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910AA3">
        <w:trPr>
          <w:cantSplit/>
        </w:trPr>
        <w:tc>
          <w:tcPr>
            <w:tcW w:w="187" w:type="dxa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10AA3" w:rsidRDefault="00C52A8F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:rsidR="00910AA3" w:rsidRDefault="00C52A8F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*S00BP020BU9G*</w:t>
            </w:r>
          </w:p>
        </w:tc>
      </w:tr>
      <w:tr w:rsidR="00910AA3">
        <w:trPr>
          <w:cantSplit/>
        </w:trPr>
        <w:tc>
          <w:tcPr>
            <w:tcW w:w="187" w:type="dxa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910AA3">
        <w:trPr>
          <w:cantSplit/>
        </w:trPr>
        <w:tc>
          <w:tcPr>
            <w:tcW w:w="2150" w:type="dxa"/>
            <w:gridSpan w:val="4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5237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910AA3">
        <w:trPr>
          <w:cantSplit/>
        </w:trPr>
        <w:tc>
          <w:tcPr>
            <w:tcW w:w="5237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I. SPZ s.r.o.</w:t>
            </w:r>
          </w:p>
        </w:tc>
      </w:tr>
      <w:tr w:rsidR="00910AA3">
        <w:trPr>
          <w:cantSplit/>
        </w:trPr>
        <w:tc>
          <w:tcPr>
            <w:tcW w:w="5237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U </w:t>
            </w:r>
            <w:proofErr w:type="spellStart"/>
            <w:r>
              <w:rPr>
                <w:rFonts w:ascii="Calibri" w:hAnsi="Calibri"/>
                <w:sz w:val="21"/>
              </w:rPr>
              <w:t>Panasonicu</w:t>
            </w:r>
            <w:proofErr w:type="spellEnd"/>
            <w:r>
              <w:rPr>
                <w:rFonts w:ascii="Calibri" w:hAnsi="Calibri"/>
                <w:sz w:val="21"/>
              </w:rPr>
              <w:t xml:space="preserve"> 375</w:t>
            </w:r>
          </w:p>
        </w:tc>
      </w:tr>
      <w:tr w:rsidR="00910AA3">
        <w:trPr>
          <w:cantSplit/>
        </w:trPr>
        <w:tc>
          <w:tcPr>
            <w:tcW w:w="5237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53006 Pardubice</w:t>
            </w:r>
          </w:p>
        </w:tc>
      </w:tr>
      <w:tr w:rsidR="00910AA3">
        <w:trPr>
          <w:cantSplit/>
        </w:trPr>
        <w:tc>
          <w:tcPr>
            <w:tcW w:w="5237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00528749</w:t>
            </w:r>
          </w:p>
        </w:tc>
      </w:tr>
      <w:tr w:rsidR="00910AA3">
        <w:trPr>
          <w:cantSplit/>
        </w:trPr>
        <w:tc>
          <w:tcPr>
            <w:tcW w:w="5237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CZ00528749</w:t>
            </w:r>
          </w:p>
        </w:tc>
      </w:tr>
      <w:tr w:rsidR="00910AA3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5237" w:type="dxa"/>
            <w:gridSpan w:val="6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:rsidR="00910AA3" w:rsidRDefault="00910AA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910AA3">
        <w:trPr>
          <w:cantSplit/>
          <w:trHeight w:hRule="exact" w:val="249"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C52A8F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OBJ/00977/19</w:t>
            </w:r>
          </w:p>
        </w:tc>
      </w:tr>
      <w:tr w:rsidR="00910AA3">
        <w:trPr>
          <w:cantSplit/>
          <w:trHeight w:hRule="exact" w:val="249"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910AA3">
        <w:trPr>
          <w:cantSplit/>
          <w:trHeight w:hRule="exact" w:val="249"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3C29A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</w:t>
            </w:r>
            <w:r w:rsidR="00C52A8F">
              <w:rPr>
                <w:rFonts w:ascii="Calibri" w:hAnsi="Calibri"/>
                <w:sz w:val="21"/>
              </w:rPr>
              <w:t>pravu</w:t>
            </w:r>
            <w:r>
              <w:rPr>
                <w:rFonts w:ascii="Calibri" w:hAnsi="Calibri"/>
                <w:sz w:val="21"/>
              </w:rPr>
              <w:t xml:space="preserve"> </w:t>
            </w:r>
            <w:r w:rsidR="00C52A8F">
              <w:rPr>
                <w:rFonts w:ascii="Calibri" w:hAnsi="Calibri"/>
                <w:sz w:val="21"/>
              </w:rPr>
              <w:t xml:space="preserve">- výměnu a nátěr zábradlí Dubina - ul. Hraniční a </w:t>
            </w:r>
            <w:proofErr w:type="spellStart"/>
            <w:r w:rsidR="00C52A8F">
              <w:rPr>
                <w:rFonts w:ascii="Calibri" w:hAnsi="Calibri"/>
                <w:sz w:val="21"/>
              </w:rPr>
              <w:t>Ronal</w:t>
            </w:r>
            <w:proofErr w:type="spellEnd"/>
            <w:r w:rsidR="00C52A8F">
              <w:rPr>
                <w:rFonts w:ascii="Calibri" w:hAnsi="Calibri"/>
                <w:sz w:val="21"/>
              </w:rPr>
              <w:t xml:space="preserve"> Group Free zóna Pardubice</w:t>
            </w:r>
            <w:r w:rsidR="00C52A8F">
              <w:rPr>
                <w:rFonts w:ascii="Calibri" w:hAnsi="Calibri"/>
                <w:sz w:val="21"/>
              </w:rPr>
              <w:br/>
            </w:r>
            <w:r w:rsidR="00C52A8F">
              <w:rPr>
                <w:rFonts w:ascii="Calibri" w:hAnsi="Calibri"/>
                <w:sz w:val="21"/>
              </w:rPr>
              <w:br/>
              <w:t xml:space="preserve">Cena:  194 552,04 Kč bez </w:t>
            </w:r>
            <w:r w:rsidR="00C52A8F">
              <w:rPr>
                <w:rFonts w:ascii="Calibri" w:hAnsi="Calibri"/>
                <w:sz w:val="21"/>
              </w:rPr>
              <w:t>DPH</w:t>
            </w:r>
            <w:r w:rsidR="00C52A8F">
              <w:rPr>
                <w:rFonts w:ascii="Calibri" w:hAnsi="Calibri"/>
                <w:sz w:val="21"/>
              </w:rPr>
              <w:br/>
              <w:t xml:space="preserve">            235 407,97 Kč s DPH</w:t>
            </w: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  <w:bookmarkStart w:id="0" w:name="_GoBack"/>
            <w:bookmarkEnd w:id="0"/>
          </w:p>
        </w:tc>
      </w:tr>
      <w:tr w:rsidR="00910AA3">
        <w:trPr>
          <w:cantSplit/>
        </w:trPr>
        <w:tc>
          <w:tcPr>
            <w:tcW w:w="1122" w:type="dxa"/>
            <w:gridSpan w:val="2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02.</w:t>
            </w:r>
            <w:r w:rsidR="00D25A11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09.</w:t>
            </w:r>
            <w:r w:rsidR="00D25A11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910AA3">
        <w:trPr>
          <w:cantSplit/>
        </w:trPr>
        <w:tc>
          <w:tcPr>
            <w:tcW w:w="1122" w:type="dxa"/>
            <w:gridSpan w:val="2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Odběratel provede úhradu ve splatnosti na bankovní účet dodavatele uvedený na faktuře za předpokladu, že dodavatel nebude ke dni uskutečnění zdanitelného plnění zveřejněný správcem daně </w:t>
            </w:r>
            <w:r>
              <w:rPr>
                <w:rFonts w:ascii="Calibri" w:hAnsi="Calibri"/>
                <w:sz w:val="21"/>
              </w:rPr>
              <w:t>jako nespolehlivý plátce. Pokud dodavatel bude zveřejněný správcem daně jako nespolehlivý plátce, odběratel uhradí dodavateli pouze částku bez DPH, a DPH bude uhrazeno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</w:t>
            </w:r>
            <w:r>
              <w:rPr>
                <w:rFonts w:ascii="Calibri" w:hAnsi="Calibri"/>
                <w:sz w:val="21"/>
              </w:rPr>
              <w:t>aktury je možné zasílat i na email faktury@mmp.cz.</w:t>
            </w:r>
            <w:r>
              <w:rPr>
                <w:rFonts w:ascii="Calibri" w:hAnsi="Calibri"/>
                <w:sz w:val="21"/>
              </w:rPr>
              <w:br/>
              <w:t>Daňový doklad zasílejte do 10 dnů od data uskutečnění zdanitelného plnění.</w:t>
            </w:r>
          </w:p>
        </w:tc>
      </w:tr>
      <w:tr w:rsidR="00910AA3">
        <w:trPr>
          <w:cantSplit/>
          <w:trHeight w:hRule="exact" w:val="249"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  <w:trHeight w:hRule="exact" w:val="249"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1870" w:type="dxa"/>
            <w:gridSpan w:val="3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27.</w:t>
            </w:r>
            <w:r w:rsidR="00D25A11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05.</w:t>
            </w:r>
            <w:r w:rsidR="00D25A11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>2019</w:t>
            </w:r>
          </w:p>
        </w:tc>
      </w:tr>
      <w:tr w:rsidR="00910AA3">
        <w:trPr>
          <w:cantSplit/>
          <w:trHeight w:hRule="exact" w:val="249"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  <w:trHeight w:hRule="exact" w:val="249"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4676" w:type="dxa"/>
            <w:gridSpan w:val="5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:rsidR="00910AA3" w:rsidRDefault="00C52A8F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  <w:vAlign w:val="center"/>
          </w:tcPr>
          <w:p w:rsidR="003C29A9" w:rsidRPr="003C29A9" w:rsidRDefault="003C29A9" w:rsidP="003C29A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3C29A9">
              <w:rPr>
                <w:rFonts w:ascii="Calibri" w:hAnsi="Calibri"/>
                <w:sz w:val="21"/>
              </w:rPr>
              <w:t>Vyřizuje: Krupková Pavla</w:t>
            </w:r>
          </w:p>
          <w:p w:rsidR="003C29A9" w:rsidRPr="003C29A9" w:rsidRDefault="003C29A9" w:rsidP="003C29A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3C29A9">
              <w:rPr>
                <w:rFonts w:ascii="Calibri" w:hAnsi="Calibri"/>
                <w:sz w:val="21"/>
              </w:rPr>
              <w:t>Telefon: 466 859 765 | Email: pavla.krupkova@mmp.cz</w:t>
            </w:r>
          </w:p>
          <w:p w:rsidR="00910AA3" w:rsidRDefault="003C29A9" w:rsidP="003C29A9">
            <w:pPr>
              <w:spacing w:after="0" w:line="240" w:lineRule="auto"/>
              <w:rPr>
                <w:rFonts w:ascii="Calibri" w:hAnsi="Calibri"/>
                <w:sz w:val="21"/>
              </w:rPr>
            </w:pPr>
            <w:r w:rsidRPr="003C29A9"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910AA3">
        <w:trPr>
          <w:cantSplit/>
        </w:trPr>
        <w:tc>
          <w:tcPr>
            <w:tcW w:w="9352" w:type="dxa"/>
            <w:gridSpan w:val="8"/>
            <w:vAlign w:val="center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  <w:vAlign w:val="center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  <w:vAlign w:val="center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910AA3">
        <w:trPr>
          <w:cantSplit/>
        </w:trPr>
        <w:tc>
          <w:tcPr>
            <w:tcW w:w="9352" w:type="dxa"/>
            <w:gridSpan w:val="8"/>
          </w:tcPr>
          <w:p w:rsidR="00910AA3" w:rsidRDefault="00910AA3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C52A8F" w:rsidRDefault="00C52A8F"/>
    <w:sectPr w:rsidR="00C52A8F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A3"/>
    <w:rsid w:val="003C29A9"/>
    <w:rsid w:val="00910AA3"/>
    <w:rsid w:val="00C52A8F"/>
    <w:rsid w:val="00D2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D46D9"/>
  <w15:docId w15:val="{22CC04FC-68B8-476F-9571-26917479C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Krupková Pavla</dc:creator>
  <cp:lastModifiedBy>Krupková Pavla</cp:lastModifiedBy>
  <cp:revision>2</cp:revision>
  <dcterms:created xsi:type="dcterms:W3CDTF">2019-05-27T05:54:00Z</dcterms:created>
  <dcterms:modified xsi:type="dcterms:W3CDTF">2019-05-27T05:54:00Z</dcterms:modified>
</cp:coreProperties>
</file>