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D2" w:rsidRPr="00850E0B" w:rsidRDefault="001368D2" w:rsidP="00850E0B">
      <w:pPr>
        <w:pStyle w:val="Pnormln"/>
        <w:jc w:val="center"/>
        <w:rPr>
          <w:b/>
        </w:rPr>
      </w:pPr>
      <w:r w:rsidRPr="00850E0B">
        <w:rPr>
          <w:b/>
        </w:rPr>
        <w:t>Smlouva o poskytování IT služeb</w:t>
      </w:r>
    </w:p>
    <w:p w:rsidR="001368D2" w:rsidRPr="001B54A6" w:rsidRDefault="001368D2" w:rsidP="00850E0B">
      <w:pPr>
        <w:pStyle w:val="Pnormln"/>
        <w:rPr>
          <w:b/>
        </w:rPr>
      </w:pPr>
      <w:r w:rsidRPr="001B54A6">
        <w:rPr>
          <w:b/>
        </w:rPr>
        <w:t>Smluvní strany</w:t>
      </w:r>
    </w:p>
    <w:p w:rsidR="004D10B0" w:rsidRDefault="004D10B0" w:rsidP="00850E0B">
      <w:pPr>
        <w:pStyle w:val="Pnormln"/>
        <w:rPr>
          <w:b/>
        </w:rPr>
      </w:pPr>
      <w:r>
        <w:rPr>
          <w:b/>
        </w:rPr>
        <w:t>RNDr.</w:t>
      </w:r>
      <w:r w:rsidR="00A34041">
        <w:rPr>
          <w:b/>
        </w:rPr>
        <w:t xml:space="preserve"> </w:t>
      </w:r>
      <w:r>
        <w:rPr>
          <w:b/>
        </w:rPr>
        <w:t>Lubomír Pek</w:t>
      </w:r>
    </w:p>
    <w:p w:rsidR="004D10B0" w:rsidRDefault="004D10B0" w:rsidP="00850E0B">
      <w:pPr>
        <w:pStyle w:val="Pnormln"/>
      </w:pPr>
      <w:r w:rsidRPr="00326E24">
        <w:rPr>
          <w:highlight w:val="black"/>
        </w:rPr>
        <w:t>Nemile 153</w:t>
      </w:r>
    </w:p>
    <w:p w:rsidR="004D10B0" w:rsidRDefault="004D10B0" w:rsidP="00850E0B">
      <w:pPr>
        <w:pStyle w:val="Pnormln"/>
      </w:pPr>
      <w:r>
        <w:t>Zábřeh 78901</w:t>
      </w:r>
    </w:p>
    <w:p w:rsidR="004D10B0" w:rsidRDefault="004D10B0" w:rsidP="00850E0B">
      <w:pPr>
        <w:pStyle w:val="Pnormln"/>
      </w:pPr>
      <w:r>
        <w:t>IČ: 18459005</w:t>
      </w:r>
    </w:p>
    <w:p w:rsidR="001368D2" w:rsidRDefault="004D10B0" w:rsidP="00850E0B">
      <w:pPr>
        <w:pStyle w:val="Pnormln"/>
      </w:pPr>
      <w:r>
        <w:t xml:space="preserve">DIČ: CZ6202191688 </w:t>
      </w:r>
    </w:p>
    <w:p w:rsidR="00A34041" w:rsidRDefault="001368D2" w:rsidP="00850E0B">
      <w:pPr>
        <w:pStyle w:val="Pnormln"/>
      </w:pPr>
      <w:r>
        <w:t xml:space="preserve">dále jen </w:t>
      </w:r>
      <w:r>
        <w:rPr>
          <w:b/>
        </w:rPr>
        <w:t>z</w:t>
      </w:r>
      <w:r w:rsidRPr="00850E0B">
        <w:rPr>
          <w:b/>
        </w:rPr>
        <w:t>hotovitel</w:t>
      </w:r>
      <w:r>
        <w:rPr>
          <w:b/>
        </w:rPr>
        <w:t xml:space="preserve"> </w:t>
      </w:r>
      <w:r>
        <w:t xml:space="preserve">na straně jedné </w:t>
      </w:r>
    </w:p>
    <w:p w:rsidR="001368D2" w:rsidRDefault="001368D2" w:rsidP="00850E0B">
      <w:pPr>
        <w:pStyle w:val="Pnormln"/>
      </w:pPr>
      <w:r>
        <w:t>a</w:t>
      </w:r>
    </w:p>
    <w:p w:rsidR="004D10B0" w:rsidRPr="00850E0B" w:rsidRDefault="004D10B0" w:rsidP="00850E0B">
      <w:pPr>
        <w:pStyle w:val="Pnormln"/>
        <w:rPr>
          <w:b/>
        </w:rPr>
      </w:pPr>
      <w:r w:rsidRPr="00850E0B">
        <w:rPr>
          <w:b/>
        </w:rPr>
        <w:t>Základní škola a Dům dětí a mládeže Krasohled Zábřeh, Severovýchod 484/26, okres Šumperk,</w:t>
      </w:r>
    </w:p>
    <w:p w:rsidR="00EA0015" w:rsidRDefault="00A34041">
      <w:pPr>
        <w:pStyle w:val="Pnormln"/>
      </w:pPr>
      <w:r>
        <w:t xml:space="preserve">Severovýchod 484/26, </w:t>
      </w:r>
      <w:r w:rsidR="007610EE" w:rsidRPr="00850E0B">
        <w:t>Zábřeh</w:t>
      </w:r>
      <w:r>
        <w:t xml:space="preserve">, </w:t>
      </w:r>
      <w:r w:rsidR="007610EE">
        <w:t xml:space="preserve">78901, </w:t>
      </w:r>
    </w:p>
    <w:p w:rsidR="00EA0015" w:rsidRDefault="007610EE">
      <w:pPr>
        <w:pStyle w:val="Pnormln"/>
      </w:pPr>
      <w:r w:rsidRPr="00850E0B">
        <w:t>IČO 00852252</w:t>
      </w:r>
    </w:p>
    <w:p w:rsidR="00952D43" w:rsidRDefault="004D10B0" w:rsidP="00850E0B">
      <w:pPr>
        <w:pStyle w:val="Pnormln"/>
      </w:pPr>
      <w:r>
        <w:t xml:space="preserve">Zastoupená: </w:t>
      </w:r>
      <w:r>
        <w:rPr>
          <w:b/>
        </w:rPr>
        <w:t>M</w:t>
      </w:r>
      <w:r w:rsidRPr="00850E0B">
        <w:rPr>
          <w:b/>
          <w:bCs/>
        </w:rPr>
        <w:t xml:space="preserve">gr. Markéta </w:t>
      </w:r>
      <w:proofErr w:type="spellStart"/>
      <w:r w:rsidRPr="00850E0B">
        <w:rPr>
          <w:b/>
          <w:bCs/>
        </w:rPr>
        <w:t>Bahounková</w:t>
      </w:r>
      <w:proofErr w:type="spellEnd"/>
      <w:r w:rsidRPr="00850E0B">
        <w:rPr>
          <w:b/>
          <w:bCs/>
        </w:rPr>
        <w:t xml:space="preserve"> </w:t>
      </w:r>
      <w:proofErr w:type="spellStart"/>
      <w:r w:rsidRPr="00850E0B">
        <w:rPr>
          <w:b/>
          <w:bCs/>
        </w:rPr>
        <w:t>Bartášková</w:t>
      </w:r>
      <w:proofErr w:type="spellEnd"/>
    </w:p>
    <w:p w:rsidR="00952D43" w:rsidRDefault="001368D2" w:rsidP="00850E0B">
      <w:pPr>
        <w:pStyle w:val="Pnormln"/>
      </w:pPr>
      <w:r>
        <w:t xml:space="preserve">dále jen </w:t>
      </w:r>
      <w:r>
        <w:rPr>
          <w:b/>
        </w:rPr>
        <w:t xml:space="preserve">objednatel </w:t>
      </w:r>
      <w:r>
        <w:t xml:space="preserve">na straně druhé uzavírají ve smyslu ustanovení § 2079 a násl. zákona č. 89/2012 Sb., občanského zákoníku (dále též „občanský zákoník“), tuto Smlouvu. </w:t>
      </w:r>
    </w:p>
    <w:p w:rsidR="00952D43" w:rsidRDefault="00952D43" w:rsidP="00850E0B">
      <w:pPr>
        <w:pStyle w:val="Pnormln"/>
      </w:pPr>
    </w:p>
    <w:p w:rsidR="00952D43" w:rsidRDefault="001368D2" w:rsidP="00850E0B">
      <w:pPr>
        <w:pStyle w:val="Pnormln"/>
        <w:rPr>
          <w:b/>
        </w:rPr>
      </w:pPr>
      <w:r>
        <w:rPr>
          <w:b/>
        </w:rPr>
        <w:t>2. Předmět Smlouvy</w:t>
      </w:r>
    </w:p>
    <w:p w:rsidR="00952D43" w:rsidRDefault="001368D2" w:rsidP="00850E0B">
      <w:pPr>
        <w:pStyle w:val="Pnormln"/>
      </w:pPr>
      <w:r>
        <w:t xml:space="preserve">2.1. Předmětem této Smlouvy je </w:t>
      </w:r>
      <w:r>
        <w:rPr>
          <w:b/>
        </w:rPr>
        <w:t xml:space="preserve">poskytování IT služeb </w:t>
      </w:r>
      <w:r>
        <w:t>pro objednatele.</w:t>
      </w:r>
    </w:p>
    <w:p w:rsidR="00952D43" w:rsidRDefault="001368D2" w:rsidP="00850E0B">
      <w:pPr>
        <w:pStyle w:val="Pnormln"/>
      </w:pPr>
      <w:r>
        <w:t xml:space="preserve">2.2. Zhotovitel se zavazuje poskytovat objednateli IT služby zahrnující dodání, instalaci a správu výpočetní techniky (hardware), systémů a aplikací (software) </w:t>
      </w:r>
      <w:r w:rsidR="00A6233A">
        <w:t xml:space="preserve">a síťové infrastruktury, </w:t>
      </w:r>
      <w:r>
        <w:t>definovaný v „Příloze č. 1 – Specifikace a rozsah služeb“ této Smlouvy</w:t>
      </w:r>
      <w:r w:rsidR="00A6233A">
        <w:t>.</w:t>
      </w:r>
    </w:p>
    <w:p w:rsidR="00A6233A" w:rsidRDefault="00A6233A" w:rsidP="00850E0B">
      <w:pPr>
        <w:pStyle w:val="Pnormln"/>
        <w:rPr>
          <w:b/>
        </w:rPr>
      </w:pPr>
    </w:p>
    <w:p w:rsidR="00952D43" w:rsidRDefault="001368D2" w:rsidP="00850E0B">
      <w:pPr>
        <w:pStyle w:val="Pnormln"/>
        <w:rPr>
          <w:b/>
        </w:rPr>
      </w:pPr>
      <w:r>
        <w:rPr>
          <w:b/>
        </w:rPr>
        <w:t xml:space="preserve">3. Způsob a termíny Plnění </w:t>
      </w:r>
    </w:p>
    <w:p w:rsidR="00952D43" w:rsidRDefault="001368D2" w:rsidP="00850E0B">
      <w:pPr>
        <w:pStyle w:val="Pnormln"/>
      </w:pPr>
      <w:r>
        <w:t>3.1. Plnění je poskytováno následujícím způsobem:</w:t>
      </w:r>
    </w:p>
    <w:p w:rsidR="00952D43" w:rsidRDefault="001368D2" w:rsidP="00850E0B">
      <w:pPr>
        <w:pStyle w:val="Pnormln"/>
      </w:pPr>
      <w:r>
        <w:t>- Prostřednictvím servisního technika zhotovitele přímo na pracovišti objednatele.</w:t>
      </w:r>
    </w:p>
    <w:p w:rsidR="00A6233A" w:rsidRDefault="00A6233A" w:rsidP="00850E0B">
      <w:pPr>
        <w:pStyle w:val="Pnormln"/>
      </w:pPr>
      <w:r>
        <w:t>- Prostřednictvím servisního technika, který zajistí odvoz techniky na pracoviště zhotovitele.</w:t>
      </w:r>
    </w:p>
    <w:p w:rsidR="00952D43" w:rsidRDefault="001368D2" w:rsidP="00850E0B">
      <w:pPr>
        <w:pStyle w:val="Pnormln"/>
      </w:pPr>
      <w:r>
        <w:t>- Prostřednictvím hot-line ve formě telefonické podpory.</w:t>
      </w:r>
    </w:p>
    <w:p w:rsidR="00952D43" w:rsidRDefault="001368D2" w:rsidP="00850E0B">
      <w:pPr>
        <w:pStyle w:val="Pnormln"/>
      </w:pPr>
      <w:r>
        <w:t>- Prostřednictvím nástrojů vzdálené správy.</w:t>
      </w:r>
    </w:p>
    <w:p w:rsidR="00952D43" w:rsidRDefault="001368D2" w:rsidP="00850E0B">
      <w:pPr>
        <w:pStyle w:val="Pnormln"/>
      </w:pPr>
      <w:r>
        <w:t>3.2. Všechny požadavky na IT služby jsou přijímány formou:</w:t>
      </w:r>
    </w:p>
    <w:p w:rsidR="00952D43" w:rsidRDefault="001368D2" w:rsidP="00850E0B">
      <w:pPr>
        <w:pStyle w:val="Pnormln"/>
      </w:pPr>
      <w:r>
        <w:t>- Telefonické hlášení požadavků.</w:t>
      </w:r>
    </w:p>
    <w:p w:rsidR="006F5821" w:rsidRDefault="001368D2" w:rsidP="00850E0B">
      <w:pPr>
        <w:pStyle w:val="Pnormln"/>
      </w:pPr>
      <w:r>
        <w:t>- E-mailové hlášení požadavků.</w:t>
      </w:r>
    </w:p>
    <w:p w:rsidR="006F5821" w:rsidRDefault="006F5821" w:rsidP="00850E0B">
      <w:pPr>
        <w:pStyle w:val="Pnormln"/>
      </w:pPr>
      <w:r>
        <w:lastRenderedPageBreak/>
        <w:t xml:space="preserve">- Zadání do </w:t>
      </w:r>
      <w:proofErr w:type="spellStart"/>
      <w:r>
        <w:t>HelpDesk</w:t>
      </w:r>
      <w:proofErr w:type="spellEnd"/>
      <w:r>
        <w:t xml:space="preserve"> systému zhotovitele.</w:t>
      </w:r>
    </w:p>
    <w:p w:rsidR="00952D43" w:rsidRDefault="001368D2" w:rsidP="00850E0B">
      <w:pPr>
        <w:pStyle w:val="Pnormln"/>
      </w:pPr>
      <w:r>
        <w:t xml:space="preserve">3.3. Detailní popis způsobů, termínů, podmínek je definován v Příloze č. 1 této Smlouvy. </w:t>
      </w:r>
    </w:p>
    <w:p w:rsidR="00EA0015" w:rsidRDefault="00EA0015">
      <w:pPr>
        <w:pStyle w:val="Pnormln"/>
      </w:pPr>
    </w:p>
    <w:p w:rsidR="00952D43" w:rsidRDefault="001368D2" w:rsidP="00850E0B">
      <w:pPr>
        <w:pStyle w:val="Pnormln"/>
        <w:rPr>
          <w:b/>
        </w:rPr>
      </w:pPr>
      <w:r>
        <w:rPr>
          <w:b/>
        </w:rPr>
        <w:t>4. Cena za poskytované služby, způsob úhrady</w:t>
      </w:r>
    </w:p>
    <w:p w:rsidR="006F5821" w:rsidRDefault="001368D2" w:rsidP="00850E0B">
      <w:pPr>
        <w:pStyle w:val="Pnormln"/>
      </w:pPr>
      <w:r>
        <w:t xml:space="preserve">4.1. Za poskytování IT služeb pro objednatele, dle článku 2 této Smlouvy, se objednatel zavazuje </w:t>
      </w:r>
      <w:r w:rsidR="006F5821">
        <w:t>u</w:t>
      </w:r>
      <w:r>
        <w:t>hradit práce vykon</w:t>
      </w:r>
      <w:r w:rsidR="006F5821">
        <w:t xml:space="preserve">ané </w:t>
      </w:r>
      <w:r>
        <w:t>zhoto</w:t>
      </w:r>
      <w:r w:rsidR="006F5821">
        <w:t xml:space="preserve">vitelem ve prospěch </w:t>
      </w:r>
      <w:r>
        <w:t>o</w:t>
      </w:r>
      <w:r w:rsidR="006F5821">
        <w:t xml:space="preserve">bjednatele, a to </w:t>
      </w:r>
      <w:r>
        <w:t>dle hodinové sazby definované v Příloze č. 1 této Smlouvy</w:t>
      </w:r>
      <w:r w:rsidR="006F5821">
        <w:t xml:space="preserve">. </w:t>
      </w:r>
    </w:p>
    <w:p w:rsidR="00584E52" w:rsidRDefault="001368D2" w:rsidP="00850E0B">
      <w:pPr>
        <w:pStyle w:val="Pnormln"/>
      </w:pPr>
      <w:r>
        <w:t>4.</w:t>
      </w:r>
      <w:r w:rsidR="006F5821">
        <w:t>2</w:t>
      </w:r>
      <w:r>
        <w:t xml:space="preserve">. Nevyplývá-li z vystavené faktury jinak, pak každá faktura je splatná ve </w:t>
      </w:r>
      <w:r w:rsidR="006F5821">
        <w:t>čtrnáctidenní</w:t>
      </w:r>
      <w:r>
        <w:t xml:space="preserve"> (</w:t>
      </w:r>
      <w:r w:rsidR="006F5821">
        <w:t>14</w:t>
      </w:r>
      <w:r>
        <w:t xml:space="preserve">) lhůtě ode dne vystavení. Pro případ prodlení s úhradou je objednatel povinen zaplatit zhotoviteli úrok z prodlení ve výši 0,05 % z dlužné částky za každý započatý den prodlení. </w:t>
      </w:r>
    </w:p>
    <w:p w:rsidR="00584E52" w:rsidRDefault="001368D2" w:rsidP="00850E0B">
      <w:pPr>
        <w:pStyle w:val="Pnormln"/>
      </w:pPr>
      <w:r>
        <w:t xml:space="preserve">4.4. 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:rsidR="00584E52" w:rsidRDefault="001368D2" w:rsidP="00850E0B">
      <w:pPr>
        <w:pStyle w:val="Pnormln"/>
      </w:pPr>
      <w:r>
        <w:t xml:space="preserve">4.5. Cena náhradních dílů nebo služeb poskytovaných třetími stranami, které jsou potřebné pro zajištění mimozáručních oprav, není součástí odměny zhotoviteli za plnění této Smlouvy a bude účtována zvlášť. </w:t>
      </w:r>
    </w:p>
    <w:p w:rsidR="00EA0015" w:rsidRDefault="00EA0015">
      <w:pPr>
        <w:pStyle w:val="Pnormln"/>
      </w:pPr>
    </w:p>
    <w:p w:rsidR="00584E52" w:rsidRDefault="001368D2" w:rsidP="00850E0B">
      <w:pPr>
        <w:pStyle w:val="Pnormln"/>
        <w:rPr>
          <w:b/>
        </w:rPr>
      </w:pPr>
      <w:r>
        <w:rPr>
          <w:b/>
        </w:rPr>
        <w:t xml:space="preserve">5. Práva a povinnosti smluvních stran </w:t>
      </w:r>
    </w:p>
    <w:p w:rsidR="00584E52" w:rsidRDefault="001368D2" w:rsidP="00850E0B">
      <w:pPr>
        <w:pStyle w:val="Pnormln"/>
      </w:pPr>
      <w:r>
        <w:t xml:space="preserve">5.1. Zhotovitel se zavazuje dodávat kvalitní služby. </w:t>
      </w:r>
    </w:p>
    <w:p w:rsidR="00584E52" w:rsidRDefault="001368D2" w:rsidP="00850E0B">
      <w:pPr>
        <w:pStyle w:val="Pnormln"/>
      </w:pPr>
      <w:r>
        <w:t xml:space="preserve">5.2. Zhotovitel je povinen zachovávat mlčenlivost o všech skutečnostech, o kterých se v souvislosti s poskytováním IT služeb o objednateli dozví. </w:t>
      </w:r>
    </w:p>
    <w:p w:rsidR="00584E52" w:rsidRDefault="001368D2" w:rsidP="00850E0B">
      <w:pPr>
        <w:pStyle w:val="Pnormln"/>
      </w:pPr>
      <w:r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:rsidR="00584E52" w:rsidRDefault="001368D2" w:rsidP="00850E0B">
      <w:pPr>
        <w:pStyle w:val="Pnormln"/>
      </w:pPr>
      <w:r>
        <w:t xml:space="preserve">5.4. Objednatel je povinen řádně a včas hradit své závazky vůči zhotoviteli. </w:t>
      </w:r>
    </w:p>
    <w:p w:rsidR="00EA0015" w:rsidRDefault="00EA0015">
      <w:pPr>
        <w:pStyle w:val="Pnormln"/>
      </w:pPr>
    </w:p>
    <w:p w:rsidR="00584E52" w:rsidRDefault="001368D2" w:rsidP="00850E0B">
      <w:pPr>
        <w:pStyle w:val="Pnormln"/>
        <w:rPr>
          <w:b/>
        </w:rPr>
      </w:pPr>
      <w:r>
        <w:rPr>
          <w:b/>
        </w:rPr>
        <w:t xml:space="preserve">6. Odpovědnost za škodu a vady </w:t>
      </w:r>
    </w:p>
    <w:p w:rsidR="00584E52" w:rsidRDefault="001368D2" w:rsidP="00850E0B">
      <w:pPr>
        <w:pStyle w:val="Pnormln"/>
      </w:pPr>
      <w:r>
        <w:t xml:space="preserve">6.1. Zhotovitel odpovídá objednateli za škodu způsobenou zaviněným porušením povinností podle této Smlouvy nebo povinnosti stanovené obecně závazným právním předpisem. </w:t>
      </w:r>
    </w:p>
    <w:p w:rsidR="00584E52" w:rsidRDefault="001368D2" w:rsidP="00850E0B">
      <w:pPr>
        <w:pStyle w:val="Pnormln"/>
      </w:pPr>
      <w:r>
        <w:t xml:space="preserve">6.2. Zhotovitel neodpovídá za škodu, která objednateli vznikne v důsledku ztráty nebo poškození dat s výjimkou ztráty nebo poškození dat, prokazatelně způsobeným plněním této Smlouvy. </w:t>
      </w:r>
    </w:p>
    <w:p w:rsidR="00EA0015" w:rsidRDefault="00EA0015">
      <w:pPr>
        <w:pStyle w:val="Pnormln"/>
      </w:pPr>
    </w:p>
    <w:p w:rsidR="00A34041" w:rsidRDefault="00A34041">
      <w:pPr>
        <w:pStyle w:val="Pnormln"/>
      </w:pPr>
    </w:p>
    <w:p w:rsidR="00584E52" w:rsidRDefault="001368D2" w:rsidP="00850E0B">
      <w:pPr>
        <w:pStyle w:val="Pnormln"/>
        <w:rPr>
          <w:b/>
        </w:rPr>
      </w:pPr>
      <w:r>
        <w:rPr>
          <w:b/>
        </w:rPr>
        <w:lastRenderedPageBreak/>
        <w:t xml:space="preserve">7. Prodlení a sankce </w:t>
      </w:r>
    </w:p>
    <w:p w:rsidR="00584E52" w:rsidRDefault="001368D2" w:rsidP="00850E0B">
      <w:pPr>
        <w:pStyle w:val="Pnormln"/>
      </w:pPr>
      <w: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:rsidR="00584E52" w:rsidRDefault="001368D2" w:rsidP="00850E0B">
      <w:pPr>
        <w:pStyle w:val="Pnormln"/>
      </w:pPr>
      <w: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:rsidR="00EA0015" w:rsidRDefault="00EA0015">
      <w:pPr>
        <w:pStyle w:val="Pnormln"/>
      </w:pPr>
    </w:p>
    <w:p w:rsidR="00584E52" w:rsidRDefault="001368D2" w:rsidP="00850E0B">
      <w:pPr>
        <w:pStyle w:val="Pnormln"/>
      </w:pPr>
      <w:r>
        <w:rPr>
          <w:b/>
        </w:rPr>
        <w:t xml:space="preserve">8. Závěrečná ustanovení </w:t>
      </w:r>
    </w:p>
    <w:p w:rsidR="00584E52" w:rsidRDefault="001368D2" w:rsidP="00850E0B">
      <w:pPr>
        <w:pStyle w:val="Pnormln"/>
      </w:pPr>
      <w:r>
        <w:t xml:space="preserve">8.1. Doba trvání této Smlouvy je stanovena na dobu neurčitou od </w:t>
      </w:r>
      <w:r w:rsidR="00A34041">
        <w:t>4</w:t>
      </w:r>
      <w:r w:rsidR="006F5821">
        <w:t xml:space="preserve">. </w:t>
      </w:r>
      <w:r w:rsidR="00A34041">
        <w:t>3</w:t>
      </w:r>
      <w:r w:rsidR="006F5821">
        <w:t>. 2019</w:t>
      </w:r>
      <w:r>
        <w:t xml:space="preserve">. </w:t>
      </w:r>
    </w:p>
    <w:p w:rsidR="00584E52" w:rsidRDefault="001368D2" w:rsidP="00850E0B">
      <w:pPr>
        <w:pStyle w:val="Pnormln"/>
      </w:pPr>
      <w:r>
        <w:t xml:space="preserve">8.2. Ukončit Smlouvu lze dohodou smluvních stran nebo písemnou výpovědí objednatele nebo i zhotovitele i bez udání důvodu s 90 denní výpovědní lhůtou, která počne běžet prvním dnem měsíce následujícím po doručení písemné výpovědi. </w:t>
      </w:r>
    </w:p>
    <w:p w:rsidR="00584E52" w:rsidRDefault="001368D2" w:rsidP="00850E0B">
      <w:pPr>
        <w:pStyle w:val="Pnormln"/>
      </w:pPr>
      <w:r>
        <w:t xml:space="preserve">8.3. Vzájemná práva a povinnosti z této Smlouvy vyplývající se smluvní strany zavazují vypořádat nejpozději do 15 dnů ode dne skončení její platnosti. </w:t>
      </w:r>
    </w:p>
    <w:p w:rsidR="00584E52" w:rsidRDefault="001368D2" w:rsidP="00850E0B">
      <w:pPr>
        <w:pStyle w:val="Pnormln"/>
      </w:pPr>
      <w:r>
        <w:t xml:space="preserve">8.4. Ujednání této Smlouvy nebrání v konkrétních věcech uzavřít mezi smluvními stranami zvláštní Smlouvy o jiných službách s individuálně stanovenými podmínkami. </w:t>
      </w:r>
    </w:p>
    <w:p w:rsidR="00584E52" w:rsidRDefault="001368D2" w:rsidP="00850E0B">
      <w:pPr>
        <w:pStyle w:val="Pnormln"/>
      </w:pPr>
      <w:r>
        <w:t xml:space="preserve">8.5. Obsah Smlouvy může být měněn jen dohodou obou smluvních stran a to vždy jen písemnými dodatky. </w:t>
      </w:r>
    </w:p>
    <w:p w:rsidR="00584E52" w:rsidRDefault="001368D2" w:rsidP="00850E0B">
      <w:pPr>
        <w:pStyle w:val="Pnormln"/>
      </w:pPr>
      <w:r>
        <w:t xml:space="preserve">8.6. Smlouva se vyhotovuje ve dvou vyhotoveních vlastnoručně podepsaných smluvními stranami, z nichž každá smluvní strana obdrží jedno vyhotovení. </w:t>
      </w:r>
    </w:p>
    <w:p w:rsidR="00584E52" w:rsidRDefault="001368D2" w:rsidP="00850E0B">
      <w:pPr>
        <w:pStyle w:val="Pnormln"/>
      </w:pPr>
      <w:r>
        <w:t xml:space="preserve">8.7. Objednatel se zavazuje zveřejnit smlouvu v registru smluv. </w:t>
      </w:r>
    </w:p>
    <w:p w:rsidR="00584E52" w:rsidRDefault="001368D2" w:rsidP="00850E0B">
      <w:pPr>
        <w:pStyle w:val="Pnormln"/>
      </w:pPr>
      <w:r>
        <w:t xml:space="preserve">8.8. Smlouva neobsahuje žádné skutečnosti, které lze označit jako Obchodní tajemství dle § 504 zákona č. 89/2012 Sb., občanský zákoník nebo jiných zákonů. </w:t>
      </w:r>
    </w:p>
    <w:p w:rsidR="00584E52" w:rsidRDefault="001368D2" w:rsidP="00850E0B">
      <w:pPr>
        <w:pStyle w:val="Pnormln"/>
      </w:pPr>
      <w:r>
        <w:t xml:space="preserve">8.9. Smlouva nabývá účinnosti dnem </w:t>
      </w:r>
      <w:r w:rsidR="00A34041">
        <w:t>4</w:t>
      </w:r>
      <w:r>
        <w:t>.</w:t>
      </w:r>
      <w:r w:rsidR="006F5821">
        <w:t xml:space="preserve"> </w:t>
      </w:r>
      <w:r w:rsidR="00A34041">
        <w:t>3</w:t>
      </w:r>
      <w:r>
        <w:t>.</w:t>
      </w:r>
      <w:r w:rsidR="006F5821">
        <w:t xml:space="preserve"> </w:t>
      </w:r>
      <w:r>
        <w:t>201</w:t>
      </w:r>
      <w:r w:rsidR="006F5821">
        <w:t>9</w:t>
      </w:r>
      <w:r>
        <w:t xml:space="preserve">. </w:t>
      </w:r>
    </w:p>
    <w:p w:rsidR="00584E52" w:rsidRDefault="00584E52" w:rsidP="00850E0B">
      <w:pPr>
        <w:pStyle w:val="Pnormln"/>
      </w:pPr>
    </w:p>
    <w:p w:rsidR="00584E52" w:rsidRDefault="001368D2" w:rsidP="00850E0B">
      <w:pPr>
        <w:pStyle w:val="Pnormln"/>
      </w:pPr>
      <w:r>
        <w:rPr>
          <w:b/>
        </w:rPr>
        <w:t xml:space="preserve">9. Přílohy </w:t>
      </w:r>
    </w:p>
    <w:p w:rsidR="00584E52" w:rsidRDefault="001368D2" w:rsidP="00850E0B">
      <w:pPr>
        <w:pStyle w:val="Pnormln"/>
      </w:pPr>
      <w:r>
        <w:t xml:space="preserve">9.1. Nedílnou součástí Smlouvy jsou následující přílohy: </w:t>
      </w:r>
    </w:p>
    <w:p w:rsidR="00584E52" w:rsidRDefault="001368D2" w:rsidP="00850E0B">
      <w:pPr>
        <w:pStyle w:val="Pnormln"/>
        <w:rPr>
          <w:b/>
        </w:rPr>
      </w:pPr>
      <w:r>
        <w:rPr>
          <w:b/>
        </w:rPr>
        <w:t xml:space="preserve">Příloha č. 1 - Specifikace a rozsah služeb </w:t>
      </w:r>
    </w:p>
    <w:p w:rsidR="00584E52" w:rsidRDefault="001368D2" w:rsidP="00850E0B">
      <w:pPr>
        <w:pStyle w:val="Pnormln"/>
        <w:rPr>
          <w:b/>
        </w:rPr>
      </w:pPr>
      <w:r>
        <w:rPr>
          <w:b/>
        </w:rPr>
        <w:t xml:space="preserve">Příloha č. 2 - Kontaktní údaje a místa plnění </w:t>
      </w:r>
    </w:p>
    <w:p w:rsidR="00584E52" w:rsidRDefault="00584E52" w:rsidP="00850E0B">
      <w:pPr>
        <w:pStyle w:val="Pnormln"/>
      </w:pPr>
    </w:p>
    <w:p w:rsidR="00584E52" w:rsidRDefault="001368D2" w:rsidP="00850E0B">
      <w:pPr>
        <w:pStyle w:val="Pnormln"/>
      </w:pPr>
      <w:r>
        <w:t xml:space="preserve">V </w:t>
      </w:r>
      <w:r w:rsidR="00BA1214">
        <w:t>Zábřehu</w:t>
      </w:r>
      <w:r>
        <w:t xml:space="preserve"> dne </w:t>
      </w:r>
      <w:r w:rsidR="00326E24">
        <w:t>4.3.2019</w:t>
      </w:r>
      <w:bookmarkStart w:id="0" w:name="_GoBack"/>
      <w:bookmarkEnd w:id="0"/>
      <w:r w:rsidR="00BA1214">
        <w:tab/>
      </w:r>
      <w:r w:rsidR="00BA1214">
        <w:tab/>
      </w:r>
      <w:r w:rsidR="00BA1214">
        <w:tab/>
      </w:r>
    </w:p>
    <w:p w:rsidR="00BA1214" w:rsidRDefault="00BA1214" w:rsidP="00850E0B">
      <w:pPr>
        <w:pStyle w:val="Pnormln"/>
      </w:pPr>
    </w:p>
    <w:p w:rsidR="00A34041" w:rsidRDefault="00A34041" w:rsidP="00850E0B">
      <w:pPr>
        <w:pStyle w:val="Pnormln"/>
      </w:pPr>
    </w:p>
    <w:p w:rsidR="00584E52" w:rsidRDefault="001368D2" w:rsidP="00850E0B">
      <w:pPr>
        <w:pStyle w:val="Pnormln"/>
      </w:pPr>
      <w:r>
        <w:t>Zhotovitel</w:t>
      </w:r>
      <w:r w:rsidR="00A34041">
        <w:t xml:space="preserve"> …………………………………          </w:t>
      </w:r>
      <w:r>
        <w:t xml:space="preserve">Objednatel </w:t>
      </w:r>
      <w:r w:rsidR="00BA1214">
        <w:t>………………………………….</w:t>
      </w:r>
    </w:p>
    <w:p w:rsidR="001564EE" w:rsidRDefault="00BA1214" w:rsidP="00850E0B">
      <w:pPr>
        <w:pStyle w:val="Pnormln"/>
        <w:rPr>
          <w:b/>
        </w:rPr>
      </w:pPr>
      <w:r>
        <w:br w:type="page"/>
      </w:r>
      <w:r w:rsidR="001368D2">
        <w:rPr>
          <w:b/>
        </w:rPr>
        <w:lastRenderedPageBreak/>
        <w:t xml:space="preserve"> Příloha č. 1 – Specifikace a rozsah podporovaných a poskytovaných služ</w:t>
      </w:r>
      <w:r>
        <w:rPr>
          <w:b/>
        </w:rPr>
        <w:t>eb</w:t>
      </w:r>
    </w:p>
    <w:p w:rsidR="00584E52" w:rsidRDefault="001368D2" w:rsidP="00850E0B">
      <w:pPr>
        <w:pStyle w:val="Pnormln"/>
      </w:pPr>
      <w:r>
        <w:t xml:space="preserve">Specifikace a rozsah podporovaných a poskytovaných služeb Specifikace podporovaných </w:t>
      </w:r>
      <w:proofErr w:type="gramStart"/>
      <w:r>
        <w:t>činností :</w:t>
      </w:r>
      <w:proofErr w:type="gramEnd"/>
    </w:p>
    <w:p w:rsidR="00584E52" w:rsidRDefault="001368D2" w:rsidP="00850E0B">
      <w:pPr>
        <w:pStyle w:val="Pnormln"/>
        <w:rPr>
          <w:b/>
        </w:rPr>
      </w:pPr>
      <w:r>
        <w:rPr>
          <w:b/>
        </w:rPr>
        <w:t>podpora hardware:</w:t>
      </w:r>
    </w:p>
    <w:p w:rsidR="00584E52" w:rsidRDefault="001368D2" w:rsidP="00850E0B">
      <w:pPr>
        <w:pStyle w:val="Pnormln"/>
      </w:pPr>
      <w:r>
        <w:t xml:space="preserve"> - Servery.</w:t>
      </w:r>
    </w:p>
    <w:p w:rsidR="00584E52" w:rsidRDefault="001368D2" w:rsidP="00850E0B">
      <w:pPr>
        <w:pStyle w:val="Pnormln"/>
      </w:pPr>
      <w:r>
        <w:t>- Počítače.</w:t>
      </w:r>
    </w:p>
    <w:p w:rsidR="00584E52" w:rsidRDefault="001368D2" w:rsidP="00850E0B">
      <w:pPr>
        <w:pStyle w:val="Pnormln"/>
      </w:pPr>
      <w:r>
        <w:t>- Notebooky.</w:t>
      </w:r>
    </w:p>
    <w:p w:rsidR="00584E52" w:rsidRDefault="001368D2" w:rsidP="00850E0B">
      <w:pPr>
        <w:pStyle w:val="Pnormln"/>
      </w:pPr>
      <w:r>
        <w:t>- Tablety.</w:t>
      </w:r>
    </w:p>
    <w:p w:rsidR="00584E52" w:rsidRDefault="001368D2" w:rsidP="00850E0B">
      <w:pPr>
        <w:pStyle w:val="Pnormln"/>
      </w:pPr>
      <w:r>
        <w:t>- Monitory.</w:t>
      </w:r>
    </w:p>
    <w:p w:rsidR="00584E52" w:rsidRDefault="001368D2" w:rsidP="00850E0B">
      <w:pPr>
        <w:pStyle w:val="Pnormln"/>
      </w:pPr>
      <w:r>
        <w:t>- Záložní zdroje.</w:t>
      </w:r>
    </w:p>
    <w:p w:rsidR="00584E52" w:rsidRDefault="001368D2" w:rsidP="00850E0B">
      <w:pPr>
        <w:pStyle w:val="Pnormln"/>
      </w:pPr>
      <w:r>
        <w:t>- Tiskárny.</w:t>
      </w:r>
    </w:p>
    <w:p w:rsidR="00584E52" w:rsidRDefault="001368D2" w:rsidP="00850E0B">
      <w:pPr>
        <w:pStyle w:val="Pnormln"/>
      </w:pPr>
      <w:r>
        <w:t>- Skenery.</w:t>
      </w:r>
    </w:p>
    <w:p w:rsidR="00584E52" w:rsidRDefault="001368D2" w:rsidP="00850E0B">
      <w:pPr>
        <w:pStyle w:val="Pnormln"/>
      </w:pPr>
      <w:r>
        <w:t>- Dataprojektory.</w:t>
      </w:r>
    </w:p>
    <w:p w:rsidR="00584E52" w:rsidRDefault="001368D2" w:rsidP="00850E0B">
      <w:pPr>
        <w:pStyle w:val="Pnormln"/>
      </w:pPr>
      <w:r>
        <w:t>- Aktivní i pasivní prvky sítě LAN / WAN / Wi-Fi.</w:t>
      </w:r>
    </w:p>
    <w:p w:rsidR="00584E52" w:rsidRDefault="00584E52" w:rsidP="00850E0B">
      <w:pPr>
        <w:pStyle w:val="Pnormln"/>
        <w:rPr>
          <w:b/>
        </w:rPr>
      </w:pPr>
    </w:p>
    <w:p w:rsidR="00584E52" w:rsidRDefault="001368D2" w:rsidP="00850E0B">
      <w:pPr>
        <w:pStyle w:val="Pnormln"/>
        <w:rPr>
          <w:b/>
        </w:rPr>
      </w:pPr>
      <w:r>
        <w:rPr>
          <w:b/>
        </w:rPr>
        <w:t xml:space="preserve">podpora software: </w:t>
      </w:r>
    </w:p>
    <w:p w:rsidR="00584E52" w:rsidRDefault="001368D2" w:rsidP="00850E0B">
      <w:pPr>
        <w:pStyle w:val="Pnormln"/>
      </w:pPr>
      <w:r>
        <w:t>- Operační systémy Microsoft platformy.</w:t>
      </w:r>
    </w:p>
    <w:p w:rsidR="00584E52" w:rsidRDefault="001368D2" w:rsidP="00850E0B">
      <w:pPr>
        <w:pStyle w:val="Pnormln"/>
      </w:pPr>
      <w:r>
        <w:t xml:space="preserve">- Operační systém </w:t>
      </w:r>
      <w:proofErr w:type="spellStart"/>
      <w:r>
        <w:t>xOS</w:t>
      </w:r>
      <w:proofErr w:type="spellEnd"/>
      <w:r>
        <w:t xml:space="preserve"> a </w:t>
      </w:r>
      <w:proofErr w:type="spellStart"/>
      <w:r>
        <w:t>iOS</w:t>
      </w:r>
      <w:proofErr w:type="spellEnd"/>
      <w:r>
        <w:t xml:space="preserve"> společnosti Apple.</w:t>
      </w:r>
    </w:p>
    <w:p w:rsidR="00584E52" w:rsidRDefault="001368D2" w:rsidP="00850E0B">
      <w:pPr>
        <w:pStyle w:val="Pnormln"/>
      </w:pPr>
      <w:r>
        <w:t>- Operační systém Android.</w:t>
      </w:r>
    </w:p>
    <w:p w:rsidR="00584E52" w:rsidRDefault="001368D2" w:rsidP="00850E0B">
      <w:pPr>
        <w:pStyle w:val="Pnormln"/>
      </w:pPr>
      <w:r>
        <w:t>- Operační systémy Linux platformy.</w:t>
      </w:r>
    </w:p>
    <w:p w:rsidR="00584E52" w:rsidRDefault="001368D2" w:rsidP="00850E0B">
      <w:pPr>
        <w:pStyle w:val="Pnormln"/>
      </w:pPr>
      <w:r>
        <w:t>- Kancelářský balík Microsoft Office</w:t>
      </w:r>
    </w:p>
    <w:p w:rsidR="00584E52" w:rsidRDefault="001368D2" w:rsidP="00850E0B">
      <w:pPr>
        <w:pStyle w:val="Pnormln"/>
      </w:pPr>
      <w:r>
        <w:t>- Antivirové a antispamové systémy.</w:t>
      </w:r>
    </w:p>
    <w:p w:rsidR="00584E52" w:rsidRDefault="001368D2" w:rsidP="00850E0B">
      <w:pPr>
        <w:pStyle w:val="Pnormln"/>
      </w:pPr>
      <w:r>
        <w:t>- Účetní a evidenční systémy.</w:t>
      </w:r>
    </w:p>
    <w:p w:rsidR="00584E52" w:rsidRDefault="001368D2" w:rsidP="00850E0B">
      <w:pPr>
        <w:pStyle w:val="Pnormln"/>
      </w:pPr>
      <w:r>
        <w:t>- Informační systémy.</w:t>
      </w:r>
    </w:p>
    <w:p w:rsidR="00584E52" w:rsidRDefault="001368D2" w:rsidP="00850E0B">
      <w:pPr>
        <w:pStyle w:val="Pnormln"/>
      </w:pPr>
      <w:r>
        <w:t>- Databázové systémy.</w:t>
      </w:r>
    </w:p>
    <w:p w:rsidR="00584E52" w:rsidRDefault="001368D2" w:rsidP="00850E0B">
      <w:pPr>
        <w:pStyle w:val="Pnormln"/>
      </w:pPr>
      <w:r>
        <w:t>- Zálohovací a archivační systémy.</w:t>
      </w:r>
    </w:p>
    <w:p w:rsidR="00584E52" w:rsidRDefault="001368D2" w:rsidP="00850E0B">
      <w:pPr>
        <w:pStyle w:val="Pnormln"/>
      </w:pPr>
      <w:r>
        <w:t>- Aplikace komunikující se Státní správou.</w:t>
      </w:r>
    </w:p>
    <w:p w:rsidR="00584E52" w:rsidRDefault="001368D2" w:rsidP="00850E0B">
      <w:pPr>
        <w:pStyle w:val="Pnormln"/>
      </w:pPr>
      <w:r>
        <w:t>- Aplikace podporující interaktivní technologie.</w:t>
      </w:r>
    </w:p>
    <w:p w:rsidR="00584E52" w:rsidRDefault="00584E52" w:rsidP="00850E0B">
      <w:pPr>
        <w:pStyle w:val="Pnormln"/>
      </w:pPr>
    </w:p>
    <w:p w:rsidR="00584E52" w:rsidRDefault="001368D2" w:rsidP="00850E0B">
      <w:pPr>
        <w:pStyle w:val="Pnormln"/>
      </w:pPr>
      <w:r>
        <w:t xml:space="preserve">Zhotovitel se zavazuje na základě této smlouvy poskytovat objednateli služby spojené s údržbou počítačové sítě objednatele a objednatel se zavazuje mu za to zaplatit úplatu. Pro účely této </w:t>
      </w:r>
      <w:r>
        <w:lastRenderedPageBreak/>
        <w:t xml:space="preserve">smlouvy jsou za služby spojené s údržbou počítačové sítě objednatele považovány zejména následující dílčí činnosti: </w:t>
      </w:r>
    </w:p>
    <w:p w:rsidR="00EA0015" w:rsidRDefault="007610EE">
      <w:pPr>
        <w:pStyle w:val="Pnormln"/>
        <w:rPr>
          <w:b/>
        </w:rPr>
      </w:pPr>
      <w:r>
        <w:rPr>
          <w:b/>
        </w:rPr>
        <w:t>podpora sítě:</w:t>
      </w:r>
    </w:p>
    <w:p w:rsidR="00584E52" w:rsidRDefault="001368D2" w:rsidP="00850E0B">
      <w:pPr>
        <w:pStyle w:val="Pnormln"/>
      </w:pPr>
      <w:r>
        <w:t xml:space="preserve">- Správa koncových síťových stanic. </w:t>
      </w:r>
    </w:p>
    <w:p w:rsidR="00584E52" w:rsidRDefault="001368D2" w:rsidP="00850E0B">
      <w:pPr>
        <w:pStyle w:val="Pnormln"/>
      </w:pPr>
      <w:r>
        <w:t>- Hot-line telefonická podpora 5dní v týdnu v čase od 8:00 do 17:00 hodin.</w:t>
      </w:r>
    </w:p>
    <w:p w:rsidR="00584E52" w:rsidRDefault="001368D2" w:rsidP="00850E0B">
      <w:pPr>
        <w:pStyle w:val="Pnormln"/>
      </w:pPr>
      <w:r>
        <w:t>- Poskytnutí odborných konzultací společnosti zhotovitele.</w:t>
      </w:r>
    </w:p>
    <w:p w:rsidR="00584E52" w:rsidRDefault="001368D2" w:rsidP="00850E0B">
      <w:pPr>
        <w:pStyle w:val="Pnormln"/>
      </w:pPr>
      <w:r>
        <w:t xml:space="preserve">- Možnost zapůjčení VT po dobu opravy. </w:t>
      </w:r>
    </w:p>
    <w:p w:rsidR="00584E52" w:rsidRDefault="001368D2" w:rsidP="00850E0B">
      <w:pPr>
        <w:pStyle w:val="Pnormln"/>
      </w:pPr>
      <w:r>
        <w:t>- Správa zálohování a kontrola integrity záloh.</w:t>
      </w:r>
    </w:p>
    <w:p w:rsidR="00584E52" w:rsidRDefault="001368D2" w:rsidP="00850E0B">
      <w:pPr>
        <w:pStyle w:val="Pnormln"/>
      </w:pPr>
      <w:r>
        <w:t>- On-line monitoring serverové a páteřní infrastruktury (nástroji objednatele).</w:t>
      </w:r>
    </w:p>
    <w:p w:rsidR="00584E52" w:rsidRDefault="001368D2" w:rsidP="00850E0B">
      <w:pPr>
        <w:pStyle w:val="Pnormln"/>
      </w:pPr>
      <w:r>
        <w:t>- Správa serverových OS a o kontrola HW a SW stavu serverů.</w:t>
      </w:r>
    </w:p>
    <w:p w:rsidR="00584E52" w:rsidRDefault="001368D2" w:rsidP="00850E0B">
      <w:pPr>
        <w:pStyle w:val="Pnormln"/>
      </w:pPr>
      <w:r>
        <w:t>-Poruchových stavů o řešení poruch o opravy nebo zprostředkování opravy serverů o technická podpora a komunikace s dodavateli SW aplikací o upgrade SW aplikací nebo zprostředkování upgrade SW aplikací s dodavatelskou společností o management uživatelských účtů.</w:t>
      </w:r>
    </w:p>
    <w:p w:rsidR="00584E52" w:rsidRDefault="001368D2" w:rsidP="00850E0B">
      <w:pPr>
        <w:pStyle w:val="Pnormln"/>
      </w:pPr>
      <w:r>
        <w:t>- Vzdálená správa koncových stanic PC, Notebooků.</w:t>
      </w:r>
    </w:p>
    <w:p w:rsidR="00584E52" w:rsidRDefault="001368D2" w:rsidP="00850E0B">
      <w:pPr>
        <w:pStyle w:val="Pnormln"/>
      </w:pPr>
      <w:r>
        <w:t>- Vzdálená správa aktivní a pasivní sítě LAN/WAN/WLAN.</w:t>
      </w:r>
    </w:p>
    <w:p w:rsidR="00584E52" w:rsidRDefault="00584E52" w:rsidP="00850E0B">
      <w:pPr>
        <w:pStyle w:val="Pnormln"/>
      </w:pPr>
      <w:r>
        <w:t>–</w:t>
      </w:r>
      <w:r w:rsidR="001368D2">
        <w:t xml:space="preserve"> Zhotovitel se zavazuje vyvinout nezbytnou součinnost při řešení požadavků </w:t>
      </w:r>
      <w:r>
        <w:t>ob</w:t>
      </w:r>
      <w:r w:rsidR="001368D2">
        <w:t xml:space="preserve">jednatele, zejména součinnost se správci SW aplikací a poskytovatelem internetového připojení </w:t>
      </w:r>
      <w:r>
        <w:t>o</w:t>
      </w:r>
      <w:r w:rsidR="001368D2">
        <w:t xml:space="preserve">bjednatele a s navazujícími subdodavateli. </w:t>
      </w:r>
    </w:p>
    <w:p w:rsidR="00153A1A" w:rsidRDefault="001368D2" w:rsidP="00850E0B">
      <w:pPr>
        <w:pStyle w:val="Pnormln"/>
      </w:pPr>
      <w:r>
        <w:t xml:space="preserve">- 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 </w:t>
      </w:r>
    </w:p>
    <w:p w:rsidR="00153A1A" w:rsidRDefault="00153A1A" w:rsidP="00850E0B">
      <w:pPr>
        <w:pStyle w:val="Pnormln"/>
      </w:pPr>
    </w:p>
    <w:p w:rsidR="00153A1A" w:rsidRDefault="001368D2" w:rsidP="00850E0B">
      <w:pPr>
        <w:pStyle w:val="Pnormln"/>
        <w:rPr>
          <w:b/>
        </w:rPr>
      </w:pPr>
      <w:r>
        <w:rPr>
          <w:b/>
        </w:rPr>
        <w:t xml:space="preserve">Ceny servisních prací v rámci smlouvy: </w:t>
      </w:r>
    </w:p>
    <w:p w:rsidR="00153A1A" w:rsidRDefault="001368D2" w:rsidP="00850E0B">
      <w:pPr>
        <w:pStyle w:val="Pnormln"/>
      </w:pPr>
      <w:r>
        <w:sym w:font="Symbol" w:char="F0B7"/>
      </w:r>
      <w:r>
        <w:t xml:space="preserve"> Řešení požadavků HW i SW charakteru na servis koncových </w:t>
      </w:r>
      <w:proofErr w:type="gramStart"/>
      <w:r>
        <w:t>stanic : instalace</w:t>
      </w:r>
      <w:proofErr w:type="gramEnd"/>
      <w:r>
        <w:t xml:space="preserve"> SW na úrovni OS, instalace ovladačů - </w:t>
      </w:r>
      <w:r w:rsidR="004E0C3D">
        <w:t>400</w:t>
      </w:r>
      <w:r>
        <w:t xml:space="preserve">,-Kč bez DPH </w:t>
      </w:r>
      <w:r w:rsidR="004E0C3D">
        <w:t>za každou započatou hodinu</w:t>
      </w:r>
      <w:r>
        <w:t>.</w:t>
      </w:r>
    </w:p>
    <w:p w:rsidR="00153A1A" w:rsidRDefault="001368D2" w:rsidP="00850E0B">
      <w:pPr>
        <w:pStyle w:val="Pnormln"/>
      </w:pPr>
      <w:r>
        <w:sym w:font="Symbol" w:char="F0B7"/>
      </w:r>
      <w:r>
        <w:t xml:space="preserve"> Řešení požadavků na servis aktivních prvků - AP, NAS, </w:t>
      </w:r>
      <w:proofErr w:type="spellStart"/>
      <w:r>
        <w:t>Switch</w:t>
      </w:r>
      <w:proofErr w:type="spellEnd"/>
      <w:r>
        <w:t>. Konfig</w:t>
      </w:r>
      <w:r w:rsidR="004E0C3D">
        <w:t>u</w:t>
      </w:r>
      <w:r>
        <w:t xml:space="preserve">race a servis specializovaných aplikací – </w:t>
      </w:r>
      <w:r w:rsidR="004E0C3D">
        <w:t>400</w:t>
      </w:r>
      <w:r>
        <w:t xml:space="preserve">,- Kč bez DPH </w:t>
      </w:r>
      <w:r w:rsidR="004E0C3D">
        <w:t>za každou započatou hodinu</w:t>
      </w:r>
      <w:r>
        <w:t>.</w:t>
      </w:r>
    </w:p>
    <w:p w:rsidR="004E0C3D" w:rsidRDefault="001368D2" w:rsidP="00850E0B">
      <w:pPr>
        <w:pStyle w:val="Pnormln"/>
      </w:pPr>
      <w:r>
        <w:sym w:font="Symbol" w:char="F0B7"/>
      </w:r>
      <w:r>
        <w:t xml:space="preserve"> Řešení požadavků na servis serverů, nebo instalace, konfigurace a administrace na úrovni Server OS - MS Windows Server, Linux – </w:t>
      </w:r>
      <w:r w:rsidR="004E0C3D">
        <w:t>500,- Kč bez DPH za každou započatou hodinu</w:t>
      </w:r>
      <w:r>
        <w:t>.</w:t>
      </w:r>
    </w:p>
    <w:p w:rsidR="00153A1A" w:rsidRDefault="001368D2" w:rsidP="00850E0B">
      <w:pPr>
        <w:pStyle w:val="Pnormln"/>
      </w:pPr>
      <w:r>
        <w:sym w:font="Symbol" w:char="F0B7"/>
      </w:r>
      <w:r>
        <w:t xml:space="preserve"> Doprava do místa plnění – 12KČ/km.</w:t>
      </w:r>
    </w:p>
    <w:p w:rsidR="00153A1A" w:rsidRDefault="00153A1A" w:rsidP="00850E0B">
      <w:pPr>
        <w:pStyle w:val="Pnormln"/>
      </w:pPr>
    </w:p>
    <w:p w:rsidR="004E0C3D" w:rsidRDefault="004E0C3D" w:rsidP="00850E0B">
      <w:pPr>
        <w:pStyle w:val="Pnormln"/>
      </w:pPr>
      <w:r>
        <w:br w:type="page"/>
      </w:r>
    </w:p>
    <w:p w:rsidR="001B54A6" w:rsidRDefault="001368D2" w:rsidP="00850E0B">
      <w:pPr>
        <w:pStyle w:val="Pnormln"/>
        <w:rPr>
          <w:b/>
        </w:rPr>
      </w:pPr>
      <w:r>
        <w:rPr>
          <w:b/>
        </w:rPr>
        <w:lastRenderedPageBreak/>
        <w:t>Příloha č. 2 - Kontaktní údaje a místa plnění</w:t>
      </w:r>
    </w:p>
    <w:p w:rsidR="001B54A6" w:rsidRDefault="001368D2" w:rsidP="00850E0B">
      <w:pPr>
        <w:pStyle w:val="Pnormln"/>
      </w:pPr>
      <w:r>
        <w:t>Telefon: +</w:t>
      </w:r>
      <w:r w:rsidR="001B54A6" w:rsidRPr="00326E24">
        <w:rPr>
          <w:highlight w:val="black"/>
        </w:rPr>
        <w:t>420 603 264 33</w:t>
      </w:r>
      <w:r w:rsidRPr="00326E24">
        <w:rPr>
          <w:highlight w:val="black"/>
        </w:rPr>
        <w:t>6</w:t>
      </w:r>
    </w:p>
    <w:p w:rsidR="00EA0015" w:rsidRDefault="007610EE">
      <w:pPr>
        <w:pStyle w:val="Pnormln"/>
      </w:pPr>
      <w:r>
        <w:t>Email:</w:t>
      </w:r>
      <w:r w:rsidR="001B54A6">
        <w:tab/>
      </w:r>
      <w:hyperlink r:id="rId5" w:history="1">
        <w:r w:rsidR="001B54A6" w:rsidRPr="00326E24">
          <w:rPr>
            <w:rStyle w:val="Hypertextovodkaz"/>
            <w:highlight w:val="black"/>
          </w:rPr>
          <w:t>lubomir.pek@gmail.com</w:t>
        </w:r>
      </w:hyperlink>
      <w:r w:rsidRPr="00326E24">
        <w:rPr>
          <w:highlight w:val="black"/>
        </w:rPr>
        <w:t xml:space="preserve">, </w:t>
      </w:r>
      <w:r w:rsidRPr="00326E24">
        <w:rPr>
          <w:highlight w:val="black"/>
        </w:rPr>
        <w:tab/>
      </w:r>
      <w:hyperlink r:id="rId6" w:history="1">
        <w:r w:rsidRPr="00326E24">
          <w:rPr>
            <w:rStyle w:val="Hypertextovodkaz"/>
            <w:highlight w:val="black"/>
          </w:rPr>
          <w:t>Lubomir.pek@seznam.cz</w:t>
        </w:r>
      </w:hyperlink>
    </w:p>
    <w:p w:rsidR="001B54A6" w:rsidRPr="001B54A6" w:rsidRDefault="001368D2" w:rsidP="00850E0B">
      <w:pPr>
        <w:pStyle w:val="Pnormln"/>
        <w:rPr>
          <w:rFonts w:asciiTheme="minorHAnsi" w:hAnsiTheme="minorHAnsi"/>
        </w:rPr>
      </w:pPr>
      <w:r>
        <w:t xml:space="preserve">Místa plnění: </w:t>
      </w:r>
      <w:r w:rsidR="001B54A6" w:rsidRPr="001B54A6">
        <w:rPr>
          <w:rFonts w:asciiTheme="minorHAnsi" w:hAnsiTheme="minorHAnsi"/>
          <w:bCs/>
        </w:rPr>
        <w:t>Základní škola a Dům dětí a mládeže Krasohled Zábřeh</w:t>
      </w:r>
      <w:r>
        <w:rPr>
          <w:rFonts w:asciiTheme="minorHAnsi" w:hAnsiTheme="minorHAnsi"/>
          <w:bCs/>
        </w:rPr>
        <w:t xml:space="preserve">, </w:t>
      </w:r>
      <w:r w:rsidRPr="001B54A6">
        <w:rPr>
          <w:rFonts w:asciiTheme="minorHAnsi" w:hAnsiTheme="minorHAnsi"/>
          <w:bCs/>
        </w:rPr>
        <w:t>Severovýchod 484/26, okres Šumperk</w:t>
      </w:r>
      <w:r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</w:rPr>
        <w:t>Z</w:t>
      </w:r>
      <w:r w:rsidRPr="001B54A6">
        <w:rPr>
          <w:rFonts w:asciiTheme="minorHAnsi" w:hAnsiTheme="minorHAnsi"/>
          <w:bCs/>
        </w:rPr>
        <w:t>ábřeh, 789 01</w:t>
      </w:r>
    </w:p>
    <w:p w:rsidR="001368D2" w:rsidRDefault="001B54A6" w:rsidP="00850E0B">
      <w:pPr>
        <w:pStyle w:val="Pnormln"/>
      </w:pPr>
      <w:r w:rsidRPr="001B54A6">
        <w:rPr>
          <w:rFonts w:asciiTheme="minorHAnsi" w:hAnsiTheme="minorHAnsi"/>
          <w:sz w:val="22"/>
        </w:rPr>
        <w:br/>
      </w:r>
    </w:p>
    <w:sectPr w:rsidR="0013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hybridMultilevel"/>
    <w:tmpl w:val="65C6D0B8"/>
    <w:lvl w:ilvl="0" w:tplc="68E6A2A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34716A">
      <w:start w:val="1"/>
      <w:numFmt w:val="lowerLetter"/>
      <w:lvlText w:val="%2."/>
      <w:lvlJc w:val="left"/>
      <w:pPr>
        <w:ind w:left="1440" w:hanging="360"/>
      </w:pPr>
    </w:lvl>
    <w:lvl w:ilvl="2" w:tplc="8FB8F822">
      <w:start w:val="1"/>
      <w:numFmt w:val="lowerRoman"/>
      <w:lvlText w:val="%3."/>
      <w:lvlJc w:val="right"/>
      <w:pPr>
        <w:ind w:left="2160" w:hanging="180"/>
      </w:pPr>
    </w:lvl>
    <w:lvl w:ilvl="3" w:tplc="EFCE3ACC">
      <w:start w:val="1"/>
      <w:numFmt w:val="decimal"/>
      <w:lvlText w:val="%4."/>
      <w:lvlJc w:val="left"/>
      <w:pPr>
        <w:ind w:left="2880" w:hanging="360"/>
      </w:pPr>
    </w:lvl>
    <w:lvl w:ilvl="4" w:tplc="15B4FFEE">
      <w:start w:val="1"/>
      <w:numFmt w:val="lowerLetter"/>
      <w:lvlText w:val="%5."/>
      <w:lvlJc w:val="left"/>
      <w:pPr>
        <w:ind w:left="3600" w:hanging="360"/>
      </w:pPr>
    </w:lvl>
    <w:lvl w:ilvl="5" w:tplc="10D2A9DA">
      <w:start w:val="1"/>
      <w:numFmt w:val="lowerRoman"/>
      <w:lvlText w:val="%6."/>
      <w:lvlJc w:val="right"/>
      <w:pPr>
        <w:ind w:left="4320" w:hanging="180"/>
      </w:pPr>
    </w:lvl>
    <w:lvl w:ilvl="6" w:tplc="B2C6FC14">
      <w:start w:val="1"/>
      <w:numFmt w:val="decimal"/>
      <w:lvlText w:val="%7."/>
      <w:lvlJc w:val="left"/>
      <w:pPr>
        <w:ind w:left="5040" w:hanging="360"/>
      </w:pPr>
    </w:lvl>
    <w:lvl w:ilvl="7" w:tplc="22F8027E">
      <w:start w:val="1"/>
      <w:numFmt w:val="lowerLetter"/>
      <w:lvlText w:val="%8."/>
      <w:lvlJc w:val="left"/>
      <w:pPr>
        <w:ind w:left="5760" w:hanging="360"/>
      </w:pPr>
    </w:lvl>
    <w:lvl w:ilvl="8" w:tplc="F86041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3E0"/>
    <w:multiLevelType w:val="hybridMultilevel"/>
    <w:tmpl w:val="1C8C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D2"/>
    <w:rsid w:val="001368D2"/>
    <w:rsid w:val="00153A1A"/>
    <w:rsid w:val="001564EE"/>
    <w:rsid w:val="001B54A6"/>
    <w:rsid w:val="00213C1C"/>
    <w:rsid w:val="00326E24"/>
    <w:rsid w:val="004D10B0"/>
    <w:rsid w:val="004E0C3D"/>
    <w:rsid w:val="00584E52"/>
    <w:rsid w:val="006F5821"/>
    <w:rsid w:val="007610EE"/>
    <w:rsid w:val="007B5498"/>
    <w:rsid w:val="00850E0B"/>
    <w:rsid w:val="0093393D"/>
    <w:rsid w:val="00952D43"/>
    <w:rsid w:val="00A34041"/>
    <w:rsid w:val="00A6233A"/>
    <w:rsid w:val="00BA1214"/>
    <w:rsid w:val="00EA0015"/>
    <w:rsid w:val="00F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DA2B"/>
  <w15:chartTrackingRefBased/>
  <w15:docId w15:val="{70D49663-7817-4E22-B192-0A8BE85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451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D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8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10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Seznamsodrkami">
    <w:name w:val="List Bullet"/>
    <w:basedOn w:val="Normln"/>
    <w:uiPriority w:val="99"/>
    <w:unhideWhenUsed/>
    <w:rsid w:val="004D10B0"/>
    <w:pPr>
      <w:numPr>
        <w:numId w:val="2"/>
      </w:numPr>
      <w:contextualSpacing/>
    </w:pPr>
  </w:style>
  <w:style w:type="character" w:styleId="Siln">
    <w:name w:val="Strong"/>
    <w:basedOn w:val="Standardnpsmoodstavce"/>
    <w:uiPriority w:val="22"/>
    <w:qFormat/>
    <w:rsid w:val="004D10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B54A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B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Pnormln">
    <w:name w:val="P_normální"/>
    <w:qFormat/>
    <w:rsid w:val="001B54A6"/>
    <w:rPr>
      <w:rFonts w:ascii="Garamond" w:hAnsi="Garamond"/>
      <w:sz w:val="24"/>
    </w:rPr>
  </w:style>
  <w:style w:type="paragraph" w:customStyle="1" w:styleId="Pnadpis">
    <w:name w:val="P_nadpis"/>
    <w:basedOn w:val="Pnormln"/>
    <w:qFormat/>
    <w:rsid w:val="001B54A6"/>
    <w:pPr>
      <w:pageBreakBefore/>
    </w:pPr>
    <w:rPr>
      <w:b/>
      <w:sz w:val="28"/>
    </w:rPr>
  </w:style>
  <w:style w:type="paragraph" w:styleId="Textkomente">
    <w:name w:val="annotation text"/>
    <w:basedOn w:val="Normln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pek@seznam.cz" TargetMode="External"/><Relationship Id="rId5" Type="http://schemas.openxmlformats.org/officeDocument/2006/relationships/hyperlink" Target="mailto:lubomir.p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Pek</dc:creator>
  <cp:keywords/>
  <dc:description/>
  <cp:lastModifiedBy>EKONOM</cp:lastModifiedBy>
  <cp:revision>4</cp:revision>
  <cp:lastPrinted>2019-05-07T07:31:00Z</cp:lastPrinted>
  <dcterms:created xsi:type="dcterms:W3CDTF">2019-05-28T05:43:00Z</dcterms:created>
  <dcterms:modified xsi:type="dcterms:W3CDTF">2019-05-28T05:46:00Z</dcterms:modified>
</cp:coreProperties>
</file>