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83" w:rsidRDefault="00235183" w:rsidP="008F2129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left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35183" w:rsidRPr="00F42DEA" w:rsidRDefault="00714108" w:rsidP="00A07CBE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F42DEA">
        <w:rPr>
          <w:rFonts w:ascii="Arial" w:hAnsi="Arial" w:cs="Arial"/>
          <w:sz w:val="22"/>
          <w:szCs w:val="22"/>
        </w:rPr>
        <w:t>Č.j.</w:t>
      </w:r>
      <w:r w:rsidRPr="00F42DEA">
        <w:rPr>
          <w:rFonts w:ascii="Arial" w:hAnsi="Arial" w:cs="Arial"/>
          <w:caps/>
          <w:sz w:val="22"/>
          <w:szCs w:val="22"/>
        </w:rPr>
        <w:t>:</w:t>
      </w:r>
      <w:r w:rsidR="00235183" w:rsidRPr="00F42DEA">
        <w:rPr>
          <w:rFonts w:ascii="Arial" w:hAnsi="Arial" w:cs="Arial"/>
          <w:caps/>
          <w:sz w:val="22"/>
          <w:szCs w:val="22"/>
        </w:rPr>
        <w:t xml:space="preserve"> </w:t>
      </w:r>
      <w:r w:rsidR="00A46C9B" w:rsidRPr="00A46C9B">
        <w:rPr>
          <w:rFonts w:ascii="Arial" w:hAnsi="Arial" w:cs="Arial"/>
          <w:caps/>
          <w:sz w:val="22"/>
          <w:szCs w:val="22"/>
        </w:rPr>
        <w:t>5017/SFDI/310173/6168/2019</w:t>
      </w:r>
    </w:p>
    <w:p w:rsidR="00714108" w:rsidRPr="00DA1C87" w:rsidRDefault="00714108" w:rsidP="00A1786A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F42DEA">
        <w:rPr>
          <w:rFonts w:ascii="Arial" w:hAnsi="Arial" w:cs="Arial"/>
          <w:caps/>
          <w:sz w:val="22"/>
          <w:szCs w:val="22"/>
        </w:rPr>
        <w:t>CES</w:t>
      </w:r>
      <w:r w:rsidR="00534F21" w:rsidRPr="00F42DEA">
        <w:rPr>
          <w:rFonts w:ascii="Arial" w:hAnsi="Arial" w:cs="Arial"/>
          <w:caps/>
          <w:sz w:val="22"/>
          <w:szCs w:val="22"/>
        </w:rPr>
        <w:t xml:space="preserve"> SFDI </w:t>
      </w:r>
      <w:r w:rsidR="00A1786A">
        <w:rPr>
          <w:rFonts w:ascii="Arial" w:hAnsi="Arial" w:cs="Arial"/>
          <w:caps/>
          <w:sz w:val="22"/>
          <w:szCs w:val="22"/>
        </w:rPr>
        <w:t>53/2018/1</w:t>
      </w:r>
    </w:p>
    <w:p w:rsidR="00771B97" w:rsidRDefault="00771B97" w:rsidP="00DA1C87">
      <w:pPr>
        <w:pStyle w:val="Nzev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Dodatek č. 1</w:t>
      </w:r>
    </w:p>
    <w:p w:rsidR="005228A2" w:rsidRPr="0026453B" w:rsidRDefault="00771B97" w:rsidP="00A07CBE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3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240" w:lineRule="auto"/>
        <w:outlineLvl w:val="0"/>
        <w:rPr>
          <w:rFonts w:ascii="Arial" w:hAnsi="Arial" w:cs="Arial"/>
          <w:sz w:val="22"/>
          <w:szCs w:val="22"/>
        </w:rPr>
      </w:pPr>
      <w:r w:rsidRPr="00533EE7">
        <w:rPr>
          <w:rFonts w:ascii="Arial" w:hAnsi="Arial" w:cs="Arial"/>
          <w:sz w:val="22"/>
          <w:szCs w:val="22"/>
        </w:rPr>
        <w:t xml:space="preserve">ke </w:t>
      </w:r>
      <w:r w:rsidR="00B7133A" w:rsidRPr="00533EE7">
        <w:rPr>
          <w:rFonts w:ascii="Arial" w:hAnsi="Arial" w:cs="Arial"/>
          <w:sz w:val="22"/>
          <w:szCs w:val="22"/>
        </w:rPr>
        <w:t>Smlouv</w:t>
      </w:r>
      <w:r w:rsidRPr="00533EE7">
        <w:rPr>
          <w:rFonts w:ascii="Arial" w:hAnsi="Arial" w:cs="Arial"/>
          <w:sz w:val="22"/>
          <w:szCs w:val="22"/>
        </w:rPr>
        <w:t>ě</w:t>
      </w:r>
      <w:r w:rsidR="00B7133A" w:rsidRPr="00533EE7">
        <w:rPr>
          <w:rFonts w:ascii="Arial" w:hAnsi="Arial" w:cs="Arial"/>
          <w:sz w:val="22"/>
          <w:szCs w:val="22"/>
        </w:rPr>
        <w:t xml:space="preserve"> o dílo</w:t>
      </w:r>
      <w:r w:rsidRPr="00533EE7">
        <w:rPr>
          <w:rFonts w:ascii="Arial" w:hAnsi="Arial" w:cs="Arial"/>
          <w:sz w:val="22"/>
          <w:szCs w:val="22"/>
        </w:rPr>
        <w:t xml:space="preserve"> ze dne </w:t>
      </w:r>
      <w:r w:rsidR="00A1786A">
        <w:rPr>
          <w:rFonts w:ascii="Arial" w:hAnsi="Arial" w:cs="Arial"/>
          <w:sz w:val="22"/>
          <w:szCs w:val="22"/>
        </w:rPr>
        <w:t>28</w:t>
      </w:r>
      <w:r w:rsidRPr="00533EE7">
        <w:rPr>
          <w:rFonts w:ascii="Arial" w:hAnsi="Arial" w:cs="Arial"/>
          <w:sz w:val="22"/>
          <w:szCs w:val="22"/>
        </w:rPr>
        <w:t>.</w:t>
      </w:r>
      <w:r w:rsidR="00533EE7" w:rsidRPr="00533EE7">
        <w:rPr>
          <w:rFonts w:ascii="Arial" w:hAnsi="Arial" w:cs="Arial"/>
          <w:sz w:val="22"/>
          <w:szCs w:val="22"/>
        </w:rPr>
        <w:t xml:space="preserve"> 1</w:t>
      </w:r>
      <w:r w:rsidR="00A1786A">
        <w:rPr>
          <w:rFonts w:ascii="Arial" w:hAnsi="Arial" w:cs="Arial"/>
          <w:sz w:val="22"/>
          <w:szCs w:val="22"/>
        </w:rPr>
        <w:t>1</w:t>
      </w:r>
      <w:r w:rsidRPr="00533EE7">
        <w:rPr>
          <w:rFonts w:ascii="Arial" w:hAnsi="Arial" w:cs="Arial"/>
          <w:sz w:val="22"/>
          <w:szCs w:val="22"/>
        </w:rPr>
        <w:t>. 201</w:t>
      </w:r>
      <w:r w:rsidR="00533EE7" w:rsidRPr="00533EE7">
        <w:rPr>
          <w:rFonts w:ascii="Arial" w:hAnsi="Arial" w:cs="Arial"/>
          <w:sz w:val="22"/>
          <w:szCs w:val="22"/>
        </w:rPr>
        <w:t>8</w:t>
      </w:r>
      <w:r w:rsidRPr="00533EE7">
        <w:rPr>
          <w:rFonts w:ascii="Arial" w:hAnsi="Arial" w:cs="Arial"/>
          <w:sz w:val="22"/>
          <w:szCs w:val="22"/>
        </w:rPr>
        <w:t xml:space="preserve">, CES SFDI </w:t>
      </w:r>
      <w:r w:rsidR="00A1786A">
        <w:rPr>
          <w:rFonts w:ascii="Arial" w:hAnsi="Arial" w:cs="Arial"/>
          <w:sz w:val="22"/>
          <w:szCs w:val="22"/>
        </w:rPr>
        <w:t>53</w:t>
      </w:r>
      <w:r w:rsidRPr="00533EE7">
        <w:rPr>
          <w:rFonts w:ascii="Arial" w:hAnsi="Arial" w:cs="Arial"/>
          <w:sz w:val="22"/>
          <w:szCs w:val="22"/>
        </w:rPr>
        <w:t>/201</w:t>
      </w:r>
      <w:r w:rsidR="00533EE7" w:rsidRPr="00533EE7">
        <w:rPr>
          <w:rFonts w:ascii="Arial" w:hAnsi="Arial" w:cs="Arial"/>
          <w:sz w:val="22"/>
          <w:szCs w:val="22"/>
        </w:rPr>
        <w:t>8</w:t>
      </w:r>
      <w:r w:rsidRPr="00533EE7">
        <w:rPr>
          <w:rFonts w:ascii="Arial" w:hAnsi="Arial" w:cs="Arial"/>
          <w:sz w:val="22"/>
          <w:szCs w:val="22"/>
        </w:rPr>
        <w:t xml:space="preserve"> (dále jen „Smlouva</w:t>
      </w:r>
      <w:r w:rsidR="00A047AA" w:rsidRPr="00533EE7">
        <w:rPr>
          <w:rFonts w:ascii="Arial" w:hAnsi="Arial" w:cs="Arial"/>
          <w:sz w:val="22"/>
          <w:szCs w:val="22"/>
        </w:rPr>
        <w:t>)</w:t>
      </w:r>
    </w:p>
    <w:p w:rsidR="00FF1374" w:rsidRPr="00DA1C87" w:rsidRDefault="00FF1374" w:rsidP="005228A2">
      <w:pPr>
        <w:jc w:val="both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9F7CAB" w:rsidRDefault="009F7CAB" w:rsidP="00714108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A1786A" w:rsidRPr="00D06141" w:rsidRDefault="00A1786A" w:rsidP="00A1786A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 w:rsidRPr="00D06141">
        <w:rPr>
          <w:rFonts w:ascii="Arial" w:hAnsi="Arial" w:cs="Arial"/>
          <w:b/>
          <w:sz w:val="22"/>
          <w:szCs w:val="22"/>
          <w:lang w:eastAsia="cs-CZ" w:bidi="ar-SA"/>
        </w:rPr>
        <w:t>Smluvní strany</w:t>
      </w:r>
    </w:p>
    <w:p w:rsidR="00A1786A" w:rsidRPr="00D06141" w:rsidRDefault="00A1786A" w:rsidP="00A1786A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A1786A" w:rsidRPr="00D06141" w:rsidRDefault="00A1786A" w:rsidP="00A1786A">
      <w:pPr>
        <w:suppressAutoHyphens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D06141">
        <w:rPr>
          <w:rFonts w:ascii="Arial" w:hAnsi="Arial" w:cs="Arial"/>
          <w:b/>
          <w:sz w:val="22"/>
          <w:szCs w:val="22"/>
          <w:lang w:eastAsia="cs-CZ"/>
        </w:rPr>
        <w:t>Státní fond dopravní infrastruktury</w:t>
      </w:r>
    </w:p>
    <w:p w:rsidR="00A1786A" w:rsidRPr="00D06141" w:rsidRDefault="00A1786A" w:rsidP="00A1786A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D06141">
        <w:rPr>
          <w:rFonts w:ascii="Arial" w:hAnsi="Arial" w:cs="Arial"/>
          <w:sz w:val="22"/>
          <w:szCs w:val="22"/>
          <w:lang w:eastAsia="ar-SA" w:bidi="ar-SA"/>
        </w:rPr>
        <w:t xml:space="preserve">Se sídlem: </w:t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  <w:t xml:space="preserve">Sokolovská 1955/278, 190 00 Praha 9 </w:t>
      </w:r>
    </w:p>
    <w:p w:rsidR="00A1786A" w:rsidRPr="00D06141" w:rsidRDefault="00A1786A" w:rsidP="00A1786A">
      <w:pPr>
        <w:suppressAutoHyphens/>
        <w:jc w:val="both"/>
        <w:outlineLvl w:val="0"/>
        <w:rPr>
          <w:rFonts w:ascii="Arial" w:hAnsi="Arial" w:cs="Arial"/>
          <w:sz w:val="22"/>
          <w:szCs w:val="22"/>
          <w:lang w:eastAsia="ar-SA" w:bidi="ar-SA"/>
        </w:rPr>
      </w:pPr>
      <w:r w:rsidRPr="00D06141">
        <w:rPr>
          <w:rFonts w:ascii="Arial" w:hAnsi="Arial" w:cs="Arial"/>
          <w:sz w:val="22"/>
          <w:szCs w:val="22"/>
          <w:lang w:eastAsia="ar-SA" w:bidi="ar-SA"/>
        </w:rPr>
        <w:t xml:space="preserve">Zastoupený: </w:t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  <w:t>Ing. Zbyňkem Hořelicou, ředitelem</w:t>
      </w:r>
    </w:p>
    <w:p w:rsidR="00A1786A" w:rsidRPr="00D06141" w:rsidRDefault="00A1786A" w:rsidP="00A1786A">
      <w:pPr>
        <w:suppressAutoHyphens/>
        <w:jc w:val="both"/>
        <w:outlineLvl w:val="0"/>
        <w:rPr>
          <w:rStyle w:val="apple-style-span"/>
          <w:rFonts w:ascii="Arial" w:hAnsi="Arial" w:cs="Arial"/>
          <w:color w:val="000000"/>
          <w:sz w:val="22"/>
          <w:szCs w:val="22"/>
        </w:rPr>
      </w:pPr>
      <w:r w:rsidRPr="00D06141">
        <w:rPr>
          <w:rFonts w:ascii="Arial" w:hAnsi="Arial" w:cs="Arial"/>
          <w:sz w:val="22"/>
          <w:szCs w:val="22"/>
          <w:lang w:eastAsia="ar-SA" w:bidi="ar-SA"/>
        </w:rPr>
        <w:t xml:space="preserve">IČO: </w:t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</w:r>
      <w:r w:rsidRPr="00D06141">
        <w:rPr>
          <w:rStyle w:val="apple-style-span"/>
          <w:rFonts w:ascii="Arial" w:hAnsi="Arial" w:cs="Arial"/>
          <w:color w:val="000000"/>
          <w:sz w:val="22"/>
          <w:szCs w:val="22"/>
        </w:rPr>
        <w:t>70856508</w:t>
      </w:r>
    </w:p>
    <w:p w:rsidR="00A1786A" w:rsidRPr="00D06141" w:rsidRDefault="00A1786A" w:rsidP="00A1786A"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 w:rsidRPr="00D06141">
        <w:rPr>
          <w:rFonts w:ascii="Arial" w:hAnsi="Arial" w:cs="Arial"/>
          <w:sz w:val="22"/>
          <w:szCs w:val="22"/>
          <w:lang w:eastAsia="ar-SA" w:bidi="ar-SA"/>
        </w:rPr>
        <w:t xml:space="preserve">Bankovní spojení: </w:t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</w:r>
      <w:proofErr w:type="spellStart"/>
      <w:r w:rsidR="00F132E3">
        <w:rPr>
          <w:rFonts w:ascii="Arial" w:hAnsi="Arial" w:cs="Arial"/>
          <w:sz w:val="22"/>
          <w:szCs w:val="22"/>
          <w:lang w:eastAsia="ar-SA" w:bidi="ar-SA"/>
        </w:rPr>
        <w:t>xxx</w:t>
      </w:r>
      <w:proofErr w:type="spellEnd"/>
    </w:p>
    <w:p w:rsidR="00A1786A" w:rsidRPr="00D06141" w:rsidRDefault="00A1786A" w:rsidP="00A1786A">
      <w:pPr>
        <w:suppressAutoHyphens/>
        <w:rPr>
          <w:rFonts w:ascii="Arial" w:hAnsi="Arial" w:cs="Arial"/>
          <w:sz w:val="22"/>
          <w:szCs w:val="22"/>
          <w:lang w:eastAsia="ar-SA" w:bidi="ar-SA"/>
        </w:rPr>
      </w:pPr>
      <w:r w:rsidRPr="00D06141">
        <w:rPr>
          <w:rFonts w:ascii="Arial" w:hAnsi="Arial" w:cs="Arial"/>
          <w:sz w:val="22"/>
          <w:szCs w:val="22"/>
          <w:lang w:eastAsia="ar-SA" w:bidi="ar-SA"/>
        </w:rPr>
        <w:t xml:space="preserve">číslo účtu: </w:t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</w:r>
      <w:r w:rsidRPr="00D06141">
        <w:rPr>
          <w:rFonts w:ascii="Arial" w:hAnsi="Arial" w:cs="Arial"/>
          <w:sz w:val="22"/>
          <w:szCs w:val="22"/>
          <w:lang w:eastAsia="ar-SA" w:bidi="ar-SA"/>
        </w:rPr>
        <w:tab/>
      </w:r>
      <w:proofErr w:type="spellStart"/>
      <w:r w:rsidR="00F132E3">
        <w:rPr>
          <w:rFonts w:ascii="Arial" w:hAnsi="Arial" w:cs="Arial"/>
          <w:sz w:val="22"/>
          <w:szCs w:val="22"/>
          <w:lang w:eastAsia="ar-SA" w:bidi="ar-SA"/>
        </w:rPr>
        <w:t>xxx</w:t>
      </w:r>
      <w:proofErr w:type="spellEnd"/>
    </w:p>
    <w:p w:rsidR="00A1786A" w:rsidRDefault="00A1786A" w:rsidP="00A1786A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ar-SA" w:bidi="ar-SA"/>
        </w:rPr>
      </w:pPr>
      <w:r w:rsidRPr="00D06141">
        <w:rPr>
          <w:rFonts w:ascii="Arial" w:hAnsi="Arial" w:cs="Arial"/>
          <w:sz w:val="22"/>
          <w:szCs w:val="22"/>
          <w:lang w:eastAsia="ar-SA" w:bidi="ar-SA"/>
        </w:rPr>
        <w:t>(dále jen „</w:t>
      </w:r>
      <w:r w:rsidRPr="00D06141">
        <w:rPr>
          <w:rFonts w:ascii="Arial" w:hAnsi="Arial" w:cs="Arial"/>
          <w:i/>
          <w:sz w:val="22"/>
          <w:szCs w:val="22"/>
          <w:lang w:eastAsia="ar-SA" w:bidi="ar-SA"/>
        </w:rPr>
        <w:t>objednatel</w:t>
      </w:r>
      <w:r w:rsidRPr="00D06141">
        <w:rPr>
          <w:rFonts w:ascii="Arial" w:hAnsi="Arial" w:cs="Arial"/>
          <w:sz w:val="22"/>
          <w:szCs w:val="22"/>
          <w:lang w:eastAsia="ar-SA" w:bidi="ar-SA"/>
        </w:rPr>
        <w:t>“)</w:t>
      </w:r>
    </w:p>
    <w:p w:rsidR="00A1786A" w:rsidRPr="00D06141" w:rsidRDefault="00A1786A" w:rsidP="00A1786A">
      <w:pPr>
        <w:suppressAutoHyphens/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A1786A" w:rsidRPr="00D06141" w:rsidRDefault="00A1786A" w:rsidP="00A1786A">
      <w:pPr>
        <w:jc w:val="both"/>
        <w:rPr>
          <w:rFonts w:ascii="Arial" w:hAnsi="Arial"/>
          <w:sz w:val="22"/>
          <w:szCs w:val="22"/>
        </w:rPr>
      </w:pPr>
      <w:r w:rsidRPr="00D06141">
        <w:rPr>
          <w:rFonts w:ascii="Arial" w:hAnsi="Arial"/>
          <w:sz w:val="22"/>
          <w:szCs w:val="22"/>
        </w:rPr>
        <w:t>Osoby oprávněné za objednatele:</w:t>
      </w:r>
    </w:p>
    <w:p w:rsidR="00A1786A" w:rsidRDefault="00A1786A" w:rsidP="00A1786A">
      <w:pPr>
        <w:numPr>
          <w:ilvl w:val="0"/>
          <w:numId w:val="13"/>
        </w:numPr>
        <w:rPr>
          <w:rFonts w:ascii="Arial" w:hAnsi="Arial"/>
          <w:sz w:val="22"/>
          <w:szCs w:val="22"/>
        </w:rPr>
      </w:pPr>
      <w:r w:rsidRPr="00D06141">
        <w:rPr>
          <w:rFonts w:ascii="Arial" w:hAnsi="Arial"/>
          <w:sz w:val="22"/>
          <w:szCs w:val="22"/>
        </w:rPr>
        <w:t xml:space="preserve">k jednání ve věcech smluvních: Ing. Lucie Bartáková, tel.: 266 097 510, mail: </w:t>
      </w:r>
      <w:hyperlink r:id="rId9" w:history="1">
        <w:r w:rsidRPr="00E81493">
          <w:rPr>
            <w:rStyle w:val="Hypertextovodkaz"/>
            <w:rFonts w:ascii="Arial" w:hAnsi="Arial"/>
            <w:sz w:val="22"/>
            <w:szCs w:val="22"/>
          </w:rPr>
          <w:t>lucie.bartakova@sfdi.cz</w:t>
        </w:r>
      </w:hyperlink>
      <w:r w:rsidRPr="00D06141">
        <w:rPr>
          <w:rFonts w:ascii="Arial" w:hAnsi="Arial"/>
          <w:sz w:val="22"/>
          <w:szCs w:val="22"/>
        </w:rPr>
        <w:t xml:space="preserve"> </w:t>
      </w:r>
    </w:p>
    <w:p w:rsidR="00A1786A" w:rsidRPr="005875E0" w:rsidRDefault="00A1786A" w:rsidP="00A1786A">
      <w:pPr>
        <w:ind w:left="720"/>
        <w:rPr>
          <w:rFonts w:ascii="Arial" w:hAnsi="Arial"/>
          <w:sz w:val="22"/>
          <w:szCs w:val="22"/>
        </w:rPr>
      </w:pPr>
    </w:p>
    <w:p w:rsidR="00A1786A" w:rsidRPr="00592EBC" w:rsidRDefault="00A1786A" w:rsidP="00A1786A">
      <w:pPr>
        <w:outlineLvl w:val="0"/>
        <w:rPr>
          <w:rFonts w:ascii="Arial" w:hAnsi="Arial" w:cs="Arial"/>
          <w:sz w:val="22"/>
          <w:szCs w:val="22"/>
        </w:rPr>
      </w:pPr>
      <w:r w:rsidRPr="00592EBC">
        <w:rPr>
          <w:rFonts w:ascii="Arial" w:hAnsi="Arial" w:cs="Arial"/>
          <w:sz w:val="22"/>
          <w:szCs w:val="22"/>
        </w:rPr>
        <w:t>a</w:t>
      </w:r>
    </w:p>
    <w:p w:rsidR="00A1786A" w:rsidRPr="00A1786A" w:rsidRDefault="00A1786A" w:rsidP="00A1786A">
      <w:pPr>
        <w:outlineLvl w:val="0"/>
        <w:rPr>
          <w:rFonts w:ascii="Arial" w:hAnsi="Arial" w:cs="Arial"/>
          <w:b/>
          <w:sz w:val="22"/>
          <w:szCs w:val="22"/>
          <w:highlight w:val="lightGray"/>
        </w:rPr>
      </w:pPr>
    </w:p>
    <w:p w:rsidR="00A1786A" w:rsidRPr="00D06141" w:rsidRDefault="00A1786A" w:rsidP="00A1786A">
      <w:pPr>
        <w:outlineLvl w:val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Mironstav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:rsidR="00A1786A" w:rsidRPr="00D06141" w:rsidRDefault="00A1786A" w:rsidP="00A1786A"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06141">
        <w:rPr>
          <w:rFonts w:ascii="Arial" w:hAnsi="Arial" w:cs="Arial"/>
          <w:sz w:val="22"/>
          <w:szCs w:val="22"/>
          <w:lang w:eastAsia="cs-CZ" w:bidi="ar-SA"/>
        </w:rPr>
        <w:t xml:space="preserve">Se sídlem: </w:t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>Aubrechtové 3107/2, 10600 Praha 10 - Záběhlice</w:t>
      </w:r>
    </w:p>
    <w:p w:rsidR="00A1786A" w:rsidRPr="00D06141" w:rsidRDefault="00A1786A" w:rsidP="00A1786A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06141">
        <w:rPr>
          <w:rFonts w:ascii="Arial" w:hAnsi="Arial" w:cs="Arial"/>
          <w:sz w:val="22"/>
          <w:szCs w:val="22"/>
          <w:lang w:eastAsia="cs-CZ" w:bidi="ar-SA"/>
        </w:rPr>
        <w:t xml:space="preserve">Zastoupená: </w:t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>Romanem Myronem, jednatelem společnosti</w:t>
      </w:r>
    </w:p>
    <w:p w:rsidR="00A1786A" w:rsidRPr="00D06141" w:rsidRDefault="00A1786A" w:rsidP="00A1786A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06141">
        <w:rPr>
          <w:rFonts w:ascii="Arial" w:hAnsi="Arial" w:cs="Arial"/>
          <w:sz w:val="22"/>
          <w:szCs w:val="22"/>
          <w:lang w:eastAsia="cs-CZ" w:bidi="ar-SA"/>
        </w:rPr>
        <w:t xml:space="preserve">IČO: </w:t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>24696668</w:t>
      </w:r>
    </w:p>
    <w:p w:rsidR="00A1786A" w:rsidRPr="00D06141" w:rsidRDefault="00A1786A" w:rsidP="00A1786A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06141">
        <w:rPr>
          <w:rFonts w:ascii="Arial" w:hAnsi="Arial" w:cs="Arial"/>
          <w:sz w:val="22"/>
          <w:szCs w:val="22"/>
          <w:lang w:eastAsia="cs-CZ" w:bidi="ar-SA"/>
        </w:rPr>
        <w:t xml:space="preserve">DIČ: </w:t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>CZ24696668</w:t>
      </w:r>
    </w:p>
    <w:p w:rsidR="00A1786A" w:rsidRPr="00D06141" w:rsidRDefault="00A1786A" w:rsidP="00A1786A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06141">
        <w:rPr>
          <w:rFonts w:ascii="Arial" w:hAnsi="Arial" w:cs="Arial"/>
          <w:sz w:val="22"/>
          <w:szCs w:val="22"/>
          <w:lang w:eastAsia="cs-CZ" w:bidi="ar-SA"/>
        </w:rPr>
        <w:t xml:space="preserve">Bankovní spojení: </w:t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 w:rsidR="008B4E4D">
        <w:rPr>
          <w:rFonts w:ascii="Arial" w:hAnsi="Arial" w:cs="Arial"/>
          <w:sz w:val="22"/>
          <w:szCs w:val="22"/>
          <w:lang w:eastAsia="cs-CZ" w:bidi="ar-SA"/>
        </w:rPr>
        <w:t>xxx</w:t>
      </w:r>
    </w:p>
    <w:p w:rsidR="00A1786A" w:rsidRPr="00D06141" w:rsidRDefault="00A1786A" w:rsidP="00A1786A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06141">
        <w:rPr>
          <w:rFonts w:ascii="Arial" w:hAnsi="Arial" w:cs="Arial"/>
          <w:sz w:val="22"/>
          <w:szCs w:val="22"/>
          <w:lang w:eastAsia="cs-CZ" w:bidi="ar-SA"/>
        </w:rPr>
        <w:t xml:space="preserve">číslo účtu: </w:t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r w:rsidRPr="00D06141">
        <w:rPr>
          <w:rFonts w:ascii="Arial" w:hAnsi="Arial" w:cs="Arial"/>
          <w:sz w:val="22"/>
          <w:szCs w:val="22"/>
          <w:lang w:eastAsia="cs-CZ" w:bidi="ar-SA"/>
        </w:rPr>
        <w:tab/>
      </w:r>
      <w:proofErr w:type="spellStart"/>
      <w:r w:rsidR="00F132E3">
        <w:rPr>
          <w:rFonts w:ascii="Arial" w:hAnsi="Arial" w:cs="Arial"/>
          <w:sz w:val="22"/>
          <w:szCs w:val="22"/>
          <w:lang w:eastAsia="cs-CZ" w:bidi="ar-SA"/>
        </w:rPr>
        <w:t>xxx</w:t>
      </w:r>
      <w:proofErr w:type="spellEnd"/>
    </w:p>
    <w:p w:rsidR="00A1786A" w:rsidRPr="00D06141" w:rsidRDefault="00A1786A" w:rsidP="00A1786A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06141">
        <w:rPr>
          <w:rFonts w:ascii="Arial" w:hAnsi="Arial" w:cs="Arial"/>
          <w:sz w:val="22"/>
          <w:szCs w:val="22"/>
          <w:lang w:eastAsia="cs-CZ" w:bidi="ar-SA"/>
        </w:rPr>
        <w:t>Zapsán</w:t>
      </w:r>
      <w:r>
        <w:rPr>
          <w:rFonts w:ascii="Arial" w:hAnsi="Arial" w:cs="Arial"/>
          <w:sz w:val="22"/>
          <w:szCs w:val="22"/>
          <w:lang w:eastAsia="cs-CZ" w:bidi="ar-SA"/>
        </w:rPr>
        <w:t xml:space="preserve"> v obchodním rejstříku, vedeném Městským soudem v Praze oddíl C, vložka 166875</w:t>
      </w:r>
    </w:p>
    <w:p w:rsidR="00A1786A" w:rsidRPr="00D06141" w:rsidRDefault="00A1786A" w:rsidP="00A1786A"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D06141">
        <w:rPr>
          <w:rFonts w:ascii="Arial" w:hAnsi="Arial" w:cs="Arial"/>
          <w:sz w:val="22"/>
          <w:szCs w:val="22"/>
          <w:lang w:eastAsia="cs-CZ" w:bidi="ar-SA"/>
        </w:rPr>
        <w:t xml:space="preserve">(dále jen </w:t>
      </w:r>
      <w:r w:rsidRPr="00D06141">
        <w:rPr>
          <w:rFonts w:ascii="Arial" w:hAnsi="Arial" w:cs="Arial"/>
          <w:caps/>
          <w:sz w:val="22"/>
          <w:szCs w:val="22"/>
          <w:lang w:eastAsia="cs-CZ" w:bidi="ar-SA"/>
        </w:rPr>
        <w:t>„</w:t>
      </w:r>
      <w:r w:rsidRPr="00D06141">
        <w:rPr>
          <w:rFonts w:ascii="Arial" w:hAnsi="Arial" w:cs="Arial"/>
          <w:i/>
          <w:sz w:val="22"/>
          <w:szCs w:val="22"/>
          <w:lang w:eastAsia="cs-CZ" w:bidi="ar-SA"/>
        </w:rPr>
        <w:t>zhotovitel</w:t>
      </w:r>
      <w:r w:rsidRPr="00D06141">
        <w:rPr>
          <w:rFonts w:ascii="Arial" w:hAnsi="Arial" w:cs="Arial"/>
          <w:caps/>
          <w:sz w:val="22"/>
          <w:szCs w:val="22"/>
          <w:lang w:eastAsia="cs-CZ" w:bidi="ar-SA"/>
        </w:rPr>
        <w:t>“</w:t>
      </w:r>
      <w:r w:rsidRPr="00D06141">
        <w:rPr>
          <w:rFonts w:ascii="Arial" w:hAnsi="Arial" w:cs="Arial"/>
          <w:sz w:val="22"/>
          <w:szCs w:val="22"/>
          <w:lang w:eastAsia="cs-CZ" w:bidi="ar-SA"/>
        </w:rPr>
        <w:t>)</w:t>
      </w:r>
    </w:p>
    <w:p w:rsidR="00A1786A" w:rsidRPr="00D06141" w:rsidRDefault="00A1786A" w:rsidP="00A1786A"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A1786A" w:rsidRPr="00D06141" w:rsidRDefault="00A1786A" w:rsidP="00A1786A">
      <w:pPr>
        <w:jc w:val="both"/>
        <w:rPr>
          <w:rFonts w:ascii="Arial" w:hAnsi="Arial"/>
          <w:sz w:val="22"/>
          <w:szCs w:val="22"/>
        </w:rPr>
      </w:pPr>
      <w:r w:rsidRPr="00D06141">
        <w:rPr>
          <w:rFonts w:ascii="Arial" w:hAnsi="Arial"/>
          <w:sz w:val="22"/>
          <w:szCs w:val="22"/>
        </w:rPr>
        <w:t>Osoby oprávněné za zhotovitele:</w:t>
      </w:r>
    </w:p>
    <w:p w:rsidR="00A1786A" w:rsidRPr="00D06141" w:rsidRDefault="00A1786A" w:rsidP="00A1786A">
      <w:pPr>
        <w:numPr>
          <w:ilvl w:val="1"/>
          <w:numId w:val="11"/>
        </w:numPr>
        <w:rPr>
          <w:rFonts w:ascii="Arial" w:hAnsi="Arial"/>
          <w:sz w:val="22"/>
          <w:szCs w:val="22"/>
        </w:rPr>
      </w:pPr>
      <w:r w:rsidRPr="00D06141">
        <w:rPr>
          <w:rFonts w:ascii="Arial" w:hAnsi="Arial"/>
          <w:sz w:val="22"/>
          <w:szCs w:val="22"/>
        </w:rPr>
        <w:t>k jednání ve věcech smluvních:</w:t>
      </w:r>
      <w:r>
        <w:rPr>
          <w:rFonts w:ascii="Arial" w:hAnsi="Arial"/>
          <w:sz w:val="22"/>
          <w:szCs w:val="22"/>
        </w:rPr>
        <w:t xml:space="preserve"> Renáta </w:t>
      </w:r>
      <w:proofErr w:type="spellStart"/>
      <w:r>
        <w:rPr>
          <w:rFonts w:ascii="Arial" w:hAnsi="Arial"/>
          <w:sz w:val="22"/>
          <w:szCs w:val="22"/>
        </w:rPr>
        <w:t>Knížeová</w:t>
      </w:r>
      <w:proofErr w:type="spellEnd"/>
      <w:r w:rsidRPr="00D06141">
        <w:rPr>
          <w:rFonts w:ascii="Arial" w:hAnsi="Arial" w:cs="Arial"/>
          <w:caps/>
          <w:sz w:val="22"/>
          <w:szCs w:val="22"/>
        </w:rPr>
        <w:t xml:space="preserve">, </w:t>
      </w:r>
      <w:r w:rsidRPr="00D06141">
        <w:rPr>
          <w:rFonts w:ascii="Arial" w:hAnsi="Arial"/>
          <w:sz w:val="22"/>
          <w:szCs w:val="22"/>
        </w:rPr>
        <w:t xml:space="preserve">tel.: </w:t>
      </w:r>
      <w:r>
        <w:rPr>
          <w:rFonts w:ascii="Arial" w:hAnsi="Arial" w:cs="Arial"/>
          <w:caps/>
          <w:sz w:val="22"/>
          <w:szCs w:val="22"/>
        </w:rPr>
        <w:t>702 204 723</w:t>
      </w:r>
      <w:r w:rsidRPr="00D06141">
        <w:rPr>
          <w:rFonts w:ascii="Arial" w:hAnsi="Arial"/>
          <w:sz w:val="22"/>
          <w:szCs w:val="22"/>
        </w:rPr>
        <w:t xml:space="preserve">, mail: </w:t>
      </w:r>
      <w:hyperlink r:id="rId10" w:history="1">
        <w:r w:rsidRPr="006D604F">
          <w:rPr>
            <w:rStyle w:val="Hypertextovodkaz"/>
            <w:rFonts w:ascii="Arial" w:hAnsi="Arial"/>
            <w:sz w:val="22"/>
            <w:szCs w:val="22"/>
          </w:rPr>
          <w:t>knizeova@mironstav.cz</w:t>
        </w:r>
      </w:hyperlink>
      <w:r>
        <w:rPr>
          <w:rFonts w:ascii="Arial" w:hAnsi="Arial"/>
          <w:sz w:val="22"/>
          <w:szCs w:val="22"/>
        </w:rPr>
        <w:t xml:space="preserve"> </w:t>
      </w:r>
    </w:p>
    <w:p w:rsidR="00771B97" w:rsidRDefault="00771B97" w:rsidP="00771B97">
      <w:pPr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771B97" w:rsidRDefault="00A1786A" w:rsidP="00771B97">
      <w:pPr>
        <w:jc w:val="center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>v</w:t>
      </w:r>
      <w:r w:rsidR="00771B97">
        <w:rPr>
          <w:rFonts w:ascii="Arial" w:hAnsi="Arial" w:cs="Arial"/>
          <w:sz w:val="22"/>
          <w:szCs w:val="22"/>
          <w:lang w:eastAsia="cs-CZ" w:bidi="ar-SA"/>
        </w:rPr>
        <w:t xml:space="preserve">edeny společnou vůlí upravit některá ustanovení </w:t>
      </w:r>
      <w:r w:rsidR="00027861">
        <w:rPr>
          <w:rFonts w:ascii="Arial" w:hAnsi="Arial" w:cs="Arial"/>
          <w:sz w:val="22"/>
          <w:szCs w:val="22"/>
          <w:lang w:eastAsia="cs-CZ" w:bidi="ar-SA"/>
        </w:rPr>
        <w:t>S</w:t>
      </w:r>
      <w:r w:rsidR="00771B97">
        <w:rPr>
          <w:rFonts w:ascii="Arial" w:hAnsi="Arial" w:cs="Arial"/>
          <w:sz w:val="22"/>
          <w:szCs w:val="22"/>
          <w:lang w:eastAsia="cs-CZ" w:bidi="ar-SA"/>
        </w:rPr>
        <w:t>mlouvy uzavřely níže uvedeného dne, měsí</w:t>
      </w:r>
      <w:r>
        <w:rPr>
          <w:rFonts w:ascii="Arial" w:hAnsi="Arial" w:cs="Arial"/>
          <w:sz w:val="22"/>
          <w:szCs w:val="22"/>
          <w:lang w:eastAsia="cs-CZ" w:bidi="ar-SA"/>
        </w:rPr>
        <w:t>ce a roku v souladu s článkem X</w:t>
      </w:r>
      <w:r w:rsidR="00771B97">
        <w:rPr>
          <w:rFonts w:ascii="Arial" w:hAnsi="Arial" w:cs="Arial"/>
          <w:sz w:val="22"/>
          <w:szCs w:val="22"/>
          <w:lang w:eastAsia="cs-CZ" w:bidi="ar-SA"/>
        </w:rPr>
        <w:t>. odst. 1</w:t>
      </w:r>
      <w:r>
        <w:rPr>
          <w:rFonts w:ascii="Arial" w:hAnsi="Arial" w:cs="Arial"/>
          <w:sz w:val="22"/>
          <w:szCs w:val="22"/>
          <w:lang w:eastAsia="cs-CZ" w:bidi="ar-SA"/>
        </w:rPr>
        <w:t>0</w:t>
      </w:r>
      <w:r w:rsidR="00771B97">
        <w:rPr>
          <w:rFonts w:ascii="Arial" w:hAnsi="Arial" w:cs="Arial"/>
          <w:sz w:val="22"/>
          <w:szCs w:val="22"/>
          <w:lang w:eastAsia="cs-CZ" w:bidi="ar-SA"/>
        </w:rPr>
        <w:t xml:space="preserve">.3 </w:t>
      </w:r>
      <w:r w:rsidR="00027861">
        <w:rPr>
          <w:rFonts w:ascii="Arial" w:hAnsi="Arial" w:cs="Arial"/>
          <w:sz w:val="22"/>
          <w:szCs w:val="22"/>
          <w:lang w:eastAsia="cs-CZ" w:bidi="ar-SA"/>
        </w:rPr>
        <w:t>S</w:t>
      </w:r>
      <w:r w:rsidR="00771B97">
        <w:rPr>
          <w:rFonts w:ascii="Arial" w:hAnsi="Arial" w:cs="Arial"/>
          <w:sz w:val="22"/>
          <w:szCs w:val="22"/>
          <w:lang w:eastAsia="cs-CZ" w:bidi="ar-SA"/>
        </w:rPr>
        <w:t xml:space="preserve">mlouvy </w:t>
      </w:r>
      <w:r w:rsidR="00771B97" w:rsidRPr="005E7F6C">
        <w:rPr>
          <w:rFonts w:ascii="Arial" w:hAnsi="Arial" w:cs="Arial"/>
          <w:sz w:val="22"/>
          <w:szCs w:val="22"/>
          <w:lang w:eastAsia="cs-CZ" w:bidi="ar-SA"/>
        </w:rPr>
        <w:t>tento Dodatek</w:t>
      </w:r>
      <w:r w:rsidR="002A6622">
        <w:rPr>
          <w:rFonts w:ascii="Arial" w:hAnsi="Arial" w:cs="Arial"/>
          <w:sz w:val="22"/>
          <w:szCs w:val="22"/>
          <w:lang w:eastAsia="cs-CZ" w:bidi="ar-SA"/>
        </w:rPr>
        <w:t xml:space="preserve"> č. 1 (dále jen „Dodatek“)</w:t>
      </w:r>
      <w:r w:rsidR="00771B97">
        <w:rPr>
          <w:rFonts w:ascii="Arial" w:hAnsi="Arial" w:cs="Arial"/>
          <w:sz w:val="22"/>
          <w:szCs w:val="22"/>
          <w:lang w:eastAsia="cs-CZ" w:bidi="ar-SA"/>
        </w:rPr>
        <w:t>, na jehož základě se mění</w:t>
      </w:r>
      <w:r w:rsidR="00061059">
        <w:rPr>
          <w:rFonts w:ascii="Arial" w:hAnsi="Arial" w:cs="Arial"/>
          <w:sz w:val="22"/>
          <w:szCs w:val="22"/>
          <w:lang w:eastAsia="cs-CZ" w:bidi="ar-SA"/>
        </w:rPr>
        <w:t xml:space="preserve"> S</w:t>
      </w:r>
      <w:r w:rsidR="00A07CBE">
        <w:rPr>
          <w:rFonts w:ascii="Arial" w:hAnsi="Arial" w:cs="Arial"/>
          <w:sz w:val="22"/>
          <w:szCs w:val="22"/>
          <w:lang w:eastAsia="cs-CZ" w:bidi="ar-SA"/>
        </w:rPr>
        <w:t>mlouva takto:</w:t>
      </w:r>
      <w:r w:rsidR="00771B97">
        <w:rPr>
          <w:rFonts w:ascii="Arial" w:hAnsi="Arial" w:cs="Arial"/>
          <w:sz w:val="22"/>
          <w:szCs w:val="22"/>
          <w:lang w:eastAsia="cs-CZ" w:bidi="ar-SA"/>
        </w:rPr>
        <w:t xml:space="preserve"> </w:t>
      </w:r>
    </w:p>
    <w:p w:rsidR="00D17953" w:rsidRPr="00DA1C87" w:rsidRDefault="00D17953" w:rsidP="00235183">
      <w:pPr>
        <w:spacing w:before="120"/>
        <w:jc w:val="both"/>
        <w:rPr>
          <w:rFonts w:ascii="Arial" w:hAnsi="Arial" w:cs="Arial"/>
          <w:sz w:val="22"/>
          <w:szCs w:val="22"/>
          <w:lang w:eastAsia="cs-CZ" w:bidi="ar-SA"/>
        </w:rPr>
      </w:pPr>
    </w:p>
    <w:p w:rsidR="00714108" w:rsidRPr="00DA1C87" w:rsidRDefault="00714108" w:rsidP="007141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1C87">
        <w:rPr>
          <w:rFonts w:ascii="Arial" w:hAnsi="Arial" w:cs="Arial"/>
          <w:b/>
          <w:bCs/>
          <w:sz w:val="22"/>
          <w:szCs w:val="22"/>
        </w:rPr>
        <w:t>Článek I.</w:t>
      </w:r>
    </w:p>
    <w:p w:rsidR="005228A2" w:rsidRPr="00DA1C87" w:rsidRDefault="005228A2" w:rsidP="005228A2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 w:rsidRPr="00DA1C87">
        <w:rPr>
          <w:rFonts w:ascii="Arial" w:hAnsi="Arial" w:cs="Arial"/>
          <w:b/>
          <w:sz w:val="22"/>
          <w:szCs w:val="22"/>
          <w:lang w:eastAsia="cs-CZ" w:bidi="ar-SA"/>
        </w:rPr>
        <w:t xml:space="preserve">Předmět </w:t>
      </w:r>
      <w:r w:rsidR="00771B97">
        <w:rPr>
          <w:rFonts w:ascii="Arial" w:hAnsi="Arial" w:cs="Arial"/>
          <w:b/>
          <w:sz w:val="22"/>
          <w:szCs w:val="22"/>
          <w:lang w:eastAsia="cs-CZ" w:bidi="ar-SA"/>
        </w:rPr>
        <w:t>Dodatku</w:t>
      </w:r>
    </w:p>
    <w:p w:rsidR="00807547" w:rsidRPr="00643C08" w:rsidRDefault="00771B97" w:rsidP="00643C08"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4543B5">
        <w:rPr>
          <w:rFonts w:ascii="Arial" w:hAnsi="Arial" w:cs="Arial"/>
          <w:sz w:val="22"/>
          <w:szCs w:val="22"/>
        </w:rPr>
        <w:t>Předmětem tohoto Dodatku je</w:t>
      </w:r>
      <w:r w:rsidR="00A07CBE" w:rsidRPr="004543B5">
        <w:rPr>
          <w:rFonts w:ascii="Arial" w:hAnsi="Arial" w:cs="Arial"/>
          <w:sz w:val="22"/>
          <w:szCs w:val="22"/>
        </w:rPr>
        <w:t xml:space="preserve"> </w:t>
      </w:r>
      <w:r w:rsidR="00AB7C62" w:rsidRPr="004543B5">
        <w:rPr>
          <w:rFonts w:ascii="Arial" w:hAnsi="Arial" w:cs="Arial"/>
          <w:sz w:val="22"/>
          <w:szCs w:val="22"/>
        </w:rPr>
        <w:t>prodloužení</w:t>
      </w:r>
      <w:r w:rsidR="00A07CBE" w:rsidRPr="004543B5">
        <w:rPr>
          <w:rFonts w:ascii="Arial" w:hAnsi="Arial" w:cs="Arial"/>
          <w:sz w:val="22"/>
          <w:szCs w:val="22"/>
        </w:rPr>
        <w:t xml:space="preserve"> lhůty</w:t>
      </w:r>
      <w:r w:rsidR="005044B5">
        <w:rPr>
          <w:rFonts w:ascii="Arial" w:hAnsi="Arial" w:cs="Arial"/>
          <w:sz w:val="22"/>
          <w:szCs w:val="22"/>
        </w:rPr>
        <w:t xml:space="preserve"> určené na provedení rekonstrukce prostor budovy SFDI v 1.NP, vyklizení a </w:t>
      </w:r>
      <w:r w:rsidR="00A07CBE" w:rsidRPr="004543B5">
        <w:rPr>
          <w:rFonts w:ascii="Arial" w:hAnsi="Arial" w:cs="Arial"/>
          <w:sz w:val="22"/>
          <w:szCs w:val="22"/>
        </w:rPr>
        <w:t xml:space="preserve">předání </w:t>
      </w:r>
      <w:r w:rsidR="00A46C9B" w:rsidRPr="004543B5">
        <w:rPr>
          <w:rFonts w:ascii="Arial" w:hAnsi="Arial" w:cs="Arial"/>
          <w:sz w:val="22"/>
          <w:szCs w:val="22"/>
        </w:rPr>
        <w:t>staveniště</w:t>
      </w:r>
      <w:r w:rsidR="00D77B61">
        <w:rPr>
          <w:rFonts w:ascii="Arial" w:hAnsi="Arial" w:cs="Arial"/>
          <w:sz w:val="22"/>
          <w:szCs w:val="22"/>
        </w:rPr>
        <w:t xml:space="preserve"> zpět objednateli a to z důvodu vzniklého nikoli na </w:t>
      </w:r>
      <w:r w:rsidR="00D77B61">
        <w:rPr>
          <w:rFonts w:ascii="Arial" w:hAnsi="Arial" w:cs="Arial"/>
          <w:bCs/>
          <w:sz w:val="22"/>
          <w:szCs w:val="22"/>
        </w:rPr>
        <w:t xml:space="preserve">straně objednatele či </w:t>
      </w:r>
      <w:r w:rsidR="00D77B61">
        <w:rPr>
          <w:rFonts w:ascii="Arial" w:hAnsi="Arial" w:cs="Arial"/>
          <w:sz w:val="22"/>
          <w:szCs w:val="22"/>
        </w:rPr>
        <w:t>zhotovitele</w:t>
      </w:r>
      <w:r w:rsidR="00E05FFF" w:rsidRPr="004543B5">
        <w:rPr>
          <w:rFonts w:ascii="Arial" w:hAnsi="Arial" w:cs="Arial"/>
          <w:sz w:val="22"/>
          <w:szCs w:val="22"/>
        </w:rPr>
        <w:t>, nýbrž z</w:t>
      </w:r>
      <w:r w:rsidR="00061059" w:rsidRPr="004543B5">
        <w:rPr>
          <w:rFonts w:ascii="Arial" w:hAnsi="Arial" w:cs="Arial"/>
          <w:sz w:val="22"/>
          <w:szCs w:val="22"/>
        </w:rPr>
        <w:t> </w:t>
      </w:r>
      <w:r w:rsidR="00D77B61">
        <w:rPr>
          <w:rFonts w:ascii="Arial" w:hAnsi="Arial" w:cs="Arial"/>
          <w:sz w:val="22"/>
          <w:szCs w:val="22"/>
        </w:rPr>
        <w:t xml:space="preserve">důvodu </w:t>
      </w:r>
      <w:r w:rsidR="005044B5" w:rsidRPr="00533734">
        <w:rPr>
          <w:rFonts w:ascii="Arial" w:hAnsi="Arial" w:cs="Arial"/>
          <w:sz w:val="22"/>
          <w:szCs w:val="22"/>
        </w:rPr>
        <w:t xml:space="preserve">nutnosti posílení </w:t>
      </w:r>
      <w:r w:rsidR="00533734" w:rsidRPr="00533734">
        <w:rPr>
          <w:rFonts w:ascii="Arial" w:hAnsi="Arial" w:cs="Arial"/>
          <w:sz w:val="22"/>
          <w:szCs w:val="22"/>
        </w:rPr>
        <w:t xml:space="preserve">některých </w:t>
      </w:r>
      <w:r w:rsidR="005044B5" w:rsidRPr="00533734">
        <w:rPr>
          <w:rFonts w:ascii="Arial" w:hAnsi="Arial" w:cs="Arial"/>
          <w:sz w:val="22"/>
          <w:szCs w:val="22"/>
        </w:rPr>
        <w:t xml:space="preserve">konstrukcí, kdy při </w:t>
      </w:r>
      <w:r w:rsidR="00533734" w:rsidRPr="00533734">
        <w:rPr>
          <w:rFonts w:ascii="Arial" w:hAnsi="Arial" w:cs="Arial"/>
          <w:sz w:val="22"/>
          <w:szCs w:val="22"/>
        </w:rPr>
        <w:t xml:space="preserve">jejich </w:t>
      </w:r>
      <w:r w:rsidR="005044B5" w:rsidRPr="00533734">
        <w:rPr>
          <w:rFonts w:ascii="Arial" w:hAnsi="Arial" w:cs="Arial"/>
          <w:sz w:val="22"/>
          <w:szCs w:val="22"/>
        </w:rPr>
        <w:t xml:space="preserve">odkrytí byla zjištěna </w:t>
      </w:r>
      <w:r w:rsidR="00533734">
        <w:rPr>
          <w:rFonts w:ascii="Arial" w:hAnsi="Arial" w:cs="Arial"/>
          <w:sz w:val="22"/>
          <w:szCs w:val="22"/>
        </w:rPr>
        <w:t>potřeba</w:t>
      </w:r>
      <w:r w:rsidR="005044B5" w:rsidRPr="00533734">
        <w:rPr>
          <w:rFonts w:ascii="Arial" w:hAnsi="Arial" w:cs="Arial"/>
          <w:sz w:val="22"/>
          <w:szCs w:val="22"/>
        </w:rPr>
        <w:t xml:space="preserve"> </w:t>
      </w:r>
      <w:r w:rsidR="00533734" w:rsidRPr="00533734">
        <w:rPr>
          <w:rFonts w:ascii="Arial" w:hAnsi="Arial" w:cs="Arial"/>
          <w:sz w:val="22"/>
          <w:szCs w:val="22"/>
        </w:rPr>
        <w:t xml:space="preserve">opětovné konzultace se statikem a revize statického posudku vč. úpravy navrhovaného řešení. </w:t>
      </w:r>
      <w:r w:rsidR="00533734" w:rsidRPr="00533734">
        <w:rPr>
          <w:rFonts w:ascii="Arial" w:hAnsi="Arial" w:cs="Arial"/>
          <w:sz w:val="22"/>
          <w:szCs w:val="22"/>
        </w:rPr>
        <w:lastRenderedPageBreak/>
        <w:t>Lhůta byla prodloužena z</w:t>
      </w:r>
      <w:r w:rsidR="00533734">
        <w:rPr>
          <w:rFonts w:ascii="Arial" w:hAnsi="Arial" w:cs="Arial"/>
          <w:sz w:val="22"/>
          <w:szCs w:val="22"/>
        </w:rPr>
        <w:t> </w:t>
      </w:r>
      <w:r w:rsidR="00533734" w:rsidRPr="00533734">
        <w:rPr>
          <w:rFonts w:ascii="Arial" w:hAnsi="Arial" w:cs="Arial"/>
          <w:sz w:val="22"/>
          <w:szCs w:val="22"/>
        </w:rPr>
        <w:t>důvodu</w:t>
      </w:r>
      <w:r w:rsidR="00533734">
        <w:rPr>
          <w:rFonts w:ascii="Arial" w:hAnsi="Arial" w:cs="Arial"/>
          <w:sz w:val="22"/>
          <w:szCs w:val="22"/>
        </w:rPr>
        <w:t xml:space="preserve"> </w:t>
      </w:r>
      <w:r w:rsidR="00E05FFF" w:rsidRPr="00533734">
        <w:rPr>
          <w:rFonts w:ascii="Arial" w:hAnsi="Arial" w:cs="Arial"/>
          <w:sz w:val="22"/>
          <w:szCs w:val="22"/>
        </w:rPr>
        <w:t xml:space="preserve">pozdního vyjádření statika a </w:t>
      </w:r>
      <w:r w:rsidR="00533734">
        <w:rPr>
          <w:rFonts w:ascii="Arial" w:hAnsi="Arial" w:cs="Arial"/>
          <w:sz w:val="22"/>
          <w:szCs w:val="22"/>
        </w:rPr>
        <w:t xml:space="preserve">oznámení </w:t>
      </w:r>
      <w:r w:rsidR="00E05FFF" w:rsidRPr="00533734">
        <w:rPr>
          <w:rFonts w:ascii="Arial" w:hAnsi="Arial" w:cs="Arial"/>
          <w:sz w:val="22"/>
          <w:szCs w:val="22"/>
        </w:rPr>
        <w:t xml:space="preserve">jeho rozhodnutí o navýšení počtu požadovaných sond </w:t>
      </w:r>
      <w:r w:rsidR="00533734">
        <w:rPr>
          <w:rFonts w:ascii="Arial" w:hAnsi="Arial" w:cs="Arial"/>
          <w:sz w:val="22"/>
          <w:szCs w:val="22"/>
        </w:rPr>
        <w:t xml:space="preserve">navazující na </w:t>
      </w:r>
      <w:r w:rsidR="00E05FFF" w:rsidRPr="00533734">
        <w:rPr>
          <w:rFonts w:ascii="Arial" w:hAnsi="Arial" w:cs="Arial"/>
          <w:sz w:val="22"/>
          <w:szCs w:val="22"/>
        </w:rPr>
        <w:t>oddálen</w:t>
      </w:r>
      <w:r w:rsidR="00533734">
        <w:rPr>
          <w:rFonts w:ascii="Arial" w:hAnsi="Arial" w:cs="Arial"/>
          <w:sz w:val="22"/>
          <w:szCs w:val="22"/>
        </w:rPr>
        <w:t>ý</w:t>
      </w:r>
      <w:r w:rsidR="00E05FFF" w:rsidRPr="00533734">
        <w:rPr>
          <w:rFonts w:ascii="Arial" w:hAnsi="Arial" w:cs="Arial"/>
          <w:sz w:val="22"/>
          <w:szCs w:val="22"/>
        </w:rPr>
        <w:t xml:space="preserve"> termín provedení statických zkoušek</w:t>
      </w:r>
      <w:r w:rsidR="00061059" w:rsidRPr="00533734">
        <w:rPr>
          <w:rFonts w:ascii="Arial" w:hAnsi="Arial" w:cs="Arial"/>
          <w:sz w:val="22"/>
          <w:szCs w:val="22"/>
        </w:rPr>
        <w:t>.</w:t>
      </w:r>
    </w:p>
    <w:p w:rsidR="00202725" w:rsidRPr="00380988" w:rsidRDefault="001751ED" w:rsidP="00380988">
      <w:pPr>
        <w:pStyle w:val="Zkladntext"/>
        <w:numPr>
          <w:ilvl w:val="2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Znění </w:t>
      </w:r>
      <w:r w:rsidR="00771B97">
        <w:rPr>
          <w:rFonts w:ascii="Arial" w:hAnsi="Arial" w:cs="Arial"/>
          <w:sz w:val="22"/>
          <w:szCs w:val="22"/>
        </w:rPr>
        <w:t xml:space="preserve">čl. </w:t>
      </w:r>
      <w:r w:rsidR="00A07CBE">
        <w:rPr>
          <w:rFonts w:ascii="Arial" w:hAnsi="Arial" w:cs="Arial"/>
          <w:sz w:val="22"/>
          <w:szCs w:val="22"/>
        </w:rPr>
        <w:t>II</w:t>
      </w:r>
      <w:r w:rsidR="00202725">
        <w:rPr>
          <w:rFonts w:ascii="Arial" w:hAnsi="Arial" w:cs="Arial"/>
          <w:sz w:val="22"/>
          <w:szCs w:val="22"/>
        </w:rPr>
        <w:t xml:space="preserve"> odst. </w:t>
      </w:r>
      <w:r w:rsidR="00A07CBE">
        <w:rPr>
          <w:rFonts w:ascii="Arial" w:hAnsi="Arial" w:cs="Arial"/>
          <w:sz w:val="22"/>
          <w:szCs w:val="22"/>
        </w:rPr>
        <w:t>2.2</w:t>
      </w:r>
      <w:r w:rsidR="00E064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mění následovně</w:t>
      </w:r>
      <w:r w:rsidR="00202725">
        <w:rPr>
          <w:rFonts w:ascii="Arial" w:hAnsi="Arial" w:cs="Arial"/>
          <w:sz w:val="22"/>
          <w:szCs w:val="22"/>
        </w:rPr>
        <w:t>:</w:t>
      </w:r>
    </w:p>
    <w:p w:rsidR="00A07CBE" w:rsidRPr="00D06141" w:rsidRDefault="00A07CBE" w:rsidP="00A07CBE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D06141">
        <w:rPr>
          <w:rFonts w:ascii="Arial" w:hAnsi="Arial" w:cs="Arial"/>
          <w:sz w:val="22"/>
          <w:szCs w:val="22"/>
        </w:rPr>
        <w:t>Plnění předmětu smlouvy, včetně vyklizení</w:t>
      </w:r>
      <w:r>
        <w:rPr>
          <w:rFonts w:ascii="Arial" w:hAnsi="Arial" w:cs="Arial"/>
          <w:sz w:val="22"/>
          <w:szCs w:val="22"/>
        </w:rPr>
        <w:t xml:space="preserve"> a </w:t>
      </w:r>
      <w:r w:rsidRPr="00D06141">
        <w:rPr>
          <w:rFonts w:ascii="Arial" w:hAnsi="Arial" w:cs="Arial"/>
          <w:sz w:val="22"/>
          <w:szCs w:val="22"/>
        </w:rPr>
        <w:t xml:space="preserve">předání staveniště zpět objednateli, </w:t>
      </w:r>
      <w:r>
        <w:rPr>
          <w:rFonts w:ascii="Arial" w:hAnsi="Arial" w:cs="Arial"/>
          <w:sz w:val="22"/>
          <w:szCs w:val="22"/>
        </w:rPr>
        <w:t xml:space="preserve">předání veškeré potřebné </w:t>
      </w:r>
      <w:r w:rsidRPr="00485C55">
        <w:rPr>
          <w:rFonts w:ascii="Arial" w:hAnsi="Arial" w:cs="Arial"/>
          <w:sz w:val="22"/>
          <w:szCs w:val="22"/>
        </w:rPr>
        <w:t>dokumentace</w:t>
      </w:r>
      <w:r>
        <w:rPr>
          <w:rFonts w:ascii="Arial" w:hAnsi="Arial" w:cs="Arial"/>
          <w:sz w:val="22"/>
          <w:szCs w:val="22"/>
        </w:rPr>
        <w:t xml:space="preserve"> a </w:t>
      </w:r>
      <w:r w:rsidRPr="00485C55">
        <w:rPr>
          <w:rFonts w:ascii="Arial" w:hAnsi="Arial" w:cs="Arial"/>
          <w:sz w:val="22"/>
          <w:szCs w:val="22"/>
        </w:rPr>
        <w:t xml:space="preserve">předání dokumentace skutečného provedení stavby, bude ukončeno ve lhůtě nejpozději do </w:t>
      </w:r>
      <w:r>
        <w:rPr>
          <w:rFonts w:ascii="Arial" w:hAnsi="Arial" w:cs="Arial"/>
          <w:sz w:val="22"/>
          <w:szCs w:val="22"/>
        </w:rPr>
        <w:t>31. 5. 2019</w:t>
      </w:r>
      <w:r w:rsidRPr="00485C55">
        <w:rPr>
          <w:rFonts w:ascii="Arial" w:hAnsi="Arial" w:cs="Arial"/>
          <w:sz w:val="22"/>
          <w:szCs w:val="22"/>
        </w:rPr>
        <w:t>. Zhotovitel odevzdá</w:t>
      </w:r>
      <w:r>
        <w:rPr>
          <w:rFonts w:ascii="Arial" w:hAnsi="Arial" w:cs="Arial"/>
          <w:sz w:val="22"/>
          <w:szCs w:val="22"/>
        </w:rPr>
        <w:t xml:space="preserve"> a </w:t>
      </w:r>
      <w:r w:rsidRPr="00485C55">
        <w:rPr>
          <w:rFonts w:ascii="Arial" w:hAnsi="Arial" w:cs="Arial"/>
          <w:sz w:val="22"/>
          <w:szCs w:val="22"/>
        </w:rPr>
        <w:t>objednatel převezme dokončené dílo podpisem předávacího protokolu</w:t>
      </w:r>
      <w:r w:rsidRPr="00D06141">
        <w:rPr>
          <w:rFonts w:ascii="Arial" w:hAnsi="Arial" w:cs="Arial"/>
          <w:sz w:val="22"/>
          <w:szCs w:val="22"/>
        </w:rPr>
        <w:t xml:space="preserve"> dle čl. VI. této smlouvy.</w:t>
      </w:r>
    </w:p>
    <w:p w:rsidR="005025C9" w:rsidRDefault="005025C9" w:rsidP="00470FD2">
      <w:pPr>
        <w:pStyle w:val="Zkladntext"/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8C6CB4">
        <w:rPr>
          <w:rFonts w:ascii="Arial" w:hAnsi="Arial" w:cs="Arial"/>
          <w:sz w:val="22"/>
          <w:szCs w:val="22"/>
        </w:rPr>
        <w:t>Ostatní ustanovení Smlouvy změnami uvedenými v tomto Do</w:t>
      </w:r>
      <w:r>
        <w:rPr>
          <w:rFonts w:ascii="Arial" w:hAnsi="Arial" w:cs="Arial"/>
          <w:sz w:val="22"/>
          <w:szCs w:val="22"/>
        </w:rPr>
        <w:t>datku nedotčena</w:t>
      </w:r>
      <w:r w:rsidRPr="00FA6330">
        <w:rPr>
          <w:rFonts w:ascii="Arial" w:hAnsi="Arial" w:cs="Arial"/>
          <w:sz w:val="22"/>
          <w:szCs w:val="22"/>
        </w:rPr>
        <w:t xml:space="preserve"> zůstávají</w:t>
      </w:r>
      <w:r>
        <w:rPr>
          <w:rFonts w:ascii="Arial" w:hAnsi="Arial" w:cs="Arial"/>
          <w:sz w:val="22"/>
          <w:szCs w:val="22"/>
        </w:rPr>
        <w:t xml:space="preserve"> v platnosti</w:t>
      </w:r>
      <w:r w:rsidRPr="00FA6330">
        <w:rPr>
          <w:rFonts w:ascii="Arial" w:hAnsi="Arial" w:cs="Arial"/>
          <w:sz w:val="22"/>
          <w:szCs w:val="22"/>
        </w:rPr>
        <w:t xml:space="preserve"> beze změn</w:t>
      </w:r>
      <w:r>
        <w:rPr>
          <w:rFonts w:ascii="Arial" w:hAnsi="Arial" w:cs="Arial"/>
          <w:sz w:val="22"/>
          <w:szCs w:val="22"/>
        </w:rPr>
        <w:t>y</w:t>
      </w:r>
      <w:r w:rsidRPr="00FA6330">
        <w:rPr>
          <w:rFonts w:ascii="Arial" w:hAnsi="Arial" w:cs="Arial"/>
          <w:sz w:val="22"/>
          <w:szCs w:val="22"/>
        </w:rPr>
        <w:t>.</w:t>
      </w:r>
    </w:p>
    <w:p w:rsidR="005025C9" w:rsidRPr="00C101F3" w:rsidRDefault="005025C9" w:rsidP="00C101F3">
      <w:pPr>
        <w:rPr>
          <w:rFonts w:ascii="Arial" w:hAnsi="Arial" w:cs="Arial"/>
          <w:sz w:val="22"/>
          <w:szCs w:val="22"/>
        </w:rPr>
      </w:pPr>
    </w:p>
    <w:p w:rsidR="00D17953" w:rsidRDefault="00D17953" w:rsidP="00D17953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D17953" w:rsidRPr="00910CE8" w:rsidRDefault="00D17953" w:rsidP="00D179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0CE8">
        <w:rPr>
          <w:rFonts w:ascii="Arial" w:hAnsi="Arial" w:cs="Arial"/>
          <w:b/>
          <w:bCs/>
          <w:sz w:val="22"/>
          <w:szCs w:val="22"/>
        </w:rPr>
        <w:t>Článek II.</w:t>
      </w:r>
    </w:p>
    <w:p w:rsidR="00D17953" w:rsidRPr="00910CE8" w:rsidRDefault="00D17953" w:rsidP="00D1795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0CE8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D17953" w:rsidRDefault="00D17953" w:rsidP="00D17953">
      <w:pPr>
        <w:pStyle w:val="Zkladntext"/>
        <w:numPr>
          <w:ilvl w:val="1"/>
          <w:numId w:val="31"/>
        </w:numPr>
        <w:spacing w:before="120"/>
        <w:rPr>
          <w:rFonts w:ascii="Arial" w:hAnsi="Arial" w:cs="Arial"/>
          <w:sz w:val="22"/>
          <w:szCs w:val="22"/>
        </w:rPr>
      </w:pPr>
      <w:r w:rsidRPr="00FA6330">
        <w:rPr>
          <w:rFonts w:ascii="Arial" w:hAnsi="Arial" w:cs="Arial"/>
          <w:sz w:val="22"/>
          <w:szCs w:val="22"/>
        </w:rPr>
        <w:t xml:space="preserve">Tento Dodatek nabývá platnosti </w:t>
      </w:r>
      <w:r w:rsidR="00070FC5" w:rsidRPr="006222C8">
        <w:rPr>
          <w:rFonts w:ascii="Arial" w:hAnsi="Arial" w:cs="Arial"/>
          <w:sz w:val="22"/>
          <w:szCs w:val="22"/>
        </w:rPr>
        <w:t>dnem podpisu oběma smluvními stranami</w:t>
      </w:r>
      <w:r w:rsidR="00DE7D5C" w:rsidRPr="00FA6330">
        <w:rPr>
          <w:rFonts w:ascii="Arial" w:hAnsi="Arial" w:cs="Arial"/>
          <w:sz w:val="22"/>
          <w:szCs w:val="22"/>
        </w:rPr>
        <w:t xml:space="preserve"> </w:t>
      </w:r>
      <w:r w:rsidRPr="00FA6330">
        <w:rPr>
          <w:rFonts w:ascii="Arial" w:hAnsi="Arial" w:cs="Arial"/>
          <w:sz w:val="22"/>
          <w:szCs w:val="22"/>
        </w:rPr>
        <w:t xml:space="preserve">a účinnosti dnem </w:t>
      </w:r>
      <w:r w:rsidR="002A6622">
        <w:rPr>
          <w:rFonts w:ascii="Arial" w:hAnsi="Arial" w:cs="Arial"/>
          <w:sz w:val="22"/>
          <w:szCs w:val="22"/>
        </w:rPr>
        <w:t>zveřejnění prostřednictvím registru smluv</w:t>
      </w:r>
      <w:r w:rsidRPr="00FA6330">
        <w:rPr>
          <w:rFonts w:ascii="Arial" w:hAnsi="Arial" w:cs="Arial"/>
          <w:sz w:val="22"/>
          <w:szCs w:val="22"/>
        </w:rPr>
        <w:t xml:space="preserve">. </w:t>
      </w:r>
    </w:p>
    <w:p w:rsidR="00D17953" w:rsidRPr="0042552B" w:rsidRDefault="0042552B" w:rsidP="0042552B">
      <w:pPr>
        <w:numPr>
          <w:ilvl w:val="1"/>
          <w:numId w:val="31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47D4E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je uzavřen</w:t>
      </w:r>
      <w:r w:rsidRPr="00FA0ACB">
        <w:rPr>
          <w:rFonts w:ascii="Arial" w:hAnsi="Arial" w:cs="Arial"/>
          <w:sz w:val="22"/>
          <w:szCs w:val="22"/>
        </w:rPr>
        <w:t xml:space="preserve"> v souladu s § 211 ZZVZ</w:t>
      </w:r>
      <w:r>
        <w:rPr>
          <w:rFonts w:ascii="Arial" w:hAnsi="Arial" w:cs="Arial"/>
          <w:sz w:val="22"/>
          <w:szCs w:val="22"/>
        </w:rPr>
        <w:t xml:space="preserve"> elektronicky.</w:t>
      </w:r>
    </w:p>
    <w:p w:rsidR="00DE7D5C" w:rsidRPr="006222C8" w:rsidRDefault="00DE7D5C" w:rsidP="00DE7D5C">
      <w:pPr>
        <w:pStyle w:val="Zkladntext"/>
        <w:numPr>
          <w:ilvl w:val="1"/>
          <w:numId w:val="31"/>
        </w:numPr>
        <w:spacing w:before="120"/>
        <w:rPr>
          <w:rFonts w:ascii="Arial" w:hAnsi="Arial" w:cs="Arial"/>
          <w:sz w:val="22"/>
          <w:szCs w:val="22"/>
        </w:rPr>
      </w:pPr>
      <w:r w:rsidRPr="006222C8">
        <w:rPr>
          <w:rFonts w:ascii="Arial" w:hAnsi="Arial" w:cs="Arial"/>
          <w:sz w:val="22"/>
          <w:szCs w:val="22"/>
        </w:rPr>
        <w:t>Smluvní strany výslovně prohlašují, že obsah Dodatku není předmětem utajení a že souhlasí se zveřejněním dodatk</w:t>
      </w:r>
      <w:r w:rsidR="00C17196" w:rsidRPr="006222C8">
        <w:rPr>
          <w:rFonts w:ascii="Arial" w:hAnsi="Arial" w:cs="Arial"/>
          <w:sz w:val="22"/>
          <w:szCs w:val="22"/>
        </w:rPr>
        <w:t>u</w:t>
      </w:r>
      <w:r w:rsidRPr="006222C8">
        <w:rPr>
          <w:rFonts w:ascii="Arial" w:hAnsi="Arial" w:cs="Arial"/>
          <w:sz w:val="22"/>
          <w:szCs w:val="22"/>
        </w:rPr>
        <w:t xml:space="preserve"> na </w:t>
      </w:r>
      <w:r w:rsidRPr="006222C8">
        <w:rPr>
          <w:rFonts w:ascii="Arial" w:hAnsi="Arial" w:cs="Arial"/>
          <w:sz w:val="22"/>
          <w:szCs w:val="22"/>
          <w:u w:val="single"/>
        </w:rPr>
        <w:t>www.sfdi.cz</w:t>
      </w:r>
      <w:r w:rsidRPr="006222C8">
        <w:rPr>
          <w:rFonts w:ascii="Arial" w:hAnsi="Arial" w:cs="Arial"/>
          <w:sz w:val="22"/>
          <w:szCs w:val="22"/>
        </w:rPr>
        <w:t xml:space="preserve"> bez dalších podmínek. </w:t>
      </w:r>
      <w:r w:rsidR="00C17196" w:rsidRPr="006222C8">
        <w:rPr>
          <w:rFonts w:ascii="Arial" w:hAnsi="Arial" w:cs="Arial"/>
          <w:sz w:val="22"/>
          <w:szCs w:val="22"/>
        </w:rPr>
        <w:t>Objednatel</w:t>
      </w:r>
      <w:r w:rsidRPr="006222C8">
        <w:rPr>
          <w:rFonts w:ascii="Arial" w:hAnsi="Arial" w:cs="Arial"/>
          <w:sz w:val="22"/>
          <w:szCs w:val="22"/>
        </w:rPr>
        <w:t xml:space="preserve"> v souladu se zákonem č. 340/2015 Sb., o zvláštních podmínkách účinnosti některých smluv, uveřejňování těchto smluv a o registru smluv (zákon o registru smluv), ve znění pozdějších předpisů, zveřejní </w:t>
      </w:r>
      <w:r w:rsidR="00C17196" w:rsidRPr="006222C8">
        <w:rPr>
          <w:rFonts w:ascii="Arial" w:hAnsi="Arial" w:cs="Arial"/>
          <w:sz w:val="22"/>
          <w:szCs w:val="22"/>
        </w:rPr>
        <w:t>Dodatek</w:t>
      </w:r>
      <w:r w:rsidRPr="006222C8">
        <w:rPr>
          <w:rFonts w:ascii="Arial" w:hAnsi="Arial" w:cs="Arial"/>
          <w:sz w:val="22"/>
          <w:szCs w:val="22"/>
        </w:rPr>
        <w:t xml:space="preserve"> po je</w:t>
      </w:r>
      <w:r w:rsidR="00C17196" w:rsidRPr="006222C8">
        <w:rPr>
          <w:rFonts w:ascii="Arial" w:hAnsi="Arial" w:cs="Arial"/>
          <w:sz w:val="22"/>
          <w:szCs w:val="22"/>
        </w:rPr>
        <w:t>ho</w:t>
      </w:r>
      <w:r w:rsidRPr="006222C8">
        <w:rPr>
          <w:rFonts w:ascii="Arial" w:hAnsi="Arial" w:cs="Arial"/>
          <w:sz w:val="22"/>
          <w:szCs w:val="22"/>
        </w:rPr>
        <w:t xml:space="preserve"> podpisu smluvními stranami prostřednictvím registru smluv.</w:t>
      </w:r>
    </w:p>
    <w:p w:rsidR="00D17953" w:rsidRPr="00FA6330" w:rsidRDefault="00D17953" w:rsidP="00D17953">
      <w:pPr>
        <w:pStyle w:val="Zkladntext"/>
        <w:numPr>
          <w:ilvl w:val="1"/>
          <w:numId w:val="31"/>
        </w:numPr>
        <w:spacing w:before="120"/>
        <w:rPr>
          <w:rFonts w:ascii="Arial" w:hAnsi="Arial" w:cs="Arial"/>
          <w:sz w:val="22"/>
          <w:szCs w:val="22"/>
        </w:rPr>
      </w:pPr>
      <w:r w:rsidRPr="00FA6330">
        <w:rPr>
          <w:rFonts w:ascii="Arial" w:hAnsi="Arial" w:cs="Arial"/>
          <w:sz w:val="22"/>
          <w:szCs w:val="22"/>
        </w:rPr>
        <w:t>Smluvní strany prohlašují, že si text Dodatku přečetly, jeho obsahu porozuměly a bez výhrad s ním souhlasí a že je výrazem jejich pravé a svobodné vůle, a na důkaz toho připojují níže své podpisy.</w:t>
      </w:r>
    </w:p>
    <w:p w:rsidR="008F2129" w:rsidRDefault="008F2129" w:rsidP="008F21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F2129" w:rsidRPr="0066497A" w:rsidRDefault="008F2129" w:rsidP="008F21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25C60" w:rsidRDefault="00B25C60" w:rsidP="005228A2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tbl>
      <w:tblPr>
        <w:tblW w:w="9088" w:type="dxa"/>
        <w:jc w:val="center"/>
        <w:tblLook w:val="01E0" w:firstRow="1" w:lastRow="1" w:firstColumn="1" w:lastColumn="1" w:noHBand="0" w:noVBand="0"/>
      </w:tblPr>
      <w:tblGrid>
        <w:gridCol w:w="4828"/>
        <w:gridCol w:w="4260"/>
      </w:tblGrid>
      <w:tr w:rsidR="0066497A" w:rsidRPr="0066497A" w:rsidTr="003927A1">
        <w:trPr>
          <w:trHeight w:val="242"/>
          <w:jc w:val="center"/>
        </w:trPr>
        <w:tc>
          <w:tcPr>
            <w:tcW w:w="4828" w:type="dxa"/>
            <w:vAlign w:val="bottom"/>
            <w:hideMark/>
          </w:tcPr>
          <w:p w:rsidR="0066497A" w:rsidRPr="0066497A" w:rsidRDefault="0066497A" w:rsidP="00B713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B7133A">
              <w:rPr>
                <w:rFonts w:ascii="Arial" w:hAnsi="Arial" w:cs="Arial"/>
                <w:b/>
                <w:bCs/>
                <w:sz w:val="22"/>
                <w:szCs w:val="22"/>
              </w:rPr>
              <w:t>objednatele</w:t>
            </w:r>
            <w:r w:rsidRPr="0066497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60" w:type="dxa"/>
            <w:vAlign w:val="bottom"/>
            <w:hideMark/>
          </w:tcPr>
          <w:p w:rsidR="0066497A" w:rsidRPr="0066497A" w:rsidRDefault="0066497A" w:rsidP="00B713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9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B7133A">
              <w:rPr>
                <w:rFonts w:ascii="Arial" w:hAnsi="Arial" w:cs="Arial"/>
                <w:b/>
                <w:bCs/>
                <w:sz w:val="22"/>
                <w:szCs w:val="22"/>
              </w:rPr>
              <w:t>zhotovitele</w:t>
            </w:r>
            <w:r w:rsidRPr="0066497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6497A" w:rsidRPr="0066497A" w:rsidTr="003927A1">
        <w:trPr>
          <w:trHeight w:val="323"/>
          <w:jc w:val="center"/>
        </w:trPr>
        <w:tc>
          <w:tcPr>
            <w:tcW w:w="4828" w:type="dxa"/>
            <w:vAlign w:val="bottom"/>
            <w:hideMark/>
          </w:tcPr>
          <w:p w:rsidR="0066497A" w:rsidRPr="0066497A" w:rsidRDefault="0066497A" w:rsidP="00A46C9B">
            <w:pPr>
              <w:rPr>
                <w:rFonts w:ascii="Arial" w:hAnsi="Arial" w:cs="Arial"/>
                <w:sz w:val="22"/>
                <w:szCs w:val="22"/>
              </w:rPr>
            </w:pPr>
            <w:r w:rsidRPr="0066497A">
              <w:rPr>
                <w:rFonts w:ascii="Arial" w:hAnsi="Arial" w:cs="Arial"/>
                <w:sz w:val="22"/>
                <w:szCs w:val="22"/>
              </w:rPr>
              <w:t xml:space="preserve">V Praze </w:t>
            </w:r>
          </w:p>
        </w:tc>
        <w:tc>
          <w:tcPr>
            <w:tcW w:w="4260" w:type="dxa"/>
            <w:vAlign w:val="bottom"/>
            <w:hideMark/>
          </w:tcPr>
          <w:p w:rsidR="0066497A" w:rsidRPr="0066497A" w:rsidRDefault="0088109E" w:rsidP="00A46C9B">
            <w:pPr>
              <w:rPr>
                <w:rFonts w:ascii="Arial" w:hAnsi="Arial" w:cs="Arial"/>
                <w:sz w:val="22"/>
                <w:szCs w:val="22"/>
              </w:rPr>
            </w:pPr>
            <w:r w:rsidRPr="0066497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446A2">
              <w:rPr>
                <w:rFonts w:ascii="Arial" w:hAnsi="Arial" w:cs="Arial"/>
                <w:sz w:val="22"/>
                <w:szCs w:val="22"/>
              </w:rPr>
              <w:t>Praze</w:t>
            </w:r>
            <w:r w:rsidR="0040109A" w:rsidRPr="0066497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6497A" w:rsidRPr="0066497A" w:rsidTr="003927A1">
        <w:trPr>
          <w:trHeight w:val="1232"/>
          <w:jc w:val="center"/>
        </w:trPr>
        <w:tc>
          <w:tcPr>
            <w:tcW w:w="4828" w:type="dxa"/>
            <w:vAlign w:val="bottom"/>
            <w:hideMark/>
          </w:tcPr>
          <w:p w:rsidR="0066497A" w:rsidRPr="0066497A" w:rsidRDefault="0066497A" w:rsidP="008B5498">
            <w:pPr>
              <w:rPr>
                <w:rFonts w:ascii="Arial" w:hAnsi="Arial" w:cs="Arial"/>
                <w:sz w:val="22"/>
                <w:szCs w:val="22"/>
              </w:rPr>
            </w:pPr>
            <w:r w:rsidRPr="0066497A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260" w:type="dxa"/>
            <w:vAlign w:val="bottom"/>
            <w:hideMark/>
          </w:tcPr>
          <w:p w:rsidR="0066497A" w:rsidRPr="0066497A" w:rsidRDefault="0066497A" w:rsidP="008B5498">
            <w:pPr>
              <w:rPr>
                <w:rFonts w:ascii="Arial" w:hAnsi="Arial" w:cs="Arial"/>
                <w:sz w:val="22"/>
                <w:szCs w:val="22"/>
              </w:rPr>
            </w:pPr>
            <w:r w:rsidRPr="0066497A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C04295" w:rsidRPr="0066497A" w:rsidTr="003927A1">
        <w:trPr>
          <w:trHeight w:val="264"/>
          <w:jc w:val="center"/>
        </w:trPr>
        <w:tc>
          <w:tcPr>
            <w:tcW w:w="4828" w:type="dxa"/>
            <w:vAlign w:val="bottom"/>
            <w:hideMark/>
          </w:tcPr>
          <w:p w:rsidR="00C04295" w:rsidRPr="0066497A" w:rsidRDefault="00C04295" w:rsidP="008B54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97A"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  <w:tc>
          <w:tcPr>
            <w:tcW w:w="4260" w:type="dxa"/>
            <w:vAlign w:val="bottom"/>
            <w:hideMark/>
          </w:tcPr>
          <w:p w:rsidR="00C04295" w:rsidRDefault="00E82447" w:rsidP="00C04295">
            <w:pPr>
              <w:shd w:val="clear" w:color="000000" w:fill="FFFFFF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Mironstav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C04295" w:rsidRPr="0066497A" w:rsidTr="00C04295">
        <w:trPr>
          <w:trHeight w:val="276"/>
          <w:jc w:val="center"/>
        </w:trPr>
        <w:tc>
          <w:tcPr>
            <w:tcW w:w="4828" w:type="dxa"/>
            <w:vAlign w:val="bottom"/>
            <w:hideMark/>
          </w:tcPr>
          <w:p w:rsidR="00C04295" w:rsidRPr="00E82447" w:rsidRDefault="00C04295" w:rsidP="001709F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82447">
              <w:rPr>
                <w:rFonts w:ascii="Arial" w:hAnsi="Arial" w:cs="Arial"/>
                <w:sz w:val="22"/>
                <w:szCs w:val="22"/>
              </w:rPr>
              <w:t>Ing. Zbyněk Hořelica</w:t>
            </w:r>
          </w:p>
        </w:tc>
        <w:tc>
          <w:tcPr>
            <w:tcW w:w="4260" w:type="dxa"/>
            <w:vAlign w:val="bottom"/>
          </w:tcPr>
          <w:p w:rsidR="00C04295" w:rsidRPr="00E82447" w:rsidRDefault="00E82447" w:rsidP="00E82447">
            <w:pPr>
              <w:rPr>
                <w:rFonts w:ascii="Arial" w:hAnsi="Arial" w:cs="Arial"/>
                <w:sz w:val="22"/>
                <w:szCs w:val="22"/>
              </w:rPr>
            </w:pPr>
            <w:r w:rsidRPr="00E82447">
              <w:rPr>
                <w:rFonts w:ascii="Arial" w:hAnsi="Arial" w:cs="Arial"/>
                <w:sz w:val="22"/>
                <w:szCs w:val="22"/>
              </w:rPr>
              <w:t xml:space="preserve">Renáta </w:t>
            </w:r>
            <w:proofErr w:type="spellStart"/>
            <w:r w:rsidRPr="00E82447">
              <w:rPr>
                <w:rFonts w:ascii="Arial" w:hAnsi="Arial" w:cs="Arial"/>
                <w:sz w:val="22"/>
                <w:szCs w:val="22"/>
              </w:rPr>
              <w:t>Knížeová</w:t>
            </w:r>
            <w:proofErr w:type="spellEnd"/>
          </w:p>
        </w:tc>
      </w:tr>
      <w:tr w:rsidR="00C04295" w:rsidRPr="0066497A" w:rsidTr="00CC506D">
        <w:trPr>
          <w:trHeight w:val="242"/>
          <w:jc w:val="center"/>
        </w:trPr>
        <w:tc>
          <w:tcPr>
            <w:tcW w:w="4828" w:type="dxa"/>
            <w:vAlign w:val="bottom"/>
            <w:hideMark/>
          </w:tcPr>
          <w:p w:rsidR="00C04295" w:rsidRPr="00CC506D" w:rsidRDefault="00C04295" w:rsidP="008B5498">
            <w:pPr>
              <w:rPr>
                <w:rFonts w:ascii="Arial" w:hAnsi="Arial" w:cs="Arial"/>
                <w:sz w:val="22"/>
                <w:szCs w:val="22"/>
              </w:rPr>
            </w:pPr>
            <w:r w:rsidRPr="00CC506D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4260" w:type="dxa"/>
            <w:shd w:val="clear" w:color="auto" w:fill="auto"/>
            <w:vAlign w:val="bottom"/>
            <w:hideMark/>
          </w:tcPr>
          <w:p w:rsidR="00C04295" w:rsidRPr="00E82447" w:rsidRDefault="00E82447" w:rsidP="00E824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E82447">
              <w:rPr>
                <w:rFonts w:ascii="Arial" w:hAnsi="Arial" w:cs="Arial"/>
                <w:sz w:val="22"/>
                <w:szCs w:val="22"/>
              </w:rPr>
              <w:t>edoucí oddělení přípravy a kalkulací</w:t>
            </w:r>
          </w:p>
        </w:tc>
      </w:tr>
    </w:tbl>
    <w:p w:rsidR="0066497A" w:rsidRDefault="0066153B" w:rsidP="005228A2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</w:r>
      <w:r>
        <w:rPr>
          <w:rFonts w:ascii="Arial" w:hAnsi="Arial" w:cs="Arial"/>
          <w:sz w:val="22"/>
          <w:szCs w:val="22"/>
          <w:lang w:eastAsia="cs-CZ" w:bidi="ar-SA"/>
        </w:rPr>
        <w:tab/>
        <w:t>na základě plné moci</w:t>
      </w:r>
    </w:p>
    <w:sectPr w:rsidR="0066497A" w:rsidSect="00855E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60" w:rsidRDefault="00FC1B60" w:rsidP="00C5444A">
      <w:r>
        <w:separator/>
      </w:r>
    </w:p>
  </w:endnote>
  <w:endnote w:type="continuationSeparator" w:id="0">
    <w:p w:rsidR="00FC1B60" w:rsidRDefault="00FC1B60" w:rsidP="00C5444A">
      <w:r>
        <w:continuationSeparator/>
      </w:r>
    </w:p>
  </w:endnote>
  <w:endnote w:type="continuationNotice" w:id="1">
    <w:p w:rsidR="00FC1B60" w:rsidRDefault="00FC1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E" w:rsidRDefault="000473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DE7D5C" w:rsidRPr="001A1DCA" w:rsidRDefault="00D77B61">
        <w:pPr>
          <w:pStyle w:val="Zpat"/>
          <w:jc w:val="center"/>
          <w:rPr>
            <w:rFonts w:ascii="Arial" w:hAnsi="Arial" w:cs="Arial"/>
            <w:sz w:val="20"/>
          </w:rPr>
        </w:pPr>
        <w:r w:rsidRPr="001A1DCA">
          <w:rPr>
            <w:rFonts w:ascii="Arial" w:hAnsi="Arial" w:cs="Arial"/>
            <w:sz w:val="20"/>
          </w:rPr>
          <w:fldChar w:fldCharType="begin"/>
        </w:r>
        <w:r w:rsidR="00DE7D5C" w:rsidRPr="001A1DCA">
          <w:rPr>
            <w:rFonts w:ascii="Arial" w:hAnsi="Arial" w:cs="Arial"/>
            <w:sz w:val="20"/>
          </w:rPr>
          <w:instrText xml:space="preserve"> PAGE   \* MERGEFORMAT </w:instrText>
        </w:r>
        <w:r w:rsidRPr="001A1DCA">
          <w:rPr>
            <w:rFonts w:ascii="Arial" w:hAnsi="Arial" w:cs="Arial"/>
            <w:sz w:val="20"/>
          </w:rPr>
          <w:fldChar w:fldCharType="separate"/>
        </w:r>
        <w:r w:rsidR="0004732E">
          <w:rPr>
            <w:rFonts w:ascii="Arial" w:hAnsi="Arial" w:cs="Arial"/>
            <w:noProof/>
            <w:sz w:val="20"/>
          </w:rPr>
          <w:t>2</w:t>
        </w:r>
        <w:r w:rsidRPr="001A1DCA">
          <w:rPr>
            <w:rFonts w:ascii="Arial" w:hAnsi="Arial" w:cs="Arial"/>
            <w:sz w:val="20"/>
          </w:rPr>
          <w:fldChar w:fldCharType="end"/>
        </w:r>
      </w:p>
    </w:sdtContent>
  </w:sdt>
  <w:p w:rsidR="00DE7D5C" w:rsidRPr="004F48CF" w:rsidRDefault="00DE7D5C">
    <w:pPr>
      <w:pStyle w:val="Zpat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E" w:rsidRDefault="0004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60" w:rsidRDefault="00FC1B60" w:rsidP="00C5444A">
      <w:r>
        <w:separator/>
      </w:r>
    </w:p>
  </w:footnote>
  <w:footnote w:type="continuationSeparator" w:id="0">
    <w:p w:rsidR="00FC1B60" w:rsidRDefault="00FC1B60" w:rsidP="00C5444A">
      <w:r>
        <w:continuationSeparator/>
      </w:r>
    </w:p>
  </w:footnote>
  <w:footnote w:type="continuationNotice" w:id="1">
    <w:p w:rsidR="00FC1B60" w:rsidRDefault="00FC1B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E" w:rsidRDefault="0004732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2E" w:rsidRDefault="0004732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5C" w:rsidRPr="00DA1C87" w:rsidRDefault="00DE7D5C" w:rsidP="00DA1C87"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90700" cy="742950"/>
          <wp:effectExtent l="19050" t="0" r="0" b="0"/>
          <wp:docPr id="3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04D05C86"/>
    <w:multiLevelType w:val="multilevel"/>
    <w:tmpl w:val="B34036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5B2077"/>
    <w:multiLevelType w:val="multilevel"/>
    <w:tmpl w:val="39B09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3C361AD"/>
    <w:multiLevelType w:val="hybridMultilevel"/>
    <w:tmpl w:val="42DC7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8398C"/>
    <w:multiLevelType w:val="hybridMultilevel"/>
    <w:tmpl w:val="6B3C6C1A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F4178"/>
    <w:multiLevelType w:val="hybridMultilevel"/>
    <w:tmpl w:val="42CC1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F6639E"/>
    <w:multiLevelType w:val="multilevel"/>
    <w:tmpl w:val="EA4290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EA8428A"/>
    <w:multiLevelType w:val="hybridMultilevel"/>
    <w:tmpl w:val="CB925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20A70"/>
    <w:multiLevelType w:val="multilevel"/>
    <w:tmpl w:val="3B209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JK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AE7289B"/>
    <w:multiLevelType w:val="hybridMultilevel"/>
    <w:tmpl w:val="E79AB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161FE"/>
    <w:multiLevelType w:val="multilevel"/>
    <w:tmpl w:val="FE92C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E8D2469"/>
    <w:multiLevelType w:val="hybridMultilevel"/>
    <w:tmpl w:val="E4AAF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8375E"/>
    <w:multiLevelType w:val="multilevel"/>
    <w:tmpl w:val="02DAA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4D164DC"/>
    <w:multiLevelType w:val="multilevel"/>
    <w:tmpl w:val="02387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6F75999"/>
    <w:multiLevelType w:val="multilevel"/>
    <w:tmpl w:val="7B8062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687452"/>
    <w:multiLevelType w:val="multilevel"/>
    <w:tmpl w:val="4E020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BBC5103"/>
    <w:multiLevelType w:val="multilevel"/>
    <w:tmpl w:val="554A5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C511FDA"/>
    <w:multiLevelType w:val="hybridMultilevel"/>
    <w:tmpl w:val="44C006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77880"/>
    <w:multiLevelType w:val="multilevel"/>
    <w:tmpl w:val="E542B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5A507B5"/>
    <w:multiLevelType w:val="hybridMultilevel"/>
    <w:tmpl w:val="A03EE088"/>
    <w:lvl w:ilvl="0" w:tplc="9C04C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2007E1"/>
    <w:multiLevelType w:val="hybridMultilevel"/>
    <w:tmpl w:val="42DC72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751A4"/>
    <w:multiLevelType w:val="multilevel"/>
    <w:tmpl w:val="F9E0B0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DE765E3"/>
    <w:multiLevelType w:val="hybridMultilevel"/>
    <w:tmpl w:val="F2DED7D8"/>
    <w:lvl w:ilvl="0" w:tplc="9C04C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471056"/>
    <w:multiLevelType w:val="hybridMultilevel"/>
    <w:tmpl w:val="0ABC219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2B2C77"/>
    <w:multiLevelType w:val="hybridMultilevel"/>
    <w:tmpl w:val="390293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FF5C14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C091680"/>
    <w:multiLevelType w:val="hybridMultilevel"/>
    <w:tmpl w:val="BF3E584E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121634"/>
    <w:multiLevelType w:val="hybridMultilevel"/>
    <w:tmpl w:val="17882E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424635"/>
    <w:multiLevelType w:val="multilevel"/>
    <w:tmpl w:val="6054FF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D6E5E06"/>
    <w:multiLevelType w:val="multilevel"/>
    <w:tmpl w:val="835A9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E092F35"/>
    <w:multiLevelType w:val="hybridMultilevel"/>
    <w:tmpl w:val="89AAB5E2"/>
    <w:lvl w:ilvl="0" w:tplc="A96AD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3A6527"/>
    <w:multiLevelType w:val="hybridMultilevel"/>
    <w:tmpl w:val="B4C6C8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2F7D29"/>
    <w:multiLevelType w:val="multilevel"/>
    <w:tmpl w:val="110082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82319EB"/>
    <w:multiLevelType w:val="multilevel"/>
    <w:tmpl w:val="BF1E63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6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85C44BB"/>
    <w:multiLevelType w:val="hybridMultilevel"/>
    <w:tmpl w:val="FBE6363E"/>
    <w:lvl w:ilvl="0" w:tplc="FBBCF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A54FA"/>
    <w:multiLevelType w:val="hybridMultilevel"/>
    <w:tmpl w:val="A914E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15"/>
  </w:num>
  <w:num w:numId="4">
    <w:abstractNumId w:val="25"/>
  </w:num>
  <w:num w:numId="5">
    <w:abstractNumId w:val="13"/>
  </w:num>
  <w:num w:numId="6">
    <w:abstractNumId w:val="8"/>
  </w:num>
  <w:num w:numId="7">
    <w:abstractNumId w:val="19"/>
  </w:num>
  <w:num w:numId="8">
    <w:abstractNumId w:val="22"/>
  </w:num>
  <w:num w:numId="9">
    <w:abstractNumId w:val="20"/>
  </w:num>
  <w:num w:numId="10">
    <w:abstractNumId w:val="43"/>
  </w:num>
  <w:num w:numId="11">
    <w:abstractNumId w:val="34"/>
  </w:num>
  <w:num w:numId="12">
    <w:abstractNumId w:val="36"/>
  </w:num>
  <w:num w:numId="13">
    <w:abstractNumId w:val="39"/>
  </w:num>
  <w:num w:numId="14">
    <w:abstractNumId w:val="17"/>
  </w:num>
  <w:num w:numId="15">
    <w:abstractNumId w:val="11"/>
  </w:num>
  <w:num w:numId="16">
    <w:abstractNumId w:val="28"/>
  </w:num>
  <w:num w:numId="17">
    <w:abstractNumId w:val="30"/>
  </w:num>
  <w:num w:numId="18">
    <w:abstractNumId w:val="9"/>
  </w:num>
  <w:num w:numId="19">
    <w:abstractNumId w:val="33"/>
  </w:num>
  <w:num w:numId="20">
    <w:abstractNumId w:val="18"/>
  </w:num>
  <w:num w:numId="21">
    <w:abstractNumId w:val="12"/>
  </w:num>
  <w:num w:numId="22">
    <w:abstractNumId w:val="37"/>
  </w:num>
  <w:num w:numId="23">
    <w:abstractNumId w:val="38"/>
  </w:num>
  <w:num w:numId="24">
    <w:abstractNumId w:val="21"/>
  </w:num>
  <w:num w:numId="25">
    <w:abstractNumId w:val="29"/>
  </w:num>
  <w:num w:numId="26">
    <w:abstractNumId w:val="26"/>
  </w:num>
  <w:num w:numId="27">
    <w:abstractNumId w:val="10"/>
  </w:num>
  <w:num w:numId="28">
    <w:abstractNumId w:val="27"/>
  </w:num>
  <w:num w:numId="29">
    <w:abstractNumId w:val="24"/>
  </w:num>
  <w:num w:numId="30">
    <w:abstractNumId w:val="14"/>
  </w:num>
  <w:num w:numId="31">
    <w:abstractNumId w:val="23"/>
  </w:num>
  <w:num w:numId="32">
    <w:abstractNumId w:val="35"/>
  </w:num>
  <w:num w:numId="33">
    <w:abstractNumId w:val="42"/>
  </w:num>
  <w:num w:numId="34">
    <w:abstractNumId w:val="40"/>
  </w:num>
  <w:num w:numId="35">
    <w:abstractNumId w:val="31"/>
  </w:num>
  <w:num w:numId="3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4A"/>
    <w:rsid w:val="000028A3"/>
    <w:rsid w:val="00005620"/>
    <w:rsid w:val="000072CC"/>
    <w:rsid w:val="000148E7"/>
    <w:rsid w:val="0001627E"/>
    <w:rsid w:val="000234E1"/>
    <w:rsid w:val="00027861"/>
    <w:rsid w:val="0003131B"/>
    <w:rsid w:val="000329D0"/>
    <w:rsid w:val="000357B1"/>
    <w:rsid w:val="00037708"/>
    <w:rsid w:val="000406FD"/>
    <w:rsid w:val="00043099"/>
    <w:rsid w:val="00045B50"/>
    <w:rsid w:val="0004732E"/>
    <w:rsid w:val="000473D7"/>
    <w:rsid w:val="00052E54"/>
    <w:rsid w:val="00054AF5"/>
    <w:rsid w:val="000557FB"/>
    <w:rsid w:val="000569FE"/>
    <w:rsid w:val="00061059"/>
    <w:rsid w:val="00062BC5"/>
    <w:rsid w:val="00070F0D"/>
    <w:rsid w:val="00070FC5"/>
    <w:rsid w:val="00074F5C"/>
    <w:rsid w:val="0007620F"/>
    <w:rsid w:val="00076927"/>
    <w:rsid w:val="00076A69"/>
    <w:rsid w:val="0008054E"/>
    <w:rsid w:val="00083CA1"/>
    <w:rsid w:val="00085485"/>
    <w:rsid w:val="0009003A"/>
    <w:rsid w:val="00091E95"/>
    <w:rsid w:val="0009350F"/>
    <w:rsid w:val="000A00D8"/>
    <w:rsid w:val="000A0EFF"/>
    <w:rsid w:val="000A10B2"/>
    <w:rsid w:val="000A151F"/>
    <w:rsid w:val="000A31E7"/>
    <w:rsid w:val="000A5C7C"/>
    <w:rsid w:val="000A7699"/>
    <w:rsid w:val="000B37E7"/>
    <w:rsid w:val="000B5CE8"/>
    <w:rsid w:val="000B68D6"/>
    <w:rsid w:val="000C44C5"/>
    <w:rsid w:val="000C5E10"/>
    <w:rsid w:val="000D4DEE"/>
    <w:rsid w:val="000D564C"/>
    <w:rsid w:val="000E2150"/>
    <w:rsid w:val="000E6D07"/>
    <w:rsid w:val="000F07EF"/>
    <w:rsid w:val="000F0CDD"/>
    <w:rsid w:val="000F1342"/>
    <w:rsid w:val="000F4F56"/>
    <w:rsid w:val="000F5884"/>
    <w:rsid w:val="00102444"/>
    <w:rsid w:val="00102673"/>
    <w:rsid w:val="0010725D"/>
    <w:rsid w:val="0011074D"/>
    <w:rsid w:val="0011203A"/>
    <w:rsid w:val="00113589"/>
    <w:rsid w:val="00114004"/>
    <w:rsid w:val="00117371"/>
    <w:rsid w:val="00120DD2"/>
    <w:rsid w:val="0012558D"/>
    <w:rsid w:val="00125DB1"/>
    <w:rsid w:val="001267D2"/>
    <w:rsid w:val="00127F27"/>
    <w:rsid w:val="00131CC4"/>
    <w:rsid w:val="00134B4F"/>
    <w:rsid w:val="00135271"/>
    <w:rsid w:val="001370F7"/>
    <w:rsid w:val="0013731F"/>
    <w:rsid w:val="001375BB"/>
    <w:rsid w:val="001424A7"/>
    <w:rsid w:val="00143859"/>
    <w:rsid w:val="00144648"/>
    <w:rsid w:val="00145BBB"/>
    <w:rsid w:val="00154888"/>
    <w:rsid w:val="00154E60"/>
    <w:rsid w:val="00167AFF"/>
    <w:rsid w:val="001709F9"/>
    <w:rsid w:val="001718EC"/>
    <w:rsid w:val="001751ED"/>
    <w:rsid w:val="00184A35"/>
    <w:rsid w:val="001851DB"/>
    <w:rsid w:val="00186C2E"/>
    <w:rsid w:val="00187280"/>
    <w:rsid w:val="00192EE9"/>
    <w:rsid w:val="001964D9"/>
    <w:rsid w:val="001A0CFA"/>
    <w:rsid w:val="001A1DCA"/>
    <w:rsid w:val="001A5B73"/>
    <w:rsid w:val="001A7367"/>
    <w:rsid w:val="001A7443"/>
    <w:rsid w:val="001B1DE2"/>
    <w:rsid w:val="001B337E"/>
    <w:rsid w:val="001B46FB"/>
    <w:rsid w:val="001B5875"/>
    <w:rsid w:val="001B622E"/>
    <w:rsid w:val="001C3C1B"/>
    <w:rsid w:val="001C713C"/>
    <w:rsid w:val="001D4588"/>
    <w:rsid w:val="001D54FC"/>
    <w:rsid w:val="001D7D55"/>
    <w:rsid w:val="001E1F57"/>
    <w:rsid w:val="001E2F9C"/>
    <w:rsid w:val="001E6EF7"/>
    <w:rsid w:val="001F1C61"/>
    <w:rsid w:val="001F561A"/>
    <w:rsid w:val="00201421"/>
    <w:rsid w:val="00201495"/>
    <w:rsid w:val="00201B62"/>
    <w:rsid w:val="00202725"/>
    <w:rsid w:val="002029FC"/>
    <w:rsid w:val="00203C9B"/>
    <w:rsid w:val="00203D95"/>
    <w:rsid w:val="00205B7C"/>
    <w:rsid w:val="00207318"/>
    <w:rsid w:val="002100BF"/>
    <w:rsid w:val="00216751"/>
    <w:rsid w:val="00223670"/>
    <w:rsid w:val="00233009"/>
    <w:rsid w:val="00234333"/>
    <w:rsid w:val="00235183"/>
    <w:rsid w:val="00237665"/>
    <w:rsid w:val="00241317"/>
    <w:rsid w:val="0024159C"/>
    <w:rsid w:val="0026453B"/>
    <w:rsid w:val="00266021"/>
    <w:rsid w:val="00266108"/>
    <w:rsid w:val="00266547"/>
    <w:rsid w:val="00270170"/>
    <w:rsid w:val="002705EA"/>
    <w:rsid w:val="00272D91"/>
    <w:rsid w:val="00275A76"/>
    <w:rsid w:val="002827A5"/>
    <w:rsid w:val="002872B3"/>
    <w:rsid w:val="00291E3E"/>
    <w:rsid w:val="0029582A"/>
    <w:rsid w:val="00296A2F"/>
    <w:rsid w:val="00296A91"/>
    <w:rsid w:val="00297E21"/>
    <w:rsid w:val="002A0F08"/>
    <w:rsid w:val="002A232C"/>
    <w:rsid w:val="002A44E7"/>
    <w:rsid w:val="002A4D67"/>
    <w:rsid w:val="002A50AC"/>
    <w:rsid w:val="002A6622"/>
    <w:rsid w:val="002B2C5C"/>
    <w:rsid w:val="002B3BD0"/>
    <w:rsid w:val="002C2ADF"/>
    <w:rsid w:val="002C60CF"/>
    <w:rsid w:val="002D1673"/>
    <w:rsid w:val="002D216D"/>
    <w:rsid w:val="002D31A4"/>
    <w:rsid w:val="002E17B9"/>
    <w:rsid w:val="002E1EFD"/>
    <w:rsid w:val="002E26B7"/>
    <w:rsid w:val="002E5757"/>
    <w:rsid w:val="002E6DC4"/>
    <w:rsid w:val="002F2AD7"/>
    <w:rsid w:val="002F6C63"/>
    <w:rsid w:val="00300CE3"/>
    <w:rsid w:val="003044B1"/>
    <w:rsid w:val="00304CB3"/>
    <w:rsid w:val="00306F60"/>
    <w:rsid w:val="0032034B"/>
    <w:rsid w:val="00321B32"/>
    <w:rsid w:val="003264A8"/>
    <w:rsid w:val="00335D22"/>
    <w:rsid w:val="00337150"/>
    <w:rsid w:val="003405B8"/>
    <w:rsid w:val="00350212"/>
    <w:rsid w:val="00350500"/>
    <w:rsid w:val="00352BC0"/>
    <w:rsid w:val="00353FE7"/>
    <w:rsid w:val="00357A56"/>
    <w:rsid w:val="0036144E"/>
    <w:rsid w:val="00362558"/>
    <w:rsid w:val="00364C2F"/>
    <w:rsid w:val="00366E8C"/>
    <w:rsid w:val="0037175F"/>
    <w:rsid w:val="0037197E"/>
    <w:rsid w:val="00372EC9"/>
    <w:rsid w:val="003754BD"/>
    <w:rsid w:val="0037718E"/>
    <w:rsid w:val="00377CC8"/>
    <w:rsid w:val="00380988"/>
    <w:rsid w:val="00381CC3"/>
    <w:rsid w:val="0038334C"/>
    <w:rsid w:val="003850A4"/>
    <w:rsid w:val="00391E20"/>
    <w:rsid w:val="003927A1"/>
    <w:rsid w:val="0039372D"/>
    <w:rsid w:val="00394105"/>
    <w:rsid w:val="00394260"/>
    <w:rsid w:val="00397D93"/>
    <w:rsid w:val="003A0B57"/>
    <w:rsid w:val="003A10F0"/>
    <w:rsid w:val="003A414E"/>
    <w:rsid w:val="003A4A50"/>
    <w:rsid w:val="003B0258"/>
    <w:rsid w:val="003B2CCE"/>
    <w:rsid w:val="003B45CE"/>
    <w:rsid w:val="003D62A7"/>
    <w:rsid w:val="003D6B6A"/>
    <w:rsid w:val="003E1E44"/>
    <w:rsid w:val="003F116F"/>
    <w:rsid w:val="003F1617"/>
    <w:rsid w:val="003F4C10"/>
    <w:rsid w:val="003F5F4D"/>
    <w:rsid w:val="003F77A3"/>
    <w:rsid w:val="003F7B6B"/>
    <w:rsid w:val="0040109A"/>
    <w:rsid w:val="00402733"/>
    <w:rsid w:val="00403C4E"/>
    <w:rsid w:val="004041CE"/>
    <w:rsid w:val="004048F3"/>
    <w:rsid w:val="004065A8"/>
    <w:rsid w:val="00407555"/>
    <w:rsid w:val="00410211"/>
    <w:rsid w:val="00411CAB"/>
    <w:rsid w:val="00411E53"/>
    <w:rsid w:val="00412090"/>
    <w:rsid w:val="00413B01"/>
    <w:rsid w:val="00416D88"/>
    <w:rsid w:val="00417EAB"/>
    <w:rsid w:val="004220C5"/>
    <w:rsid w:val="0042552B"/>
    <w:rsid w:val="00432D1C"/>
    <w:rsid w:val="0043368F"/>
    <w:rsid w:val="00433BB0"/>
    <w:rsid w:val="00435B89"/>
    <w:rsid w:val="00436CBE"/>
    <w:rsid w:val="00453452"/>
    <w:rsid w:val="004543B5"/>
    <w:rsid w:val="00457476"/>
    <w:rsid w:val="00461691"/>
    <w:rsid w:val="0046476A"/>
    <w:rsid w:val="00465E2A"/>
    <w:rsid w:val="004669BC"/>
    <w:rsid w:val="00467EA0"/>
    <w:rsid w:val="00470FD2"/>
    <w:rsid w:val="00472182"/>
    <w:rsid w:val="00476731"/>
    <w:rsid w:val="004779A9"/>
    <w:rsid w:val="0048360D"/>
    <w:rsid w:val="004852B1"/>
    <w:rsid w:val="00485D56"/>
    <w:rsid w:val="00487082"/>
    <w:rsid w:val="00487574"/>
    <w:rsid w:val="0049237B"/>
    <w:rsid w:val="0049475F"/>
    <w:rsid w:val="004A1E41"/>
    <w:rsid w:val="004A29B6"/>
    <w:rsid w:val="004A3531"/>
    <w:rsid w:val="004A4478"/>
    <w:rsid w:val="004A576D"/>
    <w:rsid w:val="004B0895"/>
    <w:rsid w:val="004B1504"/>
    <w:rsid w:val="004C14BE"/>
    <w:rsid w:val="004E025E"/>
    <w:rsid w:val="004E0E84"/>
    <w:rsid w:val="004E18D1"/>
    <w:rsid w:val="004E22A7"/>
    <w:rsid w:val="004F306A"/>
    <w:rsid w:val="004F3BFC"/>
    <w:rsid w:val="004F48CF"/>
    <w:rsid w:val="004F58D0"/>
    <w:rsid w:val="004F5927"/>
    <w:rsid w:val="005025C9"/>
    <w:rsid w:val="00502B17"/>
    <w:rsid w:val="005044B5"/>
    <w:rsid w:val="005061CA"/>
    <w:rsid w:val="00506CEC"/>
    <w:rsid w:val="00512A60"/>
    <w:rsid w:val="00513AE2"/>
    <w:rsid w:val="00517D9E"/>
    <w:rsid w:val="005228A2"/>
    <w:rsid w:val="005232B8"/>
    <w:rsid w:val="005232BD"/>
    <w:rsid w:val="00523A8A"/>
    <w:rsid w:val="00523FAF"/>
    <w:rsid w:val="00525960"/>
    <w:rsid w:val="00526337"/>
    <w:rsid w:val="0052738E"/>
    <w:rsid w:val="0053150C"/>
    <w:rsid w:val="00533734"/>
    <w:rsid w:val="00533EE7"/>
    <w:rsid w:val="005346ED"/>
    <w:rsid w:val="00534F21"/>
    <w:rsid w:val="00536208"/>
    <w:rsid w:val="005375F0"/>
    <w:rsid w:val="0054307B"/>
    <w:rsid w:val="00544C38"/>
    <w:rsid w:val="00546761"/>
    <w:rsid w:val="0054752D"/>
    <w:rsid w:val="0054790E"/>
    <w:rsid w:val="005518CE"/>
    <w:rsid w:val="0055297B"/>
    <w:rsid w:val="00556563"/>
    <w:rsid w:val="005657C9"/>
    <w:rsid w:val="00565A8F"/>
    <w:rsid w:val="00565FE7"/>
    <w:rsid w:val="00566890"/>
    <w:rsid w:val="00570CC7"/>
    <w:rsid w:val="0057182D"/>
    <w:rsid w:val="00573303"/>
    <w:rsid w:val="00575118"/>
    <w:rsid w:val="00577ECC"/>
    <w:rsid w:val="00583DF7"/>
    <w:rsid w:val="0058534E"/>
    <w:rsid w:val="005872F4"/>
    <w:rsid w:val="00591D5E"/>
    <w:rsid w:val="005937DD"/>
    <w:rsid w:val="00593D0D"/>
    <w:rsid w:val="005A1737"/>
    <w:rsid w:val="005A6B8F"/>
    <w:rsid w:val="005A7D19"/>
    <w:rsid w:val="005B2496"/>
    <w:rsid w:val="005B6F66"/>
    <w:rsid w:val="005C0C24"/>
    <w:rsid w:val="005C4A9A"/>
    <w:rsid w:val="005C6820"/>
    <w:rsid w:val="005C6BB6"/>
    <w:rsid w:val="005D0949"/>
    <w:rsid w:val="005D3DCB"/>
    <w:rsid w:val="005D4751"/>
    <w:rsid w:val="005D5033"/>
    <w:rsid w:val="005D7645"/>
    <w:rsid w:val="005E3A6C"/>
    <w:rsid w:val="005E63A2"/>
    <w:rsid w:val="005E77C6"/>
    <w:rsid w:val="005E7B1B"/>
    <w:rsid w:val="005E7E4B"/>
    <w:rsid w:val="005F0711"/>
    <w:rsid w:val="005F2E2F"/>
    <w:rsid w:val="005F2E48"/>
    <w:rsid w:val="005F42AC"/>
    <w:rsid w:val="005F4C4F"/>
    <w:rsid w:val="005F5B94"/>
    <w:rsid w:val="00600131"/>
    <w:rsid w:val="00600CAE"/>
    <w:rsid w:val="00602B2C"/>
    <w:rsid w:val="0060411A"/>
    <w:rsid w:val="006071F0"/>
    <w:rsid w:val="006221BA"/>
    <w:rsid w:val="006222C8"/>
    <w:rsid w:val="00622BD5"/>
    <w:rsid w:val="00624A6B"/>
    <w:rsid w:val="00625A5B"/>
    <w:rsid w:val="00625B2A"/>
    <w:rsid w:val="006266D5"/>
    <w:rsid w:val="0063231A"/>
    <w:rsid w:val="0063382E"/>
    <w:rsid w:val="00636687"/>
    <w:rsid w:val="00643C08"/>
    <w:rsid w:val="00643D22"/>
    <w:rsid w:val="00643F46"/>
    <w:rsid w:val="00645B39"/>
    <w:rsid w:val="00645E21"/>
    <w:rsid w:val="0064797E"/>
    <w:rsid w:val="006479D7"/>
    <w:rsid w:val="00655908"/>
    <w:rsid w:val="0066153B"/>
    <w:rsid w:val="006632C0"/>
    <w:rsid w:val="006646EE"/>
    <w:rsid w:val="0066497A"/>
    <w:rsid w:val="00666A78"/>
    <w:rsid w:val="006705CD"/>
    <w:rsid w:val="006706B8"/>
    <w:rsid w:val="00671D9E"/>
    <w:rsid w:val="00672310"/>
    <w:rsid w:val="00680917"/>
    <w:rsid w:val="0068338B"/>
    <w:rsid w:val="006846EB"/>
    <w:rsid w:val="006864E8"/>
    <w:rsid w:val="0068668D"/>
    <w:rsid w:val="00687C08"/>
    <w:rsid w:val="006905C7"/>
    <w:rsid w:val="00692A50"/>
    <w:rsid w:val="00694893"/>
    <w:rsid w:val="006951B4"/>
    <w:rsid w:val="006955EB"/>
    <w:rsid w:val="006A159A"/>
    <w:rsid w:val="006A241F"/>
    <w:rsid w:val="006A5095"/>
    <w:rsid w:val="006A604F"/>
    <w:rsid w:val="006A64B9"/>
    <w:rsid w:val="006A7FF7"/>
    <w:rsid w:val="006B05DB"/>
    <w:rsid w:val="006B09DC"/>
    <w:rsid w:val="006B150A"/>
    <w:rsid w:val="006B4AA0"/>
    <w:rsid w:val="006B5ACF"/>
    <w:rsid w:val="006B743F"/>
    <w:rsid w:val="006C0A64"/>
    <w:rsid w:val="006C0E00"/>
    <w:rsid w:val="006C3D59"/>
    <w:rsid w:val="006C4551"/>
    <w:rsid w:val="006C64CD"/>
    <w:rsid w:val="006C782C"/>
    <w:rsid w:val="006D1669"/>
    <w:rsid w:val="006D1798"/>
    <w:rsid w:val="006D2150"/>
    <w:rsid w:val="006D2664"/>
    <w:rsid w:val="006D3649"/>
    <w:rsid w:val="006D57E0"/>
    <w:rsid w:val="006D6E54"/>
    <w:rsid w:val="006D76A7"/>
    <w:rsid w:val="006E0E2E"/>
    <w:rsid w:val="006E3CBE"/>
    <w:rsid w:val="006E7DA3"/>
    <w:rsid w:val="006F009E"/>
    <w:rsid w:val="006F2DA2"/>
    <w:rsid w:val="006F52CA"/>
    <w:rsid w:val="00703222"/>
    <w:rsid w:val="00710DA2"/>
    <w:rsid w:val="00714108"/>
    <w:rsid w:val="00715FD0"/>
    <w:rsid w:val="007161D9"/>
    <w:rsid w:val="00717E20"/>
    <w:rsid w:val="00720A51"/>
    <w:rsid w:val="00722D3D"/>
    <w:rsid w:val="0072530E"/>
    <w:rsid w:val="0073063B"/>
    <w:rsid w:val="00730E2D"/>
    <w:rsid w:val="00741167"/>
    <w:rsid w:val="00743A4E"/>
    <w:rsid w:val="007467B2"/>
    <w:rsid w:val="0074780A"/>
    <w:rsid w:val="00750A55"/>
    <w:rsid w:val="00750DB4"/>
    <w:rsid w:val="007533B4"/>
    <w:rsid w:val="007579CE"/>
    <w:rsid w:val="007603DF"/>
    <w:rsid w:val="0076093E"/>
    <w:rsid w:val="00760A18"/>
    <w:rsid w:val="007615C6"/>
    <w:rsid w:val="0076622A"/>
    <w:rsid w:val="00767A44"/>
    <w:rsid w:val="0077027A"/>
    <w:rsid w:val="00771A97"/>
    <w:rsid w:val="00771B97"/>
    <w:rsid w:val="00771E7E"/>
    <w:rsid w:val="007759B4"/>
    <w:rsid w:val="00775E50"/>
    <w:rsid w:val="007810D1"/>
    <w:rsid w:val="007851B1"/>
    <w:rsid w:val="00786E38"/>
    <w:rsid w:val="00787247"/>
    <w:rsid w:val="00790D30"/>
    <w:rsid w:val="00791809"/>
    <w:rsid w:val="007934E5"/>
    <w:rsid w:val="00795025"/>
    <w:rsid w:val="007A1BA3"/>
    <w:rsid w:val="007A71A8"/>
    <w:rsid w:val="007A79F1"/>
    <w:rsid w:val="007B1B56"/>
    <w:rsid w:val="007B1C08"/>
    <w:rsid w:val="007B3C26"/>
    <w:rsid w:val="007B71EF"/>
    <w:rsid w:val="007C1124"/>
    <w:rsid w:val="007C3515"/>
    <w:rsid w:val="007C3908"/>
    <w:rsid w:val="007C4C22"/>
    <w:rsid w:val="007D1671"/>
    <w:rsid w:val="007D203B"/>
    <w:rsid w:val="007E5BD6"/>
    <w:rsid w:val="007E7812"/>
    <w:rsid w:val="007F13C2"/>
    <w:rsid w:val="007F3DC5"/>
    <w:rsid w:val="007F4BA0"/>
    <w:rsid w:val="007F6A4C"/>
    <w:rsid w:val="008026F1"/>
    <w:rsid w:val="00805F7B"/>
    <w:rsid w:val="00807547"/>
    <w:rsid w:val="00807C49"/>
    <w:rsid w:val="008163FC"/>
    <w:rsid w:val="00817C7A"/>
    <w:rsid w:val="008205D4"/>
    <w:rsid w:val="00820680"/>
    <w:rsid w:val="0082266B"/>
    <w:rsid w:val="0082338B"/>
    <w:rsid w:val="0082614D"/>
    <w:rsid w:val="00826FD8"/>
    <w:rsid w:val="00830524"/>
    <w:rsid w:val="00834503"/>
    <w:rsid w:val="00836756"/>
    <w:rsid w:val="00837F05"/>
    <w:rsid w:val="00840156"/>
    <w:rsid w:val="00844B80"/>
    <w:rsid w:val="00850468"/>
    <w:rsid w:val="00852CA0"/>
    <w:rsid w:val="00855E55"/>
    <w:rsid w:val="00860BD6"/>
    <w:rsid w:val="00867F53"/>
    <w:rsid w:val="00874104"/>
    <w:rsid w:val="00874613"/>
    <w:rsid w:val="0087756D"/>
    <w:rsid w:val="0088109E"/>
    <w:rsid w:val="00882681"/>
    <w:rsid w:val="00883B65"/>
    <w:rsid w:val="00884403"/>
    <w:rsid w:val="00892487"/>
    <w:rsid w:val="008941E1"/>
    <w:rsid w:val="0089477A"/>
    <w:rsid w:val="00894B83"/>
    <w:rsid w:val="008A1942"/>
    <w:rsid w:val="008A400F"/>
    <w:rsid w:val="008A5DA1"/>
    <w:rsid w:val="008A6B62"/>
    <w:rsid w:val="008A6D44"/>
    <w:rsid w:val="008B0ACA"/>
    <w:rsid w:val="008B2946"/>
    <w:rsid w:val="008B300A"/>
    <w:rsid w:val="008B40EE"/>
    <w:rsid w:val="008B4D32"/>
    <w:rsid w:val="008B4E4D"/>
    <w:rsid w:val="008B5498"/>
    <w:rsid w:val="008B5963"/>
    <w:rsid w:val="008B6FCF"/>
    <w:rsid w:val="008B6FF0"/>
    <w:rsid w:val="008B7CC3"/>
    <w:rsid w:val="008C4AB7"/>
    <w:rsid w:val="008D12A3"/>
    <w:rsid w:val="008D165D"/>
    <w:rsid w:val="008D3865"/>
    <w:rsid w:val="008E1E68"/>
    <w:rsid w:val="008E2557"/>
    <w:rsid w:val="008E2614"/>
    <w:rsid w:val="008E4622"/>
    <w:rsid w:val="008E5C20"/>
    <w:rsid w:val="008E694E"/>
    <w:rsid w:val="008F0782"/>
    <w:rsid w:val="008F2129"/>
    <w:rsid w:val="008F2AD4"/>
    <w:rsid w:val="0090165B"/>
    <w:rsid w:val="009016DD"/>
    <w:rsid w:val="00901980"/>
    <w:rsid w:val="009066AC"/>
    <w:rsid w:val="00923205"/>
    <w:rsid w:val="00925FF7"/>
    <w:rsid w:val="00927535"/>
    <w:rsid w:val="00931376"/>
    <w:rsid w:val="0093198A"/>
    <w:rsid w:val="00932F45"/>
    <w:rsid w:val="0093642E"/>
    <w:rsid w:val="0093667B"/>
    <w:rsid w:val="0094329D"/>
    <w:rsid w:val="00945007"/>
    <w:rsid w:val="00945E20"/>
    <w:rsid w:val="009473FA"/>
    <w:rsid w:val="00952924"/>
    <w:rsid w:val="00953592"/>
    <w:rsid w:val="00953BE0"/>
    <w:rsid w:val="00967A94"/>
    <w:rsid w:val="00967F7F"/>
    <w:rsid w:val="00971101"/>
    <w:rsid w:val="009743D6"/>
    <w:rsid w:val="00976BFA"/>
    <w:rsid w:val="00982904"/>
    <w:rsid w:val="009861E0"/>
    <w:rsid w:val="00987534"/>
    <w:rsid w:val="00991685"/>
    <w:rsid w:val="0099275B"/>
    <w:rsid w:val="0099670B"/>
    <w:rsid w:val="009A0CAF"/>
    <w:rsid w:val="009A5E66"/>
    <w:rsid w:val="009B3296"/>
    <w:rsid w:val="009B664F"/>
    <w:rsid w:val="009B672A"/>
    <w:rsid w:val="009B739E"/>
    <w:rsid w:val="009C1937"/>
    <w:rsid w:val="009C1ADA"/>
    <w:rsid w:val="009C3FD2"/>
    <w:rsid w:val="009C4A2E"/>
    <w:rsid w:val="009C767C"/>
    <w:rsid w:val="009D5E72"/>
    <w:rsid w:val="009E1176"/>
    <w:rsid w:val="009E219D"/>
    <w:rsid w:val="009E2832"/>
    <w:rsid w:val="009E45D6"/>
    <w:rsid w:val="009E6953"/>
    <w:rsid w:val="009E6FF0"/>
    <w:rsid w:val="009F0A05"/>
    <w:rsid w:val="009F12B7"/>
    <w:rsid w:val="009F70D4"/>
    <w:rsid w:val="009F7CAB"/>
    <w:rsid w:val="00A00AA5"/>
    <w:rsid w:val="00A01C14"/>
    <w:rsid w:val="00A034C9"/>
    <w:rsid w:val="00A047AA"/>
    <w:rsid w:val="00A07CBE"/>
    <w:rsid w:val="00A1786A"/>
    <w:rsid w:val="00A200B8"/>
    <w:rsid w:val="00A22543"/>
    <w:rsid w:val="00A26DAA"/>
    <w:rsid w:val="00A26E57"/>
    <w:rsid w:val="00A27E6F"/>
    <w:rsid w:val="00A3070B"/>
    <w:rsid w:val="00A428F1"/>
    <w:rsid w:val="00A4312D"/>
    <w:rsid w:val="00A466CF"/>
    <w:rsid w:val="00A46C9B"/>
    <w:rsid w:val="00A46E56"/>
    <w:rsid w:val="00A50523"/>
    <w:rsid w:val="00A50D82"/>
    <w:rsid w:val="00A53B7F"/>
    <w:rsid w:val="00A545F7"/>
    <w:rsid w:val="00A61ADC"/>
    <w:rsid w:val="00A62901"/>
    <w:rsid w:val="00A62DE2"/>
    <w:rsid w:val="00A64008"/>
    <w:rsid w:val="00A644FB"/>
    <w:rsid w:val="00A719A1"/>
    <w:rsid w:val="00A72591"/>
    <w:rsid w:val="00A75CFB"/>
    <w:rsid w:val="00A80A3C"/>
    <w:rsid w:val="00A82BC3"/>
    <w:rsid w:val="00A8558A"/>
    <w:rsid w:val="00A90544"/>
    <w:rsid w:val="00A90702"/>
    <w:rsid w:val="00A90860"/>
    <w:rsid w:val="00A94F27"/>
    <w:rsid w:val="00A95305"/>
    <w:rsid w:val="00A97930"/>
    <w:rsid w:val="00AA5E08"/>
    <w:rsid w:val="00AA73EC"/>
    <w:rsid w:val="00AB1AC1"/>
    <w:rsid w:val="00AB1F73"/>
    <w:rsid w:val="00AB29C9"/>
    <w:rsid w:val="00AB4B69"/>
    <w:rsid w:val="00AB7C62"/>
    <w:rsid w:val="00AB7D71"/>
    <w:rsid w:val="00AC3F67"/>
    <w:rsid w:val="00AC467A"/>
    <w:rsid w:val="00AC6E0A"/>
    <w:rsid w:val="00AD1174"/>
    <w:rsid w:val="00AD24C5"/>
    <w:rsid w:val="00AD39A0"/>
    <w:rsid w:val="00AD49D5"/>
    <w:rsid w:val="00AD588B"/>
    <w:rsid w:val="00AD69DE"/>
    <w:rsid w:val="00AD7EF2"/>
    <w:rsid w:val="00AE55BD"/>
    <w:rsid w:val="00AF12E2"/>
    <w:rsid w:val="00AF3B98"/>
    <w:rsid w:val="00AF4195"/>
    <w:rsid w:val="00AF7D42"/>
    <w:rsid w:val="00B009E7"/>
    <w:rsid w:val="00B024B8"/>
    <w:rsid w:val="00B04373"/>
    <w:rsid w:val="00B04460"/>
    <w:rsid w:val="00B068B5"/>
    <w:rsid w:val="00B1023B"/>
    <w:rsid w:val="00B106D8"/>
    <w:rsid w:val="00B16377"/>
    <w:rsid w:val="00B17CF7"/>
    <w:rsid w:val="00B21C36"/>
    <w:rsid w:val="00B235CB"/>
    <w:rsid w:val="00B2464E"/>
    <w:rsid w:val="00B253E4"/>
    <w:rsid w:val="00B25C60"/>
    <w:rsid w:val="00B26CD8"/>
    <w:rsid w:val="00B326D7"/>
    <w:rsid w:val="00B335F4"/>
    <w:rsid w:val="00B33761"/>
    <w:rsid w:val="00B33DC5"/>
    <w:rsid w:val="00B34A56"/>
    <w:rsid w:val="00B37541"/>
    <w:rsid w:val="00B443D1"/>
    <w:rsid w:val="00B45D04"/>
    <w:rsid w:val="00B46349"/>
    <w:rsid w:val="00B50E9B"/>
    <w:rsid w:val="00B524E2"/>
    <w:rsid w:val="00B54566"/>
    <w:rsid w:val="00B5468A"/>
    <w:rsid w:val="00B55094"/>
    <w:rsid w:val="00B555C2"/>
    <w:rsid w:val="00B578B8"/>
    <w:rsid w:val="00B622B0"/>
    <w:rsid w:val="00B7063B"/>
    <w:rsid w:val="00B7129E"/>
    <w:rsid w:val="00B7133A"/>
    <w:rsid w:val="00B76767"/>
    <w:rsid w:val="00B80F46"/>
    <w:rsid w:val="00B919FE"/>
    <w:rsid w:val="00B9398A"/>
    <w:rsid w:val="00B948BC"/>
    <w:rsid w:val="00B970F2"/>
    <w:rsid w:val="00B974FA"/>
    <w:rsid w:val="00BA2272"/>
    <w:rsid w:val="00BB0BB7"/>
    <w:rsid w:val="00BB7607"/>
    <w:rsid w:val="00BC0EF9"/>
    <w:rsid w:val="00BC113F"/>
    <w:rsid w:val="00BC4132"/>
    <w:rsid w:val="00BC4637"/>
    <w:rsid w:val="00BD1A6D"/>
    <w:rsid w:val="00BD7250"/>
    <w:rsid w:val="00BE3C38"/>
    <w:rsid w:val="00BE3F16"/>
    <w:rsid w:val="00BE48B0"/>
    <w:rsid w:val="00BE5677"/>
    <w:rsid w:val="00BE5D43"/>
    <w:rsid w:val="00BF0444"/>
    <w:rsid w:val="00BF0756"/>
    <w:rsid w:val="00BF1621"/>
    <w:rsid w:val="00BF496E"/>
    <w:rsid w:val="00BF5ACA"/>
    <w:rsid w:val="00C00BAB"/>
    <w:rsid w:val="00C0241F"/>
    <w:rsid w:val="00C04295"/>
    <w:rsid w:val="00C101F3"/>
    <w:rsid w:val="00C10D71"/>
    <w:rsid w:val="00C13488"/>
    <w:rsid w:val="00C140A6"/>
    <w:rsid w:val="00C17196"/>
    <w:rsid w:val="00C20A47"/>
    <w:rsid w:val="00C251F7"/>
    <w:rsid w:val="00C272D1"/>
    <w:rsid w:val="00C32EEB"/>
    <w:rsid w:val="00C33E22"/>
    <w:rsid w:val="00C34B23"/>
    <w:rsid w:val="00C359D8"/>
    <w:rsid w:val="00C3728C"/>
    <w:rsid w:val="00C40483"/>
    <w:rsid w:val="00C42D72"/>
    <w:rsid w:val="00C436C1"/>
    <w:rsid w:val="00C4388A"/>
    <w:rsid w:val="00C446A2"/>
    <w:rsid w:val="00C45B10"/>
    <w:rsid w:val="00C5444A"/>
    <w:rsid w:val="00C54A04"/>
    <w:rsid w:val="00C56B57"/>
    <w:rsid w:val="00C60E31"/>
    <w:rsid w:val="00C6116D"/>
    <w:rsid w:val="00C63D7D"/>
    <w:rsid w:val="00C731DB"/>
    <w:rsid w:val="00C92DD3"/>
    <w:rsid w:val="00C9351B"/>
    <w:rsid w:val="00C937A8"/>
    <w:rsid w:val="00C93ED1"/>
    <w:rsid w:val="00C97AC5"/>
    <w:rsid w:val="00CA3A81"/>
    <w:rsid w:val="00CA4292"/>
    <w:rsid w:val="00CA766B"/>
    <w:rsid w:val="00CA7E94"/>
    <w:rsid w:val="00CB287B"/>
    <w:rsid w:val="00CB29E0"/>
    <w:rsid w:val="00CB3014"/>
    <w:rsid w:val="00CB4939"/>
    <w:rsid w:val="00CC0694"/>
    <w:rsid w:val="00CC069B"/>
    <w:rsid w:val="00CC1D83"/>
    <w:rsid w:val="00CC2D77"/>
    <w:rsid w:val="00CC2E2E"/>
    <w:rsid w:val="00CC4B44"/>
    <w:rsid w:val="00CC506D"/>
    <w:rsid w:val="00CC615B"/>
    <w:rsid w:val="00CC652A"/>
    <w:rsid w:val="00CD08D7"/>
    <w:rsid w:val="00CD44E8"/>
    <w:rsid w:val="00CE05F4"/>
    <w:rsid w:val="00CE53AC"/>
    <w:rsid w:val="00CE595B"/>
    <w:rsid w:val="00CF268C"/>
    <w:rsid w:val="00CF5153"/>
    <w:rsid w:val="00D01EC4"/>
    <w:rsid w:val="00D057AF"/>
    <w:rsid w:val="00D06A17"/>
    <w:rsid w:val="00D11804"/>
    <w:rsid w:val="00D12E95"/>
    <w:rsid w:val="00D14C22"/>
    <w:rsid w:val="00D14FE7"/>
    <w:rsid w:val="00D17953"/>
    <w:rsid w:val="00D2388B"/>
    <w:rsid w:val="00D27A47"/>
    <w:rsid w:val="00D30A78"/>
    <w:rsid w:val="00D32E72"/>
    <w:rsid w:val="00D3390F"/>
    <w:rsid w:val="00D45F46"/>
    <w:rsid w:val="00D4604E"/>
    <w:rsid w:val="00D46C97"/>
    <w:rsid w:val="00D472B5"/>
    <w:rsid w:val="00D5516D"/>
    <w:rsid w:val="00D57221"/>
    <w:rsid w:val="00D57564"/>
    <w:rsid w:val="00D576DE"/>
    <w:rsid w:val="00D60116"/>
    <w:rsid w:val="00D60DB9"/>
    <w:rsid w:val="00D66BB6"/>
    <w:rsid w:val="00D67802"/>
    <w:rsid w:val="00D70C26"/>
    <w:rsid w:val="00D7348E"/>
    <w:rsid w:val="00D74CC8"/>
    <w:rsid w:val="00D76FF8"/>
    <w:rsid w:val="00D77B61"/>
    <w:rsid w:val="00D816E9"/>
    <w:rsid w:val="00D83E06"/>
    <w:rsid w:val="00D84FC6"/>
    <w:rsid w:val="00D8562A"/>
    <w:rsid w:val="00D858DB"/>
    <w:rsid w:val="00D861C8"/>
    <w:rsid w:val="00D92AAC"/>
    <w:rsid w:val="00D930FC"/>
    <w:rsid w:val="00D95891"/>
    <w:rsid w:val="00D96950"/>
    <w:rsid w:val="00D97C64"/>
    <w:rsid w:val="00DA1C87"/>
    <w:rsid w:val="00DA234E"/>
    <w:rsid w:val="00DB03C9"/>
    <w:rsid w:val="00DB35C7"/>
    <w:rsid w:val="00DB4014"/>
    <w:rsid w:val="00DB65A8"/>
    <w:rsid w:val="00DC3248"/>
    <w:rsid w:val="00DC5AE6"/>
    <w:rsid w:val="00DC7190"/>
    <w:rsid w:val="00DC7461"/>
    <w:rsid w:val="00DC7755"/>
    <w:rsid w:val="00DD3F02"/>
    <w:rsid w:val="00DD71E8"/>
    <w:rsid w:val="00DE0008"/>
    <w:rsid w:val="00DE05A7"/>
    <w:rsid w:val="00DE1FDE"/>
    <w:rsid w:val="00DE4597"/>
    <w:rsid w:val="00DE6A0B"/>
    <w:rsid w:val="00DE7D5C"/>
    <w:rsid w:val="00DF61D7"/>
    <w:rsid w:val="00DF7D44"/>
    <w:rsid w:val="00E022E7"/>
    <w:rsid w:val="00E024E4"/>
    <w:rsid w:val="00E04791"/>
    <w:rsid w:val="00E048C4"/>
    <w:rsid w:val="00E05F5D"/>
    <w:rsid w:val="00E05FFF"/>
    <w:rsid w:val="00E06452"/>
    <w:rsid w:val="00E067CF"/>
    <w:rsid w:val="00E11576"/>
    <w:rsid w:val="00E115F2"/>
    <w:rsid w:val="00E125C7"/>
    <w:rsid w:val="00E12D1F"/>
    <w:rsid w:val="00E1381A"/>
    <w:rsid w:val="00E15FDF"/>
    <w:rsid w:val="00E16571"/>
    <w:rsid w:val="00E21DA8"/>
    <w:rsid w:val="00E21E52"/>
    <w:rsid w:val="00E21EF1"/>
    <w:rsid w:val="00E23393"/>
    <w:rsid w:val="00E30E4A"/>
    <w:rsid w:val="00E3259B"/>
    <w:rsid w:val="00E32AFD"/>
    <w:rsid w:val="00E33C6D"/>
    <w:rsid w:val="00E369F6"/>
    <w:rsid w:val="00E37268"/>
    <w:rsid w:val="00E41AD2"/>
    <w:rsid w:val="00E44A11"/>
    <w:rsid w:val="00E45CCE"/>
    <w:rsid w:val="00E500C8"/>
    <w:rsid w:val="00E50981"/>
    <w:rsid w:val="00E51BC6"/>
    <w:rsid w:val="00E51D2C"/>
    <w:rsid w:val="00E5291A"/>
    <w:rsid w:val="00E538FE"/>
    <w:rsid w:val="00E54891"/>
    <w:rsid w:val="00E55295"/>
    <w:rsid w:val="00E56628"/>
    <w:rsid w:val="00E56D52"/>
    <w:rsid w:val="00E61338"/>
    <w:rsid w:val="00E63A34"/>
    <w:rsid w:val="00E74881"/>
    <w:rsid w:val="00E770F9"/>
    <w:rsid w:val="00E77480"/>
    <w:rsid w:val="00E806B7"/>
    <w:rsid w:val="00E81F66"/>
    <w:rsid w:val="00E820B6"/>
    <w:rsid w:val="00E82447"/>
    <w:rsid w:val="00E83A83"/>
    <w:rsid w:val="00E86B42"/>
    <w:rsid w:val="00E87FAD"/>
    <w:rsid w:val="00E9183B"/>
    <w:rsid w:val="00E94DF6"/>
    <w:rsid w:val="00E9635C"/>
    <w:rsid w:val="00EA2FAE"/>
    <w:rsid w:val="00EA3317"/>
    <w:rsid w:val="00EA6D77"/>
    <w:rsid w:val="00EA6F19"/>
    <w:rsid w:val="00EA748F"/>
    <w:rsid w:val="00EB122B"/>
    <w:rsid w:val="00EB2779"/>
    <w:rsid w:val="00EB5A4B"/>
    <w:rsid w:val="00EC0F79"/>
    <w:rsid w:val="00EC2E15"/>
    <w:rsid w:val="00EC4E69"/>
    <w:rsid w:val="00EC5223"/>
    <w:rsid w:val="00EC6BFE"/>
    <w:rsid w:val="00ED133D"/>
    <w:rsid w:val="00ED2A0B"/>
    <w:rsid w:val="00ED3949"/>
    <w:rsid w:val="00ED46AC"/>
    <w:rsid w:val="00EE1584"/>
    <w:rsid w:val="00EE2232"/>
    <w:rsid w:val="00EF532B"/>
    <w:rsid w:val="00F02756"/>
    <w:rsid w:val="00F0413D"/>
    <w:rsid w:val="00F04763"/>
    <w:rsid w:val="00F05083"/>
    <w:rsid w:val="00F06AA3"/>
    <w:rsid w:val="00F10287"/>
    <w:rsid w:val="00F103DA"/>
    <w:rsid w:val="00F107BC"/>
    <w:rsid w:val="00F117B6"/>
    <w:rsid w:val="00F123A3"/>
    <w:rsid w:val="00F132E3"/>
    <w:rsid w:val="00F13744"/>
    <w:rsid w:val="00F14DD9"/>
    <w:rsid w:val="00F14F47"/>
    <w:rsid w:val="00F1540C"/>
    <w:rsid w:val="00F2226C"/>
    <w:rsid w:val="00F23BC0"/>
    <w:rsid w:val="00F241E5"/>
    <w:rsid w:val="00F25B6C"/>
    <w:rsid w:val="00F263E4"/>
    <w:rsid w:val="00F3127F"/>
    <w:rsid w:val="00F3600D"/>
    <w:rsid w:val="00F360CB"/>
    <w:rsid w:val="00F42DEA"/>
    <w:rsid w:val="00F44F27"/>
    <w:rsid w:val="00F51164"/>
    <w:rsid w:val="00F511A8"/>
    <w:rsid w:val="00F51339"/>
    <w:rsid w:val="00F51A7B"/>
    <w:rsid w:val="00F52814"/>
    <w:rsid w:val="00F52FA8"/>
    <w:rsid w:val="00F54337"/>
    <w:rsid w:val="00F54B13"/>
    <w:rsid w:val="00F568AD"/>
    <w:rsid w:val="00F57E2F"/>
    <w:rsid w:val="00F6081C"/>
    <w:rsid w:val="00F614D1"/>
    <w:rsid w:val="00F63ED2"/>
    <w:rsid w:val="00F649CF"/>
    <w:rsid w:val="00F6537F"/>
    <w:rsid w:val="00F74E0B"/>
    <w:rsid w:val="00F76066"/>
    <w:rsid w:val="00F83508"/>
    <w:rsid w:val="00F866F3"/>
    <w:rsid w:val="00F900DB"/>
    <w:rsid w:val="00F94FF7"/>
    <w:rsid w:val="00F96CBB"/>
    <w:rsid w:val="00FA17F7"/>
    <w:rsid w:val="00FA4621"/>
    <w:rsid w:val="00FA4DF7"/>
    <w:rsid w:val="00FA53F1"/>
    <w:rsid w:val="00FA56EF"/>
    <w:rsid w:val="00FB29EE"/>
    <w:rsid w:val="00FB6421"/>
    <w:rsid w:val="00FC0E55"/>
    <w:rsid w:val="00FC1B60"/>
    <w:rsid w:val="00FC1BAE"/>
    <w:rsid w:val="00FD0F3F"/>
    <w:rsid w:val="00FD301D"/>
    <w:rsid w:val="00FD3F8E"/>
    <w:rsid w:val="00FD4213"/>
    <w:rsid w:val="00FD6484"/>
    <w:rsid w:val="00FE2563"/>
    <w:rsid w:val="00FE27A8"/>
    <w:rsid w:val="00FE4F10"/>
    <w:rsid w:val="00FF0D4D"/>
    <w:rsid w:val="00FF1374"/>
    <w:rsid w:val="00FF2560"/>
    <w:rsid w:val="00FF3AF2"/>
    <w:rsid w:val="00FF3E90"/>
    <w:rsid w:val="00FF4C4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63231A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sid w:val="0066497A"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66497A"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64E"/>
    <w:rPr>
      <w:b/>
      <w:bCs/>
      <w:lang w:eastAsia="en-US" w:bidi="en-US"/>
    </w:rPr>
  </w:style>
  <w:style w:type="character" w:styleId="slostrnky">
    <w:name w:val="page number"/>
    <w:basedOn w:val="Standardnpsmoodstavce"/>
    <w:rsid w:val="004F48CF"/>
  </w:style>
  <w:style w:type="paragraph" w:customStyle="1" w:styleId="Style5">
    <w:name w:val="Style5"/>
    <w:basedOn w:val="Normln"/>
    <w:uiPriority w:val="99"/>
    <w:rsid w:val="00B7129E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paragraph" w:customStyle="1" w:styleId="Default">
    <w:name w:val="Default"/>
    <w:rsid w:val="001A1D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mlouva-slo">
    <w:name w:val="Smlouva-číslo"/>
    <w:basedOn w:val="Normln"/>
    <w:rsid w:val="00DD71E8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Cs w:val="20"/>
      <w:lang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326D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326D7"/>
    <w:rPr>
      <w:rFonts w:ascii="Tahoma" w:hAnsi="Tahoma" w:cs="Tahoma"/>
      <w:sz w:val="16"/>
      <w:szCs w:val="16"/>
      <w:lang w:eastAsia="en-US" w:bidi="en-US"/>
    </w:rPr>
  </w:style>
  <w:style w:type="paragraph" w:customStyle="1" w:styleId="JKNadpis1">
    <w:name w:val="JK_Nadpis 1"/>
    <w:basedOn w:val="Nadpis1"/>
    <w:rsid w:val="00E022E7"/>
    <w:pPr>
      <w:numPr>
        <w:numId w:val="12"/>
      </w:numPr>
      <w:spacing w:after="240"/>
      <w:jc w:val="center"/>
    </w:pPr>
    <w:rPr>
      <w:rFonts w:ascii="Arial" w:hAnsi="Arial"/>
      <w:bCs w:val="0"/>
      <w:kern w:val="28"/>
      <w:sz w:val="24"/>
      <w:szCs w:val="20"/>
      <w:u w:val="thick"/>
      <w:lang w:eastAsia="cs-CZ"/>
    </w:rPr>
  </w:style>
  <w:style w:type="paragraph" w:customStyle="1" w:styleId="JKNadpis2">
    <w:name w:val="JK_Nadpis 2"/>
    <w:basedOn w:val="Nadpis2"/>
    <w:rsid w:val="00E022E7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 w:eastAsia="cs-CZ"/>
    </w:rPr>
  </w:style>
  <w:style w:type="paragraph" w:customStyle="1" w:styleId="JKNormln">
    <w:name w:val="JK_Normální"/>
    <w:basedOn w:val="Normln"/>
    <w:rsid w:val="00C4388A"/>
    <w:pPr>
      <w:spacing w:before="120"/>
    </w:pPr>
    <w:rPr>
      <w:rFonts w:ascii="Arial" w:hAnsi="Arial"/>
      <w:sz w:val="22"/>
      <w:lang w:eastAsia="cs-CZ" w:bidi="ar-SA"/>
    </w:rPr>
  </w:style>
  <w:style w:type="paragraph" w:customStyle="1" w:styleId="JKNadpis3">
    <w:name w:val="JK_Nadpis 3"/>
    <w:basedOn w:val="Nadpis3"/>
    <w:rsid w:val="00C4388A"/>
    <w:pPr>
      <w:keepNext w:val="0"/>
      <w:numPr>
        <w:ilvl w:val="2"/>
        <w:numId w:val="3"/>
      </w:numPr>
      <w:spacing w:before="60" w:after="0"/>
      <w:jc w:val="both"/>
    </w:pPr>
    <w:rPr>
      <w:rFonts w:ascii="Arial" w:hAnsi="Arial"/>
      <w:b w:val="0"/>
      <w:bCs w:val="0"/>
      <w:sz w:val="22"/>
      <w:szCs w:val="20"/>
      <w:lang w:eastAsia="cs-CZ"/>
    </w:rPr>
  </w:style>
  <w:style w:type="table" w:styleId="Mkatabulky">
    <w:name w:val="Table Grid"/>
    <w:basedOn w:val="Normlntabulka"/>
    <w:uiPriority w:val="59"/>
    <w:rsid w:val="0099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57FB"/>
    <w:rPr>
      <w:sz w:val="24"/>
      <w:szCs w:val="24"/>
      <w:lang w:eastAsia="en-US" w:bidi="en-US"/>
    </w:rPr>
  </w:style>
  <w:style w:type="paragraph" w:customStyle="1" w:styleId="Styl1">
    <w:name w:val="Styl1"/>
    <w:basedOn w:val="Normln"/>
    <w:rsid w:val="00DE7D5C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Cs w:val="2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63231A"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rsid w:val="00EA748F"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sid w:val="0066497A"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66497A"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rsid w:val="0066497A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rsid w:val="0054307B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14F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F47"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rsid w:val="00F14F47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24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4E"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64E"/>
    <w:rPr>
      <w:b/>
      <w:bCs/>
      <w:lang w:eastAsia="en-US" w:bidi="en-US"/>
    </w:rPr>
  </w:style>
  <w:style w:type="character" w:styleId="slostrnky">
    <w:name w:val="page number"/>
    <w:basedOn w:val="Standardnpsmoodstavce"/>
    <w:rsid w:val="004F48CF"/>
  </w:style>
  <w:style w:type="paragraph" w:customStyle="1" w:styleId="Style5">
    <w:name w:val="Style5"/>
    <w:basedOn w:val="Normln"/>
    <w:uiPriority w:val="99"/>
    <w:rsid w:val="00B7129E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paragraph" w:customStyle="1" w:styleId="Default">
    <w:name w:val="Default"/>
    <w:rsid w:val="001A1D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mlouva-slo">
    <w:name w:val="Smlouva-číslo"/>
    <w:basedOn w:val="Normln"/>
    <w:rsid w:val="00DD71E8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Cs w:val="20"/>
      <w:lang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326D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326D7"/>
    <w:rPr>
      <w:rFonts w:ascii="Tahoma" w:hAnsi="Tahoma" w:cs="Tahoma"/>
      <w:sz w:val="16"/>
      <w:szCs w:val="16"/>
      <w:lang w:eastAsia="en-US" w:bidi="en-US"/>
    </w:rPr>
  </w:style>
  <w:style w:type="paragraph" w:customStyle="1" w:styleId="JKNadpis1">
    <w:name w:val="JK_Nadpis 1"/>
    <w:basedOn w:val="Nadpis1"/>
    <w:rsid w:val="00E022E7"/>
    <w:pPr>
      <w:numPr>
        <w:numId w:val="12"/>
      </w:numPr>
      <w:spacing w:after="240"/>
      <w:jc w:val="center"/>
    </w:pPr>
    <w:rPr>
      <w:rFonts w:ascii="Arial" w:hAnsi="Arial"/>
      <w:bCs w:val="0"/>
      <w:kern w:val="28"/>
      <w:sz w:val="24"/>
      <w:szCs w:val="20"/>
      <w:u w:val="thick"/>
      <w:lang w:eastAsia="cs-CZ"/>
    </w:rPr>
  </w:style>
  <w:style w:type="paragraph" w:customStyle="1" w:styleId="JKNadpis2">
    <w:name w:val="JK_Nadpis 2"/>
    <w:basedOn w:val="Nadpis2"/>
    <w:rsid w:val="00E022E7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 w:eastAsia="cs-CZ"/>
    </w:rPr>
  </w:style>
  <w:style w:type="paragraph" w:customStyle="1" w:styleId="JKNormln">
    <w:name w:val="JK_Normální"/>
    <w:basedOn w:val="Normln"/>
    <w:rsid w:val="00C4388A"/>
    <w:pPr>
      <w:spacing w:before="120"/>
    </w:pPr>
    <w:rPr>
      <w:rFonts w:ascii="Arial" w:hAnsi="Arial"/>
      <w:sz w:val="22"/>
      <w:lang w:eastAsia="cs-CZ" w:bidi="ar-SA"/>
    </w:rPr>
  </w:style>
  <w:style w:type="paragraph" w:customStyle="1" w:styleId="JKNadpis3">
    <w:name w:val="JK_Nadpis 3"/>
    <w:basedOn w:val="Nadpis3"/>
    <w:rsid w:val="00C4388A"/>
    <w:pPr>
      <w:keepNext w:val="0"/>
      <w:numPr>
        <w:ilvl w:val="2"/>
        <w:numId w:val="3"/>
      </w:numPr>
      <w:spacing w:before="60" w:after="0"/>
      <w:jc w:val="both"/>
    </w:pPr>
    <w:rPr>
      <w:rFonts w:ascii="Arial" w:hAnsi="Arial"/>
      <w:b w:val="0"/>
      <w:bCs w:val="0"/>
      <w:sz w:val="22"/>
      <w:szCs w:val="20"/>
      <w:lang w:eastAsia="cs-CZ"/>
    </w:rPr>
  </w:style>
  <w:style w:type="table" w:styleId="Mkatabulky">
    <w:name w:val="Table Grid"/>
    <w:basedOn w:val="Normlntabulka"/>
    <w:uiPriority w:val="59"/>
    <w:rsid w:val="0099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557FB"/>
    <w:rPr>
      <w:sz w:val="24"/>
      <w:szCs w:val="24"/>
      <w:lang w:eastAsia="en-US" w:bidi="en-US"/>
    </w:rPr>
  </w:style>
  <w:style w:type="paragraph" w:customStyle="1" w:styleId="Styl1">
    <w:name w:val="Styl1"/>
    <w:basedOn w:val="Normln"/>
    <w:rsid w:val="00DE7D5C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2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5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6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nizeova@mironsta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cie.bartakova@sfdi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9C4AC-4300-47AF-86A2-52E6E6C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2019-05-16T08:23:00Z</dcterms:created>
  <dcterms:modified xsi:type="dcterms:W3CDTF">2019-05-16T08:23:00Z</dcterms:modified>
</cp:coreProperties>
</file>