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42" w:rsidRPr="00200508" w:rsidRDefault="00DB5042" w:rsidP="00ED3D9D">
      <w:pPr>
        <w:pStyle w:val="Prosttext"/>
        <w:rPr>
          <w:rFonts w:ascii="Helvetica" w:hAnsi="Helvetica" w:cs="Helvetica"/>
          <w:b/>
          <w:sz w:val="24"/>
          <w:szCs w:val="24"/>
        </w:rPr>
      </w:pPr>
      <w:r w:rsidRPr="00200508">
        <w:rPr>
          <w:rFonts w:ascii="Helvetica" w:hAnsi="Helvetica" w:cs="Helvetica"/>
          <w:sz w:val="24"/>
          <w:szCs w:val="24"/>
        </w:rPr>
        <w:t>Dodavatel:</w:t>
      </w:r>
      <w:r w:rsidR="00990A19" w:rsidRPr="00200508">
        <w:rPr>
          <w:rFonts w:ascii="Helvetica" w:hAnsi="Helvetica" w:cs="Helvetica"/>
          <w:sz w:val="24"/>
          <w:szCs w:val="24"/>
        </w:rPr>
        <w:br/>
      </w:r>
      <w:r w:rsidR="00990A19" w:rsidRPr="00200508">
        <w:rPr>
          <w:rFonts w:ascii="Helvetica" w:hAnsi="Helvetica" w:cs="Helvetica"/>
          <w:b/>
          <w:sz w:val="24"/>
          <w:szCs w:val="24"/>
        </w:rPr>
        <w:t>Albra, s.r.o.</w:t>
      </w:r>
      <w:r w:rsidR="00990A19" w:rsidRPr="00200508">
        <w:rPr>
          <w:rFonts w:ascii="Helvetica" w:hAnsi="Helvetica" w:cs="Helvetica"/>
          <w:b/>
          <w:sz w:val="24"/>
          <w:szCs w:val="24"/>
        </w:rPr>
        <w:br/>
        <w:t>Havlíčkova 197, Úvaly 250 82</w:t>
      </w:r>
    </w:p>
    <w:p w:rsidR="00ED3D9D" w:rsidRPr="00200508" w:rsidRDefault="00DB5042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  <w:b/>
          <w:sz w:val="24"/>
          <w:szCs w:val="24"/>
        </w:rPr>
        <w:t xml:space="preserve">IČ: </w:t>
      </w:r>
      <w:r w:rsidRPr="00200508">
        <w:rPr>
          <w:rFonts w:ascii="Helvetica" w:hAnsi="Helvetica" w:cs="Helvetica"/>
          <w:sz w:val="24"/>
          <w:szCs w:val="24"/>
        </w:rPr>
        <w:t>25141732</w:t>
      </w:r>
      <w:r w:rsidR="00990A19" w:rsidRPr="00200508">
        <w:rPr>
          <w:rFonts w:ascii="Helvetica" w:hAnsi="Helvetica" w:cs="Helvetica"/>
          <w:b/>
          <w:sz w:val="24"/>
          <w:szCs w:val="24"/>
        </w:rPr>
        <w:br/>
      </w:r>
      <w:r w:rsidR="00990A19" w:rsidRPr="00200508">
        <w:rPr>
          <w:rFonts w:ascii="Helvetica" w:hAnsi="Helvetica" w:cs="Helvetica"/>
        </w:rPr>
        <w:t>_____________________________________________________________________________</w:t>
      </w:r>
      <w:r w:rsidR="00990A19" w:rsidRPr="00200508">
        <w:rPr>
          <w:rFonts w:ascii="Helvetica" w:hAnsi="Helvetica" w:cs="Helvetica"/>
        </w:rPr>
        <w:br/>
      </w:r>
      <w:r w:rsidR="00990A19" w:rsidRPr="00200508">
        <w:rPr>
          <w:rFonts w:ascii="Helvetica" w:hAnsi="Helvetica" w:cs="Helvetica"/>
        </w:rPr>
        <w:br/>
      </w:r>
      <w:r w:rsidR="00ED3D9D" w:rsidRPr="00200508">
        <w:rPr>
          <w:rFonts w:ascii="Helvetica" w:hAnsi="Helvetica" w:cs="Helvetica"/>
        </w:rPr>
        <w:t xml:space="preserve">id_objednavky: </w:t>
      </w:r>
      <w:r w:rsidR="008354E9" w:rsidRPr="00200508">
        <w:rPr>
          <w:rFonts w:ascii="Helvetica" w:hAnsi="Helvetica" w:cs="Helvetica"/>
        </w:rPr>
        <w:t>E/</w:t>
      </w:r>
      <w:r w:rsidR="00200508">
        <w:rPr>
          <w:rFonts w:ascii="Helvetica" w:hAnsi="Helvetica" w:cs="Helvetica"/>
        </w:rPr>
        <w:t>105/2019</w:t>
      </w:r>
    </w:p>
    <w:p w:rsidR="00DB5042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email:</w:t>
      </w:r>
      <w:r w:rsidR="00DB5042" w:rsidRPr="00200508">
        <w:rPr>
          <w:rFonts w:ascii="Helvetica" w:hAnsi="Helvetica" w:cs="Helvetica"/>
        </w:rPr>
        <w:t>info@zsvaclavahavla.cz</w:t>
      </w:r>
      <w:r w:rsidRPr="00200508">
        <w:rPr>
          <w:rFonts w:ascii="Helvetica" w:hAnsi="Helvetica" w:cs="Helvetica"/>
        </w:rPr>
        <w:t xml:space="preserve"> 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 xml:space="preserve">telefon: </w:t>
      </w:r>
      <w:r w:rsidR="00200508">
        <w:rPr>
          <w:rFonts w:ascii="Helvetica" w:hAnsi="Helvetica" w:cs="Helvetica"/>
        </w:rPr>
        <w:t>313105231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fakt_ulice: Na Valech 45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fakt_mesto: Poděbrady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fakt_psc: 29001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fakt_stat: Česká republika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fakt_firma: ZŠ Václava Havla, Poděbrady, Na Valech 45, okres Nymburk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ico: 61631485</w:t>
      </w:r>
    </w:p>
    <w:p w:rsidR="00ED3D9D" w:rsidRPr="00200508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>=========================================================</w:t>
      </w:r>
    </w:p>
    <w:tbl>
      <w:tblPr>
        <w:tblW w:w="5149" w:type="pct"/>
        <w:tblInd w:w="-150" w:type="dxa"/>
        <w:tblLook w:val="04A0"/>
      </w:tblPr>
      <w:tblGrid>
        <w:gridCol w:w="1309"/>
        <w:gridCol w:w="5059"/>
        <w:gridCol w:w="1487"/>
        <w:gridCol w:w="853"/>
        <w:gridCol w:w="545"/>
        <w:gridCol w:w="1119"/>
      </w:tblGrid>
      <w:tr w:rsidR="00200508" w:rsidRPr="00200508" w:rsidTr="0020050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0508" w:rsidRPr="00200508" w:rsidRDefault="00200508">
            <w:pPr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</w:pPr>
            <w:r w:rsidRPr="00200508">
              <w:rPr>
                <w:rFonts w:ascii="Helvetica" w:hAnsi="Helvetica" w:cs="Helvetica"/>
              </w:rPr>
              <w:t xml:space="preserve"> </w:t>
            </w:r>
            <w:r w:rsidRPr="00200508"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  <w:t xml:space="preserve">zboží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0508" w:rsidRPr="00200508" w:rsidRDefault="00200508">
            <w:pPr>
              <w:jc w:val="right"/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</w:pPr>
            <w:r w:rsidRPr="00200508"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  <w:t xml:space="preserve">Cena za ks s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0508" w:rsidRPr="00200508" w:rsidRDefault="00200508">
            <w:pPr>
              <w:jc w:val="center"/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</w:pPr>
            <w:r w:rsidRPr="00200508"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  <w:t xml:space="preserve">Množství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0508" w:rsidRPr="00200508" w:rsidRDefault="00200508">
            <w:pPr>
              <w:jc w:val="right"/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</w:pPr>
            <w:r w:rsidRPr="00200508"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  <w:t xml:space="preserve">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0508" w:rsidRPr="00200508" w:rsidRDefault="00200508">
            <w:pPr>
              <w:jc w:val="right"/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</w:pPr>
            <w:r w:rsidRPr="00200508">
              <w:rPr>
                <w:rFonts w:ascii="Helvetica" w:hAnsi="Helvetica" w:cs="Helvetica"/>
                <w:b/>
                <w:bCs/>
                <w:color w:val="AAAAAA"/>
                <w:sz w:val="18"/>
                <w:szCs w:val="18"/>
              </w:rPr>
              <w:t xml:space="preserve">Celkem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" name="obrázek 2" descr="Živá abeceda s kocourem Samem  (čtení s porozumění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Živá abeceda s kocourem Samem  (čtení s porozumění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6" w:tgtFrame="_blank" w:tooltip="Zobrazit detail zboží: Živá abeceda s kocourem Samem  (čtení s porozuměním)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Živá abeceda s kocourem Samem (čtení s porozuměním)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60,00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6.900,00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3" name="obrázek 3" descr="Slabikář s kocourem Samem  BROŽOVANÝ  (čtení s porozumění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abikář s kocourem Samem  BROŽOVANÝ  (čtení s porozumění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9" w:tgtFrame="_blank" w:tooltip="Zobrazit detail zboží: Slabikář s kocourem Samem  BROŽOVANÝ  (čtení s porozuměním)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Slabikář s kocourem Samem BROŽOVANÝ (čtení s porozuměním)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95,00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10.925,00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4" name="obrázek 4" descr="První psaní s kocourem Samem - uvolňovací cviky pro 1.ročník Z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vní psaní s kocourem Samem - uvolňovací cviky pro 1.ročník Z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12" w:tgtFrame="_blank" w:tooltip="Zobrazit detail zboží: První psaní s kocourem Samem - uvolňovací cviky pro 1.ročník ZŠ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První psaní s kocourem Samem - uvolňovací cviky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3000-1155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32,00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3.680,00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5" name="obrázek 5" descr="Skládací abeceda k Živé abecedě a slabikář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ládací abeceda k Živé abecedě a slabikář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15" w:tgtFrame="_blank" w:tooltip="Zobrazit detail zboží: Skládací abeceda k Živé abecedě a slabikáři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Skládací abeceda k Živé abecedě a slabikáři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3000-159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24,00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21 %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2.760,00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6" name="obrázek 6" descr="Soubor značek a čís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ubor značek a čís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18" w:tgtFrame="_blank" w:tooltip="Zobrazit detail zboží: Soubor značek a číslic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Soubor značek a číslic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21 %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2.300,00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7" name="obrázek 7" descr="Písanka pro 1.ročník ZŠ - 1.díl s kocourem Sam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ísanka pro 1.ročník ZŠ - 1.díl s kocourem Sa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21" w:tgtFrame="_blank" w:tooltip="Zobrazit detail zboží: Písanka pro 1.ročník ZŠ - 1.díl s kocourem Samem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Písanka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- 1.díl s kocourem Samem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3000-1192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18,00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2.070,00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8" name="obrázek 8" descr="Písanka pro 1.ročník ZŠ - 2.díl s kocourem Sam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ísanka pro 1.ročník ZŠ - 2.díl s kocourem Sa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24" w:tgtFrame="_blank" w:tooltip="Zobrazit detail zboží: Písanka pro 1.ročník ZŠ - 2.díl s kocourem Samem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Písanka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- 2.díl s kocourem Samem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3000-1193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18,00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2.070,00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9" name="obrázek 9" descr="Písanka pro 1.ročník ZŠ - 3.díl s kocourem Sam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ísanka pro 1.ročník ZŠ - 3.díl s kocourem Sa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27" w:tgtFrame="_blank" w:tooltip="Zobrazit detail zboží: Písanka pro 1.ročník ZŠ - 3.díl s kocourem Samem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Písanka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- 3.díl s kocourem Samem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18,00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2.070,00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0" name="obrázek 10" descr="Písanka pro 1.ročník ZŠ - 4.díl s kocourem Sam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ísanka pro 1.ročník ZŠ - 4.díl s kocourem Sa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30" w:tgtFrame="_blank" w:tooltip="Zobrazit detail zboží: Písanka pro 1.ročník ZŠ - 4.díl s kocourem Samem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Písanka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- 4.díl s kocourem Samem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3000-1195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18,00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2.070,00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1" name="obrázek 11" descr="Prvouka pro 1.ročník Z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vouka pro 1.ročník Z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33" w:tgtFrame="_blank" w:tooltip="Zobrazit detail zboží: Prvouka pro 1.ročník ZŠ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Prvouka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19-130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89,00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10.235,00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533400" cy="400050"/>
                  <wp:effectExtent l="19050" t="0" r="0" b="0"/>
                  <wp:docPr id="12" name="obrázek 12" descr="Pracovní sešit ke Slabikáři DUHOVÁ Ř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acovní sešit ke Slabikáři DUHOVÁ Ř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36" w:tgtFrame="_blank" w:tooltip="Zobrazit detail zboží: Pracovní sešit ke Slabikáři DUHOVÁ ŘADA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Pracovní sešit ke Slabikáři DUHOVÁ ŘADA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19-189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64,00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7.360,00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3" name="obrázek 13" descr="Čítanka pro 2. 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Čítanka pro 2. 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39" w:tgtFrame="_blank" w:tooltip="Zobrazit detail zboží: Čítanka pro 2. 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Čítanka pro 2. ročník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19-271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129,00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30 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3.870,00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4" name="obrázek 14" descr="Prvouka pro 2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ouka pro 2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42" w:tgtFrame="_blank" w:tooltip="Zobrazit detail zboží: Prvouka pro 2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Prvouka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2.ročník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19-230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95,00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30 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2.850,00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5" name="obrázek 15" descr="Prvouka pro 3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ouka pro 3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45" w:tgtFrame="_blank" w:tooltip="Zobrazit detail zboží: Prvouka pro 3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Prvouka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3.ročník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19-330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95,00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1.425,00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6" name="obrázek 16" descr="Matematika a její aplikace 1.ročník - 1.díl  MODRÁ Ř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ematika a její aplikace 1.ročník - 1.díl  MODRÁ Ř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48" w:tgtFrame="_blank" w:tooltip="Zobrazit detail zboží: Matematika a její aplikace 1.ročník - 1.díl  MODRÁ ŘADA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a její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aplikace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- 1.díl MODRÁ ŘADA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20-1291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5.750,00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7" name="obrázek 17" descr="Matematika a její aplikace 1.ročník - 2.díl  MODRÁ Ř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ematika a její aplikace 1.ročník - 2.díl  MODRÁ Ř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51" w:tgtFrame="_blank" w:tooltip="Zobrazit detail zboží: Matematika a její aplikace 1.ročník - 2.díl  MODRÁ ŘADA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a její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aplikace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- 2.díl MODRÁ ŘADA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20-1292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5.750,00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8" name="obrázek 18" descr="Matematika a její aplikace 1.ročník - 3.díl  MODRÁ Ř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tematika a její aplikace 1.ročník - 3.díl  MODRÁ Ř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54" w:tgtFrame="_blank" w:tooltip="Zobrazit detail zboží: Matematika a její aplikace 1.ročník - 3.díl  MODRÁ ŘADA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a její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aplikace 1.ročník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- 3.díl MODRÁ ŘADA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20-1293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115 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5.750,00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19" name="obrázek 19" descr="Český jazyk 3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Český jazyk 3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57" w:tgtFrame="_blank" w:tooltip="Zobrazit detail zboží: Český jazyk 3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Český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jazyk 3.ročník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200-5816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113,00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1.130,00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0" name="obrázek 20" descr="Čítanka pro 3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Čítanka pro 3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60" w:tgtFrame="_blank" w:tooltip="Zobrazit detail zboží: Čítanka pro 3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Čítanka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3.ročník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200-5921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109,00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1.090,00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1" name="obrázek 21" descr="Matematika pro 3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tematika pro 3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63" w:tgtFrame="_blank" w:tooltip="Zobrazit detail zboží: Matematika pro 3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3.ročník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200-5877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113,00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1.130,00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2" name="obrázek 22" descr="Český jazyk pro 4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Český jazyk pro 4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r:link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66" w:tgtFrame="_blank" w:tooltip="Zobrazit detail zboží: Český jazyk pro 4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Český jazyk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4.ročník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200-5897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125,00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1.250,00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3" name="obrázek 23" descr="Čítanka pro 4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Čítanka pro 4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69" w:tgtFrame="_blank" w:tooltip="Zobrazit detail zboží: Čítanka pro 4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Čítanka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4.ročník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200-5922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109,00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1.090,00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4" name="obrázek 24" descr="Matematika pro 4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tematika pro 4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72" w:tgtFrame="_blank" w:tooltip="Zobrazit detail zboží: Matematika pro 4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4.ročník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200-5904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113,00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1.130,00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5" name="obrázek 25" descr="Český jazyk pro 5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Český jazyk pro 5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75" w:tgtFrame="_blank" w:tooltip="Zobrazit detail zboží: Český jazyk pro 5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Český jazyk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5.ročník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200-5943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139,00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1.390,00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533400" cy="400050"/>
                  <wp:effectExtent l="19050" t="0" r="0" b="0"/>
                  <wp:docPr id="26" name="obrázek 26" descr="Čítanka pro 5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Čítanka pro 5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78" w:tgtFrame="_blank" w:tooltip="Zobrazit detail zboží: Čítanka pro 5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Čítanka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5.ročník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200-5923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133,00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1.330,00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7" name="obrázek 27" descr="Matematika pro 5.ročník ZŠ -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atematika pro 5.ročník ZŠ -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81" w:tgtFrame="_blank" w:tooltip="Zobrazit detail zboží: Matematika pro 5.ročník ZŠ - učebnice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Matematika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5.ročník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200-5950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135,00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2.700,00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8" name="obrázek 28" descr="Vlastivěda pro 5.ročník ZŠ - učebnice  (člověk a jeho svě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lastivěda pro 5.ročník ZŠ - učebnice  (člověk a jeho svě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84" w:tgtFrame="_blank" w:tooltip="Zobrazit detail zboží: Vlastivěda pro 5.ročník ZŠ - učebnice  (člověk a jeho svět)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Vlastivěda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5.ročník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 (člověk a jeho svět)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200-5926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125,00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2.500,00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533400" cy="400050"/>
                  <wp:effectExtent l="19050" t="0" r="0" b="0"/>
                  <wp:docPr id="29" name="obrázek 29" descr="Přírodověda pro 5.ročník ZŠ - učebnice (člověk a jeho svě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řírodověda pro 5.ročník ZŠ - učebnice (člověk a jeho svě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hyperlink r:id="rId87" w:tgtFrame="_blank" w:tooltip="Zobrazit detail zboží: Přírodověda pro 5.ročník ZŠ - učebnice (člověk a jeho svět)" w:history="1"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Přírodověda </w:t>
              </w:r>
              <w:proofErr w:type="gramStart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>pro 5.ročník</w:t>
              </w:r>
              <w:proofErr w:type="gramEnd"/>
              <w:r>
                <w:rPr>
                  <w:rStyle w:val="Hypertextovodkaz"/>
                  <w:rFonts w:ascii="Helvetica" w:hAnsi="Helvetica" w:cs="Helvetica"/>
                  <w:b/>
                  <w:bCs/>
                  <w:color w:val="000000"/>
                  <w:sz w:val="18"/>
                  <w:szCs w:val="18"/>
                </w:rPr>
                <w:t xml:space="preserve"> ZŠ - učebnice (člověk a jeho svět)</w:t>
              </w:r>
            </w:hyperlink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br/>
              <w:t xml:space="preserve">Kód: 200-5934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113,00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20 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10 %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Style w:val="m8612990570300023655pricevalue"/>
                <w:rFonts w:ascii="Helvetica" w:hAnsi="Helvetica" w:cs="Helvetica"/>
                <w:b/>
                <w:bCs/>
                <w:sz w:val="18"/>
                <w:szCs w:val="18"/>
              </w:rPr>
              <w:t>2.260,00 Kč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508" w:rsidTr="00200508">
        <w:tc>
          <w:tcPr>
            <w:tcW w:w="0" w:type="auto"/>
            <w:gridSpan w:val="6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tbl>
            <w:tblPr>
              <w:tblW w:w="5000" w:type="pct"/>
              <w:tblLook w:val="04A0"/>
            </w:tblPr>
            <w:tblGrid>
              <w:gridCol w:w="6499"/>
              <w:gridCol w:w="3873"/>
            </w:tblGrid>
            <w:tr w:rsidR="00200508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Celkem s DPH: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94.835,00 Kč </w:t>
                  </w:r>
                </w:p>
              </w:tc>
            </w:tr>
            <w:tr w:rsidR="00200508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Cena za zboží bez DPH: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85.795,46 Kč </w:t>
                  </w:r>
                </w:p>
              </w:tc>
            </w:tr>
            <w:tr w:rsidR="00200508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plus daň 21% z ceny: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878,18 Kč </w:t>
                  </w:r>
                </w:p>
              </w:tc>
            </w:tr>
            <w:tr w:rsidR="00200508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plus daň 10% z ceny: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8.161,36 Kč </w:t>
                  </w:r>
                </w:p>
              </w:tc>
            </w:tr>
            <w:tr w:rsidR="00200508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Doprava: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200508" w:rsidRDefault="00200508">
                  <w:pPr>
                    <w:spacing w:line="150" w:lineRule="atLeast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0,00 Kč </w:t>
                  </w:r>
                </w:p>
              </w:tc>
            </w:tr>
          </w:tbl>
          <w:p w:rsidR="00200508" w:rsidRDefault="00200508">
            <w:pPr>
              <w:rPr>
                <w:rFonts w:asciiTheme="minorHAnsi" w:eastAsiaTheme="minorEastAsia" w:hAnsiTheme="minorHAnsi"/>
              </w:rPr>
            </w:pPr>
          </w:p>
        </w:tc>
      </w:tr>
      <w:tr w:rsidR="00200508" w:rsidTr="00200508">
        <w:tc>
          <w:tcPr>
            <w:tcW w:w="0" w:type="auto"/>
            <w:gridSpan w:val="2"/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00508" w:rsidRDefault="00200508">
            <w:pPr>
              <w:rPr>
                <w:rFonts w:ascii="Helvetica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Celkem: </w:t>
            </w:r>
          </w:p>
        </w:tc>
        <w:tc>
          <w:tcPr>
            <w:tcW w:w="0" w:type="auto"/>
            <w:gridSpan w:val="4"/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00508" w:rsidRDefault="00200508">
            <w:pPr>
              <w:jc w:val="right"/>
              <w:rPr>
                <w:rFonts w:ascii="Helvetica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94.835,00 Kč </w:t>
            </w:r>
          </w:p>
        </w:tc>
      </w:tr>
    </w:tbl>
    <w:p w:rsidR="00200508" w:rsidRDefault="00200508" w:rsidP="00ED3D9D">
      <w:pPr>
        <w:pStyle w:val="Prosttext"/>
      </w:pPr>
    </w:p>
    <w:p w:rsidR="00200508" w:rsidRDefault="00200508" w:rsidP="00ED3D9D">
      <w:pPr>
        <w:pStyle w:val="Prosttext"/>
      </w:pPr>
    </w:p>
    <w:p w:rsidR="00ED3D9D" w:rsidRPr="00200508" w:rsidRDefault="00200508" w:rsidP="00ED3D9D">
      <w:pPr>
        <w:pStyle w:val="Prosttex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ED3D9D" w:rsidRDefault="00ED3D9D" w:rsidP="00ED3D9D">
      <w:pPr>
        <w:pStyle w:val="Prosttext"/>
        <w:rPr>
          <w:rFonts w:ascii="Helvetica" w:hAnsi="Helvetica" w:cs="Helvetica"/>
        </w:rPr>
      </w:pPr>
      <w:r w:rsidRPr="00200508">
        <w:rPr>
          <w:rFonts w:ascii="Helvetica" w:hAnsi="Helvetica" w:cs="Helvetica"/>
        </w:rPr>
        <w:t xml:space="preserve">k platbě celkem (vč. DPH): </w:t>
      </w:r>
      <w:r w:rsidR="00200508">
        <w:rPr>
          <w:rFonts w:ascii="Helvetica" w:hAnsi="Helvetica" w:cs="Helvetica"/>
        </w:rPr>
        <w:t>94.835,00Kč</w:t>
      </w:r>
    </w:p>
    <w:p w:rsidR="00200508" w:rsidRPr="00200508" w:rsidRDefault="00200508" w:rsidP="00200508">
      <w:pPr>
        <w:spacing w:line="375" w:lineRule="atLeast"/>
        <w:rPr>
          <w:rFonts w:ascii="Helvetica" w:hAnsi="Helvetica" w:cs="Helvetica"/>
        </w:rPr>
      </w:pPr>
    </w:p>
    <w:p w:rsidR="00AE6C52" w:rsidRPr="00200508" w:rsidRDefault="00AE6C52" w:rsidP="00AE6C52">
      <w:pPr>
        <w:rPr>
          <w:rFonts w:ascii="Helvetica" w:hAnsi="Helvetica" w:cs="Helvetica"/>
          <w:vertAlign w:val="baseline"/>
        </w:rPr>
      </w:pPr>
      <w:r w:rsidRPr="00200508">
        <w:rPr>
          <w:rFonts w:ascii="Helvetica" w:hAnsi="Helvetica" w:cs="Helvetica"/>
          <w:b/>
          <w:sz w:val="24"/>
          <w:szCs w:val="24"/>
          <w:vertAlign w:val="baseline"/>
        </w:rPr>
        <w:t xml:space="preserve">Potvrzujeme přijetí Vaší objednávky a souhlasíme s uvedením v registru smluv. </w:t>
      </w:r>
      <w:r w:rsidRPr="00200508">
        <w:rPr>
          <w:rFonts w:ascii="Helvetica" w:hAnsi="Helvetica" w:cs="Helvetica"/>
          <w:b/>
          <w:sz w:val="24"/>
          <w:szCs w:val="24"/>
          <w:vertAlign w:val="baseline"/>
        </w:rPr>
        <w:br/>
      </w:r>
      <w:r w:rsidRPr="00200508">
        <w:rPr>
          <w:rFonts w:ascii="Helvetica" w:hAnsi="Helvetica" w:cs="Helvetica"/>
          <w:vertAlign w:val="baseline"/>
        </w:rPr>
        <w:br/>
        <w:t>Albra, spol. s r.o.</w:t>
      </w:r>
      <w:r w:rsidRPr="00200508">
        <w:rPr>
          <w:rFonts w:ascii="Helvetica" w:hAnsi="Helvetica" w:cs="Helvetica"/>
          <w:vertAlign w:val="baseline"/>
        </w:rPr>
        <w:br/>
        <w:t xml:space="preserve">Havlíčkova 197, </w:t>
      </w:r>
      <w:proofErr w:type="gramStart"/>
      <w:r w:rsidRPr="00200508">
        <w:rPr>
          <w:rFonts w:ascii="Helvetica" w:hAnsi="Helvetica" w:cs="Helvetica"/>
          <w:vertAlign w:val="baseline"/>
        </w:rPr>
        <w:t>250 82  Úvaly</w:t>
      </w:r>
      <w:proofErr w:type="gramEnd"/>
    </w:p>
    <w:p w:rsidR="00ED3D9D" w:rsidRDefault="00DB5042">
      <w:r w:rsidRPr="00200508">
        <w:rPr>
          <w:rFonts w:ascii="Helvetica" w:hAnsi="Helvetica" w:cs="Helvetica"/>
          <w:vertAlign w:val="baseline"/>
        </w:rPr>
        <w:t xml:space="preserve">Dne </w:t>
      </w:r>
      <w:proofErr w:type="gramStart"/>
      <w:r w:rsidR="00200508">
        <w:rPr>
          <w:rFonts w:ascii="Helvetica" w:hAnsi="Helvetica" w:cs="Helvetica"/>
          <w:vertAlign w:val="baseline"/>
        </w:rPr>
        <w:t>23.5.2019</w:t>
      </w:r>
      <w:proofErr w:type="gramEnd"/>
    </w:p>
    <w:p w:rsidR="00ED3D9D" w:rsidRDefault="00200508">
      <w:r w:rsidRPr="00200508">
        <w:rPr>
          <w:rFonts w:ascii="Helvetica" w:hAnsi="Helvetica" w:cs="Helvetica"/>
          <w:noProof/>
          <w:lang w:eastAsia="cs-CZ"/>
        </w:rPr>
        <w:drawing>
          <wp:inline distT="0" distB="0" distL="0" distR="0">
            <wp:extent cx="2781300" cy="714375"/>
            <wp:effectExtent l="19050" t="0" r="0" b="0"/>
            <wp:docPr id="32" name="obrázek 1" descr="Albra - prodej knih a učeb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ra - prodej knih a učebnic"/>
                    <pic:cNvPicPr>
                      <a:picLocks noChangeAspect="1" noChangeArrowheads="1"/>
                    </pic:cNvPicPr>
                  </pic:nvPicPr>
                  <pic:blipFill>
                    <a:blip r:embed="rId88" r:link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52" w:rsidRDefault="00AE6C52"/>
    <w:p w:rsidR="004E1F40" w:rsidRDefault="004E1F40"/>
    <w:sectPr w:rsidR="004E1F40" w:rsidSect="00AE6C52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D9D"/>
    <w:rsid w:val="0002515A"/>
    <w:rsid w:val="0009306A"/>
    <w:rsid w:val="001076AE"/>
    <w:rsid w:val="00126B04"/>
    <w:rsid w:val="001C44E3"/>
    <w:rsid w:val="00200508"/>
    <w:rsid w:val="002010DD"/>
    <w:rsid w:val="00232194"/>
    <w:rsid w:val="00272250"/>
    <w:rsid w:val="002F4AE2"/>
    <w:rsid w:val="0031307F"/>
    <w:rsid w:val="00322907"/>
    <w:rsid w:val="003333EC"/>
    <w:rsid w:val="00362916"/>
    <w:rsid w:val="003D1C85"/>
    <w:rsid w:val="003D762E"/>
    <w:rsid w:val="003E4A6C"/>
    <w:rsid w:val="003F6CBB"/>
    <w:rsid w:val="003F76C4"/>
    <w:rsid w:val="004761C2"/>
    <w:rsid w:val="004776C2"/>
    <w:rsid w:val="004C7988"/>
    <w:rsid w:val="004E1F40"/>
    <w:rsid w:val="005327CE"/>
    <w:rsid w:val="005412AB"/>
    <w:rsid w:val="00614C0A"/>
    <w:rsid w:val="00636F85"/>
    <w:rsid w:val="00664B07"/>
    <w:rsid w:val="00700415"/>
    <w:rsid w:val="00717B38"/>
    <w:rsid w:val="007345A5"/>
    <w:rsid w:val="00773DF9"/>
    <w:rsid w:val="007D352E"/>
    <w:rsid w:val="008354E9"/>
    <w:rsid w:val="0087645E"/>
    <w:rsid w:val="008A59B7"/>
    <w:rsid w:val="008C047B"/>
    <w:rsid w:val="008D5370"/>
    <w:rsid w:val="00900FAF"/>
    <w:rsid w:val="00913FCA"/>
    <w:rsid w:val="0093301B"/>
    <w:rsid w:val="00990A19"/>
    <w:rsid w:val="009F4BC4"/>
    <w:rsid w:val="00A42D52"/>
    <w:rsid w:val="00A5172D"/>
    <w:rsid w:val="00AD1EE4"/>
    <w:rsid w:val="00AD24C6"/>
    <w:rsid w:val="00AD2858"/>
    <w:rsid w:val="00AD7E04"/>
    <w:rsid w:val="00AE6C52"/>
    <w:rsid w:val="00B963A9"/>
    <w:rsid w:val="00C05027"/>
    <w:rsid w:val="00C415E8"/>
    <w:rsid w:val="00C933CC"/>
    <w:rsid w:val="00CD42C0"/>
    <w:rsid w:val="00D07BAC"/>
    <w:rsid w:val="00D17DB0"/>
    <w:rsid w:val="00D45118"/>
    <w:rsid w:val="00D52198"/>
    <w:rsid w:val="00D861D5"/>
    <w:rsid w:val="00DB5042"/>
    <w:rsid w:val="00E13223"/>
    <w:rsid w:val="00ED3221"/>
    <w:rsid w:val="00ED3D9D"/>
    <w:rsid w:val="00F03D81"/>
    <w:rsid w:val="00F340E0"/>
    <w:rsid w:val="00F55730"/>
    <w:rsid w:val="00F56FCD"/>
    <w:rsid w:val="00F734A8"/>
    <w:rsid w:val="00FE3D0D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vertAlign w:val="subscript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EE4"/>
    <w:pPr>
      <w:spacing w:after="200" w:line="276" w:lineRule="auto"/>
    </w:pPr>
    <w:rPr>
      <w:b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0415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41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1"/>
    <w:qFormat/>
    <w:rsid w:val="0070041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3D9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3D9D"/>
    <w:pPr>
      <w:spacing w:after="0" w:line="240" w:lineRule="auto"/>
    </w:pPr>
    <w:rPr>
      <w:rFonts w:ascii="Consolas" w:eastAsiaTheme="minorHAnsi" w:hAnsi="Consolas" w:cstheme="minorBidi"/>
      <w:sz w:val="21"/>
      <w:szCs w:val="21"/>
      <w:vertAlign w:val="baseline"/>
    </w:rPr>
  </w:style>
  <w:style w:type="character" w:customStyle="1" w:styleId="ProsttextChar">
    <w:name w:val="Prostý text Char"/>
    <w:basedOn w:val="Standardnpsmoodstavce"/>
    <w:link w:val="Prosttext"/>
    <w:uiPriority w:val="99"/>
    <w:rsid w:val="00ED3D9D"/>
    <w:rPr>
      <w:rFonts w:ascii="Consolas" w:eastAsiaTheme="minorHAnsi" w:hAnsi="Consolas" w:cstheme="minorBidi"/>
      <w:b w:val="0"/>
      <w:sz w:val="21"/>
      <w:szCs w:val="21"/>
      <w:vertAlign w:val="baseline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00508"/>
    <w:pPr>
      <w:spacing w:before="100" w:beforeAutospacing="1" w:after="100" w:afterAutospacing="1" w:line="240" w:lineRule="auto"/>
    </w:pPr>
    <w:rPr>
      <w:rFonts w:eastAsiaTheme="minorHAnsi"/>
      <w:sz w:val="24"/>
      <w:szCs w:val="24"/>
      <w:vertAlign w:val="baseline"/>
      <w:lang w:eastAsia="cs-CZ"/>
    </w:rPr>
  </w:style>
  <w:style w:type="character" w:customStyle="1" w:styleId="m8612990570300023655pricevalue">
    <w:name w:val="m_8612990570300023655pricevalue"/>
    <w:basedOn w:val="Standardnpsmoodstavce"/>
    <w:rsid w:val="00200508"/>
  </w:style>
  <w:style w:type="paragraph" w:styleId="Textbubliny">
    <w:name w:val="Balloon Text"/>
    <w:basedOn w:val="Normln"/>
    <w:link w:val="TextbublinyChar"/>
    <w:uiPriority w:val="99"/>
    <w:semiHidden/>
    <w:unhideWhenUsed/>
    <w:rsid w:val="0020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508"/>
    <w:rPr>
      <w:rFonts w:ascii="Tahoma" w:hAnsi="Tahoma" w:cs="Tahoma"/>
      <w:b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albra.cz/soubor-znacek-a-cislic.html" TargetMode="External"/><Relationship Id="rId26" Type="http://schemas.openxmlformats.org/officeDocument/2006/relationships/image" Target="cid:16ada9fb8d95faa95b9" TargetMode="External"/><Relationship Id="rId39" Type="http://schemas.openxmlformats.org/officeDocument/2006/relationships/hyperlink" Target="https://www.albra.cz/citanka-pro-2-rocnik-zs-ucebnice-1-1.html" TargetMode="External"/><Relationship Id="rId21" Type="http://schemas.openxmlformats.org/officeDocument/2006/relationships/hyperlink" Target="https://www.albra.cz/pisanka-pro-1-rocnik-zs-1-dil-s-kocourem-samem.html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s://www.albra.cz/prvouka-pro-2-rocnik-zs-ucebnice-1.html" TargetMode="External"/><Relationship Id="rId47" Type="http://schemas.openxmlformats.org/officeDocument/2006/relationships/image" Target="cid:16ada9fb8db5faa95b10" TargetMode="External"/><Relationship Id="rId50" Type="http://schemas.openxmlformats.org/officeDocument/2006/relationships/image" Target="cid:16ada9fb8db5faa95b11" TargetMode="External"/><Relationship Id="rId55" Type="http://schemas.openxmlformats.org/officeDocument/2006/relationships/image" Target="media/image18.jpeg"/><Relationship Id="rId63" Type="http://schemas.openxmlformats.org/officeDocument/2006/relationships/hyperlink" Target="https://www.albra.cz/matematika-pro-3-rocnik-zs-ucebnice-1-1.html" TargetMode="External"/><Relationship Id="rId68" Type="http://schemas.openxmlformats.org/officeDocument/2006/relationships/image" Target="cid:16ada9fb8db5faa95b17" TargetMode="External"/><Relationship Id="rId76" Type="http://schemas.openxmlformats.org/officeDocument/2006/relationships/image" Target="media/image25.jpeg"/><Relationship Id="rId84" Type="http://schemas.openxmlformats.org/officeDocument/2006/relationships/hyperlink" Target="https://www.albra.cz/vlastiveda-pro-5-rocnik-zs-ucebnice-clovek-a-jeho-svet.html" TargetMode="External"/><Relationship Id="rId89" Type="http://schemas.openxmlformats.org/officeDocument/2006/relationships/image" Target="cid:16ada9fb8d65faa95b1" TargetMode="External"/><Relationship Id="rId7" Type="http://schemas.openxmlformats.org/officeDocument/2006/relationships/image" Target="media/image2.jpeg"/><Relationship Id="rId71" Type="http://schemas.openxmlformats.org/officeDocument/2006/relationships/image" Target="cid:16ada9fb8db5faa95b1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image" Target="cid:16ada9fb8d95faa95ba" TargetMode="External"/><Relationship Id="rId11" Type="http://schemas.openxmlformats.org/officeDocument/2006/relationships/image" Target="cid:16ada9fb8d85faa95b4" TargetMode="External"/><Relationship Id="rId24" Type="http://schemas.openxmlformats.org/officeDocument/2006/relationships/hyperlink" Target="https://www.albra.cz/pisanka-pro-1-rocnik-zs-2-dil-s-kocourem-samem.html" TargetMode="External"/><Relationship Id="rId32" Type="http://schemas.openxmlformats.org/officeDocument/2006/relationships/image" Target="cid:16ada9fb8d95faa95bb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hyperlink" Target="https://www.albra.cz/prvouka-pro-3-rocnik-zs-ucebnice-1.html" TargetMode="External"/><Relationship Id="rId53" Type="http://schemas.openxmlformats.org/officeDocument/2006/relationships/image" Target="cid:16ada9fb8db5faa95b12" TargetMode="External"/><Relationship Id="rId58" Type="http://schemas.openxmlformats.org/officeDocument/2006/relationships/image" Target="media/image19.jpeg"/><Relationship Id="rId66" Type="http://schemas.openxmlformats.org/officeDocument/2006/relationships/hyperlink" Target="https://www.albra.cz/cesky-jazyk-pro-4-rocnik-zs-ucebnice.html" TargetMode="External"/><Relationship Id="rId74" Type="http://schemas.openxmlformats.org/officeDocument/2006/relationships/image" Target="cid:16ada9fb8db5faa95b19" TargetMode="External"/><Relationship Id="rId79" Type="http://schemas.openxmlformats.org/officeDocument/2006/relationships/image" Target="media/image26.jpeg"/><Relationship Id="rId87" Type="http://schemas.openxmlformats.org/officeDocument/2006/relationships/hyperlink" Target="https://www.albra.cz/prirodoveda-pro-5-rocnik-zs-ucebnice-clovek-a-jeho-svet.html" TargetMode="External"/><Relationship Id="rId5" Type="http://schemas.openxmlformats.org/officeDocument/2006/relationships/image" Target="cid:16ada9fb8d65faa95b2" TargetMode="External"/><Relationship Id="rId61" Type="http://schemas.openxmlformats.org/officeDocument/2006/relationships/image" Target="media/image20.jpeg"/><Relationship Id="rId82" Type="http://schemas.openxmlformats.org/officeDocument/2006/relationships/image" Target="media/image27.jpeg"/><Relationship Id="rId90" Type="http://schemas.openxmlformats.org/officeDocument/2006/relationships/fontTable" Target="fontTable.xml"/><Relationship Id="rId19" Type="http://schemas.openxmlformats.org/officeDocument/2006/relationships/image" Target="media/image6.jpeg"/><Relationship Id="rId14" Type="http://schemas.openxmlformats.org/officeDocument/2006/relationships/image" Target="cid:16ada9fb8d85faa95b5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albra.cz/pisanka-pro-1-rocnik-zs-3-dil-s-kocourem-samem.html" TargetMode="External"/><Relationship Id="rId30" Type="http://schemas.openxmlformats.org/officeDocument/2006/relationships/hyperlink" Target="https://www.albra.cz/pisanka-pro-1-rocnik-zs-4-dil-s-kocourem-samem.html" TargetMode="External"/><Relationship Id="rId35" Type="http://schemas.openxmlformats.org/officeDocument/2006/relationships/image" Target="cid:16ada9fb8db5faa95bc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s://www.albra.cz/matematika-a-jeji-aplikace-1-rocnik-1-dil-modra-rada.html" TargetMode="External"/><Relationship Id="rId56" Type="http://schemas.openxmlformats.org/officeDocument/2006/relationships/image" Target="cid:16ada9fb8db5faa95b13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s://www.albra.cz/citanka-pro-4-rocnik-zs-ucebnice-1-2.html" TargetMode="External"/><Relationship Id="rId77" Type="http://schemas.openxmlformats.org/officeDocument/2006/relationships/image" Target="cid:16ada9fb8db5faa95b1a" TargetMode="External"/><Relationship Id="rId8" Type="http://schemas.openxmlformats.org/officeDocument/2006/relationships/image" Target="cid:16ada9fb8d75faa95b3" TargetMode="External"/><Relationship Id="rId51" Type="http://schemas.openxmlformats.org/officeDocument/2006/relationships/hyperlink" Target="https://www.albra.cz/matematika-a-jeji-aplikace-1-rocnik-2-dil-modra-rada.html" TargetMode="External"/><Relationship Id="rId72" Type="http://schemas.openxmlformats.org/officeDocument/2006/relationships/hyperlink" Target="https://www.albra.cz/matematika-pro-4-rocnik-zs-ucebnice-1-1.html" TargetMode="External"/><Relationship Id="rId80" Type="http://schemas.openxmlformats.org/officeDocument/2006/relationships/image" Target="cid:16ada9fb8db5faa95b1b" TargetMode="External"/><Relationship Id="rId85" Type="http://schemas.openxmlformats.org/officeDocument/2006/relationships/image" Target="media/image28.jpeg"/><Relationship Id="rId3" Type="http://schemas.openxmlformats.org/officeDocument/2006/relationships/webSettings" Target="webSettings.xml"/><Relationship Id="rId12" Type="http://schemas.openxmlformats.org/officeDocument/2006/relationships/hyperlink" Target="https://www.albra.cz/prvni-psani-s-kocourem-samem-uvolnovaci-cviky-pro-1-rocnik-zs.html" TargetMode="External"/><Relationship Id="rId17" Type="http://schemas.openxmlformats.org/officeDocument/2006/relationships/image" Target="cid:16ada9fb8d85faa95b6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albra.cz/prvouka-pro-1-rocnik-zs.html" TargetMode="External"/><Relationship Id="rId38" Type="http://schemas.openxmlformats.org/officeDocument/2006/relationships/image" Target="cid:16ada9fb8db5faa95bd" TargetMode="External"/><Relationship Id="rId46" Type="http://schemas.openxmlformats.org/officeDocument/2006/relationships/image" Target="media/image15.jpeg"/><Relationship Id="rId59" Type="http://schemas.openxmlformats.org/officeDocument/2006/relationships/image" Target="cid:16ada9fb8db5faa95b14" TargetMode="External"/><Relationship Id="rId67" Type="http://schemas.openxmlformats.org/officeDocument/2006/relationships/image" Target="media/image22.jpeg"/><Relationship Id="rId20" Type="http://schemas.openxmlformats.org/officeDocument/2006/relationships/image" Target="cid:16ada9fb8d85faa95b7" TargetMode="External"/><Relationship Id="rId41" Type="http://schemas.openxmlformats.org/officeDocument/2006/relationships/image" Target="cid:16ada9fb8db5faa95be" TargetMode="External"/><Relationship Id="rId54" Type="http://schemas.openxmlformats.org/officeDocument/2006/relationships/hyperlink" Target="https://www.albra.cz/matematika-a-jeji-aplikace-1-rocnik-3-dil-modra-rada.html" TargetMode="External"/><Relationship Id="rId62" Type="http://schemas.openxmlformats.org/officeDocument/2006/relationships/image" Target="cid:16ada9fb8db5faa95b15" TargetMode="External"/><Relationship Id="rId70" Type="http://schemas.openxmlformats.org/officeDocument/2006/relationships/image" Target="media/image23.jpeg"/><Relationship Id="rId75" Type="http://schemas.openxmlformats.org/officeDocument/2006/relationships/hyperlink" Target="https://www.albra.cz/cesky-jazyk-pro-5-rocnik-zs-ucebnice-1-2.html" TargetMode="External"/><Relationship Id="rId83" Type="http://schemas.openxmlformats.org/officeDocument/2006/relationships/image" Target="cid:16ada9fb8db5faa95b1c" TargetMode="External"/><Relationship Id="rId88" Type="http://schemas.openxmlformats.org/officeDocument/2006/relationships/image" Target="media/image29.gi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bra.cz/ziva-abeceda-s-kocourem-samem-cteni-s-porozumenim.html" TargetMode="External"/><Relationship Id="rId15" Type="http://schemas.openxmlformats.org/officeDocument/2006/relationships/hyperlink" Target="https://www.albra.cz/skladaci-abeceda-k-zive-abecede-a-slabikari.html" TargetMode="External"/><Relationship Id="rId23" Type="http://schemas.openxmlformats.org/officeDocument/2006/relationships/image" Target="cid:16ada9fb8d85faa95b8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www.albra.cz/pracovni-sesit-ke-slabikari-duhova-rada.html" TargetMode="External"/><Relationship Id="rId49" Type="http://schemas.openxmlformats.org/officeDocument/2006/relationships/image" Target="media/image16.jpeg"/><Relationship Id="rId57" Type="http://schemas.openxmlformats.org/officeDocument/2006/relationships/hyperlink" Target="https://www.albra.cz/cesky-jazyk-3-rocnik-zs-ucebnice.html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44" Type="http://schemas.openxmlformats.org/officeDocument/2006/relationships/image" Target="cid:16ada9fb8db5faa95bf" TargetMode="External"/><Relationship Id="rId52" Type="http://schemas.openxmlformats.org/officeDocument/2006/relationships/image" Target="media/image17.jpeg"/><Relationship Id="rId60" Type="http://schemas.openxmlformats.org/officeDocument/2006/relationships/hyperlink" Target="https://www.albra.cz/citanka-pro-3-rocnik-zs-ucebnice-1-2.html" TargetMode="External"/><Relationship Id="rId65" Type="http://schemas.openxmlformats.org/officeDocument/2006/relationships/image" Target="cid:16ada9fb8db5faa95b16" TargetMode="External"/><Relationship Id="rId73" Type="http://schemas.openxmlformats.org/officeDocument/2006/relationships/image" Target="media/image24.jpeg"/><Relationship Id="rId78" Type="http://schemas.openxmlformats.org/officeDocument/2006/relationships/hyperlink" Target="https://www.albra.cz/citanka-pro-5-rocnik-zs-ucebnice-1-1.html" TargetMode="External"/><Relationship Id="rId81" Type="http://schemas.openxmlformats.org/officeDocument/2006/relationships/hyperlink" Target="https://www.albra.cz/matematika-pro-5-rocnik-zs-ucebnice-1.html" TargetMode="External"/><Relationship Id="rId86" Type="http://schemas.openxmlformats.org/officeDocument/2006/relationships/image" Target="cid:16ada9fb8db5faa95b1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lbra.cz/slabikar-s-kocourem-samem-brozovany-cteni-s-porozumenim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radova</cp:lastModifiedBy>
  <cp:revision>2</cp:revision>
  <dcterms:created xsi:type="dcterms:W3CDTF">2019-05-23T13:24:00Z</dcterms:created>
  <dcterms:modified xsi:type="dcterms:W3CDTF">2019-05-23T13:24:00Z</dcterms:modified>
</cp:coreProperties>
</file>