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0" w:rsidRDefault="00E87040" w:rsidP="00263A9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87040" w:rsidRPr="00E87040" w:rsidRDefault="00E87040" w:rsidP="001848EB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E111A" w:rsidRPr="004E111A" w:rsidRDefault="004E111A" w:rsidP="004E111A">
      <w:pPr>
        <w:pStyle w:val="Odstavecseseznamem"/>
        <w:spacing w:before="100" w:beforeAutospacing="1"/>
        <w:jc w:val="center"/>
        <w:rPr>
          <w:rFonts w:ascii="Times New Roman" w:hAnsi="Times New Roman"/>
          <w:color w:val="000000"/>
          <w:szCs w:val="24"/>
        </w:rPr>
      </w:pPr>
      <w:r w:rsidRPr="004E111A">
        <w:rPr>
          <w:rFonts w:ascii="Times New Roman" w:hAnsi="Times New Roman"/>
          <w:b/>
          <w:bCs/>
          <w:color w:val="000000"/>
          <w:sz w:val="40"/>
          <w:szCs w:val="40"/>
        </w:rPr>
        <w:t>DOHODA č. 1</w:t>
      </w:r>
    </w:p>
    <w:p w:rsidR="004E111A" w:rsidRPr="004E111A" w:rsidRDefault="004E111A" w:rsidP="004E111A">
      <w:pPr>
        <w:pStyle w:val="Odstavecseseznamem"/>
        <w:spacing w:before="100" w:beforeAutospacing="1"/>
        <w:jc w:val="center"/>
        <w:rPr>
          <w:rFonts w:ascii="Times New Roman" w:hAnsi="Times New Roman"/>
          <w:color w:val="000000"/>
          <w:szCs w:val="24"/>
        </w:rPr>
      </w:pPr>
      <w:r w:rsidRPr="004E111A">
        <w:rPr>
          <w:rFonts w:ascii="Times New Roman" w:hAnsi="Times New Roman"/>
          <w:color w:val="000000"/>
          <w:sz w:val="22"/>
          <w:szCs w:val="22"/>
        </w:rPr>
        <w:t>uzavřená dle ustanovení § 1746 odst. 2 zákona 89/2012 Sb., občanský zákoník,</w:t>
      </w:r>
    </w:p>
    <w:p w:rsidR="004E111A" w:rsidRPr="004E111A" w:rsidRDefault="004E111A" w:rsidP="004E111A">
      <w:pPr>
        <w:pStyle w:val="Odstavecseseznamem"/>
        <w:spacing w:before="100" w:beforeAutospacing="1"/>
        <w:jc w:val="center"/>
        <w:rPr>
          <w:rFonts w:ascii="Times New Roman" w:hAnsi="Times New Roman"/>
          <w:color w:val="000000"/>
          <w:szCs w:val="24"/>
        </w:rPr>
      </w:pPr>
      <w:r w:rsidRPr="004E111A">
        <w:rPr>
          <w:rFonts w:ascii="Times New Roman" w:hAnsi="Times New Roman"/>
          <w:color w:val="000000"/>
          <w:sz w:val="22"/>
          <w:szCs w:val="22"/>
        </w:rPr>
        <w:t>ve znění pozdějších předpisů</w:t>
      </w:r>
      <w:r w:rsidR="00BD062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E111A">
        <w:rPr>
          <w:rFonts w:ascii="Times New Roman" w:hAnsi="Times New Roman"/>
          <w:color w:val="000000"/>
          <w:sz w:val="22"/>
          <w:szCs w:val="22"/>
        </w:rPr>
        <w:t>mezi uvedenými smluvními stranami</w:t>
      </w:r>
    </w:p>
    <w:p w:rsidR="004E111A" w:rsidRPr="00A17BAB" w:rsidRDefault="00500714" w:rsidP="004E111A">
      <w:pPr>
        <w:pStyle w:val="Normlnweb"/>
        <w:numPr>
          <w:ilvl w:val="0"/>
          <w:numId w:val="2"/>
        </w:numPr>
        <w:rPr>
          <w:color w:val="auto"/>
          <w:u w:val="single"/>
        </w:rPr>
      </w:pPr>
      <w:r w:rsidRPr="00A17BAB">
        <w:rPr>
          <w:b/>
          <w:bCs/>
          <w:color w:val="auto"/>
          <w:u w:val="single"/>
        </w:rPr>
        <w:t>Smluvní strany</w:t>
      </w:r>
    </w:p>
    <w:p w:rsidR="00982595" w:rsidRPr="00982595" w:rsidRDefault="00B37248" w:rsidP="00B37248">
      <w:pPr>
        <w:pStyle w:val="Normlnweb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4E111A">
        <w:rPr>
          <w:b/>
          <w:bCs/>
          <w:color w:val="auto"/>
        </w:rPr>
        <w:t>Obje</w:t>
      </w:r>
      <w:r w:rsidR="00982595" w:rsidRPr="00982595">
        <w:rPr>
          <w:b/>
          <w:bCs/>
          <w:color w:val="auto"/>
        </w:rPr>
        <w:t xml:space="preserve">dnatel: </w:t>
      </w:r>
      <w:r w:rsidR="00A17BAB">
        <w:rPr>
          <w:b/>
          <w:bCs/>
          <w:color w:val="auto"/>
        </w:rPr>
        <w:t xml:space="preserve">Mateřská škola Přerov, </w:t>
      </w:r>
      <w:proofErr w:type="spellStart"/>
      <w:r w:rsidR="00A17BAB">
        <w:rPr>
          <w:b/>
          <w:bCs/>
          <w:color w:val="auto"/>
        </w:rPr>
        <w:t>Kouřílkova</w:t>
      </w:r>
      <w:proofErr w:type="spellEnd"/>
      <w:r w:rsidR="00A17BAB">
        <w:rPr>
          <w:b/>
          <w:bCs/>
          <w:color w:val="auto"/>
        </w:rPr>
        <w:t xml:space="preserve"> 2</w:t>
      </w:r>
    </w:p>
    <w:p w:rsidR="00982595" w:rsidRPr="00500714" w:rsidRDefault="00982595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 xml:space="preserve">Sídlo: Přerov, </w:t>
      </w:r>
      <w:r w:rsidR="00A17BAB">
        <w:rPr>
          <w:bCs/>
          <w:color w:val="auto"/>
        </w:rPr>
        <w:t xml:space="preserve">Přerov I – Město, </w:t>
      </w:r>
      <w:r w:rsidRPr="00500714">
        <w:rPr>
          <w:bCs/>
          <w:color w:val="auto"/>
        </w:rPr>
        <w:t xml:space="preserve">750 02, </w:t>
      </w:r>
      <w:proofErr w:type="spellStart"/>
      <w:r w:rsidR="00A17BAB">
        <w:rPr>
          <w:bCs/>
          <w:color w:val="auto"/>
        </w:rPr>
        <w:t>Kouřílkova</w:t>
      </w:r>
      <w:proofErr w:type="spellEnd"/>
      <w:r w:rsidR="00A17BAB">
        <w:rPr>
          <w:bCs/>
          <w:color w:val="auto"/>
        </w:rPr>
        <w:t xml:space="preserve"> 830/2</w:t>
      </w:r>
    </w:p>
    <w:p w:rsidR="00982595" w:rsidRPr="00500714" w:rsidRDefault="00B37248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>zastoupená</w:t>
      </w:r>
      <w:r w:rsidR="00982595" w:rsidRPr="00500714">
        <w:rPr>
          <w:bCs/>
          <w:color w:val="auto"/>
        </w:rPr>
        <w:t xml:space="preserve">: </w:t>
      </w:r>
      <w:r w:rsidR="00A17BAB">
        <w:rPr>
          <w:bCs/>
          <w:color w:val="auto"/>
        </w:rPr>
        <w:t>Mgr. Jitkou Kořínkovou,</w:t>
      </w:r>
      <w:r w:rsidR="00982595" w:rsidRPr="00500714">
        <w:rPr>
          <w:bCs/>
          <w:color w:val="auto"/>
        </w:rPr>
        <w:t xml:space="preserve"> ředitelkou školy </w:t>
      </w:r>
    </w:p>
    <w:p w:rsidR="00982595" w:rsidRPr="00500714" w:rsidRDefault="00982595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 xml:space="preserve">IČ: </w:t>
      </w:r>
      <w:r w:rsidR="00A17BAB">
        <w:rPr>
          <w:bCs/>
          <w:color w:val="auto"/>
        </w:rPr>
        <w:t>49558510</w:t>
      </w:r>
    </w:p>
    <w:p w:rsidR="00982595" w:rsidRPr="00500714" w:rsidRDefault="00982595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>Bankovní spojení: Česká spořitelna a.s., pobočka Přerov</w:t>
      </w:r>
    </w:p>
    <w:p w:rsidR="00982595" w:rsidRPr="00500714" w:rsidRDefault="00982595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 xml:space="preserve">Číslo účtu: </w:t>
      </w:r>
      <w:r w:rsidR="00A17BAB">
        <w:rPr>
          <w:bCs/>
          <w:color w:val="auto"/>
        </w:rPr>
        <w:t>1881761399</w:t>
      </w:r>
      <w:r w:rsidRPr="00500714">
        <w:rPr>
          <w:bCs/>
          <w:color w:val="auto"/>
        </w:rPr>
        <w:t>/0800</w:t>
      </w:r>
    </w:p>
    <w:p w:rsidR="00982595" w:rsidRPr="00500714" w:rsidRDefault="00982595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 xml:space="preserve">Telefon: </w:t>
      </w:r>
      <w:proofErr w:type="spellStart"/>
      <w:r w:rsidR="00541B81">
        <w:rPr>
          <w:bCs/>
          <w:color w:val="auto"/>
        </w:rPr>
        <w:t>xxxxx</w:t>
      </w:r>
      <w:proofErr w:type="spellEnd"/>
    </w:p>
    <w:p w:rsidR="00982595" w:rsidRPr="00982595" w:rsidRDefault="00982595" w:rsidP="00982595">
      <w:pPr>
        <w:pStyle w:val="Normlnweb"/>
        <w:ind w:left="567"/>
        <w:rPr>
          <w:color w:val="auto"/>
        </w:rPr>
      </w:pPr>
    </w:p>
    <w:p w:rsidR="00982595" w:rsidRPr="00B37248" w:rsidRDefault="00B37248" w:rsidP="00A17BAB">
      <w:pPr>
        <w:pStyle w:val="Normlnweb"/>
        <w:spacing w:line="360" w:lineRule="auto"/>
        <w:rPr>
          <w:b/>
          <w:color w:val="auto"/>
        </w:rPr>
      </w:pPr>
      <w:r>
        <w:rPr>
          <w:b/>
          <w:bCs/>
          <w:color w:val="auto"/>
        </w:rPr>
        <w:t xml:space="preserve">          </w:t>
      </w:r>
      <w:r w:rsidR="00982595" w:rsidRPr="00B37248">
        <w:rPr>
          <w:b/>
          <w:bCs/>
          <w:color w:val="auto"/>
        </w:rPr>
        <w:t xml:space="preserve">Zhotovitel: </w:t>
      </w:r>
      <w:proofErr w:type="spellStart"/>
      <w:proofErr w:type="gramStart"/>
      <w:r w:rsidR="00EE0DD1">
        <w:rPr>
          <w:b/>
          <w:bCs/>
          <w:color w:val="auto"/>
        </w:rPr>
        <w:t>Vymyslický</w:t>
      </w:r>
      <w:proofErr w:type="spellEnd"/>
      <w:proofErr w:type="gramEnd"/>
      <w:r w:rsidR="00EE0DD1">
        <w:rPr>
          <w:b/>
          <w:bCs/>
          <w:color w:val="auto"/>
        </w:rPr>
        <w:t xml:space="preserve"> –</w:t>
      </w:r>
      <w:proofErr w:type="gramStart"/>
      <w:r w:rsidR="00EE0DD1">
        <w:rPr>
          <w:b/>
          <w:bCs/>
          <w:color w:val="auto"/>
        </w:rPr>
        <w:t>výtahy</w:t>
      </w:r>
      <w:proofErr w:type="gramEnd"/>
      <w:r w:rsidR="00EE0DD1">
        <w:rPr>
          <w:b/>
          <w:bCs/>
          <w:color w:val="auto"/>
        </w:rPr>
        <w:t xml:space="preserve"> s.r.o.</w:t>
      </w:r>
    </w:p>
    <w:p w:rsidR="00B37248" w:rsidRDefault="00982595" w:rsidP="00A17BAB">
      <w:pPr>
        <w:spacing w:line="360" w:lineRule="auto"/>
        <w:rPr>
          <w:rFonts w:ascii="Times New Roman" w:hAnsi="Times New Roman"/>
          <w:b/>
          <w:bCs/>
          <w:szCs w:val="24"/>
        </w:rPr>
      </w:pPr>
      <w:r w:rsidRPr="00B37248">
        <w:rPr>
          <w:rFonts w:ascii="Times New Roman" w:hAnsi="Times New Roman"/>
          <w:b/>
          <w:bCs/>
          <w:szCs w:val="24"/>
        </w:rPr>
        <w:t xml:space="preserve">   </w:t>
      </w:r>
      <w:r w:rsidR="00B37248" w:rsidRPr="00B37248">
        <w:rPr>
          <w:rFonts w:ascii="Times New Roman" w:hAnsi="Times New Roman"/>
          <w:b/>
          <w:bCs/>
          <w:szCs w:val="24"/>
        </w:rPr>
        <w:t xml:space="preserve">  </w:t>
      </w:r>
      <w:r w:rsidRPr="00B37248">
        <w:rPr>
          <w:rFonts w:ascii="Times New Roman" w:hAnsi="Times New Roman"/>
          <w:b/>
          <w:bCs/>
          <w:szCs w:val="24"/>
        </w:rPr>
        <w:t xml:space="preserve">  </w:t>
      </w:r>
      <w:r w:rsidR="00B37248">
        <w:rPr>
          <w:rFonts w:ascii="Times New Roman" w:hAnsi="Times New Roman"/>
          <w:b/>
          <w:bCs/>
          <w:szCs w:val="24"/>
        </w:rPr>
        <w:t xml:space="preserve"> </w:t>
      </w:r>
    </w:p>
    <w:p w:rsidR="00982595" w:rsidRPr="00500714" w:rsidRDefault="00B37248" w:rsidP="00A17BAB">
      <w:pPr>
        <w:spacing w:line="360" w:lineRule="auto"/>
        <w:rPr>
          <w:rFonts w:ascii="Times New Roman" w:hAnsi="Times New Roman"/>
          <w:szCs w:val="24"/>
        </w:rPr>
      </w:pPr>
      <w:r w:rsidRPr="00500714">
        <w:rPr>
          <w:rFonts w:ascii="Times New Roman" w:hAnsi="Times New Roman"/>
          <w:bCs/>
          <w:szCs w:val="24"/>
        </w:rPr>
        <w:t xml:space="preserve">         </w:t>
      </w:r>
      <w:r w:rsidR="00982595" w:rsidRPr="00500714">
        <w:rPr>
          <w:rFonts w:ascii="Times New Roman" w:hAnsi="Times New Roman"/>
          <w:bCs/>
          <w:szCs w:val="24"/>
        </w:rPr>
        <w:t xml:space="preserve"> Sídlo: </w:t>
      </w:r>
      <w:r w:rsidR="00982595" w:rsidRPr="00500714">
        <w:rPr>
          <w:rFonts w:ascii="Times New Roman" w:hAnsi="Times New Roman"/>
          <w:szCs w:val="24"/>
        </w:rPr>
        <w:t xml:space="preserve"> </w:t>
      </w:r>
      <w:r w:rsidR="00EE0DD1">
        <w:rPr>
          <w:rFonts w:ascii="Times New Roman" w:hAnsi="Times New Roman"/>
          <w:szCs w:val="24"/>
        </w:rPr>
        <w:t>Pivovarská 542, 686 01 Uherské Hradiště - Jarošov</w:t>
      </w:r>
    </w:p>
    <w:p w:rsidR="00B37248" w:rsidRPr="00500714" w:rsidRDefault="00B37248" w:rsidP="00A17BAB">
      <w:pPr>
        <w:spacing w:line="360" w:lineRule="auto"/>
        <w:rPr>
          <w:rFonts w:ascii="Times New Roman" w:hAnsi="Times New Roman"/>
          <w:bCs/>
          <w:szCs w:val="24"/>
        </w:rPr>
      </w:pPr>
      <w:r w:rsidRPr="00500714">
        <w:rPr>
          <w:rFonts w:ascii="Times New Roman" w:hAnsi="Times New Roman"/>
          <w:szCs w:val="24"/>
        </w:rPr>
        <w:t xml:space="preserve">          </w:t>
      </w:r>
      <w:r w:rsidRPr="00500714">
        <w:rPr>
          <w:rFonts w:ascii="Times New Roman" w:hAnsi="Times New Roman"/>
          <w:bCs/>
          <w:szCs w:val="24"/>
        </w:rPr>
        <w:t>zastoupená</w:t>
      </w:r>
      <w:r w:rsidR="00982595" w:rsidRPr="00500714">
        <w:rPr>
          <w:rFonts w:ascii="Times New Roman" w:hAnsi="Times New Roman"/>
          <w:bCs/>
          <w:szCs w:val="24"/>
        </w:rPr>
        <w:t xml:space="preserve">: </w:t>
      </w:r>
      <w:proofErr w:type="spellStart"/>
      <w:r w:rsidR="00541B81">
        <w:rPr>
          <w:rFonts w:ascii="Times New Roman" w:hAnsi="Times New Roman"/>
          <w:bCs/>
          <w:szCs w:val="24"/>
        </w:rPr>
        <w:t>xxxxx</w:t>
      </w:r>
      <w:proofErr w:type="spellEnd"/>
      <w:r w:rsidR="00EE0DD1">
        <w:rPr>
          <w:rFonts w:ascii="Times New Roman" w:hAnsi="Times New Roman"/>
          <w:bCs/>
          <w:szCs w:val="24"/>
        </w:rPr>
        <w:t>, jednatelkou společnosti</w:t>
      </w:r>
    </w:p>
    <w:p w:rsidR="00A17BAB" w:rsidRDefault="00B37248" w:rsidP="00A17BAB">
      <w:pPr>
        <w:spacing w:line="360" w:lineRule="auto"/>
        <w:rPr>
          <w:rFonts w:ascii="Times New Roman" w:hAnsi="Times New Roman"/>
          <w:bCs/>
          <w:szCs w:val="24"/>
        </w:rPr>
      </w:pPr>
      <w:r w:rsidRPr="00500714">
        <w:rPr>
          <w:rFonts w:ascii="Times New Roman" w:hAnsi="Times New Roman"/>
          <w:bCs/>
          <w:szCs w:val="24"/>
        </w:rPr>
        <w:t xml:space="preserve">         </w:t>
      </w:r>
      <w:r w:rsidR="00982595" w:rsidRPr="00500714">
        <w:rPr>
          <w:rFonts w:ascii="Times New Roman" w:hAnsi="Times New Roman"/>
          <w:bCs/>
          <w:szCs w:val="24"/>
        </w:rPr>
        <w:t xml:space="preserve">IČ: </w:t>
      </w:r>
      <w:r w:rsidR="00EE0DD1">
        <w:rPr>
          <w:rFonts w:ascii="Times New Roman" w:hAnsi="Times New Roman"/>
          <w:bCs/>
          <w:szCs w:val="24"/>
        </w:rPr>
        <w:t>44962185</w:t>
      </w:r>
    </w:p>
    <w:p w:rsidR="00982595" w:rsidRPr="00A17BAB" w:rsidRDefault="00982595" w:rsidP="00A17BAB">
      <w:pPr>
        <w:spacing w:line="360" w:lineRule="auto"/>
        <w:ind w:firstLine="567"/>
        <w:rPr>
          <w:rFonts w:ascii="Times New Roman" w:hAnsi="Times New Roman"/>
        </w:rPr>
      </w:pPr>
      <w:r w:rsidRPr="00A17BAB">
        <w:rPr>
          <w:rFonts w:ascii="Times New Roman" w:hAnsi="Times New Roman"/>
          <w:bCs/>
        </w:rPr>
        <w:t xml:space="preserve">DIČ: CZ </w:t>
      </w:r>
      <w:r w:rsidR="00EE0DD1">
        <w:rPr>
          <w:rFonts w:ascii="Times New Roman" w:hAnsi="Times New Roman"/>
          <w:bCs/>
        </w:rPr>
        <w:t>44962185</w:t>
      </w:r>
    </w:p>
    <w:p w:rsidR="00982595" w:rsidRPr="00500714" w:rsidRDefault="00982595" w:rsidP="00A17BAB">
      <w:pPr>
        <w:pStyle w:val="Normlnweb"/>
        <w:spacing w:line="360" w:lineRule="auto"/>
        <w:ind w:left="567"/>
        <w:rPr>
          <w:color w:val="auto"/>
        </w:rPr>
      </w:pPr>
      <w:r w:rsidRPr="00500714">
        <w:rPr>
          <w:bCs/>
          <w:color w:val="auto"/>
        </w:rPr>
        <w:t xml:space="preserve">Bankovní spojení: </w:t>
      </w:r>
      <w:r w:rsidR="00EE0DD1">
        <w:rPr>
          <w:bCs/>
          <w:color w:val="auto"/>
        </w:rPr>
        <w:t>CITIBANK</w:t>
      </w:r>
      <w:r w:rsidRPr="00500714">
        <w:rPr>
          <w:bCs/>
          <w:color w:val="auto"/>
        </w:rPr>
        <w:t xml:space="preserve"> </w:t>
      </w:r>
    </w:p>
    <w:p w:rsidR="00982595" w:rsidRPr="00500714" w:rsidRDefault="00982595" w:rsidP="00A17BAB">
      <w:pPr>
        <w:pStyle w:val="Normlnweb"/>
        <w:spacing w:line="360" w:lineRule="auto"/>
        <w:ind w:left="567"/>
        <w:rPr>
          <w:color w:val="auto"/>
        </w:rPr>
      </w:pPr>
      <w:r w:rsidRPr="00500714">
        <w:rPr>
          <w:bCs/>
          <w:color w:val="auto"/>
        </w:rPr>
        <w:t xml:space="preserve">Číslo účtu: </w:t>
      </w:r>
      <w:r w:rsidR="00EE0DD1">
        <w:rPr>
          <w:bCs/>
          <w:color w:val="auto"/>
        </w:rPr>
        <w:t>2520040101/2600</w:t>
      </w:r>
    </w:p>
    <w:p w:rsidR="00982595" w:rsidRPr="00500714" w:rsidRDefault="00982595" w:rsidP="00A17BAB">
      <w:pPr>
        <w:pStyle w:val="Normlnweb"/>
        <w:spacing w:line="360" w:lineRule="auto"/>
        <w:ind w:left="567"/>
        <w:rPr>
          <w:color w:val="auto"/>
        </w:rPr>
      </w:pPr>
      <w:r w:rsidRPr="00500714">
        <w:rPr>
          <w:bCs/>
          <w:color w:val="auto"/>
        </w:rPr>
        <w:t xml:space="preserve">Telefon: </w:t>
      </w:r>
      <w:proofErr w:type="spellStart"/>
      <w:r w:rsidR="00541B81">
        <w:rPr>
          <w:bCs/>
          <w:color w:val="auto"/>
        </w:rPr>
        <w:t>xxxxx</w:t>
      </w:r>
      <w:proofErr w:type="spellEnd"/>
    </w:p>
    <w:p w:rsidR="00982595" w:rsidRPr="00500714" w:rsidRDefault="00982595" w:rsidP="00982595">
      <w:pPr>
        <w:pStyle w:val="Normlnweb"/>
        <w:numPr>
          <w:ilvl w:val="0"/>
          <w:numId w:val="5"/>
        </w:numPr>
        <w:rPr>
          <w:color w:val="auto"/>
          <w:u w:val="single"/>
        </w:rPr>
      </w:pPr>
      <w:r w:rsidRPr="00500714">
        <w:rPr>
          <w:b/>
          <w:bCs/>
          <w:color w:val="auto"/>
          <w:u w:val="single"/>
        </w:rPr>
        <w:t>Smluvní údaje a ujednání</w:t>
      </w:r>
    </w:p>
    <w:p w:rsidR="00982595" w:rsidRDefault="00EE0DD1" w:rsidP="00500714">
      <w:pPr>
        <w:pStyle w:val="Normlnweb"/>
        <w:numPr>
          <w:ilvl w:val="0"/>
          <w:numId w:val="6"/>
        </w:numPr>
        <w:rPr>
          <w:color w:val="auto"/>
        </w:rPr>
      </w:pPr>
      <w:r>
        <w:rPr>
          <w:color w:val="auto"/>
        </w:rPr>
        <w:t>smlouva uzavřena</w:t>
      </w:r>
      <w:r w:rsidR="00914B76">
        <w:rPr>
          <w:color w:val="auto"/>
        </w:rPr>
        <w:t xml:space="preserve"> dne: </w:t>
      </w:r>
      <w:r>
        <w:rPr>
          <w:color w:val="auto"/>
        </w:rPr>
        <w:t>07. 08.</w:t>
      </w:r>
      <w:r w:rsidR="00914B76">
        <w:rPr>
          <w:color w:val="auto"/>
        </w:rPr>
        <w:t xml:space="preserve"> 2017</w:t>
      </w:r>
    </w:p>
    <w:p w:rsidR="00500714" w:rsidRDefault="00500714" w:rsidP="00500714">
      <w:pPr>
        <w:pStyle w:val="Normlnweb"/>
        <w:numPr>
          <w:ilvl w:val="0"/>
          <w:numId w:val="6"/>
        </w:numPr>
        <w:rPr>
          <w:color w:val="auto"/>
        </w:rPr>
      </w:pPr>
      <w:r>
        <w:rPr>
          <w:color w:val="auto"/>
        </w:rPr>
        <w:t>plnění proběhlo:</w:t>
      </w:r>
      <w:r w:rsidR="00914B76">
        <w:rPr>
          <w:color w:val="auto"/>
        </w:rPr>
        <w:t xml:space="preserve"> </w:t>
      </w:r>
      <w:proofErr w:type="gramStart"/>
      <w:r w:rsidR="00EE0DD1">
        <w:rPr>
          <w:color w:val="auto"/>
        </w:rPr>
        <w:t>01</w:t>
      </w:r>
      <w:r w:rsidR="00702A36">
        <w:rPr>
          <w:color w:val="auto"/>
        </w:rPr>
        <w:t>.10</w:t>
      </w:r>
      <w:r w:rsidR="00914B76">
        <w:rPr>
          <w:color w:val="auto"/>
        </w:rPr>
        <w:t>. 2017</w:t>
      </w:r>
      <w:proofErr w:type="gramEnd"/>
    </w:p>
    <w:p w:rsidR="00EE0DD1" w:rsidRDefault="00EE0DD1" w:rsidP="00702A36">
      <w:pPr>
        <w:pStyle w:val="Normlnweb"/>
        <w:numPr>
          <w:ilvl w:val="0"/>
          <w:numId w:val="6"/>
        </w:numPr>
        <w:rPr>
          <w:color w:val="auto"/>
        </w:rPr>
      </w:pPr>
      <w:r>
        <w:rPr>
          <w:color w:val="auto"/>
        </w:rPr>
        <w:t xml:space="preserve">název stavby: Zhotovení malého nákladního výtahu v objektu MŠ Přerov, </w:t>
      </w:r>
      <w:proofErr w:type="spellStart"/>
      <w:r>
        <w:rPr>
          <w:color w:val="auto"/>
        </w:rPr>
        <w:t>Kouřílkova</w:t>
      </w:r>
      <w:proofErr w:type="spellEnd"/>
      <w:r>
        <w:rPr>
          <w:color w:val="auto"/>
        </w:rPr>
        <w:t xml:space="preserve"> 2, odloučené pracoviště </w:t>
      </w:r>
      <w:proofErr w:type="spellStart"/>
      <w:r>
        <w:rPr>
          <w:color w:val="auto"/>
        </w:rPr>
        <w:t>Jasínkova</w:t>
      </w:r>
      <w:proofErr w:type="spellEnd"/>
      <w:r>
        <w:rPr>
          <w:color w:val="auto"/>
        </w:rPr>
        <w:t xml:space="preserve"> 4</w:t>
      </w:r>
    </w:p>
    <w:p w:rsidR="00500714" w:rsidRPr="00702A36" w:rsidRDefault="00EE0DD1" w:rsidP="00500714">
      <w:pPr>
        <w:pStyle w:val="Normlnweb"/>
        <w:numPr>
          <w:ilvl w:val="0"/>
          <w:numId w:val="6"/>
        </w:numPr>
        <w:rPr>
          <w:color w:val="auto"/>
        </w:rPr>
      </w:pPr>
      <w:r>
        <w:rPr>
          <w:color w:val="auto"/>
        </w:rPr>
        <w:t>smlouva</w:t>
      </w:r>
      <w:r w:rsidR="00500714" w:rsidRPr="00702A36">
        <w:rPr>
          <w:color w:val="auto"/>
        </w:rPr>
        <w:t xml:space="preserve"> byla zveřejněná</w:t>
      </w:r>
      <w:r w:rsidR="00914B76" w:rsidRPr="00702A36">
        <w:rPr>
          <w:color w:val="auto"/>
        </w:rPr>
        <w:t xml:space="preserve"> dne:</w:t>
      </w:r>
      <w:r w:rsidR="00500714" w:rsidRPr="00702A36">
        <w:rPr>
          <w:color w:val="auto"/>
        </w:rPr>
        <w:t xml:space="preserve"> </w:t>
      </w:r>
      <w:proofErr w:type="gramStart"/>
      <w:r w:rsidR="00671B96">
        <w:rPr>
          <w:color w:val="auto"/>
        </w:rPr>
        <w:t>07.06.2018</w:t>
      </w:r>
      <w:proofErr w:type="gramEnd"/>
    </w:p>
    <w:p w:rsidR="00500714" w:rsidRPr="00982595" w:rsidRDefault="00500714" w:rsidP="00982595">
      <w:pPr>
        <w:pStyle w:val="Normlnweb"/>
        <w:rPr>
          <w:color w:val="auto"/>
        </w:rPr>
      </w:pPr>
    </w:p>
    <w:p w:rsidR="00497867" w:rsidRPr="004E111A" w:rsidRDefault="00500714" w:rsidP="0050071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b/>
          <w:szCs w:val="24"/>
          <w:u w:val="single"/>
        </w:rPr>
      </w:pPr>
      <w:r w:rsidRPr="004E111A">
        <w:rPr>
          <w:rFonts w:ascii="Times New Roman" w:hAnsi="Times New Roman"/>
          <w:b/>
          <w:szCs w:val="24"/>
          <w:u w:val="single"/>
        </w:rPr>
        <w:lastRenderedPageBreak/>
        <w:t>Prohlášení stran</w:t>
      </w:r>
    </w:p>
    <w:p w:rsidR="00176348" w:rsidRPr="009D29B0" w:rsidRDefault="00914B76" w:rsidP="00176348">
      <w:pPr>
        <w:pStyle w:val="Odstavecseseznamem"/>
        <w:spacing w:line="360" w:lineRule="auto"/>
        <w:rPr>
          <w:rFonts w:ascii="Times New Roman" w:hAnsi="Times New Roman"/>
          <w:szCs w:val="24"/>
        </w:rPr>
      </w:pPr>
      <w:r w:rsidRPr="004E111A">
        <w:rPr>
          <w:rFonts w:ascii="Times New Roman" w:hAnsi="Times New Roman"/>
          <w:szCs w:val="24"/>
        </w:rPr>
        <w:t>Zúčastněné strany prohlašují, že trvají na uskutečněném plnění tak</w:t>
      </w:r>
      <w:r w:rsidR="00702A36">
        <w:rPr>
          <w:rFonts w:ascii="Times New Roman" w:hAnsi="Times New Roman"/>
          <w:szCs w:val="24"/>
        </w:rPr>
        <w:t>,</w:t>
      </w:r>
      <w:r w:rsidRPr="004E111A">
        <w:rPr>
          <w:rFonts w:ascii="Times New Roman" w:hAnsi="Times New Roman"/>
          <w:szCs w:val="24"/>
        </w:rPr>
        <w:t xml:space="preserve"> jak proběhlo a shodují se</w:t>
      </w:r>
      <w:r w:rsidR="004E111A">
        <w:rPr>
          <w:rFonts w:ascii="Times New Roman" w:hAnsi="Times New Roman"/>
          <w:szCs w:val="24"/>
        </w:rPr>
        <w:t xml:space="preserve"> v tom, že bylo plněno po právu</w:t>
      </w:r>
      <w:r w:rsidRPr="004E111A">
        <w:rPr>
          <w:rFonts w:ascii="Times New Roman" w:hAnsi="Times New Roman"/>
          <w:szCs w:val="24"/>
        </w:rPr>
        <w:t xml:space="preserve">, i když účinnost </w:t>
      </w:r>
      <w:r w:rsidR="00671B96">
        <w:rPr>
          <w:rFonts w:ascii="Times New Roman" w:hAnsi="Times New Roman"/>
          <w:szCs w:val="24"/>
        </w:rPr>
        <w:t>smlouvy</w:t>
      </w:r>
      <w:r w:rsidRPr="004E111A">
        <w:rPr>
          <w:rFonts w:ascii="Times New Roman" w:hAnsi="Times New Roman"/>
          <w:szCs w:val="24"/>
        </w:rPr>
        <w:t xml:space="preserve"> nastala až uveřejněním dne </w:t>
      </w:r>
      <w:r w:rsidR="00702A36">
        <w:rPr>
          <w:rFonts w:ascii="Times New Roman" w:hAnsi="Times New Roman"/>
          <w:szCs w:val="24"/>
        </w:rPr>
        <w:t>7. 6. 2018</w:t>
      </w:r>
    </w:p>
    <w:p w:rsidR="009D29B0" w:rsidRPr="009D29B0" w:rsidRDefault="009D29B0" w:rsidP="009D29B0">
      <w:pPr>
        <w:pStyle w:val="Bezmezer"/>
        <w:numPr>
          <w:ilvl w:val="0"/>
          <w:numId w:val="5"/>
        </w:numPr>
        <w:suppressAutoHyphens/>
        <w:rPr>
          <w:rFonts w:ascii="Times New Roman" w:hAnsi="Times New Roman"/>
          <w:b/>
          <w:u w:val="single"/>
        </w:rPr>
      </w:pPr>
      <w:r w:rsidRPr="009D29B0">
        <w:rPr>
          <w:rFonts w:ascii="Times New Roman" w:hAnsi="Times New Roman"/>
          <w:b/>
          <w:u w:val="single"/>
        </w:rPr>
        <w:t>Záruka za jakost, odpovědnost za vady, reklamace</w:t>
      </w:r>
    </w:p>
    <w:p w:rsidR="009D29B0" w:rsidRPr="009D29B0" w:rsidRDefault="009D29B0" w:rsidP="009D29B0">
      <w:pPr>
        <w:pStyle w:val="Bezmezer"/>
        <w:suppressAutoHyphens/>
        <w:rPr>
          <w:rFonts w:ascii="Times New Roman" w:hAnsi="Times New Roman"/>
          <w:b/>
          <w:sz w:val="20"/>
          <w:u w:val="single"/>
        </w:rPr>
      </w:pPr>
    </w:p>
    <w:p w:rsidR="009D29B0" w:rsidRPr="009D29B0" w:rsidRDefault="009D29B0" w:rsidP="009D29B0">
      <w:pPr>
        <w:pStyle w:val="Bezmezer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29B0">
        <w:rPr>
          <w:rFonts w:ascii="Times New Roman" w:hAnsi="Times New Roman"/>
          <w:sz w:val="24"/>
          <w:szCs w:val="24"/>
          <w:lang w:eastAsia="ar-SA"/>
        </w:rPr>
        <w:t>Zhotovitel odpovídá za to, že předmět díla dle této smlouvy bude mít vlastnosti stanovené touto smlouvou nebo právními předpisy, příp. vlastnosti pro toto dílo obvyklé.</w:t>
      </w:r>
    </w:p>
    <w:p w:rsidR="009D29B0" w:rsidRPr="009D29B0" w:rsidRDefault="009D29B0" w:rsidP="009D29B0">
      <w:pPr>
        <w:pStyle w:val="Bezmezer"/>
        <w:suppressAutoHyphens/>
        <w:spacing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9D29B0" w:rsidRPr="009D29B0" w:rsidRDefault="009D29B0" w:rsidP="009D29B0">
      <w:pPr>
        <w:pStyle w:val="Bezmezer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29B0">
        <w:rPr>
          <w:rFonts w:ascii="Times New Roman" w:hAnsi="Times New Roman"/>
          <w:sz w:val="24"/>
          <w:szCs w:val="24"/>
          <w:lang w:eastAsia="ar-SA"/>
        </w:rPr>
        <w:t xml:space="preserve">Zhotovitel odpovídá za vady, jež má dílo v době předání a převzetí a vady, které se projeví v záruční době. Za vady díla, které se </w:t>
      </w:r>
      <w:proofErr w:type="gramStart"/>
      <w:r w:rsidRPr="009D29B0">
        <w:rPr>
          <w:rFonts w:ascii="Times New Roman" w:hAnsi="Times New Roman"/>
          <w:sz w:val="24"/>
          <w:szCs w:val="24"/>
          <w:lang w:eastAsia="ar-SA"/>
        </w:rPr>
        <w:t>projeví</w:t>
      </w:r>
      <w:proofErr w:type="gramEnd"/>
      <w:r w:rsidRPr="009D29B0">
        <w:rPr>
          <w:rFonts w:ascii="Times New Roman" w:hAnsi="Times New Roman"/>
          <w:sz w:val="24"/>
          <w:szCs w:val="24"/>
          <w:lang w:eastAsia="ar-SA"/>
        </w:rPr>
        <w:t xml:space="preserve"> po záruční době </w:t>
      </w:r>
      <w:proofErr w:type="gramStart"/>
      <w:r w:rsidRPr="009D29B0">
        <w:rPr>
          <w:rFonts w:ascii="Times New Roman" w:hAnsi="Times New Roman"/>
          <w:sz w:val="24"/>
          <w:szCs w:val="24"/>
          <w:lang w:eastAsia="ar-SA"/>
        </w:rPr>
        <w:t>odpovídá</w:t>
      </w:r>
      <w:proofErr w:type="gramEnd"/>
      <w:r w:rsidRPr="009D29B0">
        <w:rPr>
          <w:rFonts w:ascii="Times New Roman" w:hAnsi="Times New Roman"/>
          <w:sz w:val="24"/>
          <w:szCs w:val="24"/>
          <w:lang w:eastAsia="ar-SA"/>
        </w:rPr>
        <w:t xml:space="preserve"> jen tehdy, pokud jejich příčinou bylo prokazatelně jeho porušení povinností.</w:t>
      </w:r>
    </w:p>
    <w:p w:rsidR="009D29B0" w:rsidRPr="009D29B0" w:rsidRDefault="009D29B0" w:rsidP="009D29B0">
      <w:pPr>
        <w:pStyle w:val="Bezmezer"/>
        <w:suppressAutoHyphens/>
        <w:spacing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9D29B0" w:rsidRPr="009D29B0" w:rsidRDefault="009D29B0" w:rsidP="009D29B0">
      <w:pPr>
        <w:pStyle w:val="Bezmezer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29B0">
        <w:rPr>
          <w:rFonts w:ascii="Times New Roman" w:hAnsi="Times New Roman"/>
          <w:sz w:val="24"/>
          <w:szCs w:val="24"/>
          <w:lang w:eastAsia="ar-SA"/>
        </w:rPr>
        <w:t>Zhotovitel bude provádět dílo v souladu s právními předpisy a příslušnými normami.</w:t>
      </w:r>
    </w:p>
    <w:p w:rsidR="009D29B0" w:rsidRPr="009D29B0" w:rsidRDefault="009D29B0" w:rsidP="009D29B0">
      <w:pPr>
        <w:pStyle w:val="Odstavecseseznamem"/>
        <w:spacing w:line="276" w:lineRule="auto"/>
        <w:ind w:left="0"/>
        <w:jc w:val="both"/>
        <w:rPr>
          <w:rFonts w:ascii="Times New Roman" w:hAnsi="Times New Roman"/>
          <w:szCs w:val="24"/>
          <w:lang w:eastAsia="ar-SA"/>
        </w:rPr>
      </w:pPr>
    </w:p>
    <w:p w:rsidR="009D29B0" w:rsidRPr="009D29B0" w:rsidRDefault="009D29B0" w:rsidP="009D29B0">
      <w:pPr>
        <w:pStyle w:val="Bezmezer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29B0">
        <w:rPr>
          <w:rFonts w:ascii="Times New Roman" w:hAnsi="Times New Roman"/>
          <w:sz w:val="24"/>
          <w:szCs w:val="24"/>
          <w:lang w:eastAsia="ar-SA"/>
        </w:rPr>
        <w:t xml:space="preserve">Zhotovitel poskytuje na provedené práce a dodávky záruku za jakost v délce </w:t>
      </w:r>
      <w:r w:rsidRPr="009D29B0">
        <w:rPr>
          <w:rFonts w:ascii="Times New Roman" w:hAnsi="Times New Roman"/>
          <w:b/>
          <w:sz w:val="24"/>
          <w:szCs w:val="24"/>
          <w:lang w:eastAsia="ar-SA"/>
        </w:rPr>
        <w:t xml:space="preserve">36 </w:t>
      </w:r>
      <w:r w:rsidRPr="009D29B0">
        <w:rPr>
          <w:rFonts w:ascii="Times New Roman" w:hAnsi="Times New Roman"/>
          <w:sz w:val="24"/>
          <w:szCs w:val="24"/>
          <w:lang w:eastAsia="ar-SA"/>
        </w:rPr>
        <w:t>měsíců.</w:t>
      </w:r>
    </w:p>
    <w:p w:rsidR="009D29B0" w:rsidRPr="009D29B0" w:rsidRDefault="009D29B0" w:rsidP="009D29B0">
      <w:pPr>
        <w:pStyle w:val="Bezmezer"/>
        <w:suppressAutoHyphens/>
        <w:spacing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9D29B0" w:rsidRPr="009D29B0" w:rsidRDefault="009D29B0" w:rsidP="009D29B0">
      <w:pPr>
        <w:pStyle w:val="Bezmezer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29B0">
        <w:rPr>
          <w:rFonts w:ascii="Times New Roman" w:hAnsi="Times New Roman"/>
          <w:sz w:val="24"/>
          <w:szCs w:val="24"/>
          <w:lang w:eastAsia="ar-SA"/>
        </w:rPr>
        <w:t xml:space="preserve">Záruční lhůta </w:t>
      </w:r>
      <w:r w:rsidRPr="009D29B0">
        <w:rPr>
          <w:rFonts w:ascii="Times New Roman" w:hAnsi="Times New Roman"/>
          <w:color w:val="000000"/>
          <w:sz w:val="24"/>
          <w:szCs w:val="24"/>
          <w:lang w:eastAsia="ar-SA"/>
        </w:rPr>
        <w:t>počíná běžet</w:t>
      </w:r>
      <w:r w:rsidRPr="009D29B0">
        <w:rPr>
          <w:rFonts w:ascii="Times New Roman" w:hAnsi="Times New Roman"/>
          <w:sz w:val="24"/>
          <w:szCs w:val="24"/>
          <w:lang w:eastAsia="ar-SA"/>
        </w:rPr>
        <w:t xml:space="preserve"> dnem převzetí díla objednatelem. Pokud bylo dílo převzato s výhradami, pak až dnem odstranění poslední z vyhrazených vad.</w:t>
      </w:r>
    </w:p>
    <w:p w:rsidR="009D29B0" w:rsidRPr="009D29B0" w:rsidRDefault="009D29B0" w:rsidP="009D29B0">
      <w:pPr>
        <w:pStyle w:val="Bezmezer"/>
        <w:suppressAutoHyphens/>
        <w:spacing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9D29B0" w:rsidRPr="009D29B0" w:rsidRDefault="009D29B0" w:rsidP="009D29B0">
      <w:pPr>
        <w:pStyle w:val="Bezmezer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29B0">
        <w:rPr>
          <w:rFonts w:ascii="Times New Roman" w:hAnsi="Times New Roman"/>
          <w:sz w:val="24"/>
          <w:szCs w:val="24"/>
          <w:lang w:eastAsia="ar-SA"/>
        </w:rPr>
        <w:t xml:space="preserve">V případě, že po dobu záruční lhůty se vyskytne vada, zavazuje se zhotovitel dostavit se na místo díla </w:t>
      </w:r>
      <w:r w:rsidRPr="009D29B0">
        <w:rPr>
          <w:rFonts w:ascii="Times New Roman" w:hAnsi="Times New Roman"/>
          <w:color w:val="000000"/>
          <w:sz w:val="24"/>
          <w:szCs w:val="24"/>
          <w:lang w:eastAsia="ar-SA"/>
        </w:rPr>
        <w:t>do 2 pracovních dnů</w:t>
      </w:r>
      <w:r w:rsidRPr="009D29B0">
        <w:rPr>
          <w:rFonts w:ascii="Times New Roman" w:hAnsi="Times New Roman"/>
          <w:sz w:val="24"/>
          <w:szCs w:val="24"/>
          <w:lang w:eastAsia="ar-SA"/>
        </w:rPr>
        <w:t xml:space="preserve"> od obdržení reklamace, pokud nebude dohodnuto jinak, za účelem posouzení závady, sepsání reklamačního protokolu a odstraňování vady. </w:t>
      </w:r>
    </w:p>
    <w:p w:rsidR="009D29B0" w:rsidRPr="009D29B0" w:rsidRDefault="009D29B0" w:rsidP="009D29B0">
      <w:pPr>
        <w:pStyle w:val="Odstavecseseznamem"/>
        <w:spacing w:line="276" w:lineRule="auto"/>
        <w:rPr>
          <w:rFonts w:ascii="Times New Roman" w:hAnsi="Times New Roman"/>
          <w:szCs w:val="24"/>
          <w:lang w:eastAsia="ar-SA"/>
        </w:rPr>
      </w:pPr>
    </w:p>
    <w:p w:rsidR="009D29B0" w:rsidRPr="009D29B0" w:rsidRDefault="009D29B0" w:rsidP="009D29B0">
      <w:pPr>
        <w:pStyle w:val="Bezmezer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29B0">
        <w:rPr>
          <w:rFonts w:ascii="Times New Roman" w:hAnsi="Times New Roman"/>
          <w:sz w:val="24"/>
          <w:szCs w:val="24"/>
          <w:lang w:eastAsia="ar-SA"/>
        </w:rPr>
        <w:t>Závadu je zhotovitel povinen odstranit v době co nejkratší tak, aby došlo k zamezení dalších škod, nejpozději však do 7 dnů pro vady běžné a do 24 hodin pro vady znamenající bezprostřední ohrožení zdraví nebo majetku, od nahlášení závady.</w:t>
      </w:r>
    </w:p>
    <w:p w:rsidR="009D29B0" w:rsidRPr="009D29B0" w:rsidRDefault="009D29B0" w:rsidP="009D29B0">
      <w:pPr>
        <w:pStyle w:val="Bezmezer"/>
        <w:suppressAutoHyphens/>
        <w:spacing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1848EB" w:rsidRPr="004E111A" w:rsidRDefault="001848EB" w:rsidP="00176348">
      <w:pPr>
        <w:pStyle w:val="Odstavecseseznamem"/>
        <w:spacing w:line="360" w:lineRule="auto"/>
        <w:rPr>
          <w:rFonts w:ascii="Times New Roman" w:hAnsi="Times New Roman"/>
          <w:szCs w:val="24"/>
        </w:rPr>
      </w:pPr>
    </w:p>
    <w:p w:rsidR="001848EB" w:rsidRPr="004E111A" w:rsidRDefault="001848EB" w:rsidP="00176348">
      <w:pPr>
        <w:pStyle w:val="Odstavecseseznamem"/>
        <w:spacing w:line="360" w:lineRule="auto"/>
        <w:rPr>
          <w:rFonts w:ascii="Times New Roman" w:hAnsi="Times New Roman"/>
          <w:szCs w:val="24"/>
        </w:rPr>
      </w:pPr>
    </w:p>
    <w:p w:rsidR="001848EB" w:rsidRPr="004E111A" w:rsidRDefault="004D4E72" w:rsidP="004D4E72">
      <w:pPr>
        <w:spacing w:line="360" w:lineRule="auto"/>
        <w:rPr>
          <w:rFonts w:ascii="Times New Roman" w:hAnsi="Times New Roman"/>
          <w:szCs w:val="24"/>
        </w:rPr>
      </w:pPr>
      <w:r w:rsidRPr="004E111A">
        <w:rPr>
          <w:rFonts w:ascii="Times New Roman" w:hAnsi="Times New Roman"/>
          <w:szCs w:val="24"/>
        </w:rPr>
        <w:t>V </w:t>
      </w:r>
      <w:proofErr w:type="gramStart"/>
      <w:r w:rsidRPr="004E111A">
        <w:rPr>
          <w:rFonts w:ascii="Times New Roman" w:hAnsi="Times New Roman"/>
          <w:szCs w:val="24"/>
        </w:rPr>
        <w:t xml:space="preserve">Přerově </w:t>
      </w:r>
      <w:r w:rsidR="00D53BD3">
        <w:rPr>
          <w:rFonts w:ascii="Times New Roman" w:hAnsi="Times New Roman"/>
          <w:szCs w:val="24"/>
        </w:rPr>
        <w:t xml:space="preserve">7. 6. </w:t>
      </w:r>
      <w:r w:rsidR="00702A36">
        <w:rPr>
          <w:rFonts w:ascii="Times New Roman" w:hAnsi="Times New Roman"/>
          <w:szCs w:val="24"/>
        </w:rPr>
        <w:t xml:space="preserve"> 2018</w:t>
      </w:r>
      <w:proofErr w:type="gramEnd"/>
      <w:r w:rsidRPr="004E111A">
        <w:rPr>
          <w:rFonts w:ascii="Times New Roman" w:hAnsi="Times New Roman"/>
          <w:szCs w:val="24"/>
        </w:rPr>
        <w:t xml:space="preserve">                              </w:t>
      </w:r>
      <w:r w:rsidR="00702A36">
        <w:rPr>
          <w:rFonts w:ascii="Times New Roman" w:hAnsi="Times New Roman"/>
          <w:szCs w:val="24"/>
        </w:rPr>
        <w:t>Jitka Kořínková</w:t>
      </w:r>
    </w:p>
    <w:p w:rsidR="004D4E72" w:rsidRDefault="004D4E72" w:rsidP="00702A36">
      <w:pPr>
        <w:spacing w:line="360" w:lineRule="auto"/>
        <w:rPr>
          <w:rFonts w:ascii="Times New Roman" w:hAnsi="Times New Roman"/>
          <w:szCs w:val="24"/>
        </w:rPr>
      </w:pPr>
      <w:r w:rsidRPr="004E111A"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702A36">
        <w:rPr>
          <w:rFonts w:ascii="Times New Roman" w:hAnsi="Times New Roman"/>
          <w:szCs w:val="24"/>
        </w:rPr>
        <w:t xml:space="preserve">ředitelka Mateřské školy Přerov, </w:t>
      </w:r>
      <w:proofErr w:type="spellStart"/>
      <w:r w:rsidR="00702A36">
        <w:rPr>
          <w:rFonts w:ascii="Times New Roman" w:hAnsi="Times New Roman"/>
          <w:szCs w:val="24"/>
        </w:rPr>
        <w:t>Kouřílkova</w:t>
      </w:r>
      <w:proofErr w:type="spellEnd"/>
      <w:r w:rsidR="00702A36">
        <w:rPr>
          <w:rFonts w:ascii="Times New Roman" w:hAnsi="Times New Roman"/>
          <w:szCs w:val="24"/>
        </w:rPr>
        <w:t xml:space="preserve"> 2</w:t>
      </w:r>
    </w:p>
    <w:p w:rsidR="00667501" w:rsidRDefault="00667501" w:rsidP="00702A36">
      <w:pPr>
        <w:spacing w:line="360" w:lineRule="auto"/>
        <w:rPr>
          <w:rFonts w:ascii="Times New Roman" w:hAnsi="Times New Roman"/>
          <w:szCs w:val="24"/>
        </w:rPr>
      </w:pPr>
    </w:p>
    <w:p w:rsidR="00667501" w:rsidRDefault="00667501" w:rsidP="00702A36">
      <w:pPr>
        <w:spacing w:line="360" w:lineRule="auto"/>
        <w:rPr>
          <w:rFonts w:ascii="Times New Roman" w:hAnsi="Times New Roman"/>
          <w:szCs w:val="24"/>
        </w:rPr>
      </w:pPr>
    </w:p>
    <w:p w:rsidR="00667501" w:rsidRDefault="00667501" w:rsidP="00702A36">
      <w:pPr>
        <w:spacing w:line="360" w:lineRule="auto"/>
        <w:rPr>
          <w:rFonts w:ascii="Times New Roman" w:hAnsi="Times New Roman"/>
          <w:szCs w:val="24"/>
        </w:rPr>
      </w:pPr>
      <w:bookmarkStart w:id="0" w:name="_GoBack"/>
      <w:bookmarkEnd w:id="0"/>
    </w:p>
    <w:p w:rsidR="00667501" w:rsidRDefault="00667501" w:rsidP="00702A36">
      <w:pPr>
        <w:spacing w:line="360" w:lineRule="auto"/>
        <w:rPr>
          <w:rFonts w:ascii="Times New Roman" w:hAnsi="Times New Roman"/>
          <w:szCs w:val="24"/>
        </w:rPr>
      </w:pPr>
    </w:p>
    <w:p w:rsidR="00667501" w:rsidRPr="004E111A" w:rsidRDefault="00667501" w:rsidP="00702A36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Uh. Hradišti dne: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proofErr w:type="spellStart"/>
      <w:r w:rsidR="00541B81">
        <w:rPr>
          <w:rFonts w:ascii="Times New Roman" w:hAnsi="Times New Roman"/>
          <w:szCs w:val="24"/>
        </w:rPr>
        <w:t>xxxxx</w:t>
      </w:r>
      <w:proofErr w:type="spellEnd"/>
      <w:r>
        <w:rPr>
          <w:rFonts w:ascii="Times New Roman" w:hAnsi="Times New Roman"/>
          <w:szCs w:val="24"/>
        </w:rPr>
        <w:t>, jednatel</w:t>
      </w:r>
      <w:r>
        <w:rPr>
          <w:rFonts w:ascii="Times New Roman" w:hAnsi="Times New Roman"/>
          <w:szCs w:val="24"/>
        </w:rPr>
        <w:tab/>
      </w:r>
    </w:p>
    <w:sectPr w:rsidR="00667501" w:rsidRPr="004E111A" w:rsidSect="00A72A3B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63F"/>
    <w:multiLevelType w:val="hybridMultilevel"/>
    <w:tmpl w:val="72F81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49FF"/>
    <w:multiLevelType w:val="hybridMultilevel"/>
    <w:tmpl w:val="F20A2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8F9"/>
    <w:multiLevelType w:val="hybridMultilevel"/>
    <w:tmpl w:val="0D526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C1B93"/>
    <w:multiLevelType w:val="multilevel"/>
    <w:tmpl w:val="3CA8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019D2"/>
    <w:multiLevelType w:val="hybridMultilevel"/>
    <w:tmpl w:val="A62A1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23185"/>
    <w:multiLevelType w:val="multilevel"/>
    <w:tmpl w:val="0E12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D48F1"/>
    <w:multiLevelType w:val="hybridMultilevel"/>
    <w:tmpl w:val="3836BD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B27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A43A69"/>
    <w:multiLevelType w:val="multilevel"/>
    <w:tmpl w:val="2D183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81E61"/>
    <w:multiLevelType w:val="hybridMultilevel"/>
    <w:tmpl w:val="C7AED30E"/>
    <w:lvl w:ilvl="0" w:tplc="9B407994">
      <w:start w:val="4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93B10"/>
    <w:multiLevelType w:val="hybridMultilevel"/>
    <w:tmpl w:val="40102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D2DC2"/>
    <w:multiLevelType w:val="multilevel"/>
    <w:tmpl w:val="53A0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56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F33BA0"/>
    <w:multiLevelType w:val="multilevel"/>
    <w:tmpl w:val="F9BA1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3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F48"/>
    <w:rsid w:val="00176348"/>
    <w:rsid w:val="001848EB"/>
    <w:rsid w:val="00263A96"/>
    <w:rsid w:val="00497867"/>
    <w:rsid w:val="004D4E72"/>
    <w:rsid w:val="004E111A"/>
    <w:rsid w:val="00500714"/>
    <w:rsid w:val="00541B81"/>
    <w:rsid w:val="00667501"/>
    <w:rsid w:val="00671B96"/>
    <w:rsid w:val="00702A36"/>
    <w:rsid w:val="008E3F48"/>
    <w:rsid w:val="00914B76"/>
    <w:rsid w:val="009267E8"/>
    <w:rsid w:val="00982595"/>
    <w:rsid w:val="009D29B0"/>
    <w:rsid w:val="00A17BAB"/>
    <w:rsid w:val="00A72A3B"/>
    <w:rsid w:val="00B37248"/>
    <w:rsid w:val="00B6257D"/>
    <w:rsid w:val="00BD0626"/>
    <w:rsid w:val="00D3196E"/>
    <w:rsid w:val="00D53BD3"/>
    <w:rsid w:val="00DC32C9"/>
    <w:rsid w:val="00E87040"/>
    <w:rsid w:val="00E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5FF"/>
    <w:rPr>
      <w:rFonts w:ascii="Bookman Old Style" w:eastAsia="Times New Roman" w:hAnsi="Bookman Old Style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qFormat/>
    <w:rsid w:val="001848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F22D87"/>
  </w:style>
  <w:style w:type="paragraph" w:customStyle="1" w:styleId="Nadpis">
    <w:name w:val="Nadpis"/>
    <w:basedOn w:val="Normln"/>
    <w:next w:val="Zkladntext"/>
    <w:qFormat/>
    <w:rsid w:val="00A72A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72A3B"/>
    <w:pPr>
      <w:spacing w:after="140" w:line="288" w:lineRule="auto"/>
    </w:pPr>
  </w:style>
  <w:style w:type="paragraph" w:styleId="Seznam">
    <w:name w:val="List"/>
    <w:basedOn w:val="Zkladntext"/>
    <w:rsid w:val="00A72A3B"/>
    <w:rPr>
      <w:rFonts w:cs="Arial"/>
    </w:rPr>
  </w:style>
  <w:style w:type="paragraph" w:styleId="Titulek">
    <w:name w:val="caption"/>
    <w:basedOn w:val="Normln"/>
    <w:qFormat/>
    <w:rsid w:val="00A72A3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A72A3B"/>
    <w:pPr>
      <w:suppressLineNumbers/>
    </w:pPr>
    <w:rPr>
      <w:rFonts w:cs="Arial"/>
    </w:rPr>
  </w:style>
  <w:style w:type="paragraph" w:customStyle="1" w:styleId="BodyTex009">
    <w:name w:val="Body Tex009"/>
    <w:basedOn w:val="Normln"/>
    <w:qFormat/>
    <w:rsid w:val="009065FF"/>
    <w:pPr>
      <w:widowControl w:val="0"/>
      <w:snapToGrid w:val="0"/>
    </w:pPr>
    <w:rPr>
      <w:color w:val="000000"/>
      <w:lang w:val="en-US"/>
    </w:rPr>
  </w:style>
  <w:style w:type="paragraph" w:styleId="Odstavecseseznamem">
    <w:name w:val="List Paragraph"/>
    <w:basedOn w:val="Normln"/>
    <w:qFormat/>
    <w:rsid w:val="007E2F1F"/>
    <w:pPr>
      <w:ind w:left="720"/>
      <w:contextualSpacing/>
    </w:pPr>
  </w:style>
  <w:style w:type="paragraph" w:customStyle="1" w:styleId="mcntmsonormal">
    <w:name w:val="mcntmsonormal"/>
    <w:basedOn w:val="Normln"/>
    <w:qFormat/>
    <w:rsid w:val="00F22D87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435F47"/>
    <w:rPr>
      <w:rFonts w:ascii="TimesNewRomanPS-BoldMT" w:eastAsia="Calibri" w:hAnsi="TimesNewRomanPS-BoldMT" w:cs="TimesNewRomanPS-BoldMT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E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70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04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1848EB"/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2595"/>
    <w:pPr>
      <w:spacing w:before="100" w:beforeAutospacing="1"/>
      <w:jc w:val="both"/>
    </w:pPr>
    <w:rPr>
      <w:rFonts w:ascii="Times New Roman" w:hAnsi="Times New Roman"/>
      <w:color w:val="0000FF"/>
      <w:szCs w:val="24"/>
    </w:rPr>
  </w:style>
  <w:style w:type="paragraph" w:customStyle="1" w:styleId="western">
    <w:name w:val="western"/>
    <w:basedOn w:val="Normln"/>
    <w:rsid w:val="004E111A"/>
    <w:pPr>
      <w:spacing w:before="100" w:beforeAutospacing="1" w:after="142" w:line="288" w:lineRule="auto"/>
      <w:jc w:val="both"/>
    </w:pPr>
    <w:rPr>
      <w:rFonts w:ascii="Times New Roman" w:hAnsi="Times New Roman"/>
      <w:color w:val="000000"/>
      <w:szCs w:val="24"/>
    </w:rPr>
  </w:style>
  <w:style w:type="paragraph" w:styleId="Bezmezer">
    <w:name w:val="No Spacing"/>
    <w:uiPriority w:val="1"/>
    <w:qFormat/>
    <w:rsid w:val="009D29B0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Renata Lounová</cp:lastModifiedBy>
  <cp:revision>8</cp:revision>
  <cp:lastPrinted>2018-03-23T13:57:00Z</cp:lastPrinted>
  <dcterms:created xsi:type="dcterms:W3CDTF">2018-06-01T08:36:00Z</dcterms:created>
  <dcterms:modified xsi:type="dcterms:W3CDTF">2019-05-22T09:13:00Z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Statutární město Přerov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