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0BCB9" w14:textId="77777777" w:rsidR="008E259A" w:rsidRDefault="008E259A" w:rsidP="00322394">
      <w:pPr>
        <w:pStyle w:val="Zkladntext"/>
        <w:spacing w:before="9"/>
        <w:rPr>
          <w:rFonts w:ascii="Times New Roman"/>
        </w:rPr>
      </w:pPr>
    </w:p>
    <w:p w14:paraId="51C50ABA" w14:textId="77777777" w:rsidR="008E259A" w:rsidRPr="00856237" w:rsidRDefault="002753AE" w:rsidP="00856237">
      <w:pPr>
        <w:spacing w:before="88" w:line="400" w:lineRule="exact"/>
        <w:ind w:left="947"/>
        <w:jc w:val="center"/>
        <w:rPr>
          <w:b/>
          <w:sz w:val="28"/>
          <w:szCs w:val="28"/>
        </w:rPr>
      </w:pPr>
      <w:r w:rsidRPr="00856237">
        <w:rPr>
          <w:b/>
          <w:color w:val="080808"/>
          <w:w w:val="105"/>
          <w:sz w:val="28"/>
          <w:szCs w:val="28"/>
        </w:rPr>
        <w:t>Smlouva o poskytování služeb</w:t>
      </w:r>
    </w:p>
    <w:p w14:paraId="0F3975CA" w14:textId="77777777" w:rsidR="008E259A" w:rsidRPr="00856237" w:rsidRDefault="008E259A" w:rsidP="00322394">
      <w:pPr>
        <w:pStyle w:val="Zkladntext"/>
        <w:spacing w:before="9"/>
        <w:rPr>
          <w:sz w:val="28"/>
          <w:szCs w:val="28"/>
        </w:rPr>
      </w:pPr>
    </w:p>
    <w:p w14:paraId="2A686F4C" w14:textId="77777777" w:rsidR="008E259A" w:rsidRDefault="001F06F4" w:rsidP="001F06F4">
      <w:pPr>
        <w:pStyle w:val="Zkladntext"/>
        <w:ind w:left="113" w:firstLine="9"/>
        <w:jc w:val="center"/>
      </w:pPr>
      <w:r>
        <w:rPr>
          <w:color w:val="2F2F2F"/>
        </w:rPr>
        <w:t>uzavřená ve smyslu ustanovení § 1746 odst. 2 zákona č. 89/2012 Sb., občanský zákoník, mezi následujícími smluvními stranami:</w:t>
      </w:r>
    </w:p>
    <w:p w14:paraId="038270D5" w14:textId="77777777" w:rsidR="008E259A" w:rsidRDefault="008E259A" w:rsidP="00322394">
      <w:pPr>
        <w:pStyle w:val="Zkladntext"/>
        <w:rPr>
          <w:sz w:val="24"/>
        </w:rPr>
      </w:pPr>
    </w:p>
    <w:p w14:paraId="3E2F5406" w14:textId="77777777" w:rsidR="008E259A" w:rsidRDefault="008E259A" w:rsidP="00322394">
      <w:pPr>
        <w:pStyle w:val="Zkladntext"/>
        <w:spacing w:before="8"/>
        <w:rPr>
          <w:sz w:val="20"/>
        </w:rPr>
      </w:pPr>
    </w:p>
    <w:p w14:paraId="38B7504F" w14:textId="77777777" w:rsidR="008E259A" w:rsidRDefault="002753AE" w:rsidP="00322394">
      <w:pPr>
        <w:pStyle w:val="Nadpis1"/>
        <w:numPr>
          <w:ilvl w:val="0"/>
          <w:numId w:val="15"/>
        </w:numPr>
        <w:tabs>
          <w:tab w:val="left" w:pos="814"/>
        </w:tabs>
        <w:spacing w:line="246" w:lineRule="exact"/>
        <w:ind w:hanging="331"/>
        <w:rPr>
          <w:color w:val="080808"/>
        </w:rPr>
      </w:pPr>
      <w:r>
        <w:rPr>
          <w:color w:val="080808"/>
          <w:w w:val="105"/>
        </w:rPr>
        <w:t>Objednatel:</w:t>
      </w:r>
    </w:p>
    <w:p w14:paraId="6B90B047" w14:textId="77777777" w:rsidR="008E259A" w:rsidRDefault="002753AE" w:rsidP="00322394">
      <w:pPr>
        <w:tabs>
          <w:tab w:val="left" w:pos="3828"/>
        </w:tabs>
        <w:spacing w:line="246" w:lineRule="exact"/>
        <w:ind w:left="832"/>
        <w:rPr>
          <w:b/>
        </w:rPr>
      </w:pPr>
      <w:r>
        <w:rPr>
          <w:color w:val="2F2F2F"/>
        </w:rPr>
        <w:t>název:</w:t>
      </w:r>
      <w:r>
        <w:rPr>
          <w:color w:val="2F2F2F"/>
        </w:rPr>
        <w:tab/>
      </w:r>
      <w:r w:rsidR="001F06F4">
        <w:rPr>
          <w:b/>
          <w:color w:val="1C1C1C"/>
        </w:rPr>
        <w:t>Městská knihovna v Praze</w:t>
      </w:r>
    </w:p>
    <w:p w14:paraId="28C77BDF" w14:textId="77777777" w:rsidR="00322394" w:rsidRDefault="002D306B" w:rsidP="00322394">
      <w:pPr>
        <w:pStyle w:val="Zkladntext"/>
        <w:tabs>
          <w:tab w:val="left" w:pos="3828"/>
        </w:tabs>
        <w:spacing w:before="47" w:line="228" w:lineRule="exact"/>
        <w:ind w:left="842" w:hanging="3"/>
        <w:rPr>
          <w:color w:val="2F2F2F"/>
          <w:w w:val="109"/>
        </w:rPr>
      </w:pPr>
      <w:r>
        <w:rPr>
          <w:color w:val="2F2F2F"/>
        </w:rPr>
        <w:t>sídlo:</w:t>
      </w:r>
      <w:r>
        <w:rPr>
          <w:color w:val="2F2F2F"/>
        </w:rPr>
        <w:tab/>
      </w:r>
      <w:r w:rsidR="001F06F4">
        <w:rPr>
          <w:color w:val="2F2F2F"/>
        </w:rPr>
        <w:t>Mariánské náměstí 1, 110 00 Praha 1</w:t>
      </w:r>
    </w:p>
    <w:p w14:paraId="07E7D908" w14:textId="77777777" w:rsidR="008E259A" w:rsidRDefault="002753AE" w:rsidP="00322394">
      <w:pPr>
        <w:pStyle w:val="Zkladntext"/>
        <w:tabs>
          <w:tab w:val="left" w:pos="3828"/>
        </w:tabs>
        <w:spacing w:before="47" w:line="228" w:lineRule="exact"/>
        <w:ind w:left="842" w:hanging="3"/>
      </w:pPr>
      <w:r>
        <w:rPr>
          <w:color w:val="2F2F2F"/>
        </w:rPr>
        <w:t>zastoupený</w:t>
      </w:r>
      <w:r w:rsidR="002D306B">
        <w:rPr>
          <w:color w:val="2F2F2F"/>
        </w:rPr>
        <w:t>:</w:t>
      </w:r>
      <w:r w:rsidR="002D306B">
        <w:rPr>
          <w:color w:val="2F2F2F"/>
        </w:rPr>
        <w:tab/>
      </w:r>
      <w:r w:rsidR="001F06F4">
        <w:rPr>
          <w:color w:val="2F2F2F"/>
        </w:rPr>
        <w:t>RNDr</w:t>
      </w:r>
      <w:r w:rsidR="002D306B" w:rsidRPr="002D306B">
        <w:rPr>
          <w:color w:val="2F2F2F"/>
        </w:rPr>
        <w:t>.</w:t>
      </w:r>
      <w:r w:rsidR="001F06F4">
        <w:rPr>
          <w:color w:val="2F2F2F"/>
        </w:rPr>
        <w:t xml:space="preserve"> Tomášem Řehákem</w:t>
      </w:r>
      <w:r w:rsidR="002D306B" w:rsidRPr="002D306B">
        <w:rPr>
          <w:color w:val="2F2F2F"/>
        </w:rPr>
        <w:t>, ředitelem</w:t>
      </w:r>
    </w:p>
    <w:p w14:paraId="647DB22A" w14:textId="77777777" w:rsidR="008E259A" w:rsidRDefault="002D306B" w:rsidP="00322394">
      <w:pPr>
        <w:pStyle w:val="Zkladntext"/>
        <w:tabs>
          <w:tab w:val="left" w:pos="3828"/>
        </w:tabs>
        <w:spacing w:before="23"/>
        <w:ind w:left="814"/>
      </w:pPr>
      <w:r>
        <w:rPr>
          <w:color w:val="2F2F2F"/>
          <w:w w:val="105"/>
        </w:rPr>
        <w:t>IČ:</w:t>
      </w:r>
      <w:r>
        <w:rPr>
          <w:color w:val="2F2F2F"/>
          <w:w w:val="105"/>
        </w:rPr>
        <w:tab/>
      </w:r>
      <w:r w:rsidR="001F06F4">
        <w:rPr>
          <w:color w:val="2F2F2F"/>
        </w:rPr>
        <w:t>00064467</w:t>
      </w:r>
    </w:p>
    <w:p w14:paraId="4528E02E" w14:textId="77777777" w:rsidR="008E259A" w:rsidRDefault="002D306B" w:rsidP="002D306B">
      <w:pPr>
        <w:pStyle w:val="Zkladntext"/>
        <w:tabs>
          <w:tab w:val="left" w:pos="3828"/>
        </w:tabs>
        <w:spacing w:before="10" w:line="240" w:lineRule="exact"/>
        <w:ind w:left="818"/>
      </w:pPr>
      <w:r>
        <w:rPr>
          <w:color w:val="2F2F2F"/>
        </w:rPr>
        <w:t>DIČ:</w:t>
      </w:r>
      <w:r>
        <w:rPr>
          <w:color w:val="2F2F2F"/>
        </w:rPr>
        <w:tab/>
        <w:t>CZ</w:t>
      </w:r>
      <w:r w:rsidR="001F06F4">
        <w:rPr>
          <w:color w:val="2F2F2F"/>
        </w:rPr>
        <w:t>00064467</w:t>
      </w:r>
    </w:p>
    <w:p w14:paraId="4C2D2644" w14:textId="135C26B6" w:rsidR="00322394" w:rsidRPr="006413EA" w:rsidRDefault="002753AE" w:rsidP="006413EA">
      <w:pPr>
        <w:pStyle w:val="Zkladntext"/>
        <w:tabs>
          <w:tab w:val="left" w:pos="3623"/>
          <w:tab w:val="left" w:pos="3828"/>
          <w:tab w:val="left" w:pos="4691"/>
          <w:tab w:val="left" w:pos="5291"/>
        </w:tabs>
        <w:spacing w:before="38" w:line="240" w:lineRule="exact"/>
        <w:ind w:left="814" w:hanging="6"/>
      </w:pPr>
      <w:r>
        <w:rPr>
          <w:color w:val="2F2F2F"/>
        </w:rPr>
        <w:t>bankovní</w:t>
      </w:r>
      <w:r>
        <w:rPr>
          <w:color w:val="2F2F2F"/>
          <w:spacing w:val="18"/>
        </w:rPr>
        <w:t xml:space="preserve"> </w:t>
      </w:r>
      <w:r>
        <w:rPr>
          <w:color w:val="2F2F2F"/>
        </w:rPr>
        <w:t>spojení:</w:t>
      </w:r>
      <w:r>
        <w:rPr>
          <w:color w:val="2F2F2F"/>
        </w:rPr>
        <w:tab/>
      </w:r>
      <w:r w:rsidR="002D306B">
        <w:rPr>
          <w:color w:val="2F2F2F"/>
        </w:rPr>
        <w:tab/>
      </w:r>
      <w:r w:rsidR="006413EA">
        <w:rPr>
          <w:color w:val="2F2F2F"/>
        </w:rPr>
        <w:t>xxxxxxxxxxxxxxxxxxxxxx</w:t>
      </w:r>
    </w:p>
    <w:p w14:paraId="7B21EB92" w14:textId="7446F18C" w:rsidR="008E259A" w:rsidRDefault="002753AE" w:rsidP="00322394">
      <w:pPr>
        <w:pStyle w:val="Zkladntext"/>
        <w:tabs>
          <w:tab w:val="left" w:pos="3623"/>
          <w:tab w:val="left" w:pos="3828"/>
          <w:tab w:val="left" w:pos="4691"/>
          <w:tab w:val="left" w:pos="5291"/>
        </w:tabs>
        <w:spacing w:before="38" w:line="240" w:lineRule="exact"/>
        <w:ind w:left="814" w:hanging="6"/>
      </w:pPr>
      <w:r>
        <w:rPr>
          <w:color w:val="2F2F2F"/>
        </w:rPr>
        <w:t>číslo</w:t>
      </w:r>
      <w:r>
        <w:rPr>
          <w:color w:val="2F2F2F"/>
          <w:spacing w:val="38"/>
        </w:rPr>
        <w:t xml:space="preserve"> </w:t>
      </w:r>
      <w:r>
        <w:rPr>
          <w:color w:val="2F2F2F"/>
        </w:rPr>
        <w:t>účtu:</w:t>
      </w:r>
      <w:r w:rsidR="001F06F4">
        <w:rPr>
          <w:color w:val="2F2F2F"/>
        </w:rPr>
        <w:tab/>
      </w:r>
      <w:r w:rsidR="001F06F4">
        <w:rPr>
          <w:color w:val="2F2F2F"/>
        </w:rPr>
        <w:tab/>
      </w:r>
      <w:r w:rsidR="006413EA">
        <w:rPr>
          <w:color w:val="2F2F2F"/>
        </w:rPr>
        <w:t>xxxxxxxxxxxxxxxxxxxxxx</w:t>
      </w:r>
    </w:p>
    <w:p w14:paraId="64D09959" w14:textId="77777777" w:rsidR="006413EA" w:rsidRDefault="002D306B" w:rsidP="006413EA">
      <w:pPr>
        <w:pStyle w:val="Zkladntext"/>
        <w:tabs>
          <w:tab w:val="left" w:pos="3623"/>
          <w:tab w:val="left" w:pos="3828"/>
          <w:tab w:val="left" w:pos="4691"/>
          <w:tab w:val="left" w:pos="5291"/>
        </w:tabs>
        <w:spacing w:before="38" w:line="240" w:lineRule="exact"/>
        <w:ind w:left="814" w:hanging="6"/>
      </w:pPr>
      <w:r>
        <w:rPr>
          <w:color w:val="2F2F2F"/>
          <w:spacing w:val="2"/>
          <w:w w:val="105"/>
        </w:rPr>
        <w:t xml:space="preserve">pověřený </w:t>
      </w:r>
      <w:r w:rsidR="002753AE">
        <w:rPr>
          <w:color w:val="2F2F2F"/>
          <w:spacing w:val="2"/>
          <w:w w:val="105"/>
        </w:rPr>
        <w:t>zástupce</w:t>
      </w:r>
      <w:r w:rsidR="002753AE">
        <w:rPr>
          <w:color w:val="2F2F2F"/>
          <w:w w:val="105"/>
        </w:rPr>
        <w:t>:</w:t>
      </w:r>
      <w:r w:rsidR="00322394">
        <w:rPr>
          <w:color w:val="2F2F2F"/>
          <w:w w:val="105"/>
        </w:rPr>
        <w:tab/>
      </w:r>
      <w:r w:rsidR="00322394">
        <w:rPr>
          <w:color w:val="2F2F2F"/>
          <w:w w:val="105"/>
        </w:rPr>
        <w:tab/>
      </w:r>
      <w:r w:rsidR="006413EA">
        <w:rPr>
          <w:color w:val="2F2F2F"/>
        </w:rPr>
        <w:t>xxxxxxxxxxxxxxxxxxxxxx</w:t>
      </w:r>
    </w:p>
    <w:p w14:paraId="30D8413E" w14:textId="4F1AA477" w:rsidR="008E259A" w:rsidRDefault="002D306B" w:rsidP="002D306B">
      <w:pPr>
        <w:pStyle w:val="Zkladntext"/>
        <w:tabs>
          <w:tab w:val="left" w:pos="3828"/>
        </w:tabs>
        <w:spacing w:before="25" w:line="240" w:lineRule="exact"/>
        <w:rPr>
          <w:color w:val="2F2F2F"/>
        </w:rPr>
      </w:pPr>
      <w:r>
        <w:rPr>
          <w:color w:val="2F2F2F"/>
        </w:rPr>
        <w:t xml:space="preserve">             </w:t>
      </w:r>
      <w:r w:rsidR="002753AE">
        <w:rPr>
          <w:color w:val="2F2F2F"/>
        </w:rPr>
        <w:t>email:</w:t>
      </w:r>
      <w:r w:rsidR="002753AE">
        <w:rPr>
          <w:color w:val="2F2F2F"/>
        </w:rPr>
        <w:tab/>
      </w:r>
      <w:r w:rsidR="006413EA">
        <w:rPr>
          <w:color w:val="2F2F2F"/>
        </w:rPr>
        <w:t>xxxxxxxxxxxxxxxxxxxxxx</w:t>
      </w:r>
    </w:p>
    <w:p w14:paraId="734BA1D1" w14:textId="7FE83C58" w:rsidR="002D306B" w:rsidRDefault="002D306B" w:rsidP="002D306B">
      <w:pPr>
        <w:pStyle w:val="Zkladntext"/>
        <w:tabs>
          <w:tab w:val="left" w:pos="3828"/>
        </w:tabs>
        <w:spacing w:before="25" w:line="240" w:lineRule="exact"/>
      </w:pPr>
      <w:r>
        <w:rPr>
          <w:color w:val="2F2F2F"/>
        </w:rPr>
        <w:t xml:space="preserve">             telefon:</w:t>
      </w:r>
      <w:r>
        <w:rPr>
          <w:color w:val="2F2F2F"/>
        </w:rPr>
        <w:tab/>
      </w:r>
      <w:r w:rsidR="006413EA">
        <w:rPr>
          <w:color w:val="2F2F2F"/>
        </w:rPr>
        <w:t>xxxxxxxxxxxxxxxxxxxxxx</w:t>
      </w:r>
    </w:p>
    <w:p w14:paraId="378BB4E7" w14:textId="77777777" w:rsidR="008E259A" w:rsidRDefault="008E259A" w:rsidP="00322394">
      <w:pPr>
        <w:pStyle w:val="Zkladntext"/>
        <w:spacing w:before="7"/>
        <w:rPr>
          <w:sz w:val="21"/>
        </w:rPr>
      </w:pPr>
    </w:p>
    <w:p w14:paraId="05A7E401" w14:textId="77777777" w:rsidR="008E259A" w:rsidRDefault="002753AE" w:rsidP="00322394">
      <w:pPr>
        <w:pStyle w:val="Zkladntext"/>
        <w:spacing w:before="1"/>
        <w:ind w:left="809"/>
      </w:pPr>
      <w:r>
        <w:rPr>
          <w:color w:val="2F2F2F"/>
        </w:rPr>
        <w:t>(dále jen jako „</w:t>
      </w:r>
      <w:r w:rsidRPr="008E322E">
        <w:rPr>
          <w:b/>
          <w:color w:val="2F2F2F"/>
        </w:rPr>
        <w:t>objednatel</w:t>
      </w:r>
      <w:r>
        <w:rPr>
          <w:color w:val="2F2F2F"/>
        </w:rPr>
        <w:t>" na straně jedné)</w:t>
      </w:r>
    </w:p>
    <w:p w14:paraId="14E2A4ED" w14:textId="77777777" w:rsidR="008E259A" w:rsidRDefault="008E259A" w:rsidP="00322394">
      <w:pPr>
        <w:pStyle w:val="Zkladntext"/>
        <w:rPr>
          <w:sz w:val="20"/>
        </w:rPr>
      </w:pPr>
    </w:p>
    <w:p w14:paraId="55DDD22B" w14:textId="77777777" w:rsidR="008E259A" w:rsidRDefault="008E259A" w:rsidP="00322394">
      <w:pPr>
        <w:pStyle w:val="Zkladntext"/>
        <w:spacing w:before="9"/>
        <w:rPr>
          <w:sz w:val="18"/>
        </w:rPr>
      </w:pPr>
    </w:p>
    <w:p w14:paraId="39D48CB2" w14:textId="77777777" w:rsidR="008E259A" w:rsidRDefault="00856237" w:rsidP="00322394">
      <w:pPr>
        <w:pStyle w:val="Nadpis1"/>
        <w:numPr>
          <w:ilvl w:val="0"/>
          <w:numId w:val="15"/>
        </w:numPr>
        <w:tabs>
          <w:tab w:val="left" w:pos="810"/>
        </w:tabs>
        <w:spacing w:before="93"/>
        <w:ind w:left="809" w:hanging="328"/>
        <w:rPr>
          <w:color w:val="1C1C1C"/>
        </w:rPr>
      </w:pPr>
      <w:r>
        <w:rPr>
          <w:color w:val="080808"/>
          <w:w w:val="105"/>
        </w:rPr>
        <w:t>Poskytovatel</w:t>
      </w:r>
      <w:r w:rsidR="002753AE">
        <w:rPr>
          <w:color w:val="080808"/>
          <w:w w:val="105"/>
        </w:rPr>
        <w:t>:</w:t>
      </w:r>
    </w:p>
    <w:p w14:paraId="2D852985" w14:textId="77777777" w:rsidR="00B65793" w:rsidRDefault="00B65793" w:rsidP="00B65793">
      <w:pPr>
        <w:pStyle w:val="Zkladntext"/>
        <w:tabs>
          <w:tab w:val="left" w:pos="3828"/>
        </w:tabs>
        <w:spacing w:before="11" w:line="261" w:lineRule="auto"/>
        <w:ind w:left="840"/>
        <w:rPr>
          <w:color w:val="2F2F2F"/>
        </w:rPr>
      </w:pPr>
      <w:r>
        <w:rPr>
          <w:color w:val="2F2F2F"/>
        </w:rPr>
        <w:t>název:</w:t>
      </w:r>
      <w:r>
        <w:rPr>
          <w:color w:val="2F2F2F"/>
        </w:rPr>
        <w:tab/>
      </w:r>
      <w:r w:rsidRPr="00BC2DE2">
        <w:rPr>
          <w:rFonts w:eastAsiaTheme="minorHAnsi"/>
          <w:b/>
          <w:bCs/>
          <w:color w:val="2F2F2F"/>
        </w:rPr>
        <w:t>HOFI engineering, s.r.o.</w:t>
      </w:r>
      <w:r>
        <w:rPr>
          <w:color w:val="2F2F2F"/>
        </w:rPr>
        <w:tab/>
      </w:r>
    </w:p>
    <w:p w14:paraId="68969002" w14:textId="77777777" w:rsidR="00B65793" w:rsidRDefault="00B65793" w:rsidP="00B65793">
      <w:pPr>
        <w:pStyle w:val="Zkladntext"/>
        <w:tabs>
          <w:tab w:val="left" w:pos="3828"/>
        </w:tabs>
        <w:spacing w:before="11" w:line="261" w:lineRule="auto"/>
        <w:ind w:left="840"/>
      </w:pPr>
      <w:r>
        <w:rPr>
          <w:color w:val="2F2F2F"/>
        </w:rPr>
        <w:t>sídlo:</w:t>
      </w:r>
      <w:r>
        <w:rPr>
          <w:color w:val="2F2F2F"/>
        </w:rPr>
        <w:tab/>
      </w:r>
      <w:r w:rsidRPr="00BC2DE2">
        <w:rPr>
          <w:color w:val="2F2F2F"/>
        </w:rPr>
        <w:t>Požárnická 140, Klimkovice 742 83</w:t>
      </w:r>
    </w:p>
    <w:p w14:paraId="731F7B82" w14:textId="77777777" w:rsidR="00B65793" w:rsidRDefault="00B65793" w:rsidP="00B65793">
      <w:pPr>
        <w:pStyle w:val="Zkladntext"/>
        <w:tabs>
          <w:tab w:val="left" w:pos="3828"/>
        </w:tabs>
        <w:spacing w:line="217" w:lineRule="exact"/>
        <w:ind w:left="840"/>
      </w:pPr>
      <w:r>
        <w:rPr>
          <w:color w:val="2F2F2F"/>
        </w:rPr>
        <w:t>zastoupený:</w:t>
      </w:r>
      <w:r w:rsidRPr="00322394">
        <w:rPr>
          <w:color w:val="2F2F2F"/>
        </w:rPr>
        <w:t xml:space="preserve"> </w:t>
      </w:r>
      <w:r>
        <w:rPr>
          <w:color w:val="2F2F2F"/>
        </w:rPr>
        <w:tab/>
      </w:r>
      <w:r w:rsidRPr="00BC2DE2">
        <w:rPr>
          <w:color w:val="2F2F2F"/>
        </w:rPr>
        <w:t>Ing. Ilonou Fialovou, jednatelkou</w:t>
      </w:r>
    </w:p>
    <w:p w14:paraId="19D221D1" w14:textId="77777777" w:rsidR="00B65793" w:rsidRDefault="00B65793" w:rsidP="00B65793">
      <w:pPr>
        <w:pStyle w:val="Zkladntext"/>
        <w:tabs>
          <w:tab w:val="left" w:pos="3828"/>
        </w:tabs>
        <w:spacing w:before="14" w:line="240" w:lineRule="exact"/>
        <w:ind w:left="842" w:hanging="4"/>
      </w:pPr>
      <w:r>
        <w:rPr>
          <w:color w:val="2F2F2F"/>
        </w:rPr>
        <w:t>IČ:</w:t>
      </w:r>
      <w:r>
        <w:rPr>
          <w:color w:val="2F2F2F"/>
        </w:rPr>
        <w:tab/>
      </w:r>
      <w:r w:rsidRPr="00BC2DE2">
        <w:rPr>
          <w:color w:val="2F2F2F"/>
        </w:rPr>
        <w:t>28135377</w:t>
      </w:r>
      <w:bookmarkStart w:id="0" w:name="_GoBack"/>
      <w:bookmarkEnd w:id="0"/>
    </w:p>
    <w:p w14:paraId="2D67FE82" w14:textId="77777777" w:rsidR="00B65793" w:rsidRDefault="00B65793" w:rsidP="00B65793">
      <w:pPr>
        <w:pStyle w:val="Zkladntext"/>
        <w:tabs>
          <w:tab w:val="left" w:pos="3828"/>
        </w:tabs>
        <w:spacing w:line="240" w:lineRule="exact"/>
        <w:ind w:left="842"/>
      </w:pPr>
      <w:r>
        <w:rPr>
          <w:color w:val="2F2F2F"/>
        </w:rPr>
        <w:t>DIČ:</w:t>
      </w:r>
      <w:r w:rsidRPr="00322394">
        <w:rPr>
          <w:color w:val="2F2F2F"/>
        </w:rPr>
        <w:t xml:space="preserve"> </w:t>
      </w:r>
      <w:r>
        <w:rPr>
          <w:color w:val="2F2F2F"/>
        </w:rPr>
        <w:tab/>
      </w:r>
      <w:r>
        <w:rPr>
          <w:rFonts w:ascii="Helvetica" w:eastAsiaTheme="minorHAnsi" w:hAnsi="Helvetica" w:cs="Helvetica"/>
          <w:color w:val="2F2F2F"/>
        </w:rPr>
        <w:t>CZ28135377</w:t>
      </w:r>
    </w:p>
    <w:p w14:paraId="3268FC40" w14:textId="77777777" w:rsidR="006413EA" w:rsidRDefault="00B65793" w:rsidP="00B65793">
      <w:pPr>
        <w:pStyle w:val="Zkladntext"/>
        <w:tabs>
          <w:tab w:val="left" w:pos="3828"/>
        </w:tabs>
        <w:spacing w:before="9" w:line="261" w:lineRule="auto"/>
        <w:ind w:left="838" w:hanging="6"/>
        <w:rPr>
          <w:color w:val="2F2F2F"/>
        </w:rPr>
      </w:pPr>
      <w:r>
        <w:rPr>
          <w:color w:val="2F2F2F"/>
        </w:rPr>
        <w:t>bankovní spojení:</w:t>
      </w:r>
      <w:r>
        <w:rPr>
          <w:color w:val="2F2F2F"/>
        </w:rPr>
        <w:tab/>
      </w:r>
      <w:r w:rsidR="006413EA">
        <w:rPr>
          <w:color w:val="2F2F2F"/>
        </w:rPr>
        <w:t>xxxxxxxxxxxxxxxxxxxxxx</w:t>
      </w:r>
      <w:r w:rsidR="006413EA">
        <w:rPr>
          <w:color w:val="2F2F2F"/>
        </w:rPr>
        <w:t xml:space="preserve"> </w:t>
      </w:r>
    </w:p>
    <w:p w14:paraId="2DCFF86F" w14:textId="6F87E47B" w:rsidR="00B65793" w:rsidRDefault="00B65793" w:rsidP="00B65793">
      <w:pPr>
        <w:pStyle w:val="Zkladntext"/>
        <w:tabs>
          <w:tab w:val="left" w:pos="3828"/>
        </w:tabs>
        <w:spacing w:before="9" w:line="261" w:lineRule="auto"/>
        <w:ind w:left="838" w:hanging="6"/>
        <w:rPr>
          <w:color w:val="2F2F2F"/>
        </w:rPr>
      </w:pPr>
      <w:r>
        <w:rPr>
          <w:color w:val="2F2F2F"/>
        </w:rPr>
        <w:t>číslo účtu:</w:t>
      </w:r>
      <w:r>
        <w:rPr>
          <w:color w:val="2F2F2F"/>
        </w:rPr>
        <w:tab/>
      </w:r>
      <w:r w:rsidR="006413EA">
        <w:rPr>
          <w:color w:val="2F2F2F"/>
        </w:rPr>
        <w:t>xxxxxxxxxxxxxxxxxxxxxx</w:t>
      </w:r>
    </w:p>
    <w:p w14:paraId="1E7A7512" w14:textId="6CFBEAE1" w:rsidR="00B65793" w:rsidRDefault="00B65793" w:rsidP="00B65793">
      <w:pPr>
        <w:pStyle w:val="Zkladntext"/>
        <w:tabs>
          <w:tab w:val="left" w:pos="3828"/>
        </w:tabs>
        <w:spacing w:before="9" w:line="261" w:lineRule="auto"/>
        <w:ind w:left="838" w:hanging="6"/>
        <w:rPr>
          <w:color w:val="2F2F2F"/>
        </w:rPr>
      </w:pPr>
      <w:r>
        <w:rPr>
          <w:color w:val="2F2F2F"/>
        </w:rPr>
        <w:t>email:</w:t>
      </w:r>
      <w:r>
        <w:rPr>
          <w:color w:val="2F2F2F"/>
        </w:rPr>
        <w:tab/>
      </w:r>
      <w:r w:rsidR="006413EA">
        <w:rPr>
          <w:color w:val="2F2F2F"/>
        </w:rPr>
        <w:t>xxxxxxxxxxxxxxxxxxxxxx</w:t>
      </w:r>
    </w:p>
    <w:p w14:paraId="5AE9F699" w14:textId="77777777" w:rsidR="00B65793" w:rsidRPr="00BC2DE2" w:rsidRDefault="00B65793" w:rsidP="00B65793">
      <w:pPr>
        <w:pStyle w:val="Zkladntext"/>
        <w:tabs>
          <w:tab w:val="left" w:pos="3969"/>
        </w:tabs>
        <w:spacing w:before="9" w:line="261" w:lineRule="auto"/>
        <w:ind w:left="838" w:hanging="6"/>
        <w:rPr>
          <w:color w:val="2F2F2F"/>
        </w:rPr>
      </w:pPr>
      <w:r w:rsidRPr="00BC2DE2">
        <w:rPr>
          <w:color w:val="2F2F2F"/>
        </w:rPr>
        <w:t>společnost zapsaná v obchod. Rejstříku vedeném Krajským soudem v Ostravě oddíl</w:t>
      </w:r>
    </w:p>
    <w:p w14:paraId="5CA63B39" w14:textId="77777777" w:rsidR="00B65793" w:rsidRDefault="00B65793" w:rsidP="00B65793">
      <w:pPr>
        <w:pStyle w:val="Zkladntext"/>
        <w:tabs>
          <w:tab w:val="left" w:pos="3969"/>
        </w:tabs>
        <w:spacing w:before="9" w:line="261" w:lineRule="auto"/>
        <w:ind w:left="838" w:hanging="6"/>
        <w:rPr>
          <w:color w:val="2F2F2F"/>
        </w:rPr>
      </w:pPr>
      <w:r w:rsidRPr="00BC2DE2">
        <w:rPr>
          <w:color w:val="2F2F2F"/>
        </w:rPr>
        <w:t>C, vložka 56824</w:t>
      </w:r>
    </w:p>
    <w:p w14:paraId="7A925667" w14:textId="77777777" w:rsidR="00322394" w:rsidRDefault="00322394" w:rsidP="00322394">
      <w:pPr>
        <w:pStyle w:val="Zkladntext"/>
        <w:tabs>
          <w:tab w:val="left" w:pos="3969"/>
        </w:tabs>
        <w:spacing w:before="9" w:line="261" w:lineRule="auto"/>
        <w:ind w:left="838" w:hanging="6"/>
        <w:rPr>
          <w:color w:val="2F2F2F"/>
        </w:rPr>
      </w:pPr>
    </w:p>
    <w:p w14:paraId="5B09B57D" w14:textId="77777777" w:rsidR="008E259A" w:rsidRDefault="002753AE" w:rsidP="00322394">
      <w:pPr>
        <w:pStyle w:val="Zkladntext"/>
        <w:ind w:left="833"/>
      </w:pPr>
      <w:r>
        <w:rPr>
          <w:color w:val="2F2F2F"/>
          <w:w w:val="105"/>
        </w:rPr>
        <w:t>(dále jen jako „</w:t>
      </w:r>
      <w:r w:rsidR="001F06F4" w:rsidRPr="008E322E">
        <w:rPr>
          <w:b/>
          <w:color w:val="2F2F2F"/>
          <w:w w:val="105"/>
        </w:rPr>
        <w:t>poskytovatel</w:t>
      </w:r>
      <w:r w:rsidR="00322394">
        <w:rPr>
          <w:color w:val="2F2F2F"/>
          <w:w w:val="105"/>
        </w:rPr>
        <w:t>“</w:t>
      </w:r>
      <w:r>
        <w:rPr>
          <w:color w:val="2F2F2F"/>
          <w:w w:val="105"/>
        </w:rPr>
        <w:t xml:space="preserve"> na straně druhé)</w:t>
      </w:r>
    </w:p>
    <w:p w14:paraId="1E8450DB" w14:textId="77777777" w:rsidR="008E259A" w:rsidRDefault="008E259A" w:rsidP="00322394">
      <w:pPr>
        <w:pStyle w:val="Zkladntext"/>
        <w:rPr>
          <w:sz w:val="24"/>
        </w:rPr>
      </w:pPr>
    </w:p>
    <w:p w14:paraId="551EB03B" w14:textId="77777777" w:rsidR="002D306B" w:rsidRDefault="002D306B" w:rsidP="00322394">
      <w:pPr>
        <w:pStyle w:val="Nadpis1"/>
        <w:ind w:left="947" w:firstLine="0"/>
        <w:jc w:val="center"/>
      </w:pPr>
    </w:p>
    <w:p w14:paraId="155BBD00" w14:textId="77777777" w:rsidR="008E259A" w:rsidRDefault="002753AE" w:rsidP="00014C11">
      <w:pPr>
        <w:pStyle w:val="Nadpis1"/>
        <w:numPr>
          <w:ilvl w:val="1"/>
          <w:numId w:val="15"/>
        </w:numPr>
        <w:tabs>
          <w:tab w:val="left" w:pos="284"/>
        </w:tabs>
        <w:spacing w:before="79"/>
        <w:ind w:left="284" w:hanging="284"/>
        <w:jc w:val="center"/>
      </w:pPr>
      <w:r>
        <w:t>Úvodní</w:t>
      </w:r>
      <w:r>
        <w:rPr>
          <w:spacing w:val="36"/>
        </w:rPr>
        <w:t xml:space="preserve"> </w:t>
      </w:r>
      <w:r>
        <w:t>ustanovení</w:t>
      </w:r>
    </w:p>
    <w:p w14:paraId="7B6E5C3F" w14:textId="77777777" w:rsidR="008E259A" w:rsidRDefault="008E259A" w:rsidP="00322394">
      <w:pPr>
        <w:pStyle w:val="Zkladntext"/>
        <w:spacing w:before="6"/>
        <w:rPr>
          <w:b/>
        </w:rPr>
      </w:pPr>
    </w:p>
    <w:p w14:paraId="53D5E661" w14:textId="73A6A8D4" w:rsidR="002D306B" w:rsidRDefault="002753AE" w:rsidP="00322394">
      <w:pPr>
        <w:spacing w:line="237" w:lineRule="auto"/>
        <w:ind w:left="391" w:hanging="285"/>
        <w:jc w:val="both"/>
        <w:rPr>
          <w:spacing w:val="-3"/>
        </w:rPr>
      </w:pPr>
      <w:r>
        <w:rPr>
          <w:spacing w:val="-3"/>
        </w:rPr>
        <w:t xml:space="preserve">1. </w:t>
      </w:r>
      <w:r>
        <w:rPr>
          <w:spacing w:val="-5"/>
        </w:rPr>
        <w:t xml:space="preserve">Podkladem </w:t>
      </w:r>
      <w:r>
        <w:t xml:space="preserve">pro </w:t>
      </w:r>
      <w:r>
        <w:rPr>
          <w:spacing w:val="-3"/>
        </w:rPr>
        <w:t xml:space="preserve">uzavření této </w:t>
      </w:r>
      <w:r>
        <w:t xml:space="preserve">smlouvy </w:t>
      </w:r>
      <w:r>
        <w:rPr>
          <w:spacing w:val="-3"/>
        </w:rPr>
        <w:t xml:space="preserve">je </w:t>
      </w:r>
      <w:r w:rsidR="002D306B">
        <w:rPr>
          <w:spacing w:val="-3"/>
        </w:rPr>
        <w:t xml:space="preserve">zadávací řízení na podlimitní veřejnou zakázku </w:t>
      </w:r>
      <w:r w:rsidR="001F06F4">
        <w:rPr>
          <w:spacing w:val="-3"/>
        </w:rPr>
        <w:t>s názvem „</w:t>
      </w:r>
      <w:r w:rsidR="001F06F4">
        <w:rPr>
          <w:b/>
          <w:spacing w:val="-3"/>
        </w:rPr>
        <w:t>Olepování dokumentů z knihovního fondu Městské knihovny v Praze čipy RFID</w:t>
      </w:r>
      <w:r w:rsidR="00F45C97">
        <w:rPr>
          <w:b/>
          <w:spacing w:val="-3"/>
        </w:rPr>
        <w:t xml:space="preserve"> – část </w:t>
      </w:r>
      <w:r w:rsidR="000C4BBD">
        <w:rPr>
          <w:b/>
          <w:spacing w:val="-3"/>
        </w:rPr>
        <w:t>2</w:t>
      </w:r>
      <w:r w:rsidR="00F45C97">
        <w:rPr>
          <w:b/>
          <w:spacing w:val="-3"/>
        </w:rPr>
        <w:t xml:space="preserve"> </w:t>
      </w:r>
      <w:r w:rsidR="00B414BD">
        <w:rPr>
          <w:b/>
          <w:spacing w:val="-3"/>
        </w:rPr>
        <w:t>–</w:t>
      </w:r>
      <w:r w:rsidR="00F45C97">
        <w:rPr>
          <w:b/>
          <w:spacing w:val="-3"/>
        </w:rPr>
        <w:t xml:space="preserve"> </w:t>
      </w:r>
      <w:r w:rsidR="00B414BD">
        <w:rPr>
          <w:b/>
          <w:spacing w:val="-3"/>
        </w:rPr>
        <w:t>J, JV, MOB</w:t>
      </w:r>
      <w:r w:rsidR="001F06F4">
        <w:rPr>
          <w:spacing w:val="-3"/>
        </w:rPr>
        <w:t xml:space="preserve">“ </w:t>
      </w:r>
      <w:r w:rsidR="002D306B">
        <w:rPr>
          <w:spacing w:val="-3"/>
        </w:rPr>
        <w:t>zadávanou ve zjednodušeném podlimitním řízení</w:t>
      </w:r>
      <w:r w:rsidR="005B712F">
        <w:rPr>
          <w:spacing w:val="-3"/>
        </w:rPr>
        <w:t xml:space="preserve">, na základě které byla nabídka </w:t>
      </w:r>
      <w:r w:rsidR="001F06F4">
        <w:rPr>
          <w:spacing w:val="-3"/>
        </w:rPr>
        <w:t>poskytovatele</w:t>
      </w:r>
      <w:r w:rsidR="005B712F">
        <w:rPr>
          <w:spacing w:val="-3"/>
        </w:rPr>
        <w:t xml:space="preserve"> vybrána jako nejvýhodnější. </w:t>
      </w:r>
      <w:r w:rsidR="001F06F4">
        <w:rPr>
          <w:spacing w:val="-3"/>
        </w:rPr>
        <w:t>Poskytovatel</w:t>
      </w:r>
      <w:r w:rsidR="005B712F">
        <w:rPr>
          <w:spacing w:val="-3"/>
        </w:rPr>
        <w:t xml:space="preserve"> se zavazuje dodržovat podmínky stanovené v této smlouvě, jakožto i podmínky vyplývající z</w:t>
      </w:r>
      <w:r w:rsidR="001F06F4">
        <w:rPr>
          <w:spacing w:val="-3"/>
        </w:rPr>
        <w:t>e zadávací dokumentace</w:t>
      </w:r>
      <w:r w:rsidR="005B712F">
        <w:rPr>
          <w:spacing w:val="-3"/>
        </w:rPr>
        <w:t> výše uvedené veřejné zakázky.</w:t>
      </w:r>
    </w:p>
    <w:p w14:paraId="4FF3FD11" w14:textId="77777777" w:rsidR="008E259A" w:rsidRDefault="008E259A" w:rsidP="00322394">
      <w:pPr>
        <w:pStyle w:val="Zkladntext"/>
        <w:rPr>
          <w:sz w:val="11"/>
        </w:rPr>
      </w:pPr>
    </w:p>
    <w:p w14:paraId="5E40493E" w14:textId="77777777" w:rsidR="008E259A" w:rsidRDefault="002753AE" w:rsidP="00014C11">
      <w:pPr>
        <w:pStyle w:val="Nadpis1"/>
        <w:numPr>
          <w:ilvl w:val="1"/>
          <w:numId w:val="15"/>
        </w:numPr>
        <w:tabs>
          <w:tab w:val="left" w:pos="284"/>
        </w:tabs>
        <w:spacing w:before="98"/>
        <w:ind w:left="284" w:hanging="284"/>
        <w:jc w:val="center"/>
      </w:pPr>
      <w:r>
        <w:t>Předmět</w:t>
      </w:r>
      <w:r>
        <w:rPr>
          <w:spacing w:val="38"/>
        </w:rPr>
        <w:t xml:space="preserve"> </w:t>
      </w:r>
      <w:r>
        <w:rPr>
          <w:spacing w:val="-4"/>
        </w:rPr>
        <w:t>smlouvy</w:t>
      </w:r>
    </w:p>
    <w:p w14:paraId="6346C815" w14:textId="77777777" w:rsidR="008E259A" w:rsidRDefault="008E259A" w:rsidP="00322394">
      <w:pPr>
        <w:pStyle w:val="Zkladntext"/>
        <w:spacing w:before="8"/>
        <w:rPr>
          <w:b/>
          <w:sz w:val="23"/>
        </w:rPr>
      </w:pPr>
    </w:p>
    <w:p w14:paraId="2D76B16F" w14:textId="77777777" w:rsidR="008E259A" w:rsidRDefault="002753AE" w:rsidP="00322394">
      <w:pPr>
        <w:pStyle w:val="Odstavecseseznamem"/>
        <w:numPr>
          <w:ilvl w:val="0"/>
          <w:numId w:val="14"/>
        </w:numPr>
        <w:tabs>
          <w:tab w:val="left" w:pos="392"/>
        </w:tabs>
        <w:spacing w:line="242" w:lineRule="auto"/>
        <w:jc w:val="both"/>
      </w:pPr>
      <w:r>
        <w:rPr>
          <w:spacing w:val="-3"/>
        </w:rPr>
        <w:t xml:space="preserve">Předmětem této </w:t>
      </w:r>
      <w:r>
        <w:t xml:space="preserve">smlouvy </w:t>
      </w:r>
      <w:r>
        <w:rPr>
          <w:spacing w:val="-3"/>
        </w:rPr>
        <w:t xml:space="preserve">je </w:t>
      </w:r>
      <w:r>
        <w:t xml:space="preserve">závazek </w:t>
      </w:r>
      <w:r w:rsidR="00672733">
        <w:rPr>
          <w:spacing w:val="-4"/>
        </w:rPr>
        <w:t>poskytovatele</w:t>
      </w:r>
      <w:r>
        <w:rPr>
          <w:spacing w:val="-4"/>
        </w:rPr>
        <w:t xml:space="preserve"> </w:t>
      </w:r>
      <w:r w:rsidR="00644690">
        <w:rPr>
          <w:spacing w:val="-3"/>
        </w:rPr>
        <w:t>poskytnout</w:t>
      </w:r>
      <w:r>
        <w:t xml:space="preserve"> </w:t>
      </w:r>
      <w:r>
        <w:rPr>
          <w:spacing w:val="-5"/>
        </w:rPr>
        <w:t>objednatel</w:t>
      </w:r>
      <w:r w:rsidR="00644690">
        <w:rPr>
          <w:spacing w:val="-5"/>
        </w:rPr>
        <w:t>i</w:t>
      </w:r>
      <w:r>
        <w:rPr>
          <w:spacing w:val="-5"/>
        </w:rPr>
        <w:t xml:space="preserve"> </w:t>
      </w:r>
      <w:r>
        <w:rPr>
          <w:spacing w:val="-4"/>
        </w:rPr>
        <w:t xml:space="preserve">řádně </w:t>
      </w:r>
      <w:r>
        <w:t xml:space="preserve">a včas </w:t>
      </w:r>
      <w:r w:rsidR="00644690">
        <w:rPr>
          <w:spacing w:val="-5"/>
        </w:rPr>
        <w:t>s</w:t>
      </w:r>
      <w:r>
        <w:t>lužby</w:t>
      </w:r>
      <w:r w:rsidR="00644690">
        <w:t xml:space="preserve"> spočívající v olepování </w:t>
      </w:r>
      <w:r w:rsidR="00671B8D">
        <w:t>dokumentů z knihovního fondu objednatele čipy RFID</w:t>
      </w:r>
      <w:r>
        <w:t xml:space="preserve"> </w:t>
      </w:r>
      <w:r w:rsidR="00DB0A3A">
        <w:t>(dále jen „</w:t>
      </w:r>
      <w:r w:rsidR="00DB0A3A" w:rsidRPr="00DB0A3A">
        <w:rPr>
          <w:b/>
        </w:rPr>
        <w:t>služby</w:t>
      </w:r>
      <w:r w:rsidR="00DB0A3A">
        <w:t xml:space="preserve">“) </w:t>
      </w:r>
      <w:r>
        <w:t xml:space="preserve">a závazek </w:t>
      </w:r>
      <w:r>
        <w:rPr>
          <w:spacing w:val="-6"/>
        </w:rPr>
        <w:t xml:space="preserve">objednatele </w:t>
      </w:r>
      <w:r>
        <w:rPr>
          <w:spacing w:val="-3"/>
        </w:rPr>
        <w:t xml:space="preserve">zaplatit </w:t>
      </w:r>
      <w:r>
        <w:rPr>
          <w:spacing w:val="3"/>
        </w:rPr>
        <w:t xml:space="preserve">za </w:t>
      </w:r>
      <w:r>
        <w:rPr>
          <w:spacing w:val="-5"/>
        </w:rPr>
        <w:t xml:space="preserve">provedení </w:t>
      </w:r>
      <w:r>
        <w:t xml:space="preserve">těchto služeb </w:t>
      </w:r>
      <w:r>
        <w:rPr>
          <w:spacing w:val="-4"/>
        </w:rPr>
        <w:t>sjednanou</w:t>
      </w:r>
      <w:r w:rsidR="00671B8D">
        <w:rPr>
          <w:spacing w:val="-4"/>
        </w:rPr>
        <w:t xml:space="preserve"> odměnu</w:t>
      </w:r>
      <w:r w:rsidR="008C5A09">
        <w:rPr>
          <w:spacing w:val="-5"/>
        </w:rPr>
        <w:t>.</w:t>
      </w:r>
    </w:p>
    <w:p w14:paraId="3D81C711" w14:textId="77777777" w:rsidR="008E259A" w:rsidRDefault="008E259A" w:rsidP="00322394">
      <w:pPr>
        <w:pStyle w:val="Zkladntext"/>
        <w:spacing w:before="10"/>
        <w:rPr>
          <w:sz w:val="20"/>
        </w:rPr>
      </w:pPr>
    </w:p>
    <w:p w14:paraId="36BEA58D" w14:textId="77777777" w:rsidR="00BB5F91" w:rsidRDefault="00BB5F91" w:rsidP="008C5A09">
      <w:pPr>
        <w:pStyle w:val="Odstavecseseznamem"/>
        <w:numPr>
          <w:ilvl w:val="0"/>
          <w:numId w:val="14"/>
        </w:numPr>
        <w:tabs>
          <w:tab w:val="left" w:pos="392"/>
        </w:tabs>
        <w:spacing w:line="242" w:lineRule="auto"/>
        <w:jc w:val="both"/>
      </w:pPr>
      <w:r>
        <w:t xml:space="preserve">Poskytovatel se zavazuje po dobu trvání této smlouvy provádět pro objednatele </w:t>
      </w:r>
      <w:r w:rsidR="00DB0A3A">
        <w:t>služby</w:t>
      </w:r>
      <w:r>
        <w:t xml:space="preserve"> způsobem popsaným v odst. 3 tohoto článku smlouvy.</w:t>
      </w:r>
    </w:p>
    <w:p w14:paraId="4AE1EBE9" w14:textId="77777777" w:rsidR="00BB5F91" w:rsidRPr="00BB5F91" w:rsidRDefault="00BB5F91" w:rsidP="00BB5F91">
      <w:pPr>
        <w:pStyle w:val="Odstavecseseznamem"/>
        <w:tabs>
          <w:tab w:val="left" w:pos="392"/>
        </w:tabs>
        <w:spacing w:line="242" w:lineRule="auto"/>
        <w:ind w:firstLine="0"/>
        <w:jc w:val="both"/>
      </w:pPr>
    </w:p>
    <w:p w14:paraId="582433BE" w14:textId="77777777" w:rsidR="00671B8D" w:rsidRPr="00671B8D" w:rsidRDefault="00671B8D" w:rsidP="008C5A09">
      <w:pPr>
        <w:pStyle w:val="Odstavecseseznamem"/>
        <w:numPr>
          <w:ilvl w:val="0"/>
          <w:numId w:val="14"/>
        </w:numPr>
        <w:tabs>
          <w:tab w:val="left" w:pos="392"/>
        </w:tabs>
        <w:spacing w:line="242" w:lineRule="auto"/>
        <w:jc w:val="both"/>
      </w:pPr>
      <w:r>
        <w:rPr>
          <w:spacing w:val="-3"/>
        </w:rPr>
        <w:t>Olepování dokumentů bude prováděno následujícím způsobem:</w:t>
      </w:r>
    </w:p>
    <w:p w14:paraId="7FE1E1A7" w14:textId="77777777" w:rsidR="00671B8D" w:rsidRPr="00671B8D" w:rsidRDefault="00671B8D" w:rsidP="00671B8D">
      <w:pPr>
        <w:pStyle w:val="Odstavecseseznamem"/>
        <w:numPr>
          <w:ilvl w:val="0"/>
          <w:numId w:val="17"/>
        </w:numPr>
        <w:tabs>
          <w:tab w:val="left" w:pos="392"/>
        </w:tabs>
        <w:spacing w:line="242" w:lineRule="auto"/>
        <w:jc w:val="both"/>
      </w:pPr>
      <w:r>
        <w:rPr>
          <w:spacing w:val="-3"/>
        </w:rPr>
        <w:lastRenderedPageBreak/>
        <w:t>olepování budou provádět skupiny</w:t>
      </w:r>
      <w:r w:rsidR="00B570B5">
        <w:rPr>
          <w:spacing w:val="-3"/>
        </w:rPr>
        <w:t xml:space="preserve"> cca</w:t>
      </w:r>
      <w:r>
        <w:rPr>
          <w:spacing w:val="-3"/>
        </w:rPr>
        <w:t xml:space="preserve"> 2-3 pracovníků poskytovatele;</w:t>
      </w:r>
    </w:p>
    <w:p w14:paraId="179AB783" w14:textId="77777777" w:rsidR="00671B8D" w:rsidRPr="00671B8D" w:rsidRDefault="00671B8D" w:rsidP="00671B8D">
      <w:pPr>
        <w:pStyle w:val="Odstavecseseznamem"/>
        <w:numPr>
          <w:ilvl w:val="0"/>
          <w:numId w:val="17"/>
        </w:numPr>
        <w:tabs>
          <w:tab w:val="left" w:pos="392"/>
        </w:tabs>
        <w:spacing w:line="242" w:lineRule="auto"/>
        <w:jc w:val="both"/>
      </w:pPr>
      <w:r>
        <w:rPr>
          <w:spacing w:val="-3"/>
        </w:rPr>
        <w:t>jednotlivé dokumenty budou postupně odebírány z knihovních regálů v pořadí určeném na místě plnění pověřeným pracovníkem objednatele;</w:t>
      </w:r>
    </w:p>
    <w:p w14:paraId="257EC92D" w14:textId="77777777" w:rsidR="00671B8D" w:rsidRPr="00671B8D" w:rsidRDefault="00671B8D" w:rsidP="00671B8D">
      <w:pPr>
        <w:pStyle w:val="Odstavecseseznamem"/>
        <w:numPr>
          <w:ilvl w:val="0"/>
          <w:numId w:val="17"/>
        </w:numPr>
        <w:tabs>
          <w:tab w:val="left" w:pos="392"/>
        </w:tabs>
        <w:spacing w:line="242" w:lineRule="auto"/>
        <w:jc w:val="both"/>
      </w:pPr>
      <w:r>
        <w:rPr>
          <w:spacing w:val="-3"/>
        </w:rPr>
        <w:t>dokumenty budou následně převáženy k technice (PC/notebook) určené k očipování (vozíky pro převoz a techniku k očipování zajistí objednatel);</w:t>
      </w:r>
    </w:p>
    <w:p w14:paraId="0BF879C0" w14:textId="77777777" w:rsidR="00671B8D" w:rsidRPr="00671B8D" w:rsidRDefault="00671B8D" w:rsidP="00671B8D">
      <w:pPr>
        <w:pStyle w:val="Odstavecseseznamem"/>
        <w:numPr>
          <w:ilvl w:val="0"/>
          <w:numId w:val="17"/>
        </w:numPr>
        <w:tabs>
          <w:tab w:val="left" w:pos="392"/>
        </w:tabs>
        <w:spacing w:line="242" w:lineRule="auto"/>
        <w:jc w:val="both"/>
      </w:pPr>
      <w:r>
        <w:rPr>
          <w:spacing w:val="-3"/>
        </w:rPr>
        <w:t>u technického zařízení bude každý dokument:</w:t>
      </w:r>
    </w:p>
    <w:p w14:paraId="56636948" w14:textId="77777777" w:rsidR="00671B8D" w:rsidRDefault="00671B8D" w:rsidP="00671B8D">
      <w:pPr>
        <w:pStyle w:val="Odstavecseseznamem"/>
        <w:numPr>
          <w:ilvl w:val="0"/>
          <w:numId w:val="18"/>
        </w:numPr>
        <w:tabs>
          <w:tab w:val="left" w:pos="392"/>
        </w:tabs>
        <w:spacing w:line="242" w:lineRule="auto"/>
        <w:jc w:val="both"/>
      </w:pPr>
      <w:r>
        <w:t>otevřen;</w:t>
      </w:r>
    </w:p>
    <w:p w14:paraId="3ECAC147" w14:textId="77777777" w:rsidR="00671B8D" w:rsidRDefault="00671B8D" w:rsidP="00671B8D">
      <w:pPr>
        <w:pStyle w:val="Odstavecseseznamem"/>
        <w:numPr>
          <w:ilvl w:val="0"/>
          <w:numId w:val="18"/>
        </w:numPr>
        <w:tabs>
          <w:tab w:val="left" w:pos="392"/>
        </w:tabs>
        <w:spacing w:line="242" w:lineRule="auto"/>
        <w:jc w:val="both"/>
      </w:pPr>
      <w:r>
        <w:t>načten jeho čárový kód;</w:t>
      </w:r>
    </w:p>
    <w:p w14:paraId="03659DA2" w14:textId="77777777" w:rsidR="00671B8D" w:rsidRDefault="00671B8D" w:rsidP="00671B8D">
      <w:pPr>
        <w:pStyle w:val="Odstavecseseznamem"/>
        <w:numPr>
          <w:ilvl w:val="0"/>
          <w:numId w:val="18"/>
        </w:numPr>
        <w:tabs>
          <w:tab w:val="left" w:pos="392"/>
        </w:tabs>
        <w:spacing w:line="242" w:lineRule="auto"/>
        <w:jc w:val="both"/>
      </w:pPr>
      <w:r>
        <w:t xml:space="preserve">do každého dokumentu bude na definované místo </w:t>
      </w:r>
      <w:r w:rsidR="009901F6">
        <w:t xml:space="preserve">(zadní strana desek) </w:t>
      </w:r>
      <w:r>
        <w:t>vlepen RFID tag (čip);</w:t>
      </w:r>
      <w:r w:rsidR="009901F6">
        <w:t xml:space="preserve"> dokumenty s nejednoznačným místem pro vlepení tagu budou odloženy stranou;</w:t>
      </w:r>
    </w:p>
    <w:p w14:paraId="6C5D0559" w14:textId="77777777" w:rsidR="009901F6" w:rsidRDefault="009901F6" w:rsidP="00671B8D">
      <w:pPr>
        <w:pStyle w:val="Odstavecseseznamem"/>
        <w:numPr>
          <w:ilvl w:val="0"/>
          <w:numId w:val="18"/>
        </w:numPr>
        <w:tabs>
          <w:tab w:val="left" w:pos="392"/>
        </w:tabs>
        <w:spacing w:line="242" w:lineRule="auto"/>
        <w:jc w:val="both"/>
      </w:pPr>
      <w:r>
        <w:t>položen na RFID pracovní podložku;</w:t>
      </w:r>
    </w:p>
    <w:p w14:paraId="47A31BB2" w14:textId="77777777" w:rsidR="009901F6" w:rsidRPr="00671B8D" w:rsidRDefault="009901F6" w:rsidP="00671B8D">
      <w:pPr>
        <w:pStyle w:val="Odstavecseseznamem"/>
        <w:numPr>
          <w:ilvl w:val="0"/>
          <w:numId w:val="18"/>
        </w:numPr>
        <w:tabs>
          <w:tab w:val="left" w:pos="392"/>
        </w:tabs>
        <w:spacing w:line="242" w:lineRule="auto"/>
        <w:jc w:val="both"/>
      </w:pPr>
      <w:r>
        <w:t>bude zkontrolována odezva softwaru; v případě kladné odezvy softwaru bude dokument odložen pro zpětné odvezení; v případě negativní odezvy softwaru bude dokument odložen stranou (chyba je hlášena vizuálně i akusticky);</w:t>
      </w:r>
    </w:p>
    <w:p w14:paraId="576A58F3" w14:textId="77777777" w:rsidR="00671B8D" w:rsidRPr="009901F6" w:rsidRDefault="009901F6" w:rsidP="00671B8D">
      <w:pPr>
        <w:pStyle w:val="Odstavecseseznamem"/>
        <w:numPr>
          <w:ilvl w:val="0"/>
          <w:numId w:val="17"/>
        </w:numPr>
        <w:tabs>
          <w:tab w:val="left" w:pos="392"/>
        </w:tabs>
        <w:spacing w:line="242" w:lineRule="auto"/>
        <w:jc w:val="both"/>
      </w:pPr>
      <w:r>
        <w:rPr>
          <w:spacing w:val="-3"/>
        </w:rPr>
        <w:t>po úspěšném očipování dokumentů budou tyto odváženy zpět do regálů</w:t>
      </w:r>
      <w:r w:rsidR="00CF5FD6">
        <w:rPr>
          <w:spacing w:val="-3"/>
        </w:rPr>
        <w:t>;</w:t>
      </w:r>
    </w:p>
    <w:p w14:paraId="25E34197" w14:textId="77777777" w:rsidR="009901F6" w:rsidRDefault="009901F6" w:rsidP="009901F6">
      <w:pPr>
        <w:pStyle w:val="Odstavecseseznamem"/>
        <w:numPr>
          <w:ilvl w:val="0"/>
          <w:numId w:val="19"/>
        </w:numPr>
        <w:tabs>
          <w:tab w:val="left" w:pos="392"/>
        </w:tabs>
        <w:spacing w:line="242" w:lineRule="auto"/>
        <w:jc w:val="both"/>
      </w:pPr>
      <w:r>
        <w:t>bude zachováno pořadí dokumentů uložených na regálu;</w:t>
      </w:r>
    </w:p>
    <w:p w14:paraId="1A57F322" w14:textId="77777777" w:rsidR="009901F6" w:rsidRPr="00671B8D" w:rsidRDefault="009901F6" w:rsidP="009901F6">
      <w:pPr>
        <w:pStyle w:val="Odstavecseseznamem"/>
        <w:numPr>
          <w:ilvl w:val="0"/>
          <w:numId w:val="19"/>
        </w:numPr>
        <w:tabs>
          <w:tab w:val="left" w:pos="392"/>
        </w:tabs>
        <w:spacing w:line="242" w:lineRule="auto"/>
        <w:jc w:val="both"/>
      </w:pPr>
      <w:r>
        <w:t>dokumenty ukládané zpět na regál budou pokládány hřbetem nahoru.</w:t>
      </w:r>
    </w:p>
    <w:p w14:paraId="3B171873" w14:textId="77777777" w:rsidR="00660CFB" w:rsidRPr="00660CFB" w:rsidRDefault="00660CFB" w:rsidP="00660CFB">
      <w:pPr>
        <w:pStyle w:val="Odstavecseseznamem"/>
        <w:tabs>
          <w:tab w:val="left" w:pos="392"/>
        </w:tabs>
        <w:spacing w:line="242" w:lineRule="auto"/>
        <w:ind w:firstLine="0"/>
        <w:jc w:val="both"/>
      </w:pPr>
    </w:p>
    <w:p w14:paraId="0011B6FE" w14:textId="623227D0" w:rsidR="008E259A" w:rsidRPr="005B712F" w:rsidRDefault="00BB5F91" w:rsidP="008C5A09">
      <w:pPr>
        <w:pStyle w:val="Odstavecseseznamem"/>
        <w:numPr>
          <w:ilvl w:val="0"/>
          <w:numId w:val="14"/>
        </w:numPr>
        <w:tabs>
          <w:tab w:val="left" w:pos="392"/>
        </w:tabs>
        <w:spacing w:line="242" w:lineRule="auto"/>
        <w:jc w:val="both"/>
      </w:pPr>
      <w:r>
        <w:rPr>
          <w:spacing w:val="-3"/>
        </w:rPr>
        <w:t xml:space="preserve">Bližší specifikace rozsahu předmětu plnění (poboček objednatele a </w:t>
      </w:r>
      <w:r w:rsidR="00851B5A">
        <w:rPr>
          <w:spacing w:val="-3"/>
        </w:rPr>
        <w:t xml:space="preserve">orientačního </w:t>
      </w:r>
      <w:r>
        <w:rPr>
          <w:spacing w:val="-3"/>
        </w:rPr>
        <w:t>objemu dokumentů v rámci jednotlivých poboček) je obsažena v příloze č. 1 této smlouvy – Specifikace poboček objednatele.</w:t>
      </w:r>
    </w:p>
    <w:p w14:paraId="42A5DF20" w14:textId="77777777" w:rsidR="008E259A" w:rsidRDefault="00660CFB" w:rsidP="00451FAC">
      <w:pPr>
        <w:pStyle w:val="Nadpis1"/>
        <w:numPr>
          <w:ilvl w:val="1"/>
          <w:numId w:val="15"/>
        </w:numPr>
        <w:tabs>
          <w:tab w:val="left" w:pos="284"/>
        </w:tabs>
        <w:spacing w:before="204"/>
        <w:ind w:left="284" w:hanging="284"/>
        <w:jc w:val="center"/>
      </w:pPr>
      <w:r>
        <w:t>Místo plnění</w:t>
      </w:r>
    </w:p>
    <w:p w14:paraId="706DB8F2" w14:textId="77777777" w:rsidR="008E259A" w:rsidRDefault="008E259A" w:rsidP="00322394">
      <w:pPr>
        <w:pStyle w:val="Zkladntext"/>
        <w:spacing w:before="7"/>
        <w:rPr>
          <w:b/>
          <w:sz w:val="23"/>
        </w:rPr>
      </w:pPr>
    </w:p>
    <w:p w14:paraId="05B12516" w14:textId="77777777" w:rsidR="00B414BD" w:rsidRDefault="00B414BD" w:rsidP="00B414BD">
      <w:pPr>
        <w:pStyle w:val="Odstavecseseznamem"/>
        <w:numPr>
          <w:ilvl w:val="0"/>
          <w:numId w:val="13"/>
        </w:numPr>
        <w:tabs>
          <w:tab w:val="left" w:pos="426"/>
        </w:tabs>
        <w:spacing w:before="1"/>
        <w:ind w:left="426" w:hanging="284"/>
        <w:jc w:val="both"/>
      </w:pPr>
      <w:r>
        <w:rPr>
          <w:spacing w:val="-7"/>
        </w:rPr>
        <w:t>Místem plnění jsou pobočky objednatele uvedené v příloze č. 1 této smlouvy – Specifikace poboček objednatele</w:t>
      </w:r>
      <w:r>
        <w:t xml:space="preserve">. </w:t>
      </w:r>
    </w:p>
    <w:p w14:paraId="2D42F291" w14:textId="77777777" w:rsidR="00F45C97" w:rsidRDefault="00F45C97" w:rsidP="00F45C97">
      <w:pPr>
        <w:pStyle w:val="Odstavecseseznamem"/>
        <w:tabs>
          <w:tab w:val="left" w:pos="426"/>
          <w:tab w:val="left" w:pos="457"/>
        </w:tabs>
        <w:spacing w:before="1" w:line="242" w:lineRule="auto"/>
        <w:ind w:left="426" w:firstLine="0"/>
        <w:jc w:val="both"/>
      </w:pPr>
    </w:p>
    <w:p w14:paraId="5DA7B2A2" w14:textId="77777777" w:rsidR="008E259A" w:rsidRDefault="002753AE" w:rsidP="00451FAC">
      <w:pPr>
        <w:pStyle w:val="Nadpis1"/>
        <w:numPr>
          <w:ilvl w:val="1"/>
          <w:numId w:val="15"/>
        </w:numPr>
        <w:tabs>
          <w:tab w:val="left" w:pos="284"/>
        </w:tabs>
        <w:ind w:left="284" w:hanging="284"/>
        <w:jc w:val="center"/>
      </w:pPr>
      <w:r>
        <w:t>Práva a povinnosti</w:t>
      </w:r>
      <w:r>
        <w:rPr>
          <w:spacing w:val="52"/>
        </w:rPr>
        <w:t xml:space="preserve"> </w:t>
      </w:r>
      <w:r w:rsidR="00451FAC">
        <w:t>poskytovatele</w:t>
      </w:r>
    </w:p>
    <w:p w14:paraId="057CD2F0" w14:textId="77777777" w:rsidR="008E259A" w:rsidRDefault="008E259A" w:rsidP="00322394">
      <w:pPr>
        <w:pStyle w:val="Zkladntext"/>
        <w:spacing w:before="7"/>
        <w:rPr>
          <w:b/>
          <w:sz w:val="23"/>
        </w:rPr>
      </w:pPr>
    </w:p>
    <w:p w14:paraId="20B4EBC0" w14:textId="336C0726" w:rsidR="008E259A" w:rsidRDefault="00DB0A3A" w:rsidP="003455A6">
      <w:pPr>
        <w:pStyle w:val="Odstavecseseznamem"/>
        <w:numPr>
          <w:ilvl w:val="0"/>
          <w:numId w:val="10"/>
        </w:numPr>
        <w:tabs>
          <w:tab w:val="left" w:pos="472"/>
        </w:tabs>
        <w:spacing w:before="1" w:line="242" w:lineRule="auto"/>
        <w:ind w:left="391"/>
        <w:jc w:val="both"/>
      </w:pPr>
      <w:r>
        <w:rPr>
          <w:spacing w:val="-7"/>
        </w:rPr>
        <w:t>Poskytovatel</w:t>
      </w:r>
      <w:r w:rsidR="002753AE" w:rsidRPr="002753AE">
        <w:rPr>
          <w:spacing w:val="-7"/>
        </w:rPr>
        <w:t xml:space="preserve"> </w:t>
      </w:r>
      <w:r w:rsidR="002753AE" w:rsidRPr="002753AE">
        <w:rPr>
          <w:spacing w:val="3"/>
        </w:rPr>
        <w:t xml:space="preserve">se </w:t>
      </w:r>
      <w:r w:rsidR="002753AE">
        <w:t xml:space="preserve">zavazuje </w:t>
      </w:r>
      <w:r w:rsidR="002753AE" w:rsidRPr="002753AE">
        <w:rPr>
          <w:spacing w:val="-3"/>
        </w:rPr>
        <w:t xml:space="preserve">provést </w:t>
      </w:r>
      <w:r w:rsidR="002753AE">
        <w:t xml:space="preserve">služby </w:t>
      </w:r>
      <w:r w:rsidR="002753AE" w:rsidRPr="002753AE">
        <w:rPr>
          <w:spacing w:val="-4"/>
        </w:rPr>
        <w:t xml:space="preserve">sjednané touto </w:t>
      </w:r>
      <w:r w:rsidR="002753AE" w:rsidRPr="002753AE">
        <w:rPr>
          <w:spacing w:val="-3"/>
        </w:rPr>
        <w:t xml:space="preserve">smlouvou </w:t>
      </w:r>
      <w:r w:rsidR="002753AE" w:rsidRPr="002753AE">
        <w:rPr>
          <w:spacing w:val="-4"/>
        </w:rPr>
        <w:t xml:space="preserve">řádně </w:t>
      </w:r>
      <w:r w:rsidR="002753AE">
        <w:t>a včas</w:t>
      </w:r>
      <w:r w:rsidR="002753AE" w:rsidRPr="002753AE">
        <w:rPr>
          <w:spacing w:val="-4"/>
        </w:rPr>
        <w:t xml:space="preserve">.  </w:t>
      </w:r>
      <w:r w:rsidR="002753AE" w:rsidRPr="002753AE">
        <w:rPr>
          <w:spacing w:val="-9"/>
        </w:rPr>
        <w:t xml:space="preserve">Za </w:t>
      </w:r>
      <w:r w:rsidR="002753AE" w:rsidRPr="002753AE">
        <w:rPr>
          <w:spacing w:val="-4"/>
        </w:rPr>
        <w:t xml:space="preserve">tímto </w:t>
      </w:r>
      <w:r w:rsidR="002753AE" w:rsidRPr="002753AE">
        <w:rPr>
          <w:spacing w:val="-3"/>
        </w:rPr>
        <w:t xml:space="preserve">účelem </w:t>
      </w:r>
      <w:r w:rsidR="002753AE" w:rsidRPr="002753AE">
        <w:rPr>
          <w:spacing w:val="3"/>
        </w:rPr>
        <w:t xml:space="preserve">se </w:t>
      </w:r>
      <w:r>
        <w:rPr>
          <w:spacing w:val="-4"/>
        </w:rPr>
        <w:t>poskytovatel</w:t>
      </w:r>
      <w:r w:rsidR="002753AE" w:rsidRPr="002753AE">
        <w:rPr>
          <w:spacing w:val="-4"/>
        </w:rPr>
        <w:t xml:space="preserve"> </w:t>
      </w:r>
      <w:r w:rsidR="002753AE" w:rsidRPr="002753AE">
        <w:rPr>
          <w:spacing w:val="-3"/>
        </w:rPr>
        <w:t xml:space="preserve">zavazuje </w:t>
      </w:r>
      <w:r w:rsidR="002753AE">
        <w:t xml:space="preserve">zajistit </w:t>
      </w:r>
      <w:r w:rsidR="002753AE" w:rsidRPr="002753AE">
        <w:rPr>
          <w:spacing w:val="-4"/>
        </w:rPr>
        <w:t>kompletní</w:t>
      </w:r>
      <w:r w:rsidR="002753AE" w:rsidRPr="002753AE">
        <w:rPr>
          <w:spacing w:val="22"/>
        </w:rPr>
        <w:t xml:space="preserve"> </w:t>
      </w:r>
      <w:r w:rsidR="002753AE" w:rsidRPr="002753AE">
        <w:rPr>
          <w:spacing w:val="-3"/>
        </w:rPr>
        <w:t xml:space="preserve">organizační </w:t>
      </w:r>
      <w:r w:rsidR="002753AE">
        <w:t xml:space="preserve">zajištění </w:t>
      </w:r>
      <w:r w:rsidR="002753AE" w:rsidRPr="002753AE">
        <w:rPr>
          <w:spacing w:val="-5"/>
        </w:rPr>
        <w:t xml:space="preserve">provedení </w:t>
      </w:r>
      <w:r w:rsidR="002753AE" w:rsidRPr="002753AE">
        <w:rPr>
          <w:spacing w:val="-3"/>
        </w:rPr>
        <w:t xml:space="preserve">sjednaných </w:t>
      </w:r>
      <w:r w:rsidR="002753AE">
        <w:t>služeb.</w:t>
      </w:r>
    </w:p>
    <w:p w14:paraId="57C4DED1" w14:textId="77777777" w:rsidR="008E259A" w:rsidRDefault="008E259A" w:rsidP="00322394">
      <w:pPr>
        <w:pStyle w:val="Zkladntext"/>
        <w:rPr>
          <w:sz w:val="21"/>
        </w:rPr>
      </w:pPr>
    </w:p>
    <w:p w14:paraId="36A4EF5D" w14:textId="77777777" w:rsidR="008E259A" w:rsidRDefault="00DB0A3A" w:rsidP="00322394">
      <w:pPr>
        <w:pStyle w:val="Odstavecseseznamem"/>
        <w:numPr>
          <w:ilvl w:val="0"/>
          <w:numId w:val="10"/>
        </w:numPr>
        <w:tabs>
          <w:tab w:val="left" w:pos="392"/>
        </w:tabs>
        <w:spacing w:line="242" w:lineRule="auto"/>
        <w:ind w:left="392"/>
        <w:jc w:val="both"/>
      </w:pPr>
      <w:r>
        <w:rPr>
          <w:spacing w:val="-7"/>
        </w:rPr>
        <w:t>Poskytovatel</w:t>
      </w:r>
      <w:r w:rsidR="002753AE">
        <w:rPr>
          <w:spacing w:val="-7"/>
        </w:rPr>
        <w:t xml:space="preserve"> </w:t>
      </w:r>
      <w:r w:rsidR="002753AE">
        <w:rPr>
          <w:spacing w:val="3"/>
        </w:rPr>
        <w:t xml:space="preserve">se </w:t>
      </w:r>
      <w:r w:rsidR="002753AE">
        <w:rPr>
          <w:spacing w:val="-5"/>
        </w:rPr>
        <w:t xml:space="preserve">dále </w:t>
      </w:r>
      <w:r w:rsidR="002753AE">
        <w:rPr>
          <w:spacing w:val="-3"/>
        </w:rPr>
        <w:t xml:space="preserve">zavazuje </w:t>
      </w:r>
      <w:r w:rsidR="002753AE">
        <w:rPr>
          <w:spacing w:val="-5"/>
        </w:rPr>
        <w:t xml:space="preserve">provádět </w:t>
      </w:r>
      <w:r>
        <w:rPr>
          <w:spacing w:val="-6"/>
        </w:rPr>
        <w:t>služby</w:t>
      </w:r>
      <w:r w:rsidR="002753AE">
        <w:t xml:space="preserve"> s </w:t>
      </w:r>
      <w:r w:rsidR="002753AE">
        <w:rPr>
          <w:spacing w:val="-5"/>
        </w:rPr>
        <w:t>odbornou péčí</w:t>
      </w:r>
      <w:r>
        <w:rPr>
          <w:spacing w:val="-5"/>
        </w:rPr>
        <w:t xml:space="preserve"> dle </w:t>
      </w:r>
      <w:r w:rsidR="002753AE">
        <w:rPr>
          <w:spacing w:val="-5"/>
        </w:rPr>
        <w:t xml:space="preserve">vnitřních </w:t>
      </w:r>
      <w:r w:rsidR="002753AE">
        <w:rPr>
          <w:spacing w:val="-3"/>
        </w:rPr>
        <w:t>předpisů</w:t>
      </w:r>
      <w:r>
        <w:rPr>
          <w:spacing w:val="-3"/>
        </w:rPr>
        <w:t xml:space="preserve"> a pokynů</w:t>
      </w:r>
      <w:r w:rsidR="002753AE">
        <w:rPr>
          <w:spacing w:val="-3"/>
        </w:rPr>
        <w:t xml:space="preserve"> </w:t>
      </w:r>
      <w:r w:rsidR="002753AE">
        <w:rPr>
          <w:spacing w:val="-5"/>
        </w:rPr>
        <w:t xml:space="preserve">objednatele. </w:t>
      </w:r>
      <w:r>
        <w:rPr>
          <w:spacing w:val="-7"/>
        </w:rPr>
        <w:t>Poskytovatel</w:t>
      </w:r>
      <w:r w:rsidR="002753AE">
        <w:rPr>
          <w:spacing w:val="-7"/>
        </w:rPr>
        <w:t xml:space="preserve"> </w:t>
      </w:r>
      <w:r w:rsidR="002753AE">
        <w:rPr>
          <w:spacing w:val="-3"/>
        </w:rPr>
        <w:t xml:space="preserve">je </w:t>
      </w:r>
      <w:r w:rsidR="002753AE">
        <w:rPr>
          <w:spacing w:val="-6"/>
        </w:rPr>
        <w:t xml:space="preserve">povinen </w:t>
      </w:r>
      <w:r w:rsidR="002753AE">
        <w:rPr>
          <w:spacing w:val="-3"/>
        </w:rPr>
        <w:t xml:space="preserve">upozornit </w:t>
      </w:r>
      <w:r w:rsidR="002753AE">
        <w:rPr>
          <w:spacing w:val="-5"/>
        </w:rPr>
        <w:t xml:space="preserve">objednatele </w:t>
      </w:r>
      <w:r w:rsidR="002753AE">
        <w:rPr>
          <w:spacing w:val="-3"/>
        </w:rPr>
        <w:t xml:space="preserve">na </w:t>
      </w:r>
      <w:r w:rsidR="002753AE">
        <w:rPr>
          <w:spacing w:val="-5"/>
        </w:rPr>
        <w:t xml:space="preserve">nevhodnost </w:t>
      </w:r>
      <w:r w:rsidR="002753AE">
        <w:t>těchto</w:t>
      </w:r>
      <w:r w:rsidR="002753AE">
        <w:rPr>
          <w:spacing w:val="7"/>
        </w:rPr>
        <w:t xml:space="preserve"> </w:t>
      </w:r>
      <w:r w:rsidR="002753AE">
        <w:rPr>
          <w:spacing w:val="-6"/>
        </w:rPr>
        <w:t>pokynů.</w:t>
      </w:r>
    </w:p>
    <w:p w14:paraId="707F8ACA" w14:textId="77777777" w:rsidR="008E259A" w:rsidRDefault="008E259A" w:rsidP="00322394">
      <w:pPr>
        <w:pStyle w:val="Zkladntext"/>
        <w:spacing w:before="4"/>
      </w:pPr>
    </w:p>
    <w:p w14:paraId="67FC5693" w14:textId="77777777" w:rsidR="00DB0A3A" w:rsidRPr="00DB0A3A" w:rsidRDefault="00DB0A3A" w:rsidP="00DB0A3A">
      <w:pPr>
        <w:pStyle w:val="Odstavecseseznamem"/>
        <w:numPr>
          <w:ilvl w:val="0"/>
          <w:numId w:val="10"/>
        </w:numPr>
        <w:tabs>
          <w:tab w:val="left" w:pos="392"/>
        </w:tabs>
        <w:ind w:left="392"/>
        <w:jc w:val="both"/>
      </w:pPr>
      <w:r>
        <w:rPr>
          <w:spacing w:val="-6"/>
        </w:rPr>
        <w:t>Poskytovatel</w:t>
      </w:r>
      <w:r w:rsidR="002753AE">
        <w:rPr>
          <w:spacing w:val="-6"/>
        </w:rPr>
        <w:t xml:space="preserve"> </w:t>
      </w:r>
      <w:r w:rsidR="002753AE">
        <w:rPr>
          <w:spacing w:val="3"/>
        </w:rPr>
        <w:t xml:space="preserve">se </w:t>
      </w:r>
      <w:r w:rsidR="002753AE">
        <w:rPr>
          <w:spacing w:val="-3"/>
        </w:rPr>
        <w:t xml:space="preserve">zavazuje </w:t>
      </w:r>
      <w:r w:rsidR="002753AE">
        <w:rPr>
          <w:spacing w:val="-4"/>
        </w:rPr>
        <w:t xml:space="preserve">sjednané </w:t>
      </w:r>
      <w:r w:rsidR="002753AE">
        <w:t xml:space="preserve">služby </w:t>
      </w:r>
      <w:r w:rsidR="002753AE">
        <w:rPr>
          <w:spacing w:val="-3"/>
        </w:rPr>
        <w:t xml:space="preserve">provést </w:t>
      </w:r>
      <w:r w:rsidR="002753AE">
        <w:rPr>
          <w:spacing w:val="-4"/>
        </w:rPr>
        <w:t xml:space="preserve">prostřednictvím </w:t>
      </w:r>
      <w:r w:rsidR="002753AE">
        <w:rPr>
          <w:spacing w:val="-3"/>
        </w:rPr>
        <w:t xml:space="preserve">dostatečného </w:t>
      </w:r>
      <w:r w:rsidR="002753AE">
        <w:t xml:space="preserve">počtu osob </w:t>
      </w:r>
      <w:r w:rsidR="002753AE">
        <w:rPr>
          <w:spacing w:val="-5"/>
        </w:rPr>
        <w:t xml:space="preserve">tak, </w:t>
      </w:r>
      <w:r w:rsidR="002753AE">
        <w:rPr>
          <w:spacing w:val="-4"/>
        </w:rPr>
        <w:t xml:space="preserve">aby </w:t>
      </w:r>
      <w:r w:rsidR="002753AE">
        <w:rPr>
          <w:spacing w:val="-5"/>
        </w:rPr>
        <w:t xml:space="preserve">byl </w:t>
      </w:r>
      <w:r w:rsidR="002753AE">
        <w:rPr>
          <w:spacing w:val="-4"/>
        </w:rPr>
        <w:t xml:space="preserve">řádně </w:t>
      </w:r>
      <w:r w:rsidR="002753AE">
        <w:rPr>
          <w:spacing w:val="-5"/>
        </w:rPr>
        <w:t xml:space="preserve">plněn </w:t>
      </w:r>
      <w:r w:rsidR="002753AE">
        <w:rPr>
          <w:spacing w:val="-4"/>
        </w:rPr>
        <w:t xml:space="preserve">sjednaný </w:t>
      </w:r>
      <w:r w:rsidR="002753AE">
        <w:t xml:space="preserve">rozsah </w:t>
      </w:r>
      <w:r w:rsidR="002753AE">
        <w:rPr>
          <w:spacing w:val="-4"/>
        </w:rPr>
        <w:t xml:space="preserve">prací. </w:t>
      </w:r>
      <w:r>
        <w:rPr>
          <w:spacing w:val="-7"/>
        </w:rPr>
        <w:t>Poskytovatel</w:t>
      </w:r>
      <w:r w:rsidR="002753AE">
        <w:rPr>
          <w:spacing w:val="-7"/>
        </w:rPr>
        <w:t xml:space="preserve"> </w:t>
      </w:r>
      <w:r w:rsidR="002753AE">
        <w:rPr>
          <w:spacing w:val="-3"/>
        </w:rPr>
        <w:t xml:space="preserve">je </w:t>
      </w:r>
      <w:r w:rsidR="002753AE">
        <w:rPr>
          <w:spacing w:val="-6"/>
        </w:rPr>
        <w:t xml:space="preserve">povinen </w:t>
      </w:r>
      <w:r w:rsidR="002753AE">
        <w:rPr>
          <w:spacing w:val="-4"/>
        </w:rPr>
        <w:t xml:space="preserve">každého </w:t>
      </w:r>
      <w:r w:rsidR="002753AE">
        <w:rPr>
          <w:spacing w:val="3"/>
        </w:rPr>
        <w:t xml:space="preserve">ze </w:t>
      </w:r>
      <w:r w:rsidR="002753AE">
        <w:t xml:space="preserve">svých </w:t>
      </w:r>
      <w:r w:rsidR="002753AE">
        <w:rPr>
          <w:spacing w:val="-5"/>
        </w:rPr>
        <w:t xml:space="preserve">výkonných pracovníků </w:t>
      </w:r>
      <w:r w:rsidR="002753AE">
        <w:rPr>
          <w:spacing w:val="-3"/>
        </w:rPr>
        <w:t xml:space="preserve">zaškolit, </w:t>
      </w:r>
      <w:r w:rsidR="002753AE">
        <w:rPr>
          <w:spacing w:val="-4"/>
        </w:rPr>
        <w:t xml:space="preserve">řádně </w:t>
      </w:r>
      <w:r w:rsidR="002753AE">
        <w:rPr>
          <w:spacing w:val="-3"/>
        </w:rPr>
        <w:t xml:space="preserve">poučit </w:t>
      </w:r>
      <w:r w:rsidR="002753AE">
        <w:t xml:space="preserve">o </w:t>
      </w:r>
      <w:r w:rsidR="002753AE">
        <w:rPr>
          <w:spacing w:val="-5"/>
        </w:rPr>
        <w:t xml:space="preserve">náplni </w:t>
      </w:r>
      <w:r w:rsidR="002753AE">
        <w:t xml:space="preserve">a rozsahu práce </w:t>
      </w:r>
      <w:r w:rsidR="002753AE">
        <w:rPr>
          <w:spacing w:val="-3"/>
        </w:rPr>
        <w:t xml:space="preserve">na </w:t>
      </w:r>
      <w:r w:rsidR="002753AE">
        <w:rPr>
          <w:spacing w:val="-5"/>
        </w:rPr>
        <w:t xml:space="preserve">jednotlivých </w:t>
      </w:r>
      <w:r>
        <w:rPr>
          <w:spacing w:val="-3"/>
        </w:rPr>
        <w:t>místech plnění</w:t>
      </w:r>
      <w:r w:rsidR="002753AE">
        <w:rPr>
          <w:spacing w:val="-3"/>
        </w:rPr>
        <w:t xml:space="preserve">, </w:t>
      </w:r>
      <w:r w:rsidR="002753AE">
        <w:t xml:space="preserve">o </w:t>
      </w:r>
      <w:r w:rsidR="002753AE">
        <w:rPr>
          <w:spacing w:val="-5"/>
        </w:rPr>
        <w:t xml:space="preserve">podmínkách </w:t>
      </w:r>
      <w:r w:rsidR="002753AE">
        <w:rPr>
          <w:spacing w:val="-4"/>
        </w:rPr>
        <w:t xml:space="preserve">BOZP </w:t>
      </w:r>
      <w:r w:rsidR="002753AE">
        <w:t xml:space="preserve">a </w:t>
      </w:r>
      <w:r w:rsidR="002753AE">
        <w:rPr>
          <w:spacing w:val="-2"/>
        </w:rPr>
        <w:t xml:space="preserve">předpisech </w:t>
      </w:r>
      <w:r w:rsidR="002753AE">
        <w:rPr>
          <w:spacing w:val="-5"/>
        </w:rPr>
        <w:t xml:space="preserve">vztahujících </w:t>
      </w:r>
      <w:r w:rsidR="002753AE">
        <w:rPr>
          <w:spacing w:val="3"/>
        </w:rPr>
        <w:t xml:space="preserve">se </w:t>
      </w:r>
      <w:r w:rsidR="002753AE">
        <w:t xml:space="preserve">k </w:t>
      </w:r>
      <w:r w:rsidR="002753AE">
        <w:rPr>
          <w:spacing w:val="-5"/>
        </w:rPr>
        <w:t xml:space="preserve">plnění </w:t>
      </w:r>
      <w:r w:rsidR="002753AE">
        <w:rPr>
          <w:spacing w:val="-3"/>
        </w:rPr>
        <w:t xml:space="preserve">této smlouvy. </w:t>
      </w:r>
      <w:r w:rsidR="002753AE">
        <w:t xml:space="preserve">Při </w:t>
      </w:r>
      <w:r w:rsidR="002753AE">
        <w:rPr>
          <w:spacing w:val="-5"/>
        </w:rPr>
        <w:t xml:space="preserve">provádění </w:t>
      </w:r>
      <w:r>
        <w:rPr>
          <w:spacing w:val="-5"/>
        </w:rPr>
        <w:t>služeb</w:t>
      </w:r>
      <w:r w:rsidR="002753AE">
        <w:rPr>
          <w:spacing w:val="-5"/>
        </w:rPr>
        <w:t xml:space="preserve"> </w:t>
      </w:r>
      <w:r w:rsidR="002753AE">
        <w:t xml:space="preserve">musí </w:t>
      </w:r>
      <w:r w:rsidR="002753AE">
        <w:rPr>
          <w:spacing w:val="-5"/>
        </w:rPr>
        <w:t xml:space="preserve">být </w:t>
      </w:r>
      <w:r w:rsidR="002753AE">
        <w:rPr>
          <w:spacing w:val="-3"/>
        </w:rPr>
        <w:t xml:space="preserve">každý </w:t>
      </w:r>
      <w:r w:rsidR="002753AE">
        <w:t xml:space="preserve">z </w:t>
      </w:r>
      <w:r w:rsidR="002753AE">
        <w:rPr>
          <w:spacing w:val="-5"/>
        </w:rPr>
        <w:t xml:space="preserve">pracovníků </w:t>
      </w:r>
      <w:r>
        <w:rPr>
          <w:spacing w:val="-4"/>
        </w:rPr>
        <w:t>poskytovatele</w:t>
      </w:r>
      <w:r w:rsidR="002753AE">
        <w:rPr>
          <w:spacing w:val="-4"/>
        </w:rPr>
        <w:t xml:space="preserve"> </w:t>
      </w:r>
      <w:r w:rsidR="002753AE">
        <w:t xml:space="preserve">schopen </w:t>
      </w:r>
      <w:r w:rsidR="002753AE">
        <w:rPr>
          <w:spacing w:val="-3"/>
        </w:rPr>
        <w:t xml:space="preserve">provést </w:t>
      </w:r>
      <w:r>
        <w:t>služby</w:t>
      </w:r>
      <w:r w:rsidR="002753AE">
        <w:t xml:space="preserve"> </w:t>
      </w:r>
      <w:r w:rsidR="002753AE">
        <w:rPr>
          <w:spacing w:val="-4"/>
        </w:rPr>
        <w:t xml:space="preserve">specifikované touto </w:t>
      </w:r>
      <w:r w:rsidR="002753AE">
        <w:rPr>
          <w:spacing w:val="-3"/>
        </w:rPr>
        <w:t>smlouvou</w:t>
      </w:r>
      <w:r>
        <w:rPr>
          <w:spacing w:val="-3"/>
        </w:rPr>
        <w:t xml:space="preserve"> samostatně</w:t>
      </w:r>
      <w:r w:rsidR="002753AE">
        <w:rPr>
          <w:spacing w:val="-6"/>
        </w:rPr>
        <w:t>.</w:t>
      </w:r>
    </w:p>
    <w:p w14:paraId="56923485" w14:textId="77777777" w:rsidR="00DB0A3A" w:rsidRPr="00DB0A3A" w:rsidRDefault="00DB0A3A" w:rsidP="00DB0A3A">
      <w:pPr>
        <w:pStyle w:val="Odstavecseseznamem"/>
        <w:tabs>
          <w:tab w:val="left" w:pos="392"/>
        </w:tabs>
        <w:ind w:firstLine="0"/>
        <w:jc w:val="right"/>
      </w:pPr>
    </w:p>
    <w:p w14:paraId="41F5BA78" w14:textId="736E324D" w:rsidR="008E259A" w:rsidRDefault="00DB0A3A" w:rsidP="00DB0A3A">
      <w:pPr>
        <w:pStyle w:val="Odstavecseseznamem"/>
        <w:numPr>
          <w:ilvl w:val="0"/>
          <w:numId w:val="10"/>
        </w:numPr>
        <w:tabs>
          <w:tab w:val="left" w:pos="392"/>
        </w:tabs>
        <w:ind w:left="392"/>
        <w:jc w:val="both"/>
      </w:pPr>
      <w:r>
        <w:rPr>
          <w:spacing w:val="-7"/>
        </w:rPr>
        <w:t>Poskytovatel</w:t>
      </w:r>
      <w:r w:rsidR="002753AE" w:rsidRPr="00DB0A3A">
        <w:rPr>
          <w:spacing w:val="-7"/>
        </w:rPr>
        <w:t xml:space="preserve"> </w:t>
      </w:r>
      <w:r w:rsidR="002753AE" w:rsidRPr="00DB0A3A">
        <w:rPr>
          <w:spacing w:val="3"/>
        </w:rPr>
        <w:t xml:space="preserve">se </w:t>
      </w:r>
      <w:r w:rsidR="002753AE" w:rsidRPr="00DB0A3A">
        <w:rPr>
          <w:spacing w:val="-3"/>
        </w:rPr>
        <w:t xml:space="preserve">zavazuje zahájit </w:t>
      </w:r>
      <w:r w:rsidR="002753AE" w:rsidRPr="00DB0A3A">
        <w:rPr>
          <w:spacing w:val="-5"/>
        </w:rPr>
        <w:t xml:space="preserve">provádění </w:t>
      </w:r>
      <w:r w:rsidR="002753AE" w:rsidRPr="00DB0A3A">
        <w:rPr>
          <w:spacing w:val="-3"/>
        </w:rPr>
        <w:t xml:space="preserve">sjednaných </w:t>
      </w:r>
      <w:r w:rsidR="002753AE">
        <w:t>služeb</w:t>
      </w:r>
      <w:r>
        <w:t xml:space="preserve"> </w:t>
      </w:r>
      <w:r w:rsidR="002753AE" w:rsidRPr="00DB0A3A">
        <w:rPr>
          <w:spacing w:val="-4"/>
        </w:rPr>
        <w:t xml:space="preserve">ode dne </w:t>
      </w:r>
      <w:r w:rsidR="002753AE" w:rsidRPr="00DB0A3A">
        <w:rPr>
          <w:spacing w:val="-5"/>
        </w:rPr>
        <w:t xml:space="preserve">stanoveného </w:t>
      </w:r>
      <w:r w:rsidR="002753AE">
        <w:t xml:space="preserve">v </w:t>
      </w:r>
      <w:r w:rsidR="002753AE" w:rsidRPr="00DB0A3A">
        <w:rPr>
          <w:spacing w:val="-3"/>
        </w:rPr>
        <w:t xml:space="preserve">článku </w:t>
      </w:r>
      <w:r w:rsidR="0065424F">
        <w:rPr>
          <w:spacing w:val="-12"/>
        </w:rPr>
        <w:t>VI.</w:t>
      </w:r>
      <w:r>
        <w:rPr>
          <w:spacing w:val="-12"/>
        </w:rPr>
        <w:t xml:space="preserve"> </w:t>
      </w:r>
      <w:r w:rsidR="002753AE" w:rsidRPr="00DB0A3A">
        <w:rPr>
          <w:spacing w:val="-3"/>
        </w:rPr>
        <w:t xml:space="preserve">této smlouvy, </w:t>
      </w:r>
      <w:r w:rsidR="002753AE">
        <w:t xml:space="preserve">a to </w:t>
      </w:r>
      <w:r w:rsidR="002753AE" w:rsidRPr="00DB0A3A">
        <w:rPr>
          <w:spacing w:val="-4"/>
        </w:rPr>
        <w:t xml:space="preserve">dle </w:t>
      </w:r>
      <w:r w:rsidR="008C5A09" w:rsidRPr="00DB0A3A">
        <w:rPr>
          <w:spacing w:val="-4"/>
        </w:rPr>
        <w:t xml:space="preserve">specifikace uvedené v </w:t>
      </w:r>
      <w:r w:rsidR="008C5A09" w:rsidRPr="00DB0A3A">
        <w:rPr>
          <w:spacing w:val="-5"/>
        </w:rPr>
        <w:t>čl. II</w:t>
      </w:r>
      <w:r w:rsidR="00531752">
        <w:rPr>
          <w:spacing w:val="-5"/>
        </w:rPr>
        <w:t xml:space="preserve"> odst. 3</w:t>
      </w:r>
      <w:r w:rsidR="008C5A09" w:rsidRPr="00DB0A3A">
        <w:rPr>
          <w:spacing w:val="-5"/>
        </w:rPr>
        <w:t xml:space="preserve"> této smlouvy.</w:t>
      </w:r>
    </w:p>
    <w:p w14:paraId="0AFF5381" w14:textId="77777777" w:rsidR="008E259A" w:rsidRDefault="008E259A" w:rsidP="00322394">
      <w:pPr>
        <w:pStyle w:val="Zkladntext"/>
        <w:spacing w:before="4"/>
      </w:pPr>
    </w:p>
    <w:p w14:paraId="00334167" w14:textId="77777777" w:rsidR="008E259A" w:rsidRDefault="00531752" w:rsidP="00322394">
      <w:pPr>
        <w:pStyle w:val="Odstavecseseznamem"/>
        <w:numPr>
          <w:ilvl w:val="0"/>
          <w:numId w:val="10"/>
        </w:numPr>
        <w:tabs>
          <w:tab w:val="left" w:pos="392"/>
        </w:tabs>
        <w:ind w:left="392"/>
        <w:jc w:val="both"/>
      </w:pPr>
      <w:r>
        <w:rPr>
          <w:spacing w:val="-7"/>
        </w:rPr>
        <w:t>Poskytova</w:t>
      </w:r>
      <w:r w:rsidR="002753AE">
        <w:rPr>
          <w:spacing w:val="-7"/>
        </w:rPr>
        <w:t xml:space="preserve">tel odpovídá </w:t>
      </w:r>
      <w:r w:rsidR="002753AE">
        <w:rPr>
          <w:spacing w:val="3"/>
        </w:rPr>
        <w:t xml:space="preserve">za </w:t>
      </w:r>
      <w:r w:rsidR="002753AE">
        <w:rPr>
          <w:spacing w:val="-3"/>
        </w:rPr>
        <w:t xml:space="preserve">to, </w:t>
      </w:r>
      <w:r w:rsidR="002753AE">
        <w:rPr>
          <w:spacing w:val="3"/>
        </w:rPr>
        <w:t xml:space="preserve">že </w:t>
      </w:r>
      <w:r w:rsidR="002753AE">
        <w:rPr>
          <w:spacing w:val="-6"/>
        </w:rPr>
        <w:t xml:space="preserve">jakékoli </w:t>
      </w:r>
      <w:r w:rsidR="002753AE">
        <w:t xml:space="preserve">věci </w:t>
      </w:r>
      <w:r w:rsidR="002753AE">
        <w:rPr>
          <w:spacing w:val="-5"/>
        </w:rPr>
        <w:t xml:space="preserve">objednatele </w:t>
      </w:r>
      <w:r w:rsidR="002753AE">
        <w:rPr>
          <w:spacing w:val="-6"/>
        </w:rPr>
        <w:t xml:space="preserve">nebudou </w:t>
      </w:r>
      <w:r>
        <w:rPr>
          <w:spacing w:val="-4"/>
        </w:rPr>
        <w:t>poskytovatelem</w:t>
      </w:r>
      <w:r w:rsidR="002753AE">
        <w:rPr>
          <w:spacing w:val="-4"/>
        </w:rPr>
        <w:t xml:space="preserve"> ani</w:t>
      </w:r>
      <w:r w:rsidR="002753AE">
        <w:rPr>
          <w:spacing w:val="53"/>
        </w:rPr>
        <w:t xml:space="preserve"> </w:t>
      </w:r>
      <w:r w:rsidR="002753AE">
        <w:rPr>
          <w:spacing w:val="-5"/>
        </w:rPr>
        <w:t xml:space="preserve">jeho pracovníky </w:t>
      </w:r>
      <w:r w:rsidR="002753AE">
        <w:rPr>
          <w:spacing w:val="-3"/>
        </w:rPr>
        <w:t xml:space="preserve">odcizeny, </w:t>
      </w:r>
      <w:r w:rsidR="002753AE">
        <w:t xml:space="preserve">zničeny </w:t>
      </w:r>
      <w:r w:rsidR="002753AE">
        <w:rPr>
          <w:spacing w:val="-5"/>
        </w:rPr>
        <w:t xml:space="preserve">nebo </w:t>
      </w:r>
      <w:r w:rsidR="002753AE">
        <w:rPr>
          <w:spacing w:val="-3"/>
        </w:rPr>
        <w:t>zneužity</w:t>
      </w:r>
      <w:r w:rsidR="002753AE">
        <w:t>.</w:t>
      </w:r>
    </w:p>
    <w:p w14:paraId="4960AF1C" w14:textId="77777777" w:rsidR="008E259A" w:rsidRDefault="008E259A" w:rsidP="00322394">
      <w:pPr>
        <w:pStyle w:val="Zkladntext"/>
        <w:spacing w:before="4"/>
      </w:pPr>
    </w:p>
    <w:p w14:paraId="1D2AA2D6" w14:textId="77777777" w:rsidR="008E259A" w:rsidRDefault="00531752" w:rsidP="00322394">
      <w:pPr>
        <w:pStyle w:val="Odstavecseseznamem"/>
        <w:numPr>
          <w:ilvl w:val="0"/>
          <w:numId w:val="10"/>
        </w:numPr>
        <w:tabs>
          <w:tab w:val="left" w:pos="392"/>
        </w:tabs>
        <w:ind w:left="392"/>
        <w:jc w:val="both"/>
      </w:pPr>
      <w:r>
        <w:rPr>
          <w:spacing w:val="-7"/>
        </w:rPr>
        <w:t>Poskytovatel</w:t>
      </w:r>
      <w:r w:rsidR="002753AE">
        <w:rPr>
          <w:spacing w:val="-7"/>
        </w:rPr>
        <w:t xml:space="preserve"> odpovídá </w:t>
      </w:r>
      <w:r w:rsidR="002753AE">
        <w:rPr>
          <w:spacing w:val="3"/>
        </w:rPr>
        <w:t xml:space="preserve">za </w:t>
      </w:r>
      <w:r w:rsidR="002753AE">
        <w:rPr>
          <w:spacing w:val="-3"/>
        </w:rPr>
        <w:t xml:space="preserve">škody </w:t>
      </w:r>
      <w:r w:rsidR="002753AE">
        <w:t xml:space="preserve">při </w:t>
      </w:r>
      <w:r w:rsidR="002753AE">
        <w:rPr>
          <w:spacing w:val="-4"/>
        </w:rPr>
        <w:t xml:space="preserve">plnění </w:t>
      </w:r>
      <w:r w:rsidR="002753AE">
        <w:rPr>
          <w:spacing w:val="-3"/>
        </w:rPr>
        <w:t xml:space="preserve">této smlouvy, </w:t>
      </w:r>
      <w:r w:rsidR="002753AE">
        <w:t xml:space="preserve">a to i </w:t>
      </w:r>
      <w:r w:rsidR="002753AE">
        <w:rPr>
          <w:spacing w:val="3"/>
        </w:rPr>
        <w:t xml:space="preserve">za </w:t>
      </w:r>
      <w:r w:rsidR="002753AE">
        <w:rPr>
          <w:spacing w:val="-3"/>
        </w:rPr>
        <w:t xml:space="preserve">škody způsobené </w:t>
      </w:r>
      <w:r w:rsidR="002753AE">
        <w:rPr>
          <w:spacing w:val="-5"/>
        </w:rPr>
        <w:t xml:space="preserve">jeho </w:t>
      </w:r>
      <w:r>
        <w:t>pracovníky</w:t>
      </w:r>
      <w:r w:rsidR="002753AE">
        <w:t xml:space="preserve">, </w:t>
      </w:r>
      <w:r w:rsidR="002753AE">
        <w:rPr>
          <w:spacing w:val="-4"/>
        </w:rPr>
        <w:t>jež</w:t>
      </w:r>
      <w:r>
        <w:rPr>
          <w:spacing w:val="-4"/>
        </w:rPr>
        <w:t xml:space="preserve"> </w:t>
      </w:r>
      <w:r w:rsidR="002753AE">
        <w:rPr>
          <w:spacing w:val="-5"/>
        </w:rPr>
        <w:t xml:space="preserve">plní </w:t>
      </w:r>
      <w:r>
        <w:rPr>
          <w:spacing w:val="-5"/>
        </w:rPr>
        <w:t>služby dle</w:t>
      </w:r>
      <w:r w:rsidR="002753AE">
        <w:rPr>
          <w:spacing w:val="-3"/>
        </w:rPr>
        <w:t xml:space="preserve"> této smlouvy. </w:t>
      </w:r>
      <w:r w:rsidR="002753AE">
        <w:t xml:space="preserve">Pro </w:t>
      </w:r>
      <w:r w:rsidR="002753AE">
        <w:rPr>
          <w:spacing w:val="-4"/>
        </w:rPr>
        <w:t xml:space="preserve">tento </w:t>
      </w:r>
      <w:r w:rsidR="002753AE">
        <w:rPr>
          <w:spacing w:val="-6"/>
        </w:rPr>
        <w:t xml:space="preserve">případ </w:t>
      </w:r>
      <w:r w:rsidR="002753AE">
        <w:rPr>
          <w:spacing w:val="3"/>
        </w:rPr>
        <w:t xml:space="preserve">se </w:t>
      </w:r>
      <w:r w:rsidR="002753AE">
        <w:rPr>
          <w:spacing w:val="-3"/>
        </w:rPr>
        <w:t xml:space="preserve">zavazuje </w:t>
      </w:r>
      <w:r w:rsidR="002753AE">
        <w:rPr>
          <w:spacing w:val="-4"/>
        </w:rPr>
        <w:t xml:space="preserve">mít </w:t>
      </w:r>
      <w:r w:rsidR="002753AE">
        <w:rPr>
          <w:spacing w:val="-3"/>
        </w:rPr>
        <w:t xml:space="preserve">po </w:t>
      </w:r>
      <w:r w:rsidR="002753AE">
        <w:t xml:space="preserve">celou </w:t>
      </w:r>
      <w:r w:rsidR="002753AE">
        <w:rPr>
          <w:spacing w:val="-5"/>
        </w:rPr>
        <w:t xml:space="preserve">dobu </w:t>
      </w:r>
      <w:r w:rsidR="002753AE">
        <w:rPr>
          <w:spacing w:val="-4"/>
        </w:rPr>
        <w:t xml:space="preserve">platnosti </w:t>
      </w:r>
      <w:r w:rsidR="002753AE">
        <w:t xml:space="preserve">a </w:t>
      </w:r>
      <w:r w:rsidR="002753AE">
        <w:rPr>
          <w:spacing w:val="-2"/>
        </w:rPr>
        <w:t xml:space="preserve">účinnosti </w:t>
      </w:r>
      <w:r w:rsidR="002753AE">
        <w:rPr>
          <w:spacing w:val="-3"/>
        </w:rPr>
        <w:t xml:space="preserve">této </w:t>
      </w:r>
      <w:r w:rsidR="002753AE">
        <w:t xml:space="preserve">smlouvy </w:t>
      </w:r>
      <w:r w:rsidR="002753AE">
        <w:rPr>
          <w:spacing w:val="-3"/>
        </w:rPr>
        <w:t xml:space="preserve">uzavřené </w:t>
      </w:r>
      <w:r w:rsidR="002753AE">
        <w:rPr>
          <w:spacing w:val="-4"/>
        </w:rPr>
        <w:t xml:space="preserve">pojištění </w:t>
      </w:r>
      <w:r w:rsidR="002753AE">
        <w:t xml:space="preserve">pro </w:t>
      </w:r>
      <w:r w:rsidR="002753AE">
        <w:rPr>
          <w:spacing w:val="-6"/>
        </w:rPr>
        <w:t xml:space="preserve">případ </w:t>
      </w:r>
      <w:r w:rsidR="002753AE">
        <w:rPr>
          <w:spacing w:val="-5"/>
        </w:rPr>
        <w:t xml:space="preserve">odpovědnosti </w:t>
      </w:r>
      <w:r w:rsidR="002753AE">
        <w:rPr>
          <w:spacing w:val="3"/>
        </w:rPr>
        <w:t xml:space="preserve">za </w:t>
      </w:r>
      <w:r w:rsidR="002753AE">
        <w:rPr>
          <w:spacing w:val="-3"/>
        </w:rPr>
        <w:t xml:space="preserve">škodu způsobenou třetí osobě minimálně </w:t>
      </w:r>
      <w:r w:rsidR="002753AE">
        <w:t xml:space="preserve">s </w:t>
      </w:r>
      <w:r w:rsidR="002753AE">
        <w:rPr>
          <w:spacing w:val="-4"/>
        </w:rPr>
        <w:t>pojistným</w:t>
      </w:r>
      <w:r w:rsidR="002753AE">
        <w:rPr>
          <w:spacing w:val="53"/>
        </w:rPr>
        <w:t xml:space="preserve"> </w:t>
      </w:r>
      <w:r w:rsidR="002753AE">
        <w:rPr>
          <w:spacing w:val="-3"/>
        </w:rPr>
        <w:t xml:space="preserve">limitem </w:t>
      </w:r>
      <w:r w:rsidR="007F7C35">
        <w:rPr>
          <w:spacing w:val="-5"/>
        </w:rPr>
        <w:t>1.000.000</w:t>
      </w:r>
      <w:r w:rsidR="002753AE">
        <w:rPr>
          <w:spacing w:val="-5"/>
        </w:rPr>
        <w:t xml:space="preserve">,- </w:t>
      </w:r>
      <w:r w:rsidR="002753AE">
        <w:rPr>
          <w:spacing w:val="2"/>
        </w:rPr>
        <w:t xml:space="preserve">Kč. </w:t>
      </w:r>
      <w:r w:rsidR="002753AE">
        <w:rPr>
          <w:spacing w:val="-4"/>
        </w:rPr>
        <w:t xml:space="preserve">Objednatel </w:t>
      </w:r>
      <w:r w:rsidR="002753AE">
        <w:rPr>
          <w:spacing w:val="3"/>
        </w:rPr>
        <w:t xml:space="preserve">má </w:t>
      </w:r>
      <w:r w:rsidR="002753AE">
        <w:rPr>
          <w:spacing w:val="-4"/>
        </w:rPr>
        <w:t xml:space="preserve">právo </w:t>
      </w:r>
      <w:r w:rsidR="002753AE">
        <w:rPr>
          <w:spacing w:val="-3"/>
        </w:rPr>
        <w:t xml:space="preserve">na </w:t>
      </w:r>
      <w:r w:rsidR="002753AE">
        <w:rPr>
          <w:spacing w:val="-5"/>
        </w:rPr>
        <w:t xml:space="preserve">kontrolu </w:t>
      </w:r>
      <w:r w:rsidR="002753AE">
        <w:rPr>
          <w:spacing w:val="-4"/>
        </w:rPr>
        <w:t xml:space="preserve">platnosti </w:t>
      </w:r>
      <w:r w:rsidR="002753AE">
        <w:rPr>
          <w:spacing w:val="-3"/>
        </w:rPr>
        <w:t>pojistné smlouvy</w:t>
      </w:r>
      <w:r w:rsidR="002753AE">
        <w:rPr>
          <w:spacing w:val="-4"/>
        </w:rPr>
        <w:t>.</w:t>
      </w:r>
    </w:p>
    <w:p w14:paraId="07B5AF8E" w14:textId="77777777" w:rsidR="008E259A" w:rsidRDefault="008E259A" w:rsidP="00322394">
      <w:pPr>
        <w:pStyle w:val="Zkladntext"/>
        <w:spacing w:before="3"/>
      </w:pPr>
    </w:p>
    <w:p w14:paraId="601C9CD2" w14:textId="77777777" w:rsidR="008E259A" w:rsidRDefault="00531752" w:rsidP="00322394">
      <w:pPr>
        <w:pStyle w:val="Odstavecseseznamem"/>
        <w:numPr>
          <w:ilvl w:val="0"/>
          <w:numId w:val="10"/>
        </w:numPr>
        <w:tabs>
          <w:tab w:val="left" w:pos="472"/>
        </w:tabs>
        <w:spacing w:before="1" w:line="242" w:lineRule="auto"/>
        <w:ind w:hanging="361"/>
        <w:jc w:val="both"/>
      </w:pPr>
      <w:r>
        <w:rPr>
          <w:spacing w:val="-7"/>
        </w:rPr>
        <w:t>Poskytovatel</w:t>
      </w:r>
      <w:r w:rsidR="002753AE">
        <w:rPr>
          <w:spacing w:val="-7"/>
        </w:rPr>
        <w:t xml:space="preserve"> </w:t>
      </w:r>
      <w:r w:rsidR="002753AE">
        <w:rPr>
          <w:spacing w:val="-3"/>
        </w:rPr>
        <w:t xml:space="preserve">je </w:t>
      </w:r>
      <w:r w:rsidR="002753AE">
        <w:rPr>
          <w:spacing w:val="-6"/>
        </w:rPr>
        <w:t xml:space="preserve">povinen </w:t>
      </w:r>
      <w:r w:rsidR="002753AE">
        <w:t xml:space="preserve">při </w:t>
      </w:r>
      <w:r w:rsidR="002753AE">
        <w:rPr>
          <w:spacing w:val="-5"/>
        </w:rPr>
        <w:t xml:space="preserve">plnění </w:t>
      </w:r>
      <w:r w:rsidR="002753AE">
        <w:rPr>
          <w:spacing w:val="-4"/>
        </w:rPr>
        <w:t xml:space="preserve">povinností dle </w:t>
      </w:r>
      <w:r w:rsidR="002753AE">
        <w:rPr>
          <w:spacing w:val="-3"/>
        </w:rPr>
        <w:t xml:space="preserve">této </w:t>
      </w:r>
      <w:r w:rsidR="002753AE">
        <w:t xml:space="preserve">smlouvy </w:t>
      </w:r>
      <w:r w:rsidR="002753AE">
        <w:rPr>
          <w:spacing w:val="-3"/>
        </w:rPr>
        <w:t xml:space="preserve">nepřiměřeně </w:t>
      </w:r>
      <w:r w:rsidR="002753AE">
        <w:rPr>
          <w:spacing w:val="-4"/>
        </w:rPr>
        <w:t xml:space="preserve">nenarušovat </w:t>
      </w:r>
      <w:r w:rsidR="002753AE">
        <w:rPr>
          <w:spacing w:val="-5"/>
        </w:rPr>
        <w:t xml:space="preserve">provoz </w:t>
      </w:r>
      <w:r w:rsidR="002753AE">
        <w:t xml:space="preserve">a </w:t>
      </w:r>
      <w:r w:rsidR="002753AE">
        <w:rPr>
          <w:spacing w:val="-6"/>
        </w:rPr>
        <w:t xml:space="preserve">výkon </w:t>
      </w:r>
      <w:r w:rsidR="002753AE">
        <w:t xml:space="preserve">činností </w:t>
      </w:r>
      <w:r w:rsidR="002753AE">
        <w:rPr>
          <w:spacing w:val="-5"/>
        </w:rPr>
        <w:t xml:space="preserve">objednatele </w:t>
      </w:r>
      <w:r w:rsidR="002753AE">
        <w:t xml:space="preserve">a </w:t>
      </w:r>
      <w:r w:rsidR="002753AE">
        <w:rPr>
          <w:spacing w:val="-3"/>
        </w:rPr>
        <w:t xml:space="preserve">dalších </w:t>
      </w:r>
      <w:r w:rsidR="002753AE">
        <w:t xml:space="preserve">osob </w:t>
      </w:r>
      <w:r w:rsidR="002753AE">
        <w:rPr>
          <w:spacing w:val="-4"/>
        </w:rPr>
        <w:t xml:space="preserve">nacházejících </w:t>
      </w:r>
      <w:r w:rsidR="002753AE">
        <w:rPr>
          <w:spacing w:val="3"/>
        </w:rPr>
        <w:t xml:space="preserve">se </w:t>
      </w:r>
      <w:r w:rsidR="002753AE">
        <w:t>v</w:t>
      </w:r>
      <w:r>
        <w:t> </w:t>
      </w:r>
      <w:r>
        <w:rPr>
          <w:spacing w:val="-5"/>
        </w:rPr>
        <w:t>místech plnění</w:t>
      </w:r>
      <w:r w:rsidR="002753AE">
        <w:rPr>
          <w:spacing w:val="-4"/>
        </w:rPr>
        <w:t>.</w:t>
      </w:r>
    </w:p>
    <w:p w14:paraId="44B91402" w14:textId="77777777" w:rsidR="008E259A" w:rsidRDefault="008E259A" w:rsidP="00322394">
      <w:pPr>
        <w:pStyle w:val="Zkladntext"/>
        <w:spacing w:before="10"/>
        <w:rPr>
          <w:sz w:val="20"/>
        </w:rPr>
      </w:pPr>
    </w:p>
    <w:p w14:paraId="0B4163E7" w14:textId="77777777" w:rsidR="008E259A" w:rsidRDefault="00531752" w:rsidP="00322394">
      <w:pPr>
        <w:pStyle w:val="Odstavecseseznamem"/>
        <w:numPr>
          <w:ilvl w:val="0"/>
          <w:numId w:val="10"/>
        </w:numPr>
        <w:tabs>
          <w:tab w:val="left" w:pos="472"/>
        </w:tabs>
        <w:spacing w:line="242" w:lineRule="auto"/>
        <w:ind w:hanging="361"/>
        <w:jc w:val="both"/>
      </w:pPr>
      <w:r>
        <w:rPr>
          <w:spacing w:val="-6"/>
        </w:rPr>
        <w:lastRenderedPageBreak/>
        <w:t>Poskytovatel a jeho pracovníci</w:t>
      </w:r>
      <w:r w:rsidR="002753AE">
        <w:rPr>
          <w:spacing w:val="-4"/>
        </w:rPr>
        <w:t xml:space="preserve">, prostřednictvím </w:t>
      </w:r>
      <w:r w:rsidR="002753AE">
        <w:rPr>
          <w:spacing w:val="-3"/>
        </w:rPr>
        <w:t xml:space="preserve">kterých </w:t>
      </w:r>
      <w:r>
        <w:rPr>
          <w:spacing w:val="-4"/>
        </w:rPr>
        <w:t>poskytovatel</w:t>
      </w:r>
      <w:r w:rsidR="002753AE">
        <w:rPr>
          <w:spacing w:val="-4"/>
        </w:rPr>
        <w:t xml:space="preserve"> </w:t>
      </w:r>
      <w:r w:rsidR="002753AE">
        <w:rPr>
          <w:spacing w:val="-5"/>
        </w:rPr>
        <w:t xml:space="preserve">plní </w:t>
      </w:r>
      <w:r>
        <w:rPr>
          <w:spacing w:val="-3"/>
        </w:rPr>
        <w:t>služby dle</w:t>
      </w:r>
      <w:r w:rsidR="002753AE">
        <w:rPr>
          <w:spacing w:val="-3"/>
        </w:rPr>
        <w:t xml:space="preserve"> této smlouvy, </w:t>
      </w:r>
      <w:r w:rsidR="002753AE">
        <w:rPr>
          <w:spacing w:val="3"/>
        </w:rPr>
        <w:t xml:space="preserve">se </w:t>
      </w:r>
      <w:r w:rsidR="002753AE">
        <w:rPr>
          <w:spacing w:val="-3"/>
        </w:rPr>
        <w:t xml:space="preserve">zavazuje </w:t>
      </w:r>
      <w:r w:rsidR="002753AE">
        <w:rPr>
          <w:spacing w:val="-4"/>
        </w:rPr>
        <w:t xml:space="preserve">dodržovat </w:t>
      </w:r>
      <w:r w:rsidR="002753AE">
        <w:t xml:space="preserve">bezpečnostní </w:t>
      </w:r>
      <w:r w:rsidR="002753AE">
        <w:rPr>
          <w:spacing w:val="-4"/>
        </w:rPr>
        <w:t xml:space="preserve">opatření </w:t>
      </w:r>
      <w:r w:rsidR="002753AE">
        <w:t xml:space="preserve">v místech </w:t>
      </w:r>
      <w:r w:rsidR="002753AE">
        <w:rPr>
          <w:spacing w:val="-5"/>
        </w:rPr>
        <w:t xml:space="preserve">plnění </w:t>
      </w:r>
      <w:r w:rsidR="002753AE">
        <w:rPr>
          <w:spacing w:val="-3"/>
        </w:rPr>
        <w:t xml:space="preserve">smlouvy, </w:t>
      </w:r>
      <w:r w:rsidR="002753AE">
        <w:t>a</w:t>
      </w:r>
      <w:r w:rsidR="002753AE">
        <w:rPr>
          <w:spacing w:val="26"/>
        </w:rPr>
        <w:t xml:space="preserve"> </w:t>
      </w:r>
      <w:r w:rsidR="002753AE">
        <w:rPr>
          <w:spacing w:val="-3"/>
        </w:rPr>
        <w:t>to:</w:t>
      </w:r>
    </w:p>
    <w:p w14:paraId="66A239DB" w14:textId="77777777" w:rsidR="008E259A" w:rsidRDefault="002753AE" w:rsidP="00322394">
      <w:pPr>
        <w:pStyle w:val="Odstavecseseznamem"/>
        <w:numPr>
          <w:ilvl w:val="1"/>
          <w:numId w:val="10"/>
        </w:numPr>
        <w:tabs>
          <w:tab w:val="left" w:pos="1267"/>
          <w:tab w:val="left" w:pos="1268"/>
        </w:tabs>
        <w:spacing w:line="253" w:lineRule="exact"/>
      </w:pPr>
      <w:r>
        <w:rPr>
          <w:spacing w:val="-3"/>
        </w:rPr>
        <w:t xml:space="preserve">zákaz </w:t>
      </w:r>
      <w:r w:rsidR="003154E1">
        <w:rPr>
          <w:spacing w:val="-5"/>
        </w:rPr>
        <w:t>kouření</w:t>
      </w:r>
      <w:r w:rsidR="00531752">
        <w:rPr>
          <w:spacing w:val="-5"/>
        </w:rPr>
        <w:t xml:space="preserve"> v místech plnění</w:t>
      </w:r>
      <w:r>
        <w:rPr>
          <w:spacing w:val="-4"/>
        </w:rPr>
        <w:t>,</w:t>
      </w:r>
    </w:p>
    <w:p w14:paraId="78927573" w14:textId="77777777" w:rsidR="008E259A" w:rsidRDefault="002753AE" w:rsidP="00322394">
      <w:pPr>
        <w:pStyle w:val="Odstavecseseznamem"/>
        <w:numPr>
          <w:ilvl w:val="1"/>
          <w:numId w:val="10"/>
        </w:numPr>
        <w:tabs>
          <w:tab w:val="left" w:pos="1267"/>
          <w:tab w:val="left" w:pos="1268"/>
        </w:tabs>
        <w:spacing w:before="2"/>
      </w:pPr>
      <w:r>
        <w:rPr>
          <w:spacing w:val="-3"/>
        </w:rPr>
        <w:t xml:space="preserve">zákaz </w:t>
      </w:r>
      <w:r>
        <w:rPr>
          <w:spacing w:val="-6"/>
        </w:rPr>
        <w:t xml:space="preserve">požívání </w:t>
      </w:r>
      <w:r>
        <w:rPr>
          <w:spacing w:val="-4"/>
        </w:rPr>
        <w:t xml:space="preserve">alkoholických </w:t>
      </w:r>
      <w:r>
        <w:rPr>
          <w:spacing w:val="-5"/>
        </w:rPr>
        <w:t xml:space="preserve">nápojů </w:t>
      </w:r>
      <w:r>
        <w:t>v</w:t>
      </w:r>
      <w:r w:rsidR="00531752">
        <w:rPr>
          <w:spacing w:val="8"/>
        </w:rPr>
        <w:t> </w:t>
      </w:r>
      <w:r w:rsidR="00531752">
        <w:rPr>
          <w:spacing w:val="-4"/>
        </w:rPr>
        <w:t>místech plnění</w:t>
      </w:r>
      <w:r>
        <w:rPr>
          <w:spacing w:val="-4"/>
        </w:rPr>
        <w:t>,</w:t>
      </w:r>
    </w:p>
    <w:p w14:paraId="25B0B663" w14:textId="77777777" w:rsidR="008E259A" w:rsidRDefault="002753AE" w:rsidP="00322394">
      <w:pPr>
        <w:pStyle w:val="Odstavecseseznamem"/>
        <w:numPr>
          <w:ilvl w:val="1"/>
          <w:numId w:val="10"/>
        </w:numPr>
        <w:tabs>
          <w:tab w:val="left" w:pos="1267"/>
          <w:tab w:val="left" w:pos="1268"/>
          <w:tab w:val="left" w:pos="2753"/>
          <w:tab w:val="left" w:pos="4162"/>
          <w:tab w:val="left" w:pos="4553"/>
          <w:tab w:val="left" w:pos="5407"/>
          <w:tab w:val="left" w:pos="7101"/>
          <w:tab w:val="left" w:pos="7491"/>
          <w:tab w:val="left" w:pos="8856"/>
        </w:tabs>
        <w:spacing w:before="15" w:line="240" w:lineRule="exact"/>
      </w:pPr>
      <w:r>
        <w:rPr>
          <w:spacing w:val="-4"/>
        </w:rPr>
        <w:t xml:space="preserve">zachovávání </w:t>
      </w:r>
      <w:r>
        <w:t xml:space="preserve">mlčenlivosti o všech skutečnostech o </w:t>
      </w:r>
      <w:r>
        <w:rPr>
          <w:spacing w:val="-5"/>
        </w:rPr>
        <w:t xml:space="preserve">objednateli, jeho </w:t>
      </w:r>
      <w:r>
        <w:t xml:space="preserve">zaměstnancích, </w:t>
      </w:r>
      <w:r>
        <w:rPr>
          <w:spacing w:val="-4"/>
        </w:rPr>
        <w:t xml:space="preserve">klientech, </w:t>
      </w:r>
      <w:r>
        <w:rPr>
          <w:spacing w:val="-3"/>
        </w:rPr>
        <w:t xml:space="preserve">které </w:t>
      </w:r>
      <w:r>
        <w:rPr>
          <w:spacing w:val="3"/>
        </w:rPr>
        <w:t xml:space="preserve">se </w:t>
      </w:r>
      <w:r>
        <w:rPr>
          <w:spacing w:val="-3"/>
        </w:rPr>
        <w:t xml:space="preserve">dozví </w:t>
      </w:r>
      <w:r>
        <w:t xml:space="preserve">při </w:t>
      </w:r>
      <w:r>
        <w:rPr>
          <w:spacing w:val="-5"/>
        </w:rPr>
        <w:t xml:space="preserve">provádění </w:t>
      </w:r>
      <w:r w:rsidR="00531752">
        <w:rPr>
          <w:spacing w:val="-6"/>
        </w:rPr>
        <w:t>služeb</w:t>
      </w:r>
      <w:r>
        <w:rPr>
          <w:spacing w:val="-6"/>
        </w:rPr>
        <w:t>,</w:t>
      </w:r>
    </w:p>
    <w:p w14:paraId="0751C651" w14:textId="77777777" w:rsidR="008E259A" w:rsidRDefault="002753AE" w:rsidP="00322394">
      <w:pPr>
        <w:pStyle w:val="Odstavecseseznamem"/>
        <w:numPr>
          <w:ilvl w:val="1"/>
          <w:numId w:val="10"/>
        </w:numPr>
        <w:tabs>
          <w:tab w:val="left" w:pos="1267"/>
          <w:tab w:val="left" w:pos="1268"/>
        </w:tabs>
      </w:pPr>
      <w:r>
        <w:rPr>
          <w:spacing w:val="-4"/>
        </w:rPr>
        <w:t xml:space="preserve">dodržování </w:t>
      </w:r>
      <w:r>
        <w:rPr>
          <w:spacing w:val="-3"/>
        </w:rPr>
        <w:t xml:space="preserve">zvláštních </w:t>
      </w:r>
      <w:r>
        <w:t xml:space="preserve">bezpečnostních </w:t>
      </w:r>
      <w:r>
        <w:rPr>
          <w:spacing w:val="-6"/>
        </w:rPr>
        <w:t xml:space="preserve">opatření, </w:t>
      </w:r>
      <w:r>
        <w:rPr>
          <w:spacing w:val="3"/>
        </w:rPr>
        <w:t xml:space="preserve">se </w:t>
      </w:r>
      <w:r>
        <w:rPr>
          <w:spacing w:val="-3"/>
        </w:rPr>
        <w:t xml:space="preserve">kterými </w:t>
      </w:r>
      <w:r>
        <w:rPr>
          <w:spacing w:val="-5"/>
        </w:rPr>
        <w:t>bude</w:t>
      </w:r>
      <w:r>
        <w:rPr>
          <w:spacing w:val="40"/>
        </w:rPr>
        <w:t xml:space="preserve"> </w:t>
      </w:r>
      <w:r w:rsidR="00531752">
        <w:rPr>
          <w:spacing w:val="-4"/>
        </w:rPr>
        <w:t>poskytovatel</w:t>
      </w:r>
    </w:p>
    <w:p w14:paraId="6731B670" w14:textId="77777777" w:rsidR="008E259A" w:rsidRDefault="002753AE" w:rsidP="00322394">
      <w:pPr>
        <w:pStyle w:val="Zkladntext"/>
        <w:spacing w:before="1"/>
        <w:ind w:left="1268"/>
      </w:pPr>
      <w:r>
        <w:t>seznámen ze strany objednatele.</w:t>
      </w:r>
    </w:p>
    <w:p w14:paraId="7930DC8C" w14:textId="77777777" w:rsidR="008E259A" w:rsidRDefault="008E259A" w:rsidP="00322394">
      <w:pPr>
        <w:pStyle w:val="Zkladntext"/>
        <w:spacing w:before="3"/>
      </w:pPr>
    </w:p>
    <w:p w14:paraId="6289DC58" w14:textId="77777777" w:rsidR="008E259A" w:rsidRDefault="00531752" w:rsidP="00322394">
      <w:pPr>
        <w:pStyle w:val="Odstavecseseznamem"/>
        <w:numPr>
          <w:ilvl w:val="0"/>
          <w:numId w:val="10"/>
        </w:numPr>
        <w:tabs>
          <w:tab w:val="left" w:pos="472"/>
        </w:tabs>
        <w:spacing w:line="237" w:lineRule="auto"/>
        <w:ind w:hanging="361"/>
        <w:jc w:val="both"/>
      </w:pPr>
      <w:r>
        <w:rPr>
          <w:spacing w:val="-7"/>
        </w:rPr>
        <w:t>Poskytovatel</w:t>
      </w:r>
      <w:r w:rsidR="002753AE">
        <w:rPr>
          <w:spacing w:val="-7"/>
        </w:rPr>
        <w:t xml:space="preserve"> </w:t>
      </w:r>
      <w:r w:rsidR="002753AE">
        <w:rPr>
          <w:spacing w:val="3"/>
        </w:rPr>
        <w:t xml:space="preserve">má </w:t>
      </w:r>
      <w:r w:rsidR="002753AE">
        <w:rPr>
          <w:spacing w:val="-4"/>
        </w:rPr>
        <w:t xml:space="preserve">právo </w:t>
      </w:r>
      <w:r w:rsidR="002753AE">
        <w:rPr>
          <w:spacing w:val="-3"/>
        </w:rPr>
        <w:t xml:space="preserve">na </w:t>
      </w:r>
      <w:r w:rsidR="002753AE">
        <w:rPr>
          <w:spacing w:val="-5"/>
        </w:rPr>
        <w:t xml:space="preserve">úplnou </w:t>
      </w:r>
      <w:r w:rsidR="002753AE">
        <w:t xml:space="preserve">a včasnou </w:t>
      </w:r>
      <w:r w:rsidR="002753AE">
        <w:rPr>
          <w:spacing w:val="-3"/>
        </w:rPr>
        <w:t xml:space="preserve">odměnu </w:t>
      </w:r>
      <w:r w:rsidR="002753AE">
        <w:rPr>
          <w:spacing w:val="3"/>
        </w:rPr>
        <w:t xml:space="preserve">za </w:t>
      </w:r>
      <w:r w:rsidR="002753AE">
        <w:rPr>
          <w:spacing w:val="-4"/>
        </w:rPr>
        <w:t xml:space="preserve">řádné </w:t>
      </w:r>
      <w:r w:rsidR="002753AE">
        <w:rPr>
          <w:spacing w:val="-6"/>
        </w:rPr>
        <w:t xml:space="preserve">vykonání </w:t>
      </w:r>
      <w:r w:rsidR="002753AE">
        <w:t xml:space="preserve">služeb. V </w:t>
      </w:r>
      <w:r w:rsidR="002753AE">
        <w:rPr>
          <w:spacing w:val="-6"/>
        </w:rPr>
        <w:t xml:space="preserve">případě, </w:t>
      </w:r>
      <w:r w:rsidR="002753AE">
        <w:rPr>
          <w:spacing w:val="3"/>
        </w:rPr>
        <w:t xml:space="preserve">že </w:t>
      </w:r>
      <w:r w:rsidR="002753AE">
        <w:rPr>
          <w:spacing w:val="-5"/>
        </w:rPr>
        <w:t xml:space="preserve">objednatel </w:t>
      </w:r>
      <w:r w:rsidR="002753AE">
        <w:rPr>
          <w:spacing w:val="-3"/>
        </w:rPr>
        <w:t xml:space="preserve">shledá </w:t>
      </w:r>
      <w:r w:rsidR="002753AE">
        <w:rPr>
          <w:spacing w:val="-4"/>
        </w:rPr>
        <w:t>nedostatky</w:t>
      </w:r>
      <w:r w:rsidR="002753AE">
        <w:rPr>
          <w:spacing w:val="53"/>
        </w:rPr>
        <w:t xml:space="preserve"> </w:t>
      </w:r>
      <w:r w:rsidR="002753AE">
        <w:t xml:space="preserve">v </w:t>
      </w:r>
      <w:r w:rsidR="002753AE">
        <w:rPr>
          <w:spacing w:val="-5"/>
        </w:rPr>
        <w:t xml:space="preserve">plnění </w:t>
      </w:r>
      <w:r w:rsidR="002753AE">
        <w:rPr>
          <w:spacing w:val="-3"/>
        </w:rPr>
        <w:t xml:space="preserve">této smlouvy, zavazuje </w:t>
      </w:r>
      <w:r w:rsidR="002753AE">
        <w:rPr>
          <w:spacing w:val="3"/>
        </w:rPr>
        <w:t xml:space="preserve">se </w:t>
      </w:r>
      <w:r w:rsidR="002753AE">
        <w:rPr>
          <w:spacing w:val="-4"/>
        </w:rPr>
        <w:t xml:space="preserve">tyto nedostatky </w:t>
      </w:r>
      <w:r>
        <w:rPr>
          <w:spacing w:val="-4"/>
        </w:rPr>
        <w:t>poskytovateli</w:t>
      </w:r>
      <w:r w:rsidR="002753AE">
        <w:rPr>
          <w:spacing w:val="-4"/>
        </w:rPr>
        <w:t xml:space="preserve"> </w:t>
      </w:r>
      <w:r w:rsidR="002753AE">
        <w:rPr>
          <w:spacing w:val="-5"/>
        </w:rPr>
        <w:t xml:space="preserve">bezodkladně </w:t>
      </w:r>
      <w:r>
        <w:rPr>
          <w:spacing w:val="-3"/>
        </w:rPr>
        <w:t>oznámit</w:t>
      </w:r>
      <w:r w:rsidR="002753AE">
        <w:rPr>
          <w:spacing w:val="-5"/>
        </w:rPr>
        <w:t xml:space="preserve">. </w:t>
      </w:r>
      <w:r w:rsidR="002753AE">
        <w:t xml:space="preserve">Pro </w:t>
      </w:r>
      <w:r w:rsidR="002753AE">
        <w:rPr>
          <w:spacing w:val="-6"/>
        </w:rPr>
        <w:t xml:space="preserve">případ </w:t>
      </w:r>
      <w:r w:rsidR="002753AE">
        <w:t xml:space="preserve">zjištění </w:t>
      </w:r>
      <w:r w:rsidR="002753AE">
        <w:rPr>
          <w:spacing w:val="-4"/>
        </w:rPr>
        <w:t xml:space="preserve">nedostatků </w:t>
      </w:r>
      <w:r w:rsidR="002753AE">
        <w:rPr>
          <w:spacing w:val="-3"/>
        </w:rPr>
        <w:t xml:space="preserve">je </w:t>
      </w:r>
      <w:r>
        <w:rPr>
          <w:spacing w:val="-4"/>
        </w:rPr>
        <w:t>poskytovatel</w:t>
      </w:r>
      <w:r w:rsidR="002753AE">
        <w:rPr>
          <w:spacing w:val="-4"/>
        </w:rPr>
        <w:t xml:space="preserve"> </w:t>
      </w:r>
      <w:r w:rsidR="002753AE">
        <w:rPr>
          <w:spacing w:val="-6"/>
        </w:rPr>
        <w:t xml:space="preserve">povinen </w:t>
      </w:r>
      <w:r w:rsidR="002753AE">
        <w:rPr>
          <w:spacing w:val="-4"/>
        </w:rPr>
        <w:t xml:space="preserve">tyto </w:t>
      </w:r>
      <w:r w:rsidR="002753AE">
        <w:rPr>
          <w:spacing w:val="-5"/>
        </w:rPr>
        <w:t xml:space="preserve">bezodkladně </w:t>
      </w:r>
      <w:r w:rsidR="002753AE">
        <w:rPr>
          <w:spacing w:val="-3"/>
        </w:rPr>
        <w:t xml:space="preserve">odstranit </w:t>
      </w:r>
      <w:r w:rsidR="002753AE">
        <w:t xml:space="preserve">a </w:t>
      </w:r>
      <w:r w:rsidR="002753AE">
        <w:rPr>
          <w:spacing w:val="-6"/>
        </w:rPr>
        <w:t xml:space="preserve">případně </w:t>
      </w:r>
      <w:r w:rsidR="002753AE">
        <w:rPr>
          <w:spacing w:val="-3"/>
        </w:rPr>
        <w:t xml:space="preserve">zaplatit </w:t>
      </w:r>
      <w:r w:rsidR="002753AE">
        <w:rPr>
          <w:spacing w:val="-4"/>
        </w:rPr>
        <w:t xml:space="preserve">sjednanou </w:t>
      </w:r>
      <w:r w:rsidR="002753AE">
        <w:t>smluvní</w:t>
      </w:r>
      <w:r w:rsidR="002753AE">
        <w:rPr>
          <w:spacing w:val="21"/>
        </w:rPr>
        <w:t xml:space="preserve"> </w:t>
      </w:r>
      <w:r w:rsidR="002753AE">
        <w:rPr>
          <w:spacing w:val="-5"/>
        </w:rPr>
        <w:t>pokutu.</w:t>
      </w:r>
    </w:p>
    <w:p w14:paraId="5DD714FA" w14:textId="77777777" w:rsidR="008E259A" w:rsidRDefault="008E259A" w:rsidP="00322394">
      <w:pPr>
        <w:pStyle w:val="Zkladntext"/>
        <w:spacing w:before="10"/>
        <w:rPr>
          <w:sz w:val="20"/>
        </w:rPr>
      </w:pPr>
    </w:p>
    <w:p w14:paraId="59F271EA" w14:textId="088773FC" w:rsidR="003154E1" w:rsidRDefault="003154E1" w:rsidP="00042314">
      <w:pPr>
        <w:tabs>
          <w:tab w:val="left" w:pos="472"/>
        </w:tabs>
        <w:spacing w:line="242" w:lineRule="auto"/>
      </w:pPr>
    </w:p>
    <w:p w14:paraId="450914FE" w14:textId="77777777" w:rsidR="008E259A" w:rsidRDefault="002753AE" w:rsidP="00014C11">
      <w:pPr>
        <w:pStyle w:val="Nadpis1"/>
        <w:numPr>
          <w:ilvl w:val="1"/>
          <w:numId w:val="15"/>
        </w:numPr>
        <w:tabs>
          <w:tab w:val="left" w:pos="3306"/>
        </w:tabs>
        <w:ind w:left="3306" w:hanging="271"/>
        <w:jc w:val="left"/>
      </w:pPr>
      <w:r>
        <w:t>Práva a povinnosti</w:t>
      </w:r>
      <w:r>
        <w:rPr>
          <w:spacing w:val="38"/>
        </w:rPr>
        <w:t xml:space="preserve"> </w:t>
      </w:r>
      <w:r>
        <w:t>objednatele</w:t>
      </w:r>
    </w:p>
    <w:p w14:paraId="08773F33" w14:textId="77777777" w:rsidR="008E259A" w:rsidRDefault="008E259A" w:rsidP="00322394">
      <w:pPr>
        <w:pStyle w:val="Zkladntext"/>
        <w:spacing w:before="4"/>
        <w:rPr>
          <w:b/>
        </w:rPr>
      </w:pPr>
    </w:p>
    <w:p w14:paraId="61C042B8" w14:textId="77777777" w:rsidR="008E259A" w:rsidRDefault="002753AE" w:rsidP="00322394">
      <w:pPr>
        <w:pStyle w:val="Odstavecseseznamem"/>
        <w:numPr>
          <w:ilvl w:val="0"/>
          <w:numId w:val="9"/>
        </w:numPr>
        <w:tabs>
          <w:tab w:val="left" w:pos="392"/>
        </w:tabs>
        <w:spacing w:before="2"/>
        <w:ind w:left="391"/>
        <w:jc w:val="both"/>
      </w:pPr>
      <w:r w:rsidRPr="00C7336A">
        <w:rPr>
          <w:spacing w:val="-4"/>
        </w:rPr>
        <w:t xml:space="preserve">Objednatel </w:t>
      </w:r>
      <w:r w:rsidRPr="00C7336A">
        <w:rPr>
          <w:spacing w:val="3"/>
        </w:rPr>
        <w:t xml:space="preserve">se </w:t>
      </w:r>
      <w:r w:rsidRPr="00C7336A">
        <w:rPr>
          <w:spacing w:val="-3"/>
        </w:rPr>
        <w:t xml:space="preserve">zavazuje </w:t>
      </w:r>
      <w:r w:rsidRPr="00C7336A">
        <w:rPr>
          <w:spacing w:val="-4"/>
        </w:rPr>
        <w:t xml:space="preserve">uhradit </w:t>
      </w:r>
      <w:r w:rsidR="00531752">
        <w:rPr>
          <w:spacing w:val="-4"/>
        </w:rPr>
        <w:t>poskytovateli</w:t>
      </w:r>
      <w:r w:rsidRPr="00C7336A">
        <w:rPr>
          <w:spacing w:val="-4"/>
        </w:rPr>
        <w:t xml:space="preserve"> </w:t>
      </w:r>
      <w:r w:rsidR="00531752">
        <w:rPr>
          <w:spacing w:val="-4"/>
        </w:rPr>
        <w:t>odměnu</w:t>
      </w:r>
      <w:r w:rsidRPr="00C7336A">
        <w:rPr>
          <w:spacing w:val="-4"/>
        </w:rPr>
        <w:t xml:space="preserve"> </w:t>
      </w:r>
      <w:r w:rsidRPr="00C7336A">
        <w:rPr>
          <w:spacing w:val="3"/>
        </w:rPr>
        <w:t xml:space="preserve">za </w:t>
      </w:r>
      <w:r w:rsidRPr="00C7336A">
        <w:rPr>
          <w:spacing w:val="-5"/>
        </w:rPr>
        <w:t xml:space="preserve">provedení </w:t>
      </w:r>
      <w:r w:rsidRPr="00C7336A">
        <w:rPr>
          <w:spacing w:val="-3"/>
        </w:rPr>
        <w:t xml:space="preserve">sjednaných </w:t>
      </w:r>
      <w:r>
        <w:t>služeb, a</w:t>
      </w:r>
      <w:r w:rsidRPr="00C7336A">
        <w:rPr>
          <w:spacing w:val="23"/>
        </w:rPr>
        <w:t xml:space="preserve"> </w:t>
      </w:r>
      <w:r>
        <w:t>to</w:t>
      </w:r>
      <w:r w:rsidR="00C7336A">
        <w:t xml:space="preserve"> </w:t>
      </w:r>
      <w:r>
        <w:t>dle podmínek stanovených v této smlouvě.</w:t>
      </w:r>
    </w:p>
    <w:p w14:paraId="27CC79B7" w14:textId="77777777" w:rsidR="008E259A" w:rsidRDefault="008E259A" w:rsidP="00322394">
      <w:pPr>
        <w:pStyle w:val="Zkladntext"/>
        <w:spacing w:before="11"/>
        <w:rPr>
          <w:sz w:val="24"/>
        </w:rPr>
      </w:pPr>
    </w:p>
    <w:p w14:paraId="6A663865" w14:textId="77777777" w:rsidR="008E259A" w:rsidRDefault="002753AE" w:rsidP="00322394">
      <w:pPr>
        <w:pStyle w:val="Odstavecseseznamem"/>
        <w:numPr>
          <w:ilvl w:val="0"/>
          <w:numId w:val="9"/>
        </w:numPr>
        <w:tabs>
          <w:tab w:val="left" w:pos="392"/>
        </w:tabs>
        <w:spacing w:line="247" w:lineRule="exact"/>
        <w:ind w:left="391"/>
        <w:jc w:val="both"/>
      </w:pPr>
      <w:r w:rsidRPr="00C7336A">
        <w:rPr>
          <w:spacing w:val="-4"/>
        </w:rPr>
        <w:t xml:space="preserve">Objednatel </w:t>
      </w:r>
      <w:r w:rsidRPr="00C7336A">
        <w:rPr>
          <w:spacing w:val="3"/>
        </w:rPr>
        <w:t xml:space="preserve">se </w:t>
      </w:r>
      <w:r w:rsidRPr="00C7336A">
        <w:rPr>
          <w:spacing w:val="-3"/>
        </w:rPr>
        <w:t xml:space="preserve">zavazuje </w:t>
      </w:r>
      <w:r>
        <w:t xml:space="preserve">seznámit </w:t>
      </w:r>
      <w:r w:rsidR="00531752">
        <w:rPr>
          <w:spacing w:val="-4"/>
        </w:rPr>
        <w:t>poskytovatele</w:t>
      </w:r>
      <w:r w:rsidRPr="00C7336A">
        <w:rPr>
          <w:spacing w:val="-4"/>
        </w:rPr>
        <w:t xml:space="preserve"> </w:t>
      </w:r>
      <w:r>
        <w:t>s</w:t>
      </w:r>
      <w:r w:rsidR="00531752">
        <w:t> organizačními pokyny týkajícími se jednotlivých míst plnění</w:t>
      </w:r>
      <w:r>
        <w:t>.</w:t>
      </w:r>
    </w:p>
    <w:p w14:paraId="6E8E6F81" w14:textId="77777777" w:rsidR="008E259A" w:rsidRDefault="008E259A" w:rsidP="00322394">
      <w:pPr>
        <w:pStyle w:val="Zkladntext"/>
        <w:spacing w:before="5"/>
        <w:rPr>
          <w:sz w:val="23"/>
        </w:rPr>
      </w:pPr>
    </w:p>
    <w:p w14:paraId="69588885" w14:textId="77777777" w:rsidR="009133EA" w:rsidRPr="009133EA" w:rsidRDefault="002753AE" w:rsidP="00322394">
      <w:pPr>
        <w:pStyle w:val="Odstavecseseznamem"/>
        <w:numPr>
          <w:ilvl w:val="0"/>
          <w:numId w:val="9"/>
        </w:numPr>
        <w:tabs>
          <w:tab w:val="left" w:pos="392"/>
        </w:tabs>
        <w:jc w:val="both"/>
      </w:pPr>
      <w:r>
        <w:rPr>
          <w:spacing w:val="-4"/>
        </w:rPr>
        <w:t xml:space="preserve">Objednatel </w:t>
      </w:r>
      <w:r>
        <w:rPr>
          <w:spacing w:val="3"/>
        </w:rPr>
        <w:t xml:space="preserve">se </w:t>
      </w:r>
      <w:r>
        <w:rPr>
          <w:spacing w:val="-3"/>
        </w:rPr>
        <w:t xml:space="preserve">zavazuje </w:t>
      </w:r>
      <w:r w:rsidR="00531752">
        <w:rPr>
          <w:spacing w:val="-4"/>
        </w:rPr>
        <w:t>poskytovateli</w:t>
      </w:r>
      <w:r>
        <w:rPr>
          <w:spacing w:val="-4"/>
        </w:rPr>
        <w:t xml:space="preserve"> </w:t>
      </w:r>
      <w:r>
        <w:t xml:space="preserve">umožnit </w:t>
      </w:r>
      <w:r>
        <w:rPr>
          <w:spacing w:val="-5"/>
        </w:rPr>
        <w:t xml:space="preserve">provádění </w:t>
      </w:r>
      <w:r>
        <w:rPr>
          <w:spacing w:val="-3"/>
        </w:rPr>
        <w:t xml:space="preserve">sjednaných </w:t>
      </w:r>
      <w:r>
        <w:t>služeb</w:t>
      </w:r>
      <w:r w:rsidR="00D960F5">
        <w:rPr>
          <w:spacing w:val="-4"/>
        </w:rPr>
        <w:t>.</w:t>
      </w:r>
    </w:p>
    <w:p w14:paraId="047A3C73" w14:textId="77777777" w:rsidR="008E259A" w:rsidRDefault="008E259A" w:rsidP="00322394">
      <w:pPr>
        <w:pStyle w:val="Zkladntext"/>
        <w:spacing w:before="6"/>
      </w:pPr>
    </w:p>
    <w:p w14:paraId="606DAAFE" w14:textId="6E871CB1" w:rsidR="008E259A" w:rsidRPr="006C21FB" w:rsidRDefault="002753AE" w:rsidP="00322394">
      <w:pPr>
        <w:pStyle w:val="Odstavecseseznamem"/>
        <w:numPr>
          <w:ilvl w:val="0"/>
          <w:numId w:val="9"/>
        </w:numPr>
        <w:tabs>
          <w:tab w:val="left" w:pos="392"/>
        </w:tabs>
        <w:spacing w:line="237" w:lineRule="auto"/>
        <w:jc w:val="both"/>
      </w:pPr>
      <w:r>
        <w:rPr>
          <w:spacing w:val="-4"/>
        </w:rPr>
        <w:t>Objednatel</w:t>
      </w:r>
      <w:r>
        <w:rPr>
          <w:spacing w:val="53"/>
        </w:rPr>
        <w:t xml:space="preserve"> </w:t>
      </w:r>
      <w:r>
        <w:rPr>
          <w:spacing w:val="-3"/>
        </w:rPr>
        <w:t xml:space="preserve">je </w:t>
      </w:r>
      <w:r>
        <w:rPr>
          <w:spacing w:val="-5"/>
        </w:rPr>
        <w:t xml:space="preserve">oprávněn pravidelně </w:t>
      </w:r>
      <w:r>
        <w:t xml:space="preserve">a </w:t>
      </w:r>
      <w:r>
        <w:rPr>
          <w:spacing w:val="-4"/>
        </w:rPr>
        <w:t>namátkově</w:t>
      </w:r>
      <w:r>
        <w:rPr>
          <w:spacing w:val="53"/>
        </w:rPr>
        <w:t xml:space="preserve"> </w:t>
      </w:r>
      <w:r>
        <w:rPr>
          <w:spacing w:val="-5"/>
        </w:rPr>
        <w:t xml:space="preserve">kontrolovat </w:t>
      </w:r>
      <w:r w:rsidR="00531752">
        <w:rPr>
          <w:spacing w:val="-4"/>
        </w:rPr>
        <w:t>poskytovatele</w:t>
      </w:r>
      <w:r>
        <w:rPr>
          <w:spacing w:val="-4"/>
        </w:rPr>
        <w:t xml:space="preserve"> </w:t>
      </w:r>
      <w:r>
        <w:t xml:space="preserve">při </w:t>
      </w:r>
      <w:r>
        <w:rPr>
          <w:spacing w:val="-5"/>
        </w:rPr>
        <w:t xml:space="preserve">plnění </w:t>
      </w:r>
      <w:r w:rsidR="00531752">
        <w:rPr>
          <w:spacing w:val="-4"/>
        </w:rPr>
        <w:t>služeb</w:t>
      </w:r>
      <w:r>
        <w:rPr>
          <w:spacing w:val="-4"/>
        </w:rPr>
        <w:t xml:space="preserve"> dle </w:t>
      </w:r>
      <w:r>
        <w:rPr>
          <w:spacing w:val="-3"/>
        </w:rPr>
        <w:t xml:space="preserve">této </w:t>
      </w:r>
      <w:r>
        <w:t xml:space="preserve">smlouvy a v </w:t>
      </w:r>
      <w:r>
        <w:rPr>
          <w:spacing w:val="-6"/>
        </w:rPr>
        <w:t xml:space="preserve">případě, </w:t>
      </w:r>
      <w:r>
        <w:rPr>
          <w:spacing w:val="3"/>
        </w:rPr>
        <w:t xml:space="preserve">že </w:t>
      </w:r>
      <w:r>
        <w:rPr>
          <w:spacing w:val="-3"/>
        </w:rPr>
        <w:t xml:space="preserve">nejsou </w:t>
      </w:r>
      <w:r>
        <w:rPr>
          <w:spacing w:val="-5"/>
        </w:rPr>
        <w:t xml:space="preserve">prováděny </w:t>
      </w:r>
      <w:r>
        <w:rPr>
          <w:spacing w:val="-4"/>
        </w:rPr>
        <w:t xml:space="preserve">řádně </w:t>
      </w:r>
      <w:r>
        <w:t xml:space="preserve">a včas, </w:t>
      </w:r>
      <w:r>
        <w:rPr>
          <w:spacing w:val="-5"/>
        </w:rPr>
        <w:t xml:space="preserve">požadovat bezodkladné </w:t>
      </w:r>
      <w:r>
        <w:rPr>
          <w:spacing w:val="-4"/>
        </w:rPr>
        <w:t>odstranění</w:t>
      </w:r>
      <w:r>
        <w:rPr>
          <w:spacing w:val="53"/>
        </w:rPr>
        <w:t xml:space="preserve"> </w:t>
      </w:r>
      <w:r>
        <w:t xml:space="preserve">zjištěných </w:t>
      </w:r>
      <w:r>
        <w:rPr>
          <w:spacing w:val="-4"/>
        </w:rPr>
        <w:t>nedostatků.</w:t>
      </w:r>
      <w:r>
        <w:rPr>
          <w:spacing w:val="53"/>
        </w:rPr>
        <w:t xml:space="preserve"> </w:t>
      </w:r>
      <w:r w:rsidR="00531752">
        <w:rPr>
          <w:spacing w:val="-7"/>
        </w:rPr>
        <w:t>Z</w:t>
      </w:r>
      <w:r>
        <w:t xml:space="preserve">jištěné </w:t>
      </w:r>
      <w:r>
        <w:rPr>
          <w:spacing w:val="-4"/>
        </w:rPr>
        <w:t>nedostatky</w:t>
      </w:r>
      <w:r>
        <w:rPr>
          <w:spacing w:val="53"/>
        </w:rPr>
        <w:t xml:space="preserve"> </w:t>
      </w:r>
      <w:r>
        <w:rPr>
          <w:spacing w:val="-3"/>
        </w:rPr>
        <w:t xml:space="preserve">je </w:t>
      </w:r>
      <w:r>
        <w:rPr>
          <w:spacing w:val="-5"/>
        </w:rPr>
        <w:t xml:space="preserve">objednatel </w:t>
      </w:r>
      <w:r w:rsidR="00531752">
        <w:rPr>
          <w:spacing w:val="-5"/>
        </w:rPr>
        <w:t xml:space="preserve">oprávněn </w:t>
      </w:r>
      <w:r>
        <w:rPr>
          <w:spacing w:val="-3"/>
        </w:rPr>
        <w:t xml:space="preserve">sdělit </w:t>
      </w:r>
      <w:r w:rsidR="00531752">
        <w:rPr>
          <w:spacing w:val="-4"/>
        </w:rPr>
        <w:t>poskytovateli</w:t>
      </w:r>
      <w:r>
        <w:rPr>
          <w:spacing w:val="-4"/>
        </w:rPr>
        <w:t xml:space="preserve"> </w:t>
      </w:r>
      <w:r>
        <w:t xml:space="preserve">způsobem </w:t>
      </w:r>
      <w:r>
        <w:rPr>
          <w:spacing w:val="-5"/>
        </w:rPr>
        <w:t xml:space="preserve">stanoveným </w:t>
      </w:r>
      <w:r>
        <w:t xml:space="preserve">v </w:t>
      </w:r>
      <w:r>
        <w:rPr>
          <w:spacing w:val="-3"/>
        </w:rPr>
        <w:t xml:space="preserve">článku </w:t>
      </w:r>
      <w:r>
        <w:rPr>
          <w:spacing w:val="-8"/>
        </w:rPr>
        <w:t xml:space="preserve">X. </w:t>
      </w:r>
      <w:r>
        <w:rPr>
          <w:spacing w:val="-3"/>
        </w:rPr>
        <w:t>této</w:t>
      </w:r>
      <w:r>
        <w:rPr>
          <w:spacing w:val="24"/>
        </w:rPr>
        <w:t xml:space="preserve"> </w:t>
      </w:r>
      <w:r>
        <w:rPr>
          <w:spacing w:val="-3"/>
        </w:rPr>
        <w:t>smlouvy.</w:t>
      </w:r>
    </w:p>
    <w:p w14:paraId="4608902F" w14:textId="77777777" w:rsidR="006C21FB" w:rsidRDefault="006C21FB" w:rsidP="006C21FB">
      <w:pPr>
        <w:pStyle w:val="Odstavecseseznamem"/>
      </w:pPr>
    </w:p>
    <w:p w14:paraId="5064A949" w14:textId="51F257B6" w:rsidR="006C21FB" w:rsidRDefault="006C21FB" w:rsidP="00322394">
      <w:pPr>
        <w:pStyle w:val="Odstavecseseznamem"/>
        <w:numPr>
          <w:ilvl w:val="0"/>
          <w:numId w:val="9"/>
        </w:numPr>
        <w:tabs>
          <w:tab w:val="left" w:pos="392"/>
        </w:tabs>
        <w:spacing w:line="237" w:lineRule="auto"/>
        <w:jc w:val="both"/>
      </w:pPr>
      <w:r>
        <w:t>Objednatel zajistí pro olepování dokumentů</w:t>
      </w:r>
      <w:r w:rsidRPr="006C21FB">
        <w:t xml:space="preserve"> </w:t>
      </w:r>
      <w:r>
        <w:t>nezbytné materiály (RFID čipy) a technické vybavení nutné k řádnému provedení služeb (RFID stanice, PC stanice, vozíky na převoz dokumentů apod).</w:t>
      </w:r>
      <w:r w:rsidRPr="006C21FB">
        <w:rPr>
          <w:rStyle w:val="Odkaznakoment"/>
          <w:rFonts w:ascii="Times New Roman" w:eastAsia="Times New Roman" w:hAnsi="Times New Roman" w:cs="Times New Roman"/>
          <w:lang w:eastAsia="cs-CZ"/>
        </w:rPr>
        <w:t xml:space="preserve"> </w:t>
      </w:r>
      <w:r>
        <w:t xml:space="preserve"> </w:t>
      </w:r>
    </w:p>
    <w:p w14:paraId="326D78B1" w14:textId="77777777" w:rsidR="00CB2EA0" w:rsidRDefault="00CB2EA0" w:rsidP="00CB2EA0">
      <w:pPr>
        <w:pStyle w:val="Odstavecseseznamem"/>
      </w:pPr>
    </w:p>
    <w:p w14:paraId="591BC8AB" w14:textId="027577E2" w:rsidR="00CB2EA0" w:rsidRPr="00D960F5" w:rsidRDefault="00CB2EA0" w:rsidP="00322394">
      <w:pPr>
        <w:pStyle w:val="Odstavecseseznamem"/>
        <w:numPr>
          <w:ilvl w:val="0"/>
          <w:numId w:val="9"/>
        </w:numPr>
        <w:tabs>
          <w:tab w:val="left" w:pos="392"/>
        </w:tabs>
        <w:spacing w:line="237" w:lineRule="auto"/>
        <w:jc w:val="both"/>
      </w:pPr>
      <w:r>
        <w:t>Objednatel po dobu provádění služeb umožní pracovníkům poskytovatele používat sociální zařízení (toalety).</w:t>
      </w:r>
    </w:p>
    <w:p w14:paraId="6A45BA59" w14:textId="77777777" w:rsidR="008E259A" w:rsidRDefault="008E259A" w:rsidP="00322394">
      <w:pPr>
        <w:pStyle w:val="Zkladntext"/>
        <w:spacing w:before="2"/>
        <w:rPr>
          <w:sz w:val="19"/>
        </w:rPr>
      </w:pPr>
    </w:p>
    <w:p w14:paraId="100ACDA3" w14:textId="77777777" w:rsidR="008E259A" w:rsidRDefault="002753AE" w:rsidP="00014C11">
      <w:pPr>
        <w:pStyle w:val="Nadpis1"/>
        <w:numPr>
          <w:ilvl w:val="1"/>
          <w:numId w:val="15"/>
        </w:numPr>
        <w:tabs>
          <w:tab w:val="left" w:pos="284"/>
        </w:tabs>
        <w:spacing w:before="1"/>
        <w:ind w:left="284" w:hanging="284"/>
        <w:jc w:val="center"/>
      </w:pPr>
      <w:r>
        <w:t>Termín plnění</w:t>
      </w:r>
    </w:p>
    <w:p w14:paraId="097FAFDF" w14:textId="77777777" w:rsidR="008E259A" w:rsidRDefault="008E259A" w:rsidP="00322394">
      <w:pPr>
        <w:pStyle w:val="Zkladntext"/>
        <w:spacing w:before="4"/>
        <w:rPr>
          <w:b/>
        </w:rPr>
      </w:pPr>
    </w:p>
    <w:p w14:paraId="028AC6B2" w14:textId="77777777" w:rsidR="00531752" w:rsidRPr="00531752" w:rsidRDefault="00D960F5" w:rsidP="00531752">
      <w:pPr>
        <w:pStyle w:val="Odstavecseseznamem"/>
        <w:numPr>
          <w:ilvl w:val="0"/>
          <w:numId w:val="8"/>
        </w:numPr>
        <w:tabs>
          <w:tab w:val="left" w:pos="426"/>
        </w:tabs>
        <w:spacing w:line="247" w:lineRule="exact"/>
        <w:ind w:left="391" w:hanging="249"/>
        <w:jc w:val="both"/>
      </w:pPr>
      <w:r w:rsidRPr="00531752">
        <w:rPr>
          <w:spacing w:val="-3"/>
        </w:rPr>
        <w:t xml:space="preserve">Předpokládané zahájení </w:t>
      </w:r>
      <w:r w:rsidR="00531752" w:rsidRPr="00531752">
        <w:rPr>
          <w:spacing w:val="-3"/>
        </w:rPr>
        <w:t>poskytování služeb</w:t>
      </w:r>
      <w:r w:rsidRPr="00531752">
        <w:rPr>
          <w:spacing w:val="-3"/>
        </w:rPr>
        <w:t>:</w:t>
      </w:r>
      <w:r w:rsidRPr="00531752">
        <w:rPr>
          <w:spacing w:val="-3"/>
        </w:rPr>
        <w:tab/>
        <w:t xml:space="preserve"> </w:t>
      </w:r>
      <w:r w:rsidRPr="00531752">
        <w:rPr>
          <w:spacing w:val="-3"/>
        </w:rPr>
        <w:tab/>
      </w:r>
      <w:r w:rsidR="00531752">
        <w:rPr>
          <w:spacing w:val="-3"/>
        </w:rPr>
        <w:t>8. 7. 2019</w:t>
      </w:r>
    </w:p>
    <w:p w14:paraId="20F5557C" w14:textId="77777777" w:rsidR="00531752" w:rsidRPr="00531752" w:rsidRDefault="00531752" w:rsidP="00531752">
      <w:pPr>
        <w:pStyle w:val="Odstavecseseznamem"/>
        <w:tabs>
          <w:tab w:val="left" w:pos="362"/>
        </w:tabs>
        <w:spacing w:line="247" w:lineRule="exact"/>
        <w:ind w:left="391" w:firstLine="0"/>
        <w:jc w:val="both"/>
      </w:pPr>
    </w:p>
    <w:p w14:paraId="7EDD4013" w14:textId="77777777" w:rsidR="00D960F5" w:rsidRDefault="00D960F5" w:rsidP="00531752">
      <w:pPr>
        <w:pStyle w:val="Odstavecseseznamem"/>
        <w:numPr>
          <w:ilvl w:val="0"/>
          <w:numId w:val="8"/>
        </w:numPr>
        <w:tabs>
          <w:tab w:val="left" w:pos="426"/>
        </w:tabs>
        <w:spacing w:line="247" w:lineRule="exact"/>
        <w:ind w:left="391" w:hanging="249"/>
        <w:jc w:val="both"/>
      </w:pPr>
      <w:r>
        <w:t xml:space="preserve">Předpokládané ukončení </w:t>
      </w:r>
      <w:r w:rsidR="006E63B0">
        <w:t>poskytování služeb</w:t>
      </w:r>
      <w:r>
        <w:t xml:space="preserve">: </w:t>
      </w:r>
      <w:r>
        <w:tab/>
      </w:r>
      <w:r w:rsidR="00531752">
        <w:tab/>
        <w:t>18. 8. 2019</w:t>
      </w:r>
    </w:p>
    <w:p w14:paraId="08F01B6E" w14:textId="77777777" w:rsidR="00531752" w:rsidRDefault="00531752" w:rsidP="00531752">
      <w:pPr>
        <w:pStyle w:val="Odstavecseseznamem"/>
        <w:tabs>
          <w:tab w:val="left" w:pos="426"/>
        </w:tabs>
        <w:spacing w:line="247" w:lineRule="exact"/>
        <w:ind w:left="391" w:firstLine="0"/>
        <w:jc w:val="both"/>
      </w:pPr>
    </w:p>
    <w:p w14:paraId="7E590E9E" w14:textId="77777777" w:rsidR="00531752" w:rsidRDefault="00531752" w:rsidP="00531752">
      <w:pPr>
        <w:pStyle w:val="Odstavecseseznamem"/>
        <w:numPr>
          <w:ilvl w:val="0"/>
          <w:numId w:val="8"/>
        </w:numPr>
        <w:tabs>
          <w:tab w:val="left" w:pos="426"/>
        </w:tabs>
        <w:spacing w:line="247" w:lineRule="exact"/>
        <w:ind w:left="391" w:hanging="249"/>
        <w:jc w:val="both"/>
      </w:pPr>
      <w:r>
        <w:t>Termíny uvedené v předchozích odstavcích tohoto článku jsou orientační, přičemž přesný harmonogram poskytování služeb</w:t>
      </w:r>
      <w:r w:rsidR="00451FAC">
        <w:t xml:space="preserve"> bude mezi smluvními stranami dohodnut při podpisu této smlouvy a tvoří přílohu č. 2 této smlouvy.</w:t>
      </w:r>
    </w:p>
    <w:p w14:paraId="3992C46D" w14:textId="77777777" w:rsidR="00451FAC" w:rsidRDefault="00451FAC" w:rsidP="00451FAC">
      <w:pPr>
        <w:pStyle w:val="Odstavecseseznamem"/>
        <w:tabs>
          <w:tab w:val="left" w:pos="426"/>
        </w:tabs>
        <w:spacing w:line="247" w:lineRule="exact"/>
        <w:ind w:left="391" w:firstLine="0"/>
        <w:jc w:val="both"/>
      </w:pPr>
    </w:p>
    <w:p w14:paraId="4E865B58" w14:textId="77777777" w:rsidR="00451FAC" w:rsidRPr="00D960F5" w:rsidRDefault="00451FAC" w:rsidP="00531752">
      <w:pPr>
        <w:pStyle w:val="Odstavecseseznamem"/>
        <w:numPr>
          <w:ilvl w:val="0"/>
          <w:numId w:val="8"/>
        </w:numPr>
        <w:tabs>
          <w:tab w:val="left" w:pos="426"/>
        </w:tabs>
        <w:spacing w:line="247" w:lineRule="exact"/>
        <w:ind w:left="391" w:hanging="249"/>
        <w:jc w:val="both"/>
      </w:pPr>
      <w:r>
        <w:t>Objednatel umožní poskytovateli přístup na místa plnění každý pracovní den od 7:00 hod. do 22:00 hod. Poskytovatel je povinen přizpůsobit rozvrh poskytování služeb tak, aby služby byly poskytovány v tomto časovém období.</w:t>
      </w:r>
      <w:r w:rsidR="007D3CEA">
        <w:t xml:space="preserve"> Předpokládaný rozsah práce, která bude poskytovatelem vykonána, činí 774 sedmihodinových směn (tento údaj je pouze orientační a skutečný rozsah práce se může </w:t>
      </w:r>
      <w:r w:rsidR="000E42F9">
        <w:t xml:space="preserve">s ohledem na proměnlivost stavu knihovního fondu </w:t>
      </w:r>
      <w:r w:rsidR="007D3CEA">
        <w:t>od této hodnoty lišit).</w:t>
      </w:r>
    </w:p>
    <w:p w14:paraId="136B1F54" w14:textId="77777777" w:rsidR="008E259A" w:rsidRDefault="008E259A" w:rsidP="00322394">
      <w:pPr>
        <w:pStyle w:val="Zkladntext"/>
        <w:rPr>
          <w:sz w:val="19"/>
        </w:rPr>
      </w:pPr>
    </w:p>
    <w:p w14:paraId="0F9DA39F" w14:textId="77777777" w:rsidR="008E259A" w:rsidRDefault="002753AE" w:rsidP="00014C11">
      <w:pPr>
        <w:pStyle w:val="Nadpis1"/>
        <w:numPr>
          <w:ilvl w:val="1"/>
          <w:numId w:val="15"/>
        </w:numPr>
        <w:ind w:left="426" w:hanging="426"/>
        <w:jc w:val="center"/>
      </w:pPr>
      <w:r>
        <w:t>Cena</w:t>
      </w:r>
      <w:r>
        <w:rPr>
          <w:spacing w:val="32"/>
        </w:rPr>
        <w:t xml:space="preserve"> </w:t>
      </w:r>
      <w:r>
        <w:t>služeb</w:t>
      </w:r>
    </w:p>
    <w:p w14:paraId="2D9AD6E4" w14:textId="77777777" w:rsidR="008E259A" w:rsidRDefault="008E259A" w:rsidP="00322394">
      <w:pPr>
        <w:pStyle w:val="Zkladntext"/>
        <w:spacing w:before="1"/>
        <w:rPr>
          <w:b/>
          <w:sz w:val="25"/>
        </w:rPr>
      </w:pPr>
    </w:p>
    <w:p w14:paraId="2832B149" w14:textId="77777777" w:rsidR="008E259A" w:rsidRPr="00451FAC" w:rsidRDefault="002753AE" w:rsidP="00322394">
      <w:pPr>
        <w:pStyle w:val="Odstavecseseznamem"/>
        <w:numPr>
          <w:ilvl w:val="0"/>
          <w:numId w:val="7"/>
        </w:numPr>
        <w:tabs>
          <w:tab w:val="left" w:pos="468"/>
        </w:tabs>
        <w:spacing w:line="237" w:lineRule="auto"/>
        <w:ind w:hanging="360"/>
        <w:jc w:val="both"/>
      </w:pPr>
      <w:r>
        <w:rPr>
          <w:spacing w:val="-3"/>
        </w:rPr>
        <w:t xml:space="preserve">Smluvní </w:t>
      </w:r>
      <w:r>
        <w:t xml:space="preserve">strany </w:t>
      </w:r>
      <w:r>
        <w:rPr>
          <w:spacing w:val="3"/>
        </w:rPr>
        <w:t xml:space="preserve">se </w:t>
      </w:r>
      <w:r>
        <w:rPr>
          <w:spacing w:val="-6"/>
        </w:rPr>
        <w:t xml:space="preserve">dohodly, </w:t>
      </w:r>
      <w:r>
        <w:rPr>
          <w:spacing w:val="3"/>
        </w:rPr>
        <w:t xml:space="preserve">že </w:t>
      </w:r>
      <w:r>
        <w:rPr>
          <w:spacing w:val="-5"/>
        </w:rPr>
        <w:t xml:space="preserve">objednatel </w:t>
      </w:r>
      <w:r>
        <w:rPr>
          <w:spacing w:val="-3"/>
        </w:rPr>
        <w:t xml:space="preserve">zaplatí </w:t>
      </w:r>
      <w:r w:rsidR="00451FAC">
        <w:rPr>
          <w:spacing w:val="-4"/>
        </w:rPr>
        <w:t>poskytovateli</w:t>
      </w:r>
      <w:r>
        <w:rPr>
          <w:spacing w:val="53"/>
        </w:rPr>
        <w:t xml:space="preserve"> </w:t>
      </w:r>
      <w:r>
        <w:rPr>
          <w:spacing w:val="3"/>
        </w:rPr>
        <w:t xml:space="preserve">za </w:t>
      </w:r>
      <w:r w:rsidR="00451FAC">
        <w:rPr>
          <w:spacing w:val="-4"/>
        </w:rPr>
        <w:t>služby</w:t>
      </w:r>
      <w:r>
        <w:rPr>
          <w:spacing w:val="-5"/>
        </w:rPr>
        <w:t xml:space="preserve"> </w:t>
      </w:r>
      <w:r>
        <w:rPr>
          <w:spacing w:val="-4"/>
        </w:rPr>
        <w:t xml:space="preserve">specifikované </w:t>
      </w:r>
      <w:r>
        <w:t xml:space="preserve">v </w:t>
      </w:r>
      <w:r>
        <w:rPr>
          <w:spacing w:val="-3"/>
        </w:rPr>
        <w:t>této smlouvě</w:t>
      </w:r>
      <w:r w:rsidR="00451FAC">
        <w:rPr>
          <w:spacing w:val="-3"/>
        </w:rPr>
        <w:t xml:space="preserve"> částku ve výši:</w:t>
      </w:r>
      <w:r>
        <w:rPr>
          <w:spacing w:val="-3"/>
        </w:rPr>
        <w:t xml:space="preserve"> </w:t>
      </w:r>
    </w:p>
    <w:p w14:paraId="3BC809CC" w14:textId="77777777" w:rsidR="00451FAC" w:rsidRDefault="00451FAC" w:rsidP="00451FAC">
      <w:pPr>
        <w:pStyle w:val="Odstavecseseznamem"/>
        <w:tabs>
          <w:tab w:val="left" w:pos="468"/>
        </w:tabs>
        <w:spacing w:line="237" w:lineRule="auto"/>
        <w:ind w:left="467" w:firstLine="0"/>
        <w:jc w:val="both"/>
        <w:rPr>
          <w:spacing w:val="-3"/>
        </w:rPr>
      </w:pPr>
    </w:p>
    <w:p w14:paraId="042CAD81" w14:textId="4AF86BC1" w:rsidR="00451FAC" w:rsidRDefault="00451FAC" w:rsidP="00451FAC">
      <w:pPr>
        <w:pStyle w:val="Odstavecseseznamem"/>
        <w:tabs>
          <w:tab w:val="left" w:pos="468"/>
        </w:tabs>
        <w:spacing w:line="237" w:lineRule="auto"/>
        <w:ind w:left="467" w:firstLine="0"/>
        <w:jc w:val="both"/>
        <w:rPr>
          <w:spacing w:val="-3"/>
        </w:rPr>
      </w:pPr>
      <w:r>
        <w:rPr>
          <w:spacing w:val="-3"/>
        </w:rPr>
        <w:t xml:space="preserve">Cena bez DPH: </w:t>
      </w:r>
      <w:r>
        <w:rPr>
          <w:spacing w:val="-3"/>
        </w:rPr>
        <w:tab/>
      </w:r>
      <w:r>
        <w:rPr>
          <w:spacing w:val="-3"/>
        </w:rPr>
        <w:tab/>
      </w:r>
      <w:r w:rsidR="008374D3">
        <w:rPr>
          <w:rFonts w:ascii="Helvetica" w:eastAsiaTheme="minorHAnsi" w:hAnsi="Helvetica" w:cs="Helvetica"/>
        </w:rPr>
        <w:t>1.033.600,-</w:t>
      </w:r>
      <w:r w:rsidR="008374D3">
        <w:rPr>
          <w:spacing w:val="-3"/>
        </w:rPr>
        <w:t xml:space="preserve"> </w:t>
      </w:r>
      <w:r>
        <w:rPr>
          <w:spacing w:val="-3"/>
        </w:rPr>
        <w:t>Kč</w:t>
      </w:r>
    </w:p>
    <w:p w14:paraId="4108F1E6" w14:textId="0DBF2E05" w:rsidR="00451FAC" w:rsidRDefault="00451FAC" w:rsidP="00451FAC">
      <w:pPr>
        <w:pStyle w:val="Odstavecseseznamem"/>
        <w:tabs>
          <w:tab w:val="left" w:pos="468"/>
        </w:tabs>
        <w:spacing w:line="237" w:lineRule="auto"/>
        <w:ind w:left="467" w:firstLine="0"/>
        <w:jc w:val="both"/>
        <w:rPr>
          <w:spacing w:val="-3"/>
        </w:rPr>
      </w:pPr>
      <w:r>
        <w:rPr>
          <w:spacing w:val="-3"/>
        </w:rPr>
        <w:lastRenderedPageBreak/>
        <w:t>DPH: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8374D3">
        <w:rPr>
          <w:rFonts w:ascii="Helvetica" w:eastAsiaTheme="minorHAnsi" w:hAnsi="Helvetica" w:cs="Helvetica"/>
        </w:rPr>
        <w:t>217.056,-</w:t>
      </w:r>
      <w:r w:rsidR="008374D3">
        <w:rPr>
          <w:spacing w:val="-3"/>
        </w:rPr>
        <w:t xml:space="preserve"> </w:t>
      </w:r>
      <w:r>
        <w:rPr>
          <w:spacing w:val="-3"/>
        </w:rPr>
        <w:t>Kč</w:t>
      </w:r>
    </w:p>
    <w:p w14:paraId="0F34DBB3" w14:textId="5D91CE40" w:rsidR="00451FAC" w:rsidRPr="0037247C" w:rsidRDefault="00451FAC" w:rsidP="00451FAC">
      <w:pPr>
        <w:pStyle w:val="Odstavecseseznamem"/>
        <w:tabs>
          <w:tab w:val="left" w:pos="468"/>
        </w:tabs>
        <w:spacing w:line="237" w:lineRule="auto"/>
        <w:ind w:left="467" w:firstLine="0"/>
        <w:jc w:val="both"/>
      </w:pPr>
      <w:r>
        <w:rPr>
          <w:spacing w:val="-3"/>
        </w:rPr>
        <w:t>Cena včetně DPH:</w:t>
      </w:r>
      <w:r>
        <w:rPr>
          <w:spacing w:val="-3"/>
        </w:rPr>
        <w:tab/>
      </w:r>
      <w:r w:rsidR="008374D3">
        <w:rPr>
          <w:rFonts w:ascii="Helvetica" w:eastAsiaTheme="minorHAnsi" w:hAnsi="Helvetica" w:cs="Helvetica"/>
        </w:rPr>
        <w:t>1.250.656,-</w:t>
      </w:r>
      <w:r w:rsidR="008374D3">
        <w:rPr>
          <w:spacing w:val="-3"/>
        </w:rPr>
        <w:t xml:space="preserve"> </w:t>
      </w:r>
      <w:r>
        <w:rPr>
          <w:spacing w:val="-3"/>
        </w:rPr>
        <w:t>Kč</w:t>
      </w:r>
    </w:p>
    <w:p w14:paraId="79DD1F04" w14:textId="77777777" w:rsidR="0037247C" w:rsidRDefault="0037247C" w:rsidP="00451FAC"/>
    <w:p w14:paraId="32FBD71D" w14:textId="77777777" w:rsidR="008E259A" w:rsidRDefault="008E259A" w:rsidP="00322394">
      <w:pPr>
        <w:pStyle w:val="Zkladntext"/>
        <w:spacing w:before="3"/>
      </w:pPr>
    </w:p>
    <w:p w14:paraId="0278345A" w14:textId="27174841" w:rsidR="008E259A" w:rsidRDefault="00451FAC" w:rsidP="00322394">
      <w:pPr>
        <w:pStyle w:val="Odstavecseseznamem"/>
        <w:numPr>
          <w:ilvl w:val="0"/>
          <w:numId w:val="7"/>
        </w:numPr>
        <w:tabs>
          <w:tab w:val="left" w:pos="392"/>
        </w:tabs>
        <w:spacing w:before="2"/>
        <w:ind w:left="391" w:hanging="285"/>
        <w:jc w:val="both"/>
      </w:pPr>
      <w:r>
        <w:rPr>
          <w:spacing w:val="-6"/>
        </w:rPr>
        <w:t>Cena</w:t>
      </w:r>
      <w:r w:rsidR="002753AE">
        <w:t xml:space="preserve"> služeb</w:t>
      </w:r>
      <w:r>
        <w:t xml:space="preserve"> dle předchozího odstavce</w:t>
      </w:r>
      <w:r w:rsidR="002753AE">
        <w:t xml:space="preserve"> j</w:t>
      </w:r>
      <w:r>
        <w:t>e</w:t>
      </w:r>
      <w:r w:rsidR="002753AE">
        <w:t xml:space="preserve"> </w:t>
      </w:r>
      <w:r w:rsidR="002753AE" w:rsidRPr="00C7336A">
        <w:rPr>
          <w:spacing w:val="-4"/>
        </w:rPr>
        <w:t>konečn</w:t>
      </w:r>
      <w:r>
        <w:rPr>
          <w:spacing w:val="-4"/>
        </w:rPr>
        <w:t>á</w:t>
      </w:r>
      <w:r w:rsidR="002753AE" w:rsidRPr="00C7336A">
        <w:rPr>
          <w:spacing w:val="-4"/>
        </w:rPr>
        <w:t xml:space="preserve"> </w:t>
      </w:r>
      <w:r w:rsidR="002753AE">
        <w:t xml:space="preserve">a </w:t>
      </w:r>
      <w:r w:rsidR="002753AE" w:rsidRPr="00C7336A">
        <w:rPr>
          <w:spacing w:val="-3"/>
        </w:rPr>
        <w:t>zahrnuj</w:t>
      </w:r>
      <w:r>
        <w:rPr>
          <w:spacing w:val="-3"/>
        </w:rPr>
        <w:t>e</w:t>
      </w:r>
      <w:r w:rsidR="002753AE" w:rsidRPr="00C7336A">
        <w:rPr>
          <w:spacing w:val="-3"/>
        </w:rPr>
        <w:t xml:space="preserve"> veškeré </w:t>
      </w:r>
      <w:r w:rsidR="002753AE" w:rsidRPr="00C7336A">
        <w:rPr>
          <w:spacing w:val="-6"/>
        </w:rPr>
        <w:t xml:space="preserve">výdaje </w:t>
      </w:r>
      <w:r>
        <w:rPr>
          <w:spacing w:val="-4"/>
        </w:rPr>
        <w:t>poskytovatele</w:t>
      </w:r>
      <w:r w:rsidR="002753AE" w:rsidRPr="00C7336A">
        <w:rPr>
          <w:spacing w:val="39"/>
        </w:rPr>
        <w:t xml:space="preserve"> </w:t>
      </w:r>
      <w:r w:rsidR="002753AE" w:rsidRPr="00C7336A">
        <w:rPr>
          <w:spacing w:val="-5"/>
        </w:rPr>
        <w:t>nutné</w:t>
      </w:r>
      <w:r w:rsidR="00C7336A">
        <w:rPr>
          <w:spacing w:val="-5"/>
        </w:rPr>
        <w:t xml:space="preserve"> </w:t>
      </w:r>
      <w:r w:rsidR="002753AE">
        <w:t>k vynaložení řádného splnění služby.</w:t>
      </w:r>
    </w:p>
    <w:p w14:paraId="433B9F3C" w14:textId="77777777" w:rsidR="009218B2" w:rsidRDefault="009218B2" w:rsidP="009218B2">
      <w:pPr>
        <w:pStyle w:val="Odstavecseseznamem"/>
        <w:tabs>
          <w:tab w:val="left" w:pos="392"/>
        </w:tabs>
        <w:spacing w:before="2"/>
        <w:ind w:left="391" w:firstLine="0"/>
        <w:jc w:val="both"/>
      </w:pPr>
    </w:p>
    <w:p w14:paraId="587D18BE" w14:textId="7705B81A" w:rsidR="008E259A" w:rsidRPr="009218B2" w:rsidRDefault="009218B2" w:rsidP="009218B2">
      <w:pPr>
        <w:pStyle w:val="Odstavecseseznamem"/>
        <w:tabs>
          <w:tab w:val="left" w:pos="392"/>
        </w:tabs>
        <w:spacing w:before="2"/>
        <w:ind w:left="391" w:firstLine="0"/>
        <w:jc w:val="both"/>
      </w:pPr>
      <w:r>
        <w:t xml:space="preserve">Poskytovatel je oprávněn </w:t>
      </w:r>
      <w:r w:rsidR="00620794">
        <w:t>požadovat navýšení ceny služeb</w:t>
      </w:r>
      <w:r w:rsidR="00BD5037">
        <w:t xml:space="preserve"> formou dodatku ke smlouvě</w:t>
      </w:r>
      <w:r>
        <w:t xml:space="preserve"> v případě, že celkový objem dokumentů určených pro plnění této smlouvy bude vyšší o více než 5% oproti orientačnímu objemu dokumentů podle přílohy č. 1 této smlouvy; v takovém případě poskytovatel navýší cenu služeb o procentní sazbu odpovídající procentní sazbě tohoto navýšení objemu dokumentů, nikoli však o více než 10%.</w:t>
      </w:r>
    </w:p>
    <w:p w14:paraId="4B83124E" w14:textId="34CB665E" w:rsidR="009218B2" w:rsidRDefault="009218B2" w:rsidP="009218B2">
      <w:pPr>
        <w:pStyle w:val="Odstavecseseznamem"/>
        <w:tabs>
          <w:tab w:val="left" w:pos="392"/>
        </w:tabs>
        <w:spacing w:before="2"/>
        <w:ind w:left="391" w:firstLine="0"/>
        <w:jc w:val="both"/>
        <w:rPr>
          <w:sz w:val="19"/>
        </w:rPr>
      </w:pPr>
    </w:p>
    <w:p w14:paraId="7A22F033" w14:textId="77777777" w:rsidR="009218B2" w:rsidRPr="009218B2" w:rsidRDefault="009218B2" w:rsidP="009218B2">
      <w:pPr>
        <w:pStyle w:val="Odstavecseseznamem"/>
        <w:tabs>
          <w:tab w:val="left" w:pos="392"/>
        </w:tabs>
        <w:spacing w:before="2"/>
        <w:ind w:left="391" w:firstLine="0"/>
        <w:jc w:val="both"/>
        <w:rPr>
          <w:sz w:val="19"/>
        </w:rPr>
      </w:pPr>
    </w:p>
    <w:p w14:paraId="522B05C5" w14:textId="77777777" w:rsidR="008E259A" w:rsidRDefault="002753AE" w:rsidP="00014C11">
      <w:pPr>
        <w:pStyle w:val="Nadpis1"/>
        <w:numPr>
          <w:ilvl w:val="1"/>
          <w:numId w:val="15"/>
        </w:numPr>
        <w:tabs>
          <w:tab w:val="left" w:pos="426"/>
        </w:tabs>
        <w:ind w:left="284" w:hanging="284"/>
        <w:jc w:val="center"/>
      </w:pPr>
      <w:r>
        <w:t>Platební</w:t>
      </w:r>
      <w:r>
        <w:rPr>
          <w:spacing w:val="39"/>
        </w:rPr>
        <w:t xml:space="preserve"> </w:t>
      </w:r>
      <w:r>
        <w:rPr>
          <w:spacing w:val="-6"/>
        </w:rPr>
        <w:t>podmínky</w:t>
      </w:r>
    </w:p>
    <w:p w14:paraId="578931C1" w14:textId="77777777" w:rsidR="008E259A" w:rsidRDefault="008E259A" w:rsidP="00322394">
      <w:pPr>
        <w:pStyle w:val="Zkladntext"/>
        <w:spacing w:before="3"/>
        <w:rPr>
          <w:b/>
        </w:rPr>
      </w:pPr>
    </w:p>
    <w:p w14:paraId="45469520" w14:textId="77777777" w:rsidR="008E259A" w:rsidRDefault="002753AE" w:rsidP="00322394">
      <w:pPr>
        <w:pStyle w:val="Odstavecseseznamem"/>
        <w:numPr>
          <w:ilvl w:val="0"/>
          <w:numId w:val="6"/>
        </w:numPr>
        <w:tabs>
          <w:tab w:val="left" w:pos="392"/>
        </w:tabs>
        <w:spacing w:before="1"/>
      </w:pPr>
      <w:r>
        <w:rPr>
          <w:spacing w:val="-4"/>
        </w:rPr>
        <w:t xml:space="preserve">Objednatel </w:t>
      </w:r>
      <w:r>
        <w:rPr>
          <w:spacing w:val="-5"/>
        </w:rPr>
        <w:t>neposkytuje</w:t>
      </w:r>
      <w:r>
        <w:rPr>
          <w:spacing w:val="44"/>
        </w:rPr>
        <w:t xml:space="preserve"> </w:t>
      </w:r>
      <w:r>
        <w:rPr>
          <w:spacing w:val="-4"/>
        </w:rPr>
        <w:t>zálohy.</w:t>
      </w:r>
    </w:p>
    <w:p w14:paraId="3FD3C890" w14:textId="77777777" w:rsidR="008E259A" w:rsidRDefault="008E259A" w:rsidP="00322394">
      <w:pPr>
        <w:pStyle w:val="Zkladntext"/>
        <w:spacing w:before="4"/>
      </w:pPr>
    </w:p>
    <w:p w14:paraId="3AC21148" w14:textId="77777777" w:rsidR="008E259A" w:rsidRDefault="002753AE" w:rsidP="00322394">
      <w:pPr>
        <w:pStyle w:val="Odstavecseseznamem"/>
        <w:numPr>
          <w:ilvl w:val="0"/>
          <w:numId w:val="6"/>
        </w:numPr>
        <w:tabs>
          <w:tab w:val="left" w:pos="392"/>
        </w:tabs>
        <w:jc w:val="both"/>
      </w:pPr>
      <w:r>
        <w:rPr>
          <w:spacing w:val="-3"/>
        </w:rPr>
        <w:t xml:space="preserve">Cena </w:t>
      </w:r>
      <w:r>
        <w:rPr>
          <w:spacing w:val="3"/>
        </w:rPr>
        <w:t xml:space="preserve">za </w:t>
      </w:r>
      <w:r>
        <w:t xml:space="preserve">skutečně </w:t>
      </w:r>
      <w:r>
        <w:rPr>
          <w:spacing w:val="-5"/>
        </w:rPr>
        <w:t xml:space="preserve">provedené </w:t>
      </w:r>
      <w:r>
        <w:t xml:space="preserve">služby </w:t>
      </w:r>
      <w:r>
        <w:rPr>
          <w:spacing w:val="-5"/>
        </w:rPr>
        <w:t xml:space="preserve">bude </w:t>
      </w:r>
      <w:r>
        <w:rPr>
          <w:spacing w:val="-3"/>
        </w:rPr>
        <w:t xml:space="preserve">hrazena </w:t>
      </w:r>
      <w:r>
        <w:rPr>
          <w:spacing w:val="-6"/>
        </w:rPr>
        <w:t xml:space="preserve">objednatelem </w:t>
      </w:r>
      <w:r>
        <w:rPr>
          <w:spacing w:val="-3"/>
        </w:rPr>
        <w:t xml:space="preserve">na </w:t>
      </w:r>
      <w:r>
        <w:rPr>
          <w:spacing w:val="-4"/>
        </w:rPr>
        <w:t xml:space="preserve">základě </w:t>
      </w:r>
      <w:r>
        <w:rPr>
          <w:spacing w:val="-5"/>
        </w:rPr>
        <w:t xml:space="preserve">daňových </w:t>
      </w:r>
      <w:r>
        <w:rPr>
          <w:spacing w:val="-6"/>
        </w:rPr>
        <w:t xml:space="preserve">dokladů </w:t>
      </w:r>
      <w:r>
        <w:rPr>
          <w:spacing w:val="-4"/>
        </w:rPr>
        <w:t>(dále</w:t>
      </w:r>
      <w:r>
        <w:rPr>
          <w:spacing w:val="53"/>
        </w:rPr>
        <w:t xml:space="preserve"> </w:t>
      </w:r>
      <w:r>
        <w:rPr>
          <w:spacing w:val="-4"/>
        </w:rPr>
        <w:t>jen</w:t>
      </w:r>
      <w:r>
        <w:rPr>
          <w:spacing w:val="53"/>
        </w:rPr>
        <w:t xml:space="preserve"> </w:t>
      </w:r>
      <w:r>
        <w:t>„</w:t>
      </w:r>
      <w:r>
        <w:rPr>
          <w:b/>
        </w:rPr>
        <w:t>faktur</w:t>
      </w:r>
      <w:r w:rsidR="007F7C35">
        <w:rPr>
          <w:b/>
        </w:rPr>
        <w:t>y</w:t>
      </w:r>
      <w:r>
        <w:t xml:space="preserve">“) </w:t>
      </w:r>
      <w:r>
        <w:rPr>
          <w:spacing w:val="-4"/>
        </w:rPr>
        <w:t>vystavených</w:t>
      </w:r>
      <w:r>
        <w:rPr>
          <w:spacing w:val="53"/>
        </w:rPr>
        <w:t xml:space="preserve"> </w:t>
      </w:r>
      <w:r w:rsidR="00451FAC">
        <w:rPr>
          <w:spacing w:val="-3"/>
        </w:rPr>
        <w:t>poskytovatelem</w:t>
      </w:r>
      <w:r>
        <w:rPr>
          <w:spacing w:val="-3"/>
        </w:rPr>
        <w:t xml:space="preserve">, </w:t>
      </w:r>
      <w:r>
        <w:t xml:space="preserve">a to </w:t>
      </w:r>
      <w:r>
        <w:rPr>
          <w:spacing w:val="-4"/>
        </w:rPr>
        <w:t>bezhotovostně</w:t>
      </w:r>
      <w:r>
        <w:rPr>
          <w:spacing w:val="53"/>
        </w:rPr>
        <w:t xml:space="preserve"> </w:t>
      </w:r>
      <w:r>
        <w:rPr>
          <w:spacing w:val="-3"/>
        </w:rPr>
        <w:t xml:space="preserve">na </w:t>
      </w:r>
      <w:r>
        <w:t xml:space="preserve">účet </w:t>
      </w:r>
      <w:r w:rsidR="00672733">
        <w:rPr>
          <w:spacing w:val="-4"/>
        </w:rPr>
        <w:t>poskytovatele</w:t>
      </w:r>
      <w:r>
        <w:rPr>
          <w:spacing w:val="53"/>
        </w:rPr>
        <w:t xml:space="preserve"> </w:t>
      </w:r>
      <w:r>
        <w:rPr>
          <w:spacing w:val="-6"/>
        </w:rPr>
        <w:t xml:space="preserve">uvedený </w:t>
      </w:r>
      <w:r>
        <w:t xml:space="preserve">v </w:t>
      </w:r>
      <w:r>
        <w:rPr>
          <w:spacing w:val="-4"/>
        </w:rPr>
        <w:t xml:space="preserve">záhlaví </w:t>
      </w:r>
      <w:r>
        <w:rPr>
          <w:spacing w:val="-3"/>
        </w:rPr>
        <w:t>této smlouvy.</w:t>
      </w:r>
    </w:p>
    <w:p w14:paraId="421DD03F" w14:textId="77777777" w:rsidR="008E259A" w:rsidRDefault="008E259A" w:rsidP="00322394">
      <w:pPr>
        <w:pStyle w:val="Zkladntext"/>
        <w:spacing w:before="8"/>
      </w:pPr>
    </w:p>
    <w:p w14:paraId="0CCAD99B" w14:textId="77777777" w:rsidR="008E259A" w:rsidRDefault="00451FAC" w:rsidP="00322394">
      <w:pPr>
        <w:pStyle w:val="Odstavecseseznamem"/>
        <w:numPr>
          <w:ilvl w:val="0"/>
          <w:numId w:val="6"/>
        </w:numPr>
        <w:tabs>
          <w:tab w:val="left" w:pos="392"/>
        </w:tabs>
        <w:spacing w:line="235" w:lineRule="auto"/>
        <w:jc w:val="both"/>
      </w:pPr>
      <w:r>
        <w:rPr>
          <w:spacing w:val="-7"/>
        </w:rPr>
        <w:t>Poskytovatel</w:t>
      </w:r>
      <w:r w:rsidR="002753AE">
        <w:rPr>
          <w:spacing w:val="-7"/>
        </w:rPr>
        <w:t xml:space="preserve"> </w:t>
      </w:r>
      <w:r w:rsidR="003B5DE6">
        <w:rPr>
          <w:spacing w:val="3"/>
        </w:rPr>
        <w:t>je oprávněn vystavit fakturu na uhrazení 30 % ceny služeb dle čl. VII odst. 1 této smlouvy, a to nejdříve po 2 týdnech provádění služeb. Fakturu na uhrazení zbývajících 70 % ceny služeb dle čl. VII odst. 1 této smlouvy je poskytovatel oprávněn vystavit až po kompletním provedení služeb dle této smlouvy.</w:t>
      </w:r>
      <w:r w:rsidR="002753AE">
        <w:rPr>
          <w:spacing w:val="-3"/>
        </w:rPr>
        <w:t xml:space="preserve"> </w:t>
      </w:r>
      <w:r w:rsidR="003B5DE6">
        <w:rPr>
          <w:spacing w:val="-3"/>
        </w:rPr>
        <w:t>Poskytovatel je povinen doručit faktury objednateli bez zbytečného odkladu</w:t>
      </w:r>
      <w:r w:rsidR="00AE1B56">
        <w:rPr>
          <w:spacing w:val="-3"/>
        </w:rPr>
        <w:t xml:space="preserve"> (nejpozději do 1 týdne)</w:t>
      </w:r>
      <w:r w:rsidR="003B5DE6">
        <w:rPr>
          <w:spacing w:val="-3"/>
        </w:rPr>
        <w:t xml:space="preserve"> po jejich vystavení</w:t>
      </w:r>
      <w:r w:rsidR="002753AE">
        <w:t xml:space="preserve">, a to </w:t>
      </w:r>
      <w:r w:rsidR="002753AE">
        <w:rPr>
          <w:spacing w:val="-3"/>
        </w:rPr>
        <w:t xml:space="preserve">na </w:t>
      </w:r>
      <w:r w:rsidR="00A84B4D">
        <w:t>adresu sídla objednatele.</w:t>
      </w:r>
    </w:p>
    <w:p w14:paraId="5D0AC52E" w14:textId="77777777" w:rsidR="008E259A" w:rsidRDefault="008E259A" w:rsidP="00322394">
      <w:pPr>
        <w:pStyle w:val="Zkladntext"/>
        <w:spacing w:before="5"/>
      </w:pPr>
    </w:p>
    <w:p w14:paraId="013B668F" w14:textId="77777777" w:rsidR="008E259A" w:rsidRDefault="002753AE" w:rsidP="00322394">
      <w:pPr>
        <w:pStyle w:val="Odstavecseseznamem"/>
        <w:numPr>
          <w:ilvl w:val="0"/>
          <w:numId w:val="6"/>
        </w:numPr>
        <w:tabs>
          <w:tab w:val="left" w:pos="392"/>
        </w:tabs>
        <w:spacing w:line="242" w:lineRule="auto"/>
        <w:jc w:val="both"/>
      </w:pPr>
      <w:r>
        <w:rPr>
          <w:spacing w:val="-5"/>
        </w:rPr>
        <w:t xml:space="preserve">Lhůta </w:t>
      </w:r>
      <w:r>
        <w:rPr>
          <w:spacing w:val="-3"/>
        </w:rPr>
        <w:t xml:space="preserve">splatnosti </w:t>
      </w:r>
      <w:r>
        <w:rPr>
          <w:spacing w:val="-5"/>
        </w:rPr>
        <w:t xml:space="preserve">faktur bude </w:t>
      </w:r>
      <w:r>
        <w:rPr>
          <w:spacing w:val="-4"/>
        </w:rPr>
        <w:t xml:space="preserve">stanovena </w:t>
      </w:r>
      <w:r>
        <w:rPr>
          <w:spacing w:val="-3"/>
        </w:rPr>
        <w:t xml:space="preserve">na minimálně 21 </w:t>
      </w:r>
      <w:r>
        <w:rPr>
          <w:spacing w:val="-5"/>
        </w:rPr>
        <w:t xml:space="preserve">kalendářních </w:t>
      </w:r>
      <w:r>
        <w:rPr>
          <w:spacing w:val="-4"/>
        </w:rPr>
        <w:t xml:space="preserve">dnů ode </w:t>
      </w:r>
      <w:r>
        <w:rPr>
          <w:spacing w:val="-6"/>
        </w:rPr>
        <w:t xml:space="preserve">dne </w:t>
      </w:r>
      <w:r>
        <w:rPr>
          <w:spacing w:val="-5"/>
        </w:rPr>
        <w:t xml:space="preserve">vystavení </w:t>
      </w:r>
      <w:r>
        <w:rPr>
          <w:spacing w:val="-4"/>
        </w:rPr>
        <w:t>faktury</w:t>
      </w:r>
      <w:r>
        <w:rPr>
          <w:spacing w:val="52"/>
        </w:rPr>
        <w:t xml:space="preserve"> </w:t>
      </w:r>
      <w:r w:rsidR="00672733">
        <w:rPr>
          <w:spacing w:val="-4"/>
        </w:rPr>
        <w:t>poskytovate</w:t>
      </w:r>
      <w:r>
        <w:rPr>
          <w:spacing w:val="-4"/>
        </w:rPr>
        <w:t>lem.</w:t>
      </w:r>
    </w:p>
    <w:p w14:paraId="5EDA1E31" w14:textId="77777777" w:rsidR="008E259A" w:rsidRDefault="008E259A" w:rsidP="00322394">
      <w:pPr>
        <w:pStyle w:val="Zkladntext"/>
        <w:spacing w:before="1"/>
      </w:pPr>
    </w:p>
    <w:p w14:paraId="70C51803" w14:textId="77777777" w:rsidR="008E259A" w:rsidRDefault="002753AE" w:rsidP="00322394">
      <w:pPr>
        <w:pStyle w:val="Odstavecseseznamem"/>
        <w:numPr>
          <w:ilvl w:val="0"/>
          <w:numId w:val="6"/>
        </w:numPr>
        <w:tabs>
          <w:tab w:val="left" w:pos="392"/>
        </w:tabs>
        <w:spacing w:line="242" w:lineRule="auto"/>
        <w:jc w:val="both"/>
      </w:pPr>
      <w:r>
        <w:rPr>
          <w:spacing w:val="-4"/>
        </w:rPr>
        <w:t xml:space="preserve">Faktury </w:t>
      </w:r>
      <w:r>
        <w:rPr>
          <w:spacing w:val="-5"/>
        </w:rPr>
        <w:t xml:space="preserve">vystavené </w:t>
      </w:r>
      <w:r w:rsidR="00672733">
        <w:rPr>
          <w:spacing w:val="-4"/>
        </w:rPr>
        <w:t>poskytovate</w:t>
      </w:r>
      <w:r>
        <w:rPr>
          <w:spacing w:val="-4"/>
        </w:rPr>
        <w:t xml:space="preserve">lem </w:t>
      </w:r>
      <w:r>
        <w:t xml:space="preserve">musí formou a </w:t>
      </w:r>
      <w:r>
        <w:rPr>
          <w:spacing w:val="-4"/>
        </w:rPr>
        <w:t xml:space="preserve">obsahem </w:t>
      </w:r>
      <w:r>
        <w:rPr>
          <w:spacing w:val="-7"/>
        </w:rPr>
        <w:t xml:space="preserve">odpovídat </w:t>
      </w:r>
      <w:r>
        <w:rPr>
          <w:spacing w:val="-4"/>
        </w:rPr>
        <w:t xml:space="preserve">zákonu </w:t>
      </w:r>
      <w:r>
        <w:rPr>
          <w:spacing w:val="3"/>
        </w:rPr>
        <w:t xml:space="preserve">č. </w:t>
      </w:r>
      <w:r>
        <w:rPr>
          <w:spacing w:val="-5"/>
        </w:rPr>
        <w:t xml:space="preserve">563/1991 </w:t>
      </w:r>
      <w:r>
        <w:rPr>
          <w:spacing w:val="-3"/>
        </w:rPr>
        <w:t xml:space="preserve">Sb., </w:t>
      </w:r>
      <w:r>
        <w:t xml:space="preserve">o </w:t>
      </w:r>
      <w:r>
        <w:rPr>
          <w:spacing w:val="-3"/>
        </w:rPr>
        <w:t xml:space="preserve">účetnictví </w:t>
      </w:r>
      <w:r>
        <w:t xml:space="preserve">a </w:t>
      </w:r>
      <w:r>
        <w:rPr>
          <w:spacing w:val="-4"/>
        </w:rPr>
        <w:t xml:space="preserve">zákonu </w:t>
      </w:r>
      <w:r>
        <w:rPr>
          <w:spacing w:val="3"/>
        </w:rPr>
        <w:t xml:space="preserve">č. </w:t>
      </w:r>
      <w:r>
        <w:rPr>
          <w:spacing w:val="-4"/>
        </w:rPr>
        <w:t xml:space="preserve">235/2004 </w:t>
      </w:r>
      <w:r>
        <w:rPr>
          <w:spacing w:val="-3"/>
        </w:rPr>
        <w:t xml:space="preserve">Sb., </w:t>
      </w:r>
      <w:r>
        <w:t xml:space="preserve">o </w:t>
      </w:r>
      <w:r>
        <w:rPr>
          <w:spacing w:val="-5"/>
        </w:rPr>
        <w:t xml:space="preserve">dani </w:t>
      </w:r>
      <w:r>
        <w:t xml:space="preserve">z </w:t>
      </w:r>
      <w:r>
        <w:rPr>
          <w:spacing w:val="-5"/>
        </w:rPr>
        <w:t xml:space="preserve">přidané </w:t>
      </w:r>
      <w:r>
        <w:rPr>
          <w:spacing w:val="-6"/>
        </w:rPr>
        <w:t>hodnoty.</w:t>
      </w:r>
    </w:p>
    <w:p w14:paraId="54372B11" w14:textId="77777777" w:rsidR="008E259A" w:rsidRDefault="008E259A" w:rsidP="00322394">
      <w:pPr>
        <w:pStyle w:val="Zkladntext"/>
        <w:spacing w:before="9"/>
        <w:rPr>
          <w:sz w:val="20"/>
        </w:rPr>
      </w:pPr>
    </w:p>
    <w:p w14:paraId="637C0E4E" w14:textId="77777777" w:rsidR="008E259A" w:rsidRPr="001234A7" w:rsidRDefault="002753AE" w:rsidP="00856237">
      <w:pPr>
        <w:pStyle w:val="Odstavecseseznamem"/>
        <w:numPr>
          <w:ilvl w:val="0"/>
          <w:numId w:val="6"/>
        </w:numPr>
        <w:tabs>
          <w:tab w:val="left" w:pos="392"/>
        </w:tabs>
        <w:spacing w:before="3" w:line="242" w:lineRule="auto"/>
        <w:jc w:val="both"/>
      </w:pPr>
      <w:r w:rsidRPr="001234A7">
        <w:rPr>
          <w:spacing w:val="-6"/>
        </w:rPr>
        <w:t xml:space="preserve">Přílohou </w:t>
      </w:r>
      <w:r w:rsidRPr="001234A7">
        <w:rPr>
          <w:spacing w:val="-5"/>
        </w:rPr>
        <w:t xml:space="preserve">faktur bude </w:t>
      </w:r>
      <w:r>
        <w:t xml:space="preserve">seznam </w:t>
      </w:r>
      <w:r w:rsidR="00AE1B56">
        <w:t xml:space="preserve">služeb </w:t>
      </w:r>
      <w:r w:rsidRPr="001234A7">
        <w:rPr>
          <w:spacing w:val="-4"/>
        </w:rPr>
        <w:t xml:space="preserve">provedených </w:t>
      </w:r>
      <w:r w:rsidR="00AE1B56">
        <w:rPr>
          <w:spacing w:val="-4"/>
        </w:rPr>
        <w:t>v období, za které je fakturováno,</w:t>
      </w:r>
      <w:r w:rsidR="00451FAC">
        <w:t xml:space="preserve"> potvrzený pověřený</w:t>
      </w:r>
      <w:r w:rsidR="00FB51D6">
        <w:t>m</w:t>
      </w:r>
      <w:r w:rsidR="00451FAC">
        <w:t xml:space="preserve"> zaměstnancem objednatele</w:t>
      </w:r>
      <w:r w:rsidR="001234A7">
        <w:rPr>
          <w:spacing w:val="-6"/>
        </w:rPr>
        <w:t>.</w:t>
      </w:r>
      <w:r w:rsidR="00AE1B56">
        <w:rPr>
          <w:spacing w:val="-6"/>
        </w:rPr>
        <w:t xml:space="preserve"> V případě, že služby nebo jejich část nebudou poskytovatelem řádně provedeny, nemá tento nárok na úhradu takových služeb, které nebyly řádně provedeny.</w:t>
      </w:r>
    </w:p>
    <w:p w14:paraId="293DAC17" w14:textId="77777777" w:rsidR="001234A7" w:rsidRDefault="001234A7" w:rsidP="001234A7">
      <w:pPr>
        <w:pStyle w:val="Odstavecseseznamem"/>
        <w:tabs>
          <w:tab w:val="left" w:pos="392"/>
        </w:tabs>
        <w:spacing w:before="3" w:line="242" w:lineRule="auto"/>
        <w:ind w:firstLine="0"/>
        <w:jc w:val="both"/>
      </w:pPr>
    </w:p>
    <w:p w14:paraId="3DFFBB75" w14:textId="77777777" w:rsidR="008E259A" w:rsidRPr="001234A7" w:rsidRDefault="002753AE" w:rsidP="00322394">
      <w:pPr>
        <w:pStyle w:val="Odstavecseseznamem"/>
        <w:numPr>
          <w:ilvl w:val="0"/>
          <w:numId w:val="6"/>
        </w:numPr>
        <w:tabs>
          <w:tab w:val="left" w:pos="392"/>
        </w:tabs>
        <w:spacing w:line="237" w:lineRule="auto"/>
        <w:jc w:val="both"/>
      </w:pPr>
      <w:r>
        <w:t xml:space="preserve">V </w:t>
      </w:r>
      <w:r>
        <w:rPr>
          <w:spacing w:val="-6"/>
        </w:rPr>
        <w:t xml:space="preserve">případě, </w:t>
      </w:r>
      <w:r>
        <w:rPr>
          <w:spacing w:val="3"/>
        </w:rPr>
        <w:t xml:space="preserve">že </w:t>
      </w:r>
      <w:r>
        <w:rPr>
          <w:spacing w:val="-6"/>
        </w:rPr>
        <w:t xml:space="preserve">daňový doklad </w:t>
      </w:r>
      <w:r>
        <w:rPr>
          <w:spacing w:val="-5"/>
        </w:rPr>
        <w:t xml:space="preserve">nebude obsahovat </w:t>
      </w:r>
      <w:r>
        <w:t xml:space="preserve">všechny </w:t>
      </w:r>
      <w:r>
        <w:rPr>
          <w:spacing w:val="-3"/>
        </w:rPr>
        <w:t xml:space="preserve">náležitosti </w:t>
      </w:r>
      <w:r>
        <w:rPr>
          <w:spacing w:val="-5"/>
        </w:rPr>
        <w:t xml:space="preserve">nebo </w:t>
      </w:r>
      <w:r>
        <w:rPr>
          <w:spacing w:val="-7"/>
        </w:rPr>
        <w:t>přílohy,</w:t>
      </w:r>
      <w:r>
        <w:rPr>
          <w:spacing w:val="47"/>
        </w:rPr>
        <w:t xml:space="preserve"> </w:t>
      </w:r>
      <w:r>
        <w:rPr>
          <w:spacing w:val="-3"/>
        </w:rPr>
        <w:t xml:space="preserve">je </w:t>
      </w:r>
      <w:r>
        <w:rPr>
          <w:spacing w:val="-6"/>
        </w:rPr>
        <w:t xml:space="preserve">objednatel </w:t>
      </w:r>
      <w:r>
        <w:rPr>
          <w:spacing w:val="-5"/>
        </w:rPr>
        <w:t xml:space="preserve">oprávněn </w:t>
      </w:r>
      <w:r>
        <w:rPr>
          <w:spacing w:val="-4"/>
        </w:rPr>
        <w:t xml:space="preserve">vrátit jej </w:t>
      </w:r>
      <w:r w:rsidR="00451FAC">
        <w:rPr>
          <w:spacing w:val="-4"/>
        </w:rPr>
        <w:t>poskytovateli</w:t>
      </w:r>
      <w:r>
        <w:rPr>
          <w:spacing w:val="-4"/>
        </w:rPr>
        <w:t xml:space="preserve"> </w:t>
      </w:r>
      <w:r>
        <w:t xml:space="preserve">k </w:t>
      </w:r>
      <w:r>
        <w:rPr>
          <w:spacing w:val="-6"/>
        </w:rPr>
        <w:t xml:space="preserve">doplnění </w:t>
      </w:r>
      <w:r>
        <w:rPr>
          <w:spacing w:val="3"/>
        </w:rPr>
        <w:t xml:space="preserve">či </w:t>
      </w:r>
      <w:r>
        <w:rPr>
          <w:spacing w:val="-5"/>
        </w:rPr>
        <w:t xml:space="preserve">přepracování. </w:t>
      </w:r>
      <w:r>
        <w:t xml:space="preserve">V </w:t>
      </w:r>
      <w:r>
        <w:rPr>
          <w:spacing w:val="-6"/>
        </w:rPr>
        <w:t xml:space="preserve">takovém případě </w:t>
      </w:r>
      <w:r>
        <w:rPr>
          <w:spacing w:val="3"/>
        </w:rPr>
        <w:t xml:space="preserve">se </w:t>
      </w:r>
      <w:r>
        <w:t xml:space="preserve">přeruší </w:t>
      </w:r>
      <w:r>
        <w:rPr>
          <w:spacing w:val="-5"/>
        </w:rPr>
        <w:t xml:space="preserve">plynutí </w:t>
      </w:r>
      <w:r>
        <w:rPr>
          <w:spacing w:val="-4"/>
        </w:rPr>
        <w:t>lhůty</w:t>
      </w:r>
      <w:r>
        <w:rPr>
          <w:spacing w:val="53"/>
        </w:rPr>
        <w:t xml:space="preserve"> </w:t>
      </w:r>
      <w:r>
        <w:rPr>
          <w:spacing w:val="-3"/>
        </w:rPr>
        <w:t xml:space="preserve">splatnosti </w:t>
      </w:r>
      <w:r>
        <w:t xml:space="preserve">a </w:t>
      </w:r>
      <w:r>
        <w:rPr>
          <w:spacing w:val="-5"/>
        </w:rPr>
        <w:t xml:space="preserve">nová </w:t>
      </w:r>
      <w:r>
        <w:rPr>
          <w:spacing w:val="-4"/>
        </w:rPr>
        <w:t>lhůta</w:t>
      </w:r>
      <w:r>
        <w:rPr>
          <w:spacing w:val="53"/>
        </w:rPr>
        <w:t xml:space="preserve"> </w:t>
      </w:r>
      <w:r>
        <w:rPr>
          <w:spacing w:val="-3"/>
        </w:rPr>
        <w:t xml:space="preserve">splatnosti </w:t>
      </w:r>
      <w:r>
        <w:t xml:space="preserve">začne </w:t>
      </w:r>
      <w:r>
        <w:rPr>
          <w:spacing w:val="-6"/>
        </w:rPr>
        <w:t xml:space="preserve">plynout </w:t>
      </w:r>
      <w:r>
        <w:rPr>
          <w:spacing w:val="-5"/>
        </w:rPr>
        <w:t xml:space="preserve">doručením opraveného </w:t>
      </w:r>
      <w:r>
        <w:rPr>
          <w:spacing w:val="-6"/>
        </w:rPr>
        <w:t xml:space="preserve">daňového dokladu </w:t>
      </w:r>
      <w:r>
        <w:rPr>
          <w:spacing w:val="-5"/>
        </w:rPr>
        <w:t>objednateli.</w:t>
      </w:r>
    </w:p>
    <w:p w14:paraId="16C74DD3" w14:textId="77777777" w:rsidR="001234A7" w:rsidRDefault="001234A7" w:rsidP="001234A7">
      <w:pPr>
        <w:pStyle w:val="Odstavecseseznamem"/>
        <w:tabs>
          <w:tab w:val="left" w:pos="392"/>
        </w:tabs>
        <w:spacing w:line="237" w:lineRule="auto"/>
        <w:ind w:firstLine="0"/>
        <w:jc w:val="both"/>
      </w:pPr>
    </w:p>
    <w:p w14:paraId="770154B7" w14:textId="77777777" w:rsidR="008E259A" w:rsidRPr="001234A7" w:rsidRDefault="002753AE" w:rsidP="00322394">
      <w:pPr>
        <w:pStyle w:val="Odstavecseseznamem"/>
        <w:numPr>
          <w:ilvl w:val="0"/>
          <w:numId w:val="6"/>
        </w:numPr>
        <w:tabs>
          <w:tab w:val="left" w:pos="392"/>
        </w:tabs>
        <w:spacing w:before="1"/>
        <w:ind w:left="391"/>
      </w:pPr>
      <w:r w:rsidRPr="00B24726">
        <w:rPr>
          <w:spacing w:val="-6"/>
        </w:rPr>
        <w:t xml:space="preserve">Závazek objednatele </w:t>
      </w:r>
      <w:r w:rsidRPr="00B24726">
        <w:rPr>
          <w:spacing w:val="-4"/>
        </w:rPr>
        <w:t xml:space="preserve">uhradit </w:t>
      </w:r>
      <w:r>
        <w:t xml:space="preserve">cenu </w:t>
      </w:r>
      <w:r w:rsidRPr="00B24726">
        <w:rPr>
          <w:spacing w:val="3"/>
        </w:rPr>
        <w:t xml:space="preserve">za </w:t>
      </w:r>
      <w:r>
        <w:t xml:space="preserve">služby </w:t>
      </w:r>
      <w:r w:rsidRPr="00B24726">
        <w:rPr>
          <w:spacing w:val="-4"/>
        </w:rPr>
        <w:t xml:space="preserve">sjednané touto </w:t>
      </w:r>
      <w:r w:rsidRPr="00B24726">
        <w:rPr>
          <w:spacing w:val="-3"/>
        </w:rPr>
        <w:t xml:space="preserve">smlouvou je splněn </w:t>
      </w:r>
      <w:r>
        <w:t>v</w:t>
      </w:r>
      <w:r w:rsidRPr="00B24726">
        <w:rPr>
          <w:spacing w:val="10"/>
        </w:rPr>
        <w:t xml:space="preserve"> </w:t>
      </w:r>
      <w:r w:rsidRPr="00B24726">
        <w:rPr>
          <w:spacing w:val="-5"/>
        </w:rPr>
        <w:t>den,</w:t>
      </w:r>
      <w:r w:rsidR="00B24726">
        <w:rPr>
          <w:spacing w:val="-5"/>
        </w:rPr>
        <w:t xml:space="preserve"> </w:t>
      </w:r>
      <w:r w:rsidRPr="00B24726">
        <w:rPr>
          <w:spacing w:val="-5"/>
        </w:rPr>
        <w:t xml:space="preserve">kdy </w:t>
      </w:r>
      <w:r w:rsidRPr="00B24726">
        <w:rPr>
          <w:spacing w:val="-3"/>
        </w:rPr>
        <w:t xml:space="preserve">je </w:t>
      </w:r>
      <w:r w:rsidRPr="00B24726">
        <w:rPr>
          <w:spacing w:val="-5"/>
        </w:rPr>
        <w:t xml:space="preserve">fakturovaná </w:t>
      </w:r>
      <w:r>
        <w:t xml:space="preserve">částka </w:t>
      </w:r>
      <w:r w:rsidRPr="00B24726">
        <w:rPr>
          <w:spacing w:val="-4"/>
        </w:rPr>
        <w:t xml:space="preserve">odepsána </w:t>
      </w:r>
      <w:r>
        <w:t xml:space="preserve">z účtu </w:t>
      </w:r>
      <w:r w:rsidRPr="00B24726">
        <w:rPr>
          <w:spacing w:val="-6"/>
        </w:rPr>
        <w:t>objednatele.</w:t>
      </w:r>
    </w:p>
    <w:p w14:paraId="091BF21C" w14:textId="77777777" w:rsidR="001234A7" w:rsidRPr="001234A7" w:rsidRDefault="001234A7" w:rsidP="00014C11">
      <w:pPr>
        <w:pStyle w:val="Odstavecseseznamem"/>
        <w:tabs>
          <w:tab w:val="left" w:pos="392"/>
        </w:tabs>
        <w:ind w:left="391" w:firstLine="0"/>
      </w:pPr>
    </w:p>
    <w:p w14:paraId="1023D8F1" w14:textId="77777777" w:rsidR="008E259A" w:rsidRDefault="002753AE" w:rsidP="00014C11">
      <w:pPr>
        <w:pStyle w:val="Nadpis1"/>
        <w:numPr>
          <w:ilvl w:val="1"/>
          <w:numId w:val="15"/>
        </w:numPr>
        <w:tabs>
          <w:tab w:val="left" w:pos="3516"/>
        </w:tabs>
        <w:ind w:left="3516" w:hanging="331"/>
        <w:jc w:val="left"/>
      </w:pPr>
      <w:r>
        <w:t xml:space="preserve">Ukončení </w:t>
      </w:r>
      <w:r>
        <w:rPr>
          <w:spacing w:val="-4"/>
        </w:rPr>
        <w:t xml:space="preserve">smluvního </w:t>
      </w:r>
      <w:r>
        <w:t>vztahu</w:t>
      </w:r>
    </w:p>
    <w:p w14:paraId="4A4654F1" w14:textId="77777777" w:rsidR="008E259A" w:rsidRDefault="008E259A" w:rsidP="00322394">
      <w:pPr>
        <w:pStyle w:val="Zkladntext"/>
        <w:spacing w:before="9"/>
        <w:rPr>
          <w:b/>
          <w:sz w:val="23"/>
        </w:rPr>
      </w:pPr>
    </w:p>
    <w:p w14:paraId="07356EA8" w14:textId="77777777" w:rsidR="001234A7" w:rsidRDefault="001234A7" w:rsidP="00322394">
      <w:pPr>
        <w:pStyle w:val="Odstavecseseznamem"/>
        <w:numPr>
          <w:ilvl w:val="0"/>
          <w:numId w:val="5"/>
        </w:numPr>
        <w:tabs>
          <w:tab w:val="left" w:pos="392"/>
        </w:tabs>
        <w:spacing w:line="237" w:lineRule="auto"/>
        <w:jc w:val="both"/>
      </w:pPr>
      <w:r>
        <w:t>V případě, že kterákoliv ze smluvních stran poruší tuto smlouvu podstatným způsobem, je druhá smluvní strana oprávněna od této smlouvy odstoupit. Odstoupení od smlouvy je účinné okamžikem doručení písemného oznámení o odstoupení druhé smluvní straně na adresu uvedenou v záhlaví.</w:t>
      </w:r>
    </w:p>
    <w:p w14:paraId="27E2D2FD" w14:textId="77777777" w:rsidR="001234A7" w:rsidRDefault="001234A7" w:rsidP="001234A7">
      <w:pPr>
        <w:tabs>
          <w:tab w:val="left" w:pos="392"/>
        </w:tabs>
        <w:spacing w:line="237" w:lineRule="auto"/>
        <w:jc w:val="both"/>
      </w:pPr>
    </w:p>
    <w:p w14:paraId="43C4F0FA" w14:textId="77777777" w:rsidR="001234A7" w:rsidRDefault="001234A7" w:rsidP="00322394">
      <w:pPr>
        <w:pStyle w:val="Odstavecseseznamem"/>
        <w:numPr>
          <w:ilvl w:val="0"/>
          <w:numId w:val="5"/>
        </w:numPr>
        <w:tabs>
          <w:tab w:val="left" w:pos="392"/>
        </w:tabs>
        <w:spacing w:line="237" w:lineRule="auto"/>
        <w:jc w:val="both"/>
      </w:pPr>
      <w:r>
        <w:t>Podstatným porušením smlouvy se rozumí:</w:t>
      </w:r>
    </w:p>
    <w:p w14:paraId="755D8214" w14:textId="77777777" w:rsidR="001234A7" w:rsidRDefault="001234A7" w:rsidP="001234A7">
      <w:pPr>
        <w:tabs>
          <w:tab w:val="left" w:pos="392"/>
        </w:tabs>
        <w:spacing w:line="237" w:lineRule="auto"/>
        <w:jc w:val="both"/>
      </w:pPr>
    </w:p>
    <w:p w14:paraId="1F54429D" w14:textId="77777777" w:rsidR="007E6721" w:rsidRDefault="001234A7" w:rsidP="00990A8C">
      <w:pPr>
        <w:pStyle w:val="Odstavecseseznamem"/>
        <w:numPr>
          <w:ilvl w:val="0"/>
          <w:numId w:val="20"/>
        </w:numPr>
        <w:tabs>
          <w:tab w:val="left" w:pos="392"/>
        </w:tabs>
        <w:spacing w:line="237" w:lineRule="auto"/>
        <w:jc w:val="both"/>
      </w:pPr>
      <w:r>
        <w:t xml:space="preserve">ze strany </w:t>
      </w:r>
      <w:r w:rsidR="00451FAC">
        <w:t>poskytovatele</w:t>
      </w:r>
      <w:r>
        <w:t xml:space="preserve"> </w:t>
      </w:r>
      <w:r w:rsidR="007E6721">
        <w:t xml:space="preserve">opakované </w:t>
      </w:r>
      <w:r>
        <w:t xml:space="preserve">neplnění povinností stanovených v čl. </w:t>
      </w:r>
      <w:r w:rsidR="007E6721">
        <w:t>II</w:t>
      </w:r>
      <w:r>
        <w:t xml:space="preserve"> odst. </w:t>
      </w:r>
      <w:r w:rsidR="007E6721">
        <w:t>2</w:t>
      </w:r>
      <w:r>
        <w:t xml:space="preserve"> </w:t>
      </w:r>
      <w:r w:rsidR="007E6721">
        <w:t xml:space="preserve">a čl. IV odst. 1 až 4, 7 a 8 </w:t>
      </w:r>
      <w:r>
        <w:t xml:space="preserve">této smlouvy; </w:t>
      </w:r>
    </w:p>
    <w:p w14:paraId="7E8C328F" w14:textId="77777777" w:rsidR="001234A7" w:rsidRDefault="001234A7" w:rsidP="00990A8C">
      <w:pPr>
        <w:pStyle w:val="Odstavecseseznamem"/>
        <w:numPr>
          <w:ilvl w:val="0"/>
          <w:numId w:val="20"/>
        </w:numPr>
        <w:tabs>
          <w:tab w:val="left" w:pos="392"/>
        </w:tabs>
        <w:spacing w:line="237" w:lineRule="auto"/>
        <w:jc w:val="both"/>
      </w:pPr>
      <w:r>
        <w:t xml:space="preserve">ze strany objednatele </w:t>
      </w:r>
      <w:r w:rsidR="007E6721">
        <w:t xml:space="preserve">opakované </w:t>
      </w:r>
      <w:r>
        <w:t xml:space="preserve">neplnění povinností stanovených v čl. </w:t>
      </w:r>
      <w:r w:rsidR="007E6721">
        <w:t>V</w:t>
      </w:r>
      <w:r w:rsidR="00B95A8B">
        <w:t xml:space="preserve"> odst. 1 této </w:t>
      </w:r>
      <w:r w:rsidR="00B95A8B">
        <w:lastRenderedPageBreak/>
        <w:t>smlouvy.</w:t>
      </w:r>
    </w:p>
    <w:p w14:paraId="637C9A9F" w14:textId="77777777" w:rsidR="008E259A" w:rsidRDefault="001234A7" w:rsidP="00B95A8B">
      <w:pPr>
        <w:tabs>
          <w:tab w:val="left" w:pos="392"/>
        </w:tabs>
        <w:spacing w:line="237" w:lineRule="auto"/>
        <w:jc w:val="both"/>
      </w:pPr>
      <w:r>
        <w:t xml:space="preserve"> </w:t>
      </w:r>
    </w:p>
    <w:p w14:paraId="3E44BD93" w14:textId="77777777" w:rsidR="008E259A" w:rsidRDefault="002753AE" w:rsidP="00322394">
      <w:pPr>
        <w:pStyle w:val="Odstavecseseznamem"/>
        <w:numPr>
          <w:ilvl w:val="0"/>
          <w:numId w:val="5"/>
        </w:numPr>
        <w:tabs>
          <w:tab w:val="left" w:pos="392"/>
        </w:tabs>
      </w:pPr>
      <w:r>
        <w:rPr>
          <w:spacing w:val="-3"/>
        </w:rPr>
        <w:t xml:space="preserve">Smlouva </w:t>
      </w:r>
      <w:r>
        <w:t xml:space="preserve">může </w:t>
      </w:r>
      <w:r>
        <w:rPr>
          <w:spacing w:val="-5"/>
        </w:rPr>
        <w:t xml:space="preserve">být </w:t>
      </w:r>
      <w:r>
        <w:rPr>
          <w:spacing w:val="-4"/>
        </w:rPr>
        <w:t xml:space="preserve">ukončena písemnou </w:t>
      </w:r>
      <w:r>
        <w:rPr>
          <w:spacing w:val="-6"/>
        </w:rPr>
        <w:t xml:space="preserve">dohodou </w:t>
      </w:r>
      <w:r>
        <w:rPr>
          <w:spacing w:val="-5"/>
        </w:rPr>
        <w:t xml:space="preserve">obou </w:t>
      </w:r>
      <w:r>
        <w:rPr>
          <w:spacing w:val="-3"/>
        </w:rPr>
        <w:t>smluvních</w:t>
      </w:r>
      <w:r>
        <w:rPr>
          <w:spacing w:val="20"/>
        </w:rPr>
        <w:t xml:space="preserve"> </w:t>
      </w:r>
      <w:r>
        <w:t>stran.</w:t>
      </w:r>
    </w:p>
    <w:p w14:paraId="6E2974E2" w14:textId="77777777" w:rsidR="008E259A" w:rsidRDefault="008E259A" w:rsidP="00322394">
      <w:pPr>
        <w:pStyle w:val="Zkladntext"/>
        <w:spacing w:before="2"/>
        <w:rPr>
          <w:sz w:val="19"/>
        </w:rPr>
      </w:pPr>
    </w:p>
    <w:p w14:paraId="4776030E" w14:textId="77777777" w:rsidR="008E259A" w:rsidRDefault="002753AE" w:rsidP="00322394">
      <w:pPr>
        <w:pStyle w:val="Nadpis1"/>
        <w:numPr>
          <w:ilvl w:val="1"/>
          <w:numId w:val="15"/>
        </w:numPr>
        <w:tabs>
          <w:tab w:val="left" w:pos="4568"/>
        </w:tabs>
        <w:ind w:left="4567" w:hanging="270"/>
        <w:jc w:val="left"/>
      </w:pPr>
      <w:r>
        <w:rPr>
          <w:spacing w:val="-4"/>
        </w:rPr>
        <w:t>Sankce</w:t>
      </w:r>
    </w:p>
    <w:p w14:paraId="155FFACB" w14:textId="77777777" w:rsidR="008E259A" w:rsidRDefault="008E259A" w:rsidP="00322394">
      <w:pPr>
        <w:pStyle w:val="Zkladntext"/>
        <w:spacing w:before="4"/>
        <w:rPr>
          <w:b/>
        </w:rPr>
      </w:pPr>
    </w:p>
    <w:p w14:paraId="1E24F4E5" w14:textId="77777777" w:rsidR="008E259A" w:rsidRDefault="007E6721" w:rsidP="007B7499">
      <w:pPr>
        <w:pStyle w:val="Odstavecseseznamem"/>
        <w:numPr>
          <w:ilvl w:val="0"/>
          <w:numId w:val="4"/>
        </w:numPr>
        <w:tabs>
          <w:tab w:val="left" w:pos="392"/>
        </w:tabs>
        <w:spacing w:line="242" w:lineRule="auto"/>
        <w:ind w:hanging="250"/>
        <w:jc w:val="both"/>
      </w:pPr>
      <w:r>
        <w:rPr>
          <w:spacing w:val="-7"/>
        </w:rPr>
        <w:t>poskytovatel</w:t>
      </w:r>
      <w:r w:rsidR="002753AE">
        <w:rPr>
          <w:spacing w:val="-7"/>
        </w:rPr>
        <w:t xml:space="preserve"> </w:t>
      </w:r>
      <w:r w:rsidR="002753AE">
        <w:t xml:space="preserve">ručí </w:t>
      </w:r>
      <w:r w:rsidR="002753AE">
        <w:rPr>
          <w:spacing w:val="3"/>
        </w:rPr>
        <w:t xml:space="preserve">za </w:t>
      </w:r>
      <w:r w:rsidR="002753AE">
        <w:rPr>
          <w:spacing w:val="-3"/>
        </w:rPr>
        <w:t xml:space="preserve">bezchybné </w:t>
      </w:r>
      <w:r w:rsidR="002753AE">
        <w:rPr>
          <w:spacing w:val="-5"/>
        </w:rPr>
        <w:t xml:space="preserve">provedení </w:t>
      </w:r>
      <w:r>
        <w:rPr>
          <w:spacing w:val="-5"/>
        </w:rPr>
        <w:t>služeb dle</w:t>
      </w:r>
      <w:r w:rsidR="002753AE">
        <w:rPr>
          <w:spacing w:val="-3"/>
        </w:rPr>
        <w:t xml:space="preserve"> této smlouvy. </w:t>
      </w:r>
      <w:r w:rsidR="002753AE">
        <w:rPr>
          <w:spacing w:val="-4"/>
        </w:rPr>
        <w:t>Pokud</w:t>
      </w:r>
      <w:r w:rsidR="002753AE">
        <w:rPr>
          <w:spacing w:val="53"/>
        </w:rPr>
        <w:t xml:space="preserve"> </w:t>
      </w:r>
      <w:r w:rsidR="002753AE">
        <w:rPr>
          <w:spacing w:val="-5"/>
        </w:rPr>
        <w:t xml:space="preserve">plnění </w:t>
      </w:r>
      <w:r>
        <w:rPr>
          <w:spacing w:val="-4"/>
        </w:rPr>
        <w:t>poskytovatele</w:t>
      </w:r>
      <w:r w:rsidR="002753AE">
        <w:rPr>
          <w:spacing w:val="-4"/>
        </w:rPr>
        <w:t xml:space="preserve"> </w:t>
      </w:r>
      <w:r w:rsidR="002753AE">
        <w:rPr>
          <w:spacing w:val="-7"/>
        </w:rPr>
        <w:t xml:space="preserve">neodpovídá </w:t>
      </w:r>
      <w:r w:rsidR="002753AE">
        <w:rPr>
          <w:spacing w:val="-3"/>
        </w:rPr>
        <w:t>předmětu této smlouvy,</w:t>
      </w:r>
      <w:r w:rsidR="002753AE">
        <w:rPr>
          <w:spacing w:val="-5"/>
        </w:rPr>
        <w:t xml:space="preserve"> </w:t>
      </w:r>
      <w:r w:rsidR="002753AE">
        <w:rPr>
          <w:spacing w:val="3"/>
        </w:rPr>
        <w:t xml:space="preserve">má </w:t>
      </w:r>
      <w:r w:rsidR="002753AE">
        <w:rPr>
          <w:spacing w:val="-6"/>
        </w:rPr>
        <w:t xml:space="preserve">vady. </w:t>
      </w:r>
      <w:r>
        <w:rPr>
          <w:spacing w:val="-7"/>
        </w:rPr>
        <w:t>Poskytovatel</w:t>
      </w:r>
      <w:r w:rsidR="002753AE">
        <w:rPr>
          <w:spacing w:val="-7"/>
        </w:rPr>
        <w:t xml:space="preserve"> odpovídá </w:t>
      </w:r>
      <w:r w:rsidR="002753AE">
        <w:rPr>
          <w:spacing w:val="-5"/>
        </w:rPr>
        <w:t xml:space="preserve">objednateli </w:t>
      </w:r>
      <w:r w:rsidR="002753AE">
        <w:rPr>
          <w:spacing w:val="3"/>
        </w:rPr>
        <w:t xml:space="preserve">za </w:t>
      </w:r>
      <w:r w:rsidR="002753AE">
        <w:rPr>
          <w:spacing w:val="-5"/>
        </w:rPr>
        <w:t xml:space="preserve">vady </w:t>
      </w:r>
      <w:r w:rsidR="002753AE">
        <w:t xml:space="preserve">a </w:t>
      </w:r>
      <w:r w:rsidR="002753AE">
        <w:rPr>
          <w:spacing w:val="-3"/>
        </w:rPr>
        <w:t xml:space="preserve">zavazuje </w:t>
      </w:r>
      <w:r w:rsidR="002753AE">
        <w:t xml:space="preserve">se, </w:t>
      </w:r>
      <w:r w:rsidR="002753AE">
        <w:rPr>
          <w:spacing w:val="3"/>
        </w:rPr>
        <w:t xml:space="preserve">že </w:t>
      </w:r>
      <w:r w:rsidR="002753AE">
        <w:rPr>
          <w:spacing w:val="-3"/>
        </w:rPr>
        <w:t xml:space="preserve">je </w:t>
      </w:r>
      <w:r w:rsidR="002753AE">
        <w:rPr>
          <w:spacing w:val="-5"/>
        </w:rPr>
        <w:t xml:space="preserve">neprodleně odstraní, </w:t>
      </w:r>
      <w:r w:rsidR="002753AE">
        <w:t xml:space="preserve">a to i v </w:t>
      </w:r>
      <w:r w:rsidR="002753AE">
        <w:rPr>
          <w:spacing w:val="-6"/>
        </w:rPr>
        <w:t xml:space="preserve">případě, </w:t>
      </w:r>
      <w:r w:rsidR="002753AE">
        <w:rPr>
          <w:spacing w:val="3"/>
        </w:rPr>
        <w:t xml:space="preserve">že </w:t>
      </w:r>
      <w:r w:rsidR="002753AE">
        <w:rPr>
          <w:spacing w:val="-3"/>
        </w:rPr>
        <w:t xml:space="preserve">na ně </w:t>
      </w:r>
      <w:r w:rsidR="002753AE">
        <w:rPr>
          <w:spacing w:val="-6"/>
        </w:rPr>
        <w:t xml:space="preserve">nebyl objednatelem </w:t>
      </w:r>
      <w:r w:rsidR="002753AE">
        <w:rPr>
          <w:spacing w:val="-5"/>
        </w:rPr>
        <w:t xml:space="preserve">výslovně </w:t>
      </w:r>
      <w:r w:rsidR="002753AE">
        <w:rPr>
          <w:spacing w:val="-4"/>
        </w:rPr>
        <w:t xml:space="preserve">upozorněn </w:t>
      </w:r>
      <w:r w:rsidR="002753AE">
        <w:t xml:space="preserve">a zjistil </w:t>
      </w:r>
      <w:r w:rsidR="00B24726">
        <w:rPr>
          <w:spacing w:val="-3"/>
        </w:rPr>
        <w:t xml:space="preserve">je vlastní </w:t>
      </w:r>
      <w:r w:rsidR="002753AE">
        <w:rPr>
          <w:spacing w:val="-5"/>
        </w:rPr>
        <w:t>kontrolní</w:t>
      </w:r>
      <w:r w:rsidR="002753AE">
        <w:rPr>
          <w:spacing w:val="34"/>
        </w:rPr>
        <w:t xml:space="preserve"> </w:t>
      </w:r>
      <w:r w:rsidR="002753AE">
        <w:rPr>
          <w:spacing w:val="-4"/>
        </w:rPr>
        <w:t>činností.</w:t>
      </w:r>
    </w:p>
    <w:p w14:paraId="0AD3C30C" w14:textId="77777777" w:rsidR="008E259A" w:rsidRDefault="008E259A" w:rsidP="007B7499">
      <w:pPr>
        <w:pStyle w:val="Zkladntext"/>
        <w:spacing w:before="9"/>
        <w:ind w:hanging="250"/>
        <w:rPr>
          <w:sz w:val="20"/>
        </w:rPr>
      </w:pPr>
    </w:p>
    <w:p w14:paraId="78EE4C44" w14:textId="77777777" w:rsidR="008E259A" w:rsidRDefault="002753AE" w:rsidP="007B7499">
      <w:pPr>
        <w:pStyle w:val="Odstavecseseznamem"/>
        <w:numPr>
          <w:ilvl w:val="0"/>
          <w:numId w:val="4"/>
        </w:numPr>
        <w:tabs>
          <w:tab w:val="left" w:pos="392"/>
        </w:tabs>
        <w:spacing w:line="242" w:lineRule="auto"/>
        <w:ind w:hanging="250"/>
        <w:jc w:val="both"/>
      </w:pPr>
      <w:r>
        <w:t xml:space="preserve">Reklamace </w:t>
      </w:r>
      <w:r>
        <w:rPr>
          <w:spacing w:val="-5"/>
        </w:rPr>
        <w:t xml:space="preserve">vad </w:t>
      </w:r>
      <w:r>
        <w:t xml:space="preserve">a </w:t>
      </w:r>
      <w:r>
        <w:rPr>
          <w:spacing w:val="-4"/>
        </w:rPr>
        <w:t xml:space="preserve">nedostatků </w:t>
      </w:r>
      <w:r>
        <w:rPr>
          <w:spacing w:val="-5"/>
        </w:rPr>
        <w:t xml:space="preserve">plnění </w:t>
      </w:r>
      <w:r>
        <w:rPr>
          <w:spacing w:val="3"/>
        </w:rPr>
        <w:t xml:space="preserve">ze </w:t>
      </w:r>
      <w:r>
        <w:t xml:space="preserve">strany </w:t>
      </w:r>
      <w:r w:rsidR="007E6721">
        <w:rPr>
          <w:spacing w:val="-4"/>
        </w:rPr>
        <w:t>poskytovatele</w:t>
      </w:r>
      <w:r>
        <w:rPr>
          <w:spacing w:val="-4"/>
        </w:rPr>
        <w:t xml:space="preserve"> </w:t>
      </w:r>
      <w:r>
        <w:rPr>
          <w:spacing w:val="-3"/>
        </w:rPr>
        <w:t xml:space="preserve">je </w:t>
      </w:r>
      <w:r>
        <w:rPr>
          <w:spacing w:val="-5"/>
        </w:rPr>
        <w:t xml:space="preserve">objednatel </w:t>
      </w:r>
      <w:r>
        <w:rPr>
          <w:spacing w:val="-6"/>
        </w:rPr>
        <w:t xml:space="preserve">povinen </w:t>
      </w:r>
      <w:r>
        <w:rPr>
          <w:spacing w:val="-5"/>
        </w:rPr>
        <w:t xml:space="preserve">uplatnit </w:t>
      </w:r>
      <w:r w:rsidR="007E6721">
        <w:rPr>
          <w:spacing w:val="-5"/>
        </w:rPr>
        <w:t>bez zbytečného odkladu</w:t>
      </w:r>
      <w:r>
        <w:rPr>
          <w:spacing w:val="-5"/>
        </w:rPr>
        <w:t xml:space="preserve">, </w:t>
      </w:r>
      <w:r>
        <w:rPr>
          <w:spacing w:val="-4"/>
        </w:rPr>
        <w:t>nejpozději</w:t>
      </w:r>
      <w:r>
        <w:rPr>
          <w:spacing w:val="53"/>
        </w:rPr>
        <w:t xml:space="preserve"> </w:t>
      </w:r>
      <w:r>
        <w:rPr>
          <w:spacing w:val="-3"/>
        </w:rPr>
        <w:t xml:space="preserve">do </w:t>
      </w:r>
      <w:r w:rsidR="007E6721">
        <w:rPr>
          <w:spacing w:val="-3"/>
        </w:rPr>
        <w:t>7</w:t>
      </w:r>
      <w:r>
        <w:rPr>
          <w:spacing w:val="-6"/>
        </w:rPr>
        <w:t xml:space="preserve"> </w:t>
      </w:r>
      <w:r>
        <w:rPr>
          <w:spacing w:val="-5"/>
        </w:rPr>
        <w:t>pracovní</w:t>
      </w:r>
      <w:r w:rsidR="007E6721">
        <w:rPr>
          <w:spacing w:val="-5"/>
        </w:rPr>
        <w:t>ch</w:t>
      </w:r>
      <w:r>
        <w:rPr>
          <w:spacing w:val="-5"/>
        </w:rPr>
        <w:t xml:space="preserve"> </w:t>
      </w:r>
      <w:r>
        <w:rPr>
          <w:spacing w:val="-4"/>
        </w:rPr>
        <w:t>dn</w:t>
      </w:r>
      <w:r w:rsidR="007E6721">
        <w:rPr>
          <w:spacing w:val="-4"/>
        </w:rPr>
        <w:t>ů</w:t>
      </w:r>
      <w:r>
        <w:rPr>
          <w:spacing w:val="53"/>
        </w:rPr>
        <w:t xml:space="preserve"> </w:t>
      </w:r>
      <w:r>
        <w:rPr>
          <w:spacing w:val="-3"/>
        </w:rPr>
        <w:t xml:space="preserve">po </w:t>
      </w:r>
      <w:r>
        <w:t xml:space="preserve">zjištění </w:t>
      </w:r>
      <w:r>
        <w:rPr>
          <w:spacing w:val="-5"/>
        </w:rPr>
        <w:t xml:space="preserve">vady </w:t>
      </w:r>
      <w:r>
        <w:rPr>
          <w:spacing w:val="3"/>
        </w:rPr>
        <w:t xml:space="preserve">či </w:t>
      </w:r>
      <w:r>
        <w:rPr>
          <w:spacing w:val="-4"/>
        </w:rPr>
        <w:t>nedostatku,</w:t>
      </w:r>
      <w:r>
        <w:rPr>
          <w:spacing w:val="53"/>
        </w:rPr>
        <w:t xml:space="preserve"> </w:t>
      </w:r>
      <w:r>
        <w:t xml:space="preserve">a to ústně </w:t>
      </w:r>
      <w:r>
        <w:rPr>
          <w:spacing w:val="-3"/>
        </w:rPr>
        <w:t xml:space="preserve">osobě </w:t>
      </w:r>
      <w:r w:rsidR="007E6721">
        <w:rPr>
          <w:spacing w:val="-5"/>
        </w:rPr>
        <w:t>poskytující služby</w:t>
      </w:r>
      <w:r>
        <w:rPr>
          <w:spacing w:val="-5"/>
        </w:rPr>
        <w:t xml:space="preserve">, </w:t>
      </w:r>
      <w:r>
        <w:rPr>
          <w:spacing w:val="-6"/>
        </w:rPr>
        <w:t xml:space="preserve">případně </w:t>
      </w:r>
      <w:r>
        <w:rPr>
          <w:spacing w:val="-4"/>
        </w:rPr>
        <w:t>písemnou</w:t>
      </w:r>
      <w:r>
        <w:rPr>
          <w:spacing w:val="53"/>
        </w:rPr>
        <w:t xml:space="preserve"> </w:t>
      </w:r>
      <w:r>
        <w:t>formou</w:t>
      </w:r>
      <w:r>
        <w:rPr>
          <w:spacing w:val="-4"/>
        </w:rPr>
        <w:t>,</w:t>
      </w:r>
      <w:r>
        <w:rPr>
          <w:spacing w:val="53"/>
        </w:rPr>
        <w:t xml:space="preserve"> </w:t>
      </w:r>
      <w:r>
        <w:t xml:space="preserve">e-mailem, </w:t>
      </w:r>
      <w:r>
        <w:rPr>
          <w:spacing w:val="-5"/>
        </w:rPr>
        <w:t xml:space="preserve">nebo telefonicky. </w:t>
      </w:r>
      <w:r>
        <w:rPr>
          <w:spacing w:val="-4"/>
        </w:rPr>
        <w:t>Reklamované</w:t>
      </w:r>
      <w:r>
        <w:rPr>
          <w:spacing w:val="53"/>
        </w:rPr>
        <w:t xml:space="preserve"> </w:t>
      </w:r>
      <w:r>
        <w:rPr>
          <w:spacing w:val="-5"/>
        </w:rPr>
        <w:t xml:space="preserve">vady </w:t>
      </w:r>
      <w:r>
        <w:t xml:space="preserve">a </w:t>
      </w:r>
      <w:r>
        <w:rPr>
          <w:spacing w:val="-3"/>
        </w:rPr>
        <w:t xml:space="preserve">ostatní </w:t>
      </w:r>
      <w:r>
        <w:rPr>
          <w:spacing w:val="-4"/>
        </w:rPr>
        <w:t xml:space="preserve">nedostatky </w:t>
      </w:r>
      <w:r>
        <w:rPr>
          <w:spacing w:val="-5"/>
        </w:rPr>
        <w:t xml:space="preserve">plnění </w:t>
      </w:r>
      <w:r>
        <w:rPr>
          <w:spacing w:val="-3"/>
        </w:rPr>
        <w:t xml:space="preserve">je </w:t>
      </w:r>
      <w:r w:rsidR="007E6721">
        <w:rPr>
          <w:spacing w:val="-4"/>
        </w:rPr>
        <w:t>poskytovatel</w:t>
      </w:r>
      <w:r>
        <w:rPr>
          <w:spacing w:val="-4"/>
        </w:rPr>
        <w:t xml:space="preserve"> </w:t>
      </w:r>
      <w:r>
        <w:rPr>
          <w:spacing w:val="-6"/>
        </w:rPr>
        <w:t xml:space="preserve">povinen </w:t>
      </w:r>
      <w:r>
        <w:rPr>
          <w:spacing w:val="-3"/>
        </w:rPr>
        <w:t xml:space="preserve">na vlastní </w:t>
      </w:r>
      <w:r>
        <w:rPr>
          <w:spacing w:val="-6"/>
        </w:rPr>
        <w:t xml:space="preserve">náklady </w:t>
      </w:r>
      <w:r>
        <w:rPr>
          <w:spacing w:val="-3"/>
        </w:rPr>
        <w:t xml:space="preserve">odstranit </w:t>
      </w:r>
      <w:r>
        <w:rPr>
          <w:spacing w:val="-5"/>
        </w:rPr>
        <w:t xml:space="preserve">neprodleně, </w:t>
      </w:r>
      <w:r>
        <w:t>a</w:t>
      </w:r>
      <w:r>
        <w:rPr>
          <w:spacing w:val="38"/>
        </w:rPr>
        <w:t xml:space="preserve"> </w:t>
      </w:r>
      <w:r>
        <w:rPr>
          <w:spacing w:val="-3"/>
        </w:rPr>
        <w:t>to:</w:t>
      </w:r>
    </w:p>
    <w:p w14:paraId="68F0D3A6" w14:textId="77777777" w:rsidR="008E259A" w:rsidRDefault="002753AE" w:rsidP="007B7499">
      <w:pPr>
        <w:pStyle w:val="Odstavecseseznamem"/>
        <w:numPr>
          <w:ilvl w:val="1"/>
          <w:numId w:val="4"/>
        </w:numPr>
        <w:tabs>
          <w:tab w:val="left" w:pos="827"/>
          <w:tab w:val="left" w:pos="828"/>
        </w:tabs>
        <w:ind w:hanging="250"/>
      </w:pPr>
      <w:r>
        <w:t xml:space="preserve">závažné </w:t>
      </w:r>
      <w:r>
        <w:rPr>
          <w:spacing w:val="-5"/>
        </w:rPr>
        <w:t xml:space="preserve">vady </w:t>
      </w:r>
      <w:r>
        <w:rPr>
          <w:spacing w:val="-4"/>
        </w:rPr>
        <w:t xml:space="preserve">nejpozději </w:t>
      </w:r>
      <w:r>
        <w:rPr>
          <w:spacing w:val="-3"/>
        </w:rPr>
        <w:t xml:space="preserve">do </w:t>
      </w:r>
      <w:r>
        <w:t xml:space="preserve">1 </w:t>
      </w:r>
      <w:r w:rsidR="007E6721">
        <w:rPr>
          <w:spacing w:val="-5"/>
        </w:rPr>
        <w:t>pracovního dne</w:t>
      </w:r>
      <w:r>
        <w:rPr>
          <w:spacing w:val="-5"/>
        </w:rPr>
        <w:t xml:space="preserve"> </w:t>
      </w:r>
      <w:r>
        <w:rPr>
          <w:spacing w:val="-3"/>
        </w:rPr>
        <w:t xml:space="preserve">od </w:t>
      </w:r>
      <w:r>
        <w:rPr>
          <w:spacing w:val="-4"/>
        </w:rPr>
        <w:t>oznámení</w:t>
      </w:r>
      <w:r w:rsidR="007E6721">
        <w:rPr>
          <w:spacing w:val="-4"/>
        </w:rPr>
        <w:t xml:space="preserve"> objednatele</w:t>
      </w:r>
      <w:r>
        <w:rPr>
          <w:spacing w:val="-4"/>
        </w:rPr>
        <w:t>,</w:t>
      </w:r>
    </w:p>
    <w:p w14:paraId="79F46663" w14:textId="77777777" w:rsidR="008E259A" w:rsidRDefault="002753AE" w:rsidP="007B7499">
      <w:pPr>
        <w:pStyle w:val="Odstavecseseznamem"/>
        <w:numPr>
          <w:ilvl w:val="1"/>
          <w:numId w:val="4"/>
        </w:numPr>
        <w:tabs>
          <w:tab w:val="left" w:pos="827"/>
          <w:tab w:val="left" w:pos="828"/>
        </w:tabs>
        <w:spacing w:before="1"/>
        <w:ind w:hanging="250"/>
      </w:pPr>
      <w:r>
        <w:rPr>
          <w:spacing w:val="-3"/>
        </w:rPr>
        <w:t xml:space="preserve">ostatní </w:t>
      </w:r>
      <w:r>
        <w:rPr>
          <w:spacing w:val="-5"/>
        </w:rPr>
        <w:t xml:space="preserve">vady </w:t>
      </w:r>
      <w:r>
        <w:t xml:space="preserve">a </w:t>
      </w:r>
      <w:r>
        <w:rPr>
          <w:spacing w:val="-4"/>
        </w:rPr>
        <w:t xml:space="preserve">nedostatky </w:t>
      </w:r>
      <w:r w:rsidR="007E6721">
        <w:rPr>
          <w:spacing w:val="-5"/>
        </w:rPr>
        <w:t>do 5 pracovních dnů</w:t>
      </w:r>
      <w:r>
        <w:rPr>
          <w:spacing w:val="-5"/>
        </w:rPr>
        <w:t>.</w:t>
      </w:r>
    </w:p>
    <w:p w14:paraId="3008D110" w14:textId="77777777" w:rsidR="008E259A" w:rsidRDefault="008E259A" w:rsidP="007B7499">
      <w:pPr>
        <w:pStyle w:val="Zkladntext"/>
        <w:spacing w:before="6"/>
        <w:ind w:hanging="250"/>
        <w:rPr>
          <w:sz w:val="23"/>
        </w:rPr>
      </w:pPr>
    </w:p>
    <w:p w14:paraId="5D491845" w14:textId="77777777" w:rsidR="008E259A" w:rsidRDefault="002753AE" w:rsidP="007B7499">
      <w:pPr>
        <w:pStyle w:val="Odstavecseseznamem"/>
        <w:numPr>
          <w:ilvl w:val="0"/>
          <w:numId w:val="4"/>
        </w:numPr>
        <w:tabs>
          <w:tab w:val="left" w:pos="392"/>
        </w:tabs>
        <w:spacing w:before="1" w:line="235" w:lineRule="auto"/>
        <w:ind w:hanging="250"/>
        <w:jc w:val="both"/>
        <w:rPr>
          <w:rFonts w:ascii="Times New Roman" w:hAnsi="Times New Roman"/>
          <w:sz w:val="24"/>
        </w:rPr>
      </w:pPr>
      <w:r>
        <w:t xml:space="preserve">V </w:t>
      </w:r>
      <w:r>
        <w:rPr>
          <w:spacing w:val="-6"/>
        </w:rPr>
        <w:t xml:space="preserve">případě, </w:t>
      </w:r>
      <w:r>
        <w:rPr>
          <w:spacing w:val="3"/>
        </w:rPr>
        <w:t xml:space="preserve">že </w:t>
      </w:r>
      <w:r w:rsidR="007E6721">
        <w:rPr>
          <w:spacing w:val="-4"/>
        </w:rPr>
        <w:t>poskytovatel</w:t>
      </w:r>
      <w:r>
        <w:rPr>
          <w:spacing w:val="-4"/>
        </w:rPr>
        <w:t xml:space="preserve"> </w:t>
      </w:r>
      <w:r>
        <w:rPr>
          <w:spacing w:val="-5"/>
        </w:rPr>
        <w:t xml:space="preserve">neprovede </w:t>
      </w:r>
      <w:r>
        <w:rPr>
          <w:spacing w:val="-4"/>
        </w:rPr>
        <w:t>sjednan</w:t>
      </w:r>
      <w:r w:rsidR="0065243C">
        <w:rPr>
          <w:spacing w:val="-4"/>
        </w:rPr>
        <w:t xml:space="preserve">é služby </w:t>
      </w:r>
      <w:r>
        <w:rPr>
          <w:spacing w:val="-5"/>
        </w:rPr>
        <w:t xml:space="preserve">nebo </w:t>
      </w:r>
      <w:r>
        <w:rPr>
          <w:spacing w:val="-3"/>
        </w:rPr>
        <w:t xml:space="preserve">jejich </w:t>
      </w:r>
      <w:r>
        <w:t xml:space="preserve">část </w:t>
      </w:r>
      <w:r>
        <w:rPr>
          <w:spacing w:val="-4"/>
        </w:rPr>
        <w:t xml:space="preserve">ve </w:t>
      </w:r>
      <w:r>
        <w:rPr>
          <w:spacing w:val="-3"/>
        </w:rPr>
        <w:t xml:space="preserve">sjednaných </w:t>
      </w:r>
      <w:r>
        <w:rPr>
          <w:spacing w:val="-4"/>
        </w:rPr>
        <w:t xml:space="preserve">lhůtách, </w:t>
      </w:r>
      <w:r>
        <w:rPr>
          <w:spacing w:val="-6"/>
        </w:rPr>
        <w:t xml:space="preserve">nebudou </w:t>
      </w:r>
      <w:r>
        <w:rPr>
          <w:spacing w:val="3"/>
        </w:rPr>
        <w:t xml:space="preserve">mu </w:t>
      </w:r>
      <w:r>
        <w:rPr>
          <w:spacing w:val="-6"/>
        </w:rPr>
        <w:t xml:space="preserve">neprovedené </w:t>
      </w:r>
      <w:r w:rsidR="0065243C">
        <w:t>služby</w:t>
      </w:r>
      <w:r>
        <w:t xml:space="preserve"> </w:t>
      </w:r>
      <w:r>
        <w:rPr>
          <w:spacing w:val="-4"/>
        </w:rPr>
        <w:t>uhrazeny.</w:t>
      </w:r>
      <w:r>
        <w:rPr>
          <w:spacing w:val="53"/>
        </w:rPr>
        <w:t xml:space="preserve"> </w:t>
      </w:r>
      <w:r>
        <w:rPr>
          <w:spacing w:val="-7"/>
        </w:rPr>
        <w:t xml:space="preserve">Vadné </w:t>
      </w:r>
      <w:r>
        <w:rPr>
          <w:spacing w:val="-5"/>
        </w:rPr>
        <w:t xml:space="preserve">plnění není </w:t>
      </w:r>
      <w:r w:rsidR="0065243C">
        <w:rPr>
          <w:spacing w:val="-4"/>
        </w:rPr>
        <w:t>poskytovatel</w:t>
      </w:r>
      <w:r>
        <w:rPr>
          <w:spacing w:val="-4"/>
        </w:rPr>
        <w:t xml:space="preserve"> </w:t>
      </w:r>
      <w:r>
        <w:rPr>
          <w:spacing w:val="-6"/>
        </w:rPr>
        <w:t xml:space="preserve">oprávněn objednateli </w:t>
      </w:r>
      <w:r>
        <w:rPr>
          <w:spacing w:val="-4"/>
        </w:rPr>
        <w:t xml:space="preserve">účtovat </w:t>
      </w:r>
      <w:r>
        <w:t xml:space="preserve">a </w:t>
      </w:r>
      <w:r>
        <w:rPr>
          <w:spacing w:val="-6"/>
        </w:rPr>
        <w:t xml:space="preserve">objednatel </w:t>
      </w:r>
      <w:r>
        <w:rPr>
          <w:spacing w:val="-5"/>
        </w:rPr>
        <w:t xml:space="preserve">není </w:t>
      </w:r>
      <w:r w:rsidR="00B24726">
        <w:rPr>
          <w:spacing w:val="-5"/>
        </w:rPr>
        <w:t>p</w:t>
      </w:r>
      <w:r>
        <w:rPr>
          <w:spacing w:val="-6"/>
        </w:rPr>
        <w:t xml:space="preserve">ovinen </w:t>
      </w:r>
      <w:r>
        <w:rPr>
          <w:spacing w:val="-3"/>
        </w:rPr>
        <w:t xml:space="preserve">je </w:t>
      </w:r>
      <w:r w:rsidR="0065243C">
        <w:rPr>
          <w:spacing w:val="-4"/>
        </w:rPr>
        <w:t>poskytovateli</w:t>
      </w:r>
      <w:r>
        <w:rPr>
          <w:spacing w:val="-4"/>
        </w:rPr>
        <w:t xml:space="preserve"> </w:t>
      </w:r>
      <w:r>
        <w:rPr>
          <w:spacing w:val="-5"/>
        </w:rPr>
        <w:t xml:space="preserve">uhradit. </w:t>
      </w:r>
      <w:r>
        <w:rPr>
          <w:spacing w:val="-4"/>
        </w:rPr>
        <w:t xml:space="preserve">Zjistí-li </w:t>
      </w:r>
      <w:r>
        <w:rPr>
          <w:spacing w:val="-5"/>
        </w:rPr>
        <w:t xml:space="preserve">objednatel, </w:t>
      </w:r>
      <w:r>
        <w:rPr>
          <w:spacing w:val="3"/>
        </w:rPr>
        <w:t xml:space="preserve">že </w:t>
      </w:r>
      <w:r>
        <w:t xml:space="preserve">v </w:t>
      </w:r>
      <w:r>
        <w:rPr>
          <w:spacing w:val="-4"/>
        </w:rPr>
        <w:t xml:space="preserve">předložené faktuře </w:t>
      </w:r>
      <w:r>
        <w:t xml:space="preserve">jsou </w:t>
      </w:r>
      <w:r>
        <w:rPr>
          <w:spacing w:val="-5"/>
        </w:rPr>
        <w:t xml:space="preserve">uplatněna </w:t>
      </w:r>
      <w:r>
        <w:t xml:space="preserve">i </w:t>
      </w:r>
      <w:r>
        <w:rPr>
          <w:spacing w:val="-6"/>
        </w:rPr>
        <w:t xml:space="preserve">vadná </w:t>
      </w:r>
      <w:r>
        <w:rPr>
          <w:spacing w:val="-5"/>
        </w:rPr>
        <w:t xml:space="preserve">plnění </w:t>
      </w:r>
      <w:r>
        <w:t xml:space="preserve">a činnost </w:t>
      </w:r>
      <w:r>
        <w:rPr>
          <w:spacing w:val="-3"/>
        </w:rPr>
        <w:t xml:space="preserve">spočívající </w:t>
      </w:r>
      <w:r>
        <w:t xml:space="preserve">v </w:t>
      </w:r>
      <w:r>
        <w:rPr>
          <w:spacing w:val="-4"/>
        </w:rPr>
        <w:t xml:space="preserve">odstranění </w:t>
      </w:r>
      <w:r>
        <w:rPr>
          <w:spacing w:val="-5"/>
        </w:rPr>
        <w:t xml:space="preserve">vad, </w:t>
      </w:r>
      <w:r>
        <w:rPr>
          <w:spacing w:val="-3"/>
        </w:rPr>
        <w:t xml:space="preserve">je </w:t>
      </w:r>
      <w:r>
        <w:rPr>
          <w:spacing w:val="-5"/>
        </w:rPr>
        <w:t xml:space="preserve">oprávněn </w:t>
      </w:r>
      <w:r>
        <w:rPr>
          <w:spacing w:val="-6"/>
        </w:rPr>
        <w:t xml:space="preserve">takovou </w:t>
      </w:r>
      <w:r>
        <w:rPr>
          <w:spacing w:val="-4"/>
        </w:rPr>
        <w:t xml:space="preserve">fakturu </w:t>
      </w:r>
      <w:r w:rsidR="0065243C">
        <w:rPr>
          <w:spacing w:val="-4"/>
        </w:rPr>
        <w:t>poskytovateli</w:t>
      </w:r>
      <w:r>
        <w:rPr>
          <w:spacing w:val="-4"/>
        </w:rPr>
        <w:t xml:space="preserve"> vrátit, </w:t>
      </w:r>
      <w:r>
        <w:rPr>
          <w:spacing w:val="-5"/>
        </w:rPr>
        <w:t xml:space="preserve">aniž </w:t>
      </w:r>
      <w:r>
        <w:rPr>
          <w:spacing w:val="-3"/>
        </w:rPr>
        <w:t xml:space="preserve">by </w:t>
      </w:r>
      <w:r>
        <w:rPr>
          <w:spacing w:val="3"/>
        </w:rPr>
        <w:t xml:space="preserve">se </w:t>
      </w:r>
      <w:r>
        <w:rPr>
          <w:spacing w:val="-7"/>
        </w:rPr>
        <w:t xml:space="preserve">tím </w:t>
      </w:r>
      <w:r>
        <w:rPr>
          <w:spacing w:val="-3"/>
        </w:rPr>
        <w:t xml:space="preserve">dostal do </w:t>
      </w:r>
      <w:r>
        <w:rPr>
          <w:spacing w:val="-5"/>
        </w:rPr>
        <w:t xml:space="preserve">prodlení </w:t>
      </w:r>
      <w:r>
        <w:t xml:space="preserve">s </w:t>
      </w:r>
      <w:r>
        <w:rPr>
          <w:spacing w:val="-5"/>
        </w:rPr>
        <w:t xml:space="preserve">úhradou </w:t>
      </w:r>
      <w:r>
        <w:rPr>
          <w:spacing w:val="-3"/>
        </w:rPr>
        <w:t>ceny.</w:t>
      </w:r>
    </w:p>
    <w:p w14:paraId="5834F784" w14:textId="77777777" w:rsidR="008E259A" w:rsidRDefault="008E259A" w:rsidP="007B7499">
      <w:pPr>
        <w:pStyle w:val="Zkladntext"/>
        <w:spacing w:before="4"/>
        <w:ind w:hanging="250"/>
      </w:pPr>
    </w:p>
    <w:p w14:paraId="030864BD" w14:textId="5D23377F" w:rsidR="008E259A" w:rsidRPr="009218B2" w:rsidRDefault="002753AE" w:rsidP="007B7499">
      <w:pPr>
        <w:pStyle w:val="Odstavecseseznamem"/>
        <w:numPr>
          <w:ilvl w:val="0"/>
          <w:numId w:val="4"/>
        </w:numPr>
        <w:tabs>
          <w:tab w:val="left" w:pos="392"/>
        </w:tabs>
        <w:spacing w:line="237" w:lineRule="auto"/>
        <w:ind w:hanging="250"/>
        <w:jc w:val="both"/>
      </w:pPr>
      <w:r>
        <w:rPr>
          <w:spacing w:val="-3"/>
        </w:rPr>
        <w:t xml:space="preserve">Smluvní </w:t>
      </w:r>
      <w:r>
        <w:t xml:space="preserve">strany </w:t>
      </w:r>
      <w:r>
        <w:rPr>
          <w:spacing w:val="3"/>
        </w:rPr>
        <w:t xml:space="preserve">se </w:t>
      </w:r>
      <w:r>
        <w:rPr>
          <w:spacing w:val="-5"/>
        </w:rPr>
        <w:t xml:space="preserve">dále dohodly </w:t>
      </w:r>
      <w:r>
        <w:rPr>
          <w:spacing w:val="-3"/>
        </w:rPr>
        <w:t xml:space="preserve">na </w:t>
      </w:r>
      <w:r>
        <w:rPr>
          <w:spacing w:val="-4"/>
        </w:rPr>
        <w:t xml:space="preserve">povinnosti </w:t>
      </w:r>
      <w:r w:rsidR="007E6721">
        <w:rPr>
          <w:spacing w:val="-4"/>
        </w:rPr>
        <w:t>poskytovatele</w:t>
      </w:r>
      <w:r>
        <w:rPr>
          <w:spacing w:val="-4"/>
        </w:rPr>
        <w:t xml:space="preserve"> </w:t>
      </w:r>
      <w:r>
        <w:rPr>
          <w:spacing w:val="-3"/>
        </w:rPr>
        <w:t xml:space="preserve">zaplatit </w:t>
      </w:r>
      <w:r>
        <w:rPr>
          <w:spacing w:val="-5"/>
        </w:rPr>
        <w:t xml:space="preserve">objednateli </w:t>
      </w:r>
      <w:r>
        <w:t xml:space="preserve">smluvní </w:t>
      </w:r>
      <w:r>
        <w:rPr>
          <w:spacing w:val="-5"/>
        </w:rPr>
        <w:t xml:space="preserve">pokutu </w:t>
      </w:r>
      <w:r>
        <w:rPr>
          <w:spacing w:val="3"/>
        </w:rPr>
        <w:t xml:space="preserve">za </w:t>
      </w:r>
      <w:r>
        <w:rPr>
          <w:spacing w:val="-3"/>
        </w:rPr>
        <w:t xml:space="preserve">každé </w:t>
      </w:r>
      <w:r>
        <w:rPr>
          <w:spacing w:val="-5"/>
        </w:rPr>
        <w:t xml:space="preserve">jednotlivé </w:t>
      </w:r>
      <w:r>
        <w:rPr>
          <w:spacing w:val="-6"/>
        </w:rPr>
        <w:t xml:space="preserve">opakované </w:t>
      </w:r>
      <w:r>
        <w:rPr>
          <w:spacing w:val="-3"/>
        </w:rPr>
        <w:t xml:space="preserve">porušení </w:t>
      </w:r>
      <w:r>
        <w:rPr>
          <w:spacing w:val="-4"/>
        </w:rPr>
        <w:t xml:space="preserve">povinností stanovených touto </w:t>
      </w:r>
      <w:r>
        <w:rPr>
          <w:spacing w:val="-3"/>
        </w:rPr>
        <w:t>smlouvou</w:t>
      </w:r>
      <w:r w:rsidR="007E6721">
        <w:rPr>
          <w:spacing w:val="-3"/>
        </w:rPr>
        <w:t xml:space="preserve"> </w:t>
      </w:r>
      <w:r>
        <w:rPr>
          <w:spacing w:val="-4"/>
        </w:rPr>
        <w:t>ve</w:t>
      </w:r>
      <w:r>
        <w:rPr>
          <w:spacing w:val="53"/>
        </w:rPr>
        <w:t xml:space="preserve"> </w:t>
      </w:r>
      <w:r>
        <w:rPr>
          <w:spacing w:val="-3"/>
        </w:rPr>
        <w:t xml:space="preserve">výši </w:t>
      </w:r>
      <w:r>
        <w:rPr>
          <w:spacing w:val="-4"/>
        </w:rPr>
        <w:t>5000,-</w:t>
      </w:r>
      <w:r>
        <w:rPr>
          <w:spacing w:val="53"/>
        </w:rPr>
        <w:t xml:space="preserve"> </w:t>
      </w:r>
      <w:r>
        <w:rPr>
          <w:spacing w:val="2"/>
        </w:rPr>
        <w:t xml:space="preserve">Kč. </w:t>
      </w:r>
      <w:r>
        <w:rPr>
          <w:spacing w:val="-4"/>
        </w:rPr>
        <w:t xml:space="preserve">Objednatel </w:t>
      </w:r>
      <w:r>
        <w:rPr>
          <w:spacing w:val="-3"/>
        </w:rPr>
        <w:t xml:space="preserve">je </w:t>
      </w:r>
      <w:r>
        <w:rPr>
          <w:spacing w:val="-5"/>
        </w:rPr>
        <w:t xml:space="preserve">oprávněn požadovat </w:t>
      </w:r>
      <w:r w:rsidR="007E6721">
        <w:rPr>
          <w:spacing w:val="-5"/>
        </w:rPr>
        <w:t xml:space="preserve">po poskytovateli </w:t>
      </w:r>
      <w:r>
        <w:rPr>
          <w:spacing w:val="-3"/>
        </w:rPr>
        <w:t xml:space="preserve">zaplacení </w:t>
      </w:r>
      <w:r>
        <w:t xml:space="preserve">smluvní </w:t>
      </w:r>
      <w:r>
        <w:rPr>
          <w:spacing w:val="-5"/>
        </w:rPr>
        <w:t xml:space="preserve">pokuty </w:t>
      </w:r>
      <w:r>
        <w:rPr>
          <w:spacing w:val="-4"/>
        </w:rPr>
        <w:t>již</w:t>
      </w:r>
      <w:r>
        <w:rPr>
          <w:spacing w:val="53"/>
        </w:rPr>
        <w:t xml:space="preserve"> </w:t>
      </w:r>
      <w:r>
        <w:t xml:space="preserve">při </w:t>
      </w:r>
      <w:r>
        <w:rPr>
          <w:spacing w:val="-4"/>
        </w:rPr>
        <w:t xml:space="preserve">druhém </w:t>
      </w:r>
      <w:r>
        <w:rPr>
          <w:spacing w:val="-3"/>
        </w:rPr>
        <w:t xml:space="preserve">porušení </w:t>
      </w:r>
      <w:r>
        <w:rPr>
          <w:spacing w:val="-4"/>
        </w:rPr>
        <w:t xml:space="preserve">povinností </w:t>
      </w:r>
      <w:r>
        <w:rPr>
          <w:spacing w:val="-3"/>
        </w:rPr>
        <w:t>stanovených</w:t>
      </w:r>
      <w:r w:rsidR="007E6721">
        <w:rPr>
          <w:spacing w:val="-3"/>
        </w:rPr>
        <w:t xml:space="preserve"> poskytovateli</w:t>
      </w:r>
      <w:r>
        <w:rPr>
          <w:spacing w:val="-3"/>
        </w:rPr>
        <w:t xml:space="preserve">, na jejichž </w:t>
      </w:r>
      <w:r>
        <w:rPr>
          <w:spacing w:val="-4"/>
        </w:rPr>
        <w:t xml:space="preserve">nedodržení </w:t>
      </w:r>
      <w:r>
        <w:rPr>
          <w:spacing w:val="-5"/>
        </w:rPr>
        <w:t xml:space="preserve">byl </w:t>
      </w:r>
      <w:r>
        <w:rPr>
          <w:spacing w:val="-4"/>
        </w:rPr>
        <w:t>upozorněn</w:t>
      </w:r>
      <w:r>
        <w:rPr>
          <w:spacing w:val="-7"/>
        </w:rPr>
        <w:t xml:space="preserve"> </w:t>
      </w:r>
      <w:r>
        <w:rPr>
          <w:spacing w:val="-5"/>
        </w:rPr>
        <w:t>objednatelem.</w:t>
      </w:r>
    </w:p>
    <w:p w14:paraId="0610EAEC" w14:textId="77777777" w:rsidR="009218B2" w:rsidRDefault="009218B2" w:rsidP="009218B2">
      <w:pPr>
        <w:pStyle w:val="Odstavecseseznamem"/>
      </w:pPr>
    </w:p>
    <w:p w14:paraId="2B14E5D2" w14:textId="1B37BF77" w:rsidR="009218B2" w:rsidRDefault="009218B2" w:rsidP="007B7499">
      <w:pPr>
        <w:pStyle w:val="Odstavecseseznamem"/>
        <w:numPr>
          <w:ilvl w:val="0"/>
          <w:numId w:val="4"/>
        </w:numPr>
        <w:tabs>
          <w:tab w:val="left" w:pos="392"/>
        </w:tabs>
        <w:spacing w:line="237" w:lineRule="auto"/>
        <w:ind w:hanging="250"/>
        <w:jc w:val="both"/>
      </w:pPr>
      <w:r>
        <w:t>V případě prodlení s plněním dle této smlouvy oproti termínu uvedeném v harmonogramu dle čl. VI., odst. 3. této smlouvy, poskytovatel zaplatí objednateli smluvní pokutu ve výši 1% z celkové ceny služby včetně DPH dle čl. VII odst. 1 této smlouvy za každý započatý den prodlení.</w:t>
      </w:r>
    </w:p>
    <w:p w14:paraId="740D5BB5" w14:textId="77777777" w:rsidR="008E259A" w:rsidRDefault="008E259A" w:rsidP="007B7499">
      <w:pPr>
        <w:pStyle w:val="Zkladntext"/>
        <w:spacing w:before="6"/>
        <w:ind w:hanging="250"/>
      </w:pPr>
    </w:p>
    <w:p w14:paraId="3F841FAC" w14:textId="77777777" w:rsidR="008E259A" w:rsidRDefault="002753AE" w:rsidP="007B7499">
      <w:pPr>
        <w:pStyle w:val="Odstavecseseznamem"/>
        <w:numPr>
          <w:ilvl w:val="0"/>
          <w:numId w:val="4"/>
        </w:numPr>
        <w:tabs>
          <w:tab w:val="left" w:pos="392"/>
        </w:tabs>
        <w:spacing w:before="1" w:line="237" w:lineRule="auto"/>
        <w:ind w:hanging="250"/>
        <w:jc w:val="both"/>
      </w:pPr>
      <w:r>
        <w:rPr>
          <w:spacing w:val="-3"/>
        </w:rPr>
        <w:t xml:space="preserve">Smluvní </w:t>
      </w:r>
      <w:r>
        <w:rPr>
          <w:spacing w:val="-5"/>
        </w:rPr>
        <w:t xml:space="preserve">pokuta </w:t>
      </w:r>
      <w:r>
        <w:rPr>
          <w:spacing w:val="-3"/>
        </w:rPr>
        <w:t xml:space="preserve">je splatná </w:t>
      </w:r>
      <w:r>
        <w:rPr>
          <w:spacing w:val="-4"/>
        </w:rPr>
        <w:t>ve</w:t>
      </w:r>
      <w:r>
        <w:rPr>
          <w:spacing w:val="53"/>
        </w:rPr>
        <w:t xml:space="preserve"> </w:t>
      </w:r>
      <w:r>
        <w:rPr>
          <w:spacing w:val="-4"/>
        </w:rPr>
        <w:t xml:space="preserve">lhůtě </w:t>
      </w:r>
      <w:r>
        <w:rPr>
          <w:spacing w:val="-3"/>
        </w:rPr>
        <w:t xml:space="preserve">15 </w:t>
      </w:r>
      <w:r>
        <w:rPr>
          <w:spacing w:val="-4"/>
        </w:rPr>
        <w:t xml:space="preserve">dnů ode dne </w:t>
      </w:r>
      <w:r>
        <w:rPr>
          <w:spacing w:val="-5"/>
        </w:rPr>
        <w:t xml:space="preserve">podání </w:t>
      </w:r>
      <w:r>
        <w:rPr>
          <w:spacing w:val="-4"/>
        </w:rPr>
        <w:t xml:space="preserve">výzvy </w:t>
      </w:r>
      <w:r>
        <w:t xml:space="preserve">k </w:t>
      </w:r>
      <w:r>
        <w:rPr>
          <w:spacing w:val="-5"/>
        </w:rPr>
        <w:t xml:space="preserve">jejímu </w:t>
      </w:r>
      <w:r>
        <w:rPr>
          <w:spacing w:val="-3"/>
        </w:rPr>
        <w:t xml:space="preserve">zaplacení </w:t>
      </w:r>
      <w:r>
        <w:t xml:space="preserve">k </w:t>
      </w:r>
      <w:r>
        <w:rPr>
          <w:spacing w:val="-4"/>
        </w:rPr>
        <w:t xml:space="preserve">poštovní přepravě ve </w:t>
      </w:r>
      <w:r>
        <w:t xml:space="preserve">formě </w:t>
      </w:r>
      <w:r>
        <w:rPr>
          <w:spacing w:val="-4"/>
        </w:rPr>
        <w:t xml:space="preserve">doporučeného </w:t>
      </w:r>
      <w:r>
        <w:rPr>
          <w:spacing w:val="-3"/>
        </w:rPr>
        <w:t xml:space="preserve">dopisu </w:t>
      </w:r>
      <w:r>
        <w:rPr>
          <w:spacing w:val="-4"/>
        </w:rPr>
        <w:t xml:space="preserve">adresovaného </w:t>
      </w:r>
      <w:r>
        <w:rPr>
          <w:spacing w:val="-3"/>
        </w:rPr>
        <w:t xml:space="preserve">na </w:t>
      </w:r>
      <w:r>
        <w:t xml:space="preserve">adresu </w:t>
      </w:r>
      <w:r w:rsidR="00672733">
        <w:rPr>
          <w:spacing w:val="-4"/>
        </w:rPr>
        <w:t>poskytovate</w:t>
      </w:r>
      <w:r>
        <w:rPr>
          <w:spacing w:val="-4"/>
        </w:rPr>
        <w:t xml:space="preserve">le </w:t>
      </w:r>
      <w:r>
        <w:rPr>
          <w:spacing w:val="-6"/>
        </w:rPr>
        <w:t xml:space="preserve">uvedenou </w:t>
      </w:r>
      <w:r>
        <w:t xml:space="preserve">v </w:t>
      </w:r>
      <w:r>
        <w:rPr>
          <w:spacing w:val="-4"/>
        </w:rPr>
        <w:t xml:space="preserve">záhlaví </w:t>
      </w:r>
      <w:r>
        <w:rPr>
          <w:spacing w:val="-3"/>
        </w:rPr>
        <w:t>této smlouvy.</w:t>
      </w:r>
      <w:r>
        <w:rPr>
          <w:spacing w:val="-5"/>
        </w:rPr>
        <w:t xml:space="preserve"> </w:t>
      </w:r>
      <w:r>
        <w:rPr>
          <w:spacing w:val="-3"/>
        </w:rPr>
        <w:t xml:space="preserve">Písemnou </w:t>
      </w:r>
      <w:r>
        <w:rPr>
          <w:spacing w:val="-4"/>
        </w:rPr>
        <w:t xml:space="preserve">výzvu </w:t>
      </w:r>
      <w:r>
        <w:t xml:space="preserve">k </w:t>
      </w:r>
      <w:r>
        <w:rPr>
          <w:spacing w:val="-3"/>
        </w:rPr>
        <w:t xml:space="preserve">zaplacení výše </w:t>
      </w:r>
      <w:r>
        <w:rPr>
          <w:spacing w:val="-6"/>
        </w:rPr>
        <w:t xml:space="preserve">uvedené </w:t>
      </w:r>
      <w:r>
        <w:t xml:space="preserve">smluvní </w:t>
      </w:r>
      <w:r>
        <w:rPr>
          <w:spacing w:val="-5"/>
        </w:rPr>
        <w:t xml:space="preserve">pokuty </w:t>
      </w:r>
      <w:r>
        <w:rPr>
          <w:spacing w:val="-3"/>
        </w:rPr>
        <w:t xml:space="preserve">je </w:t>
      </w:r>
      <w:r>
        <w:rPr>
          <w:spacing w:val="-5"/>
        </w:rPr>
        <w:t xml:space="preserve">objednatel oprávněn </w:t>
      </w:r>
      <w:r>
        <w:t xml:space="preserve">zaslat </w:t>
      </w:r>
      <w:r w:rsidR="007E6721">
        <w:rPr>
          <w:spacing w:val="-4"/>
        </w:rPr>
        <w:t>poskytovateli</w:t>
      </w:r>
      <w:r>
        <w:rPr>
          <w:spacing w:val="-4"/>
        </w:rPr>
        <w:t xml:space="preserve"> </w:t>
      </w:r>
      <w:r>
        <w:rPr>
          <w:spacing w:val="-5"/>
        </w:rPr>
        <w:t xml:space="preserve">ihned poté, </w:t>
      </w:r>
      <w:r>
        <w:rPr>
          <w:spacing w:val="3"/>
        </w:rPr>
        <w:t xml:space="preserve">co se </w:t>
      </w:r>
      <w:r>
        <w:rPr>
          <w:spacing w:val="-5"/>
        </w:rPr>
        <w:t xml:space="preserve">objednatel </w:t>
      </w:r>
      <w:r>
        <w:t xml:space="preserve">o </w:t>
      </w:r>
      <w:r>
        <w:rPr>
          <w:spacing w:val="-3"/>
        </w:rPr>
        <w:t xml:space="preserve">porušení </w:t>
      </w:r>
      <w:r>
        <w:rPr>
          <w:spacing w:val="-4"/>
        </w:rPr>
        <w:t>povinností</w:t>
      </w:r>
      <w:r>
        <w:rPr>
          <w:spacing w:val="53"/>
        </w:rPr>
        <w:t xml:space="preserve"> </w:t>
      </w:r>
      <w:r w:rsidR="007E6721">
        <w:rPr>
          <w:spacing w:val="-4"/>
        </w:rPr>
        <w:t>poskytovatele</w:t>
      </w:r>
      <w:r>
        <w:rPr>
          <w:spacing w:val="53"/>
        </w:rPr>
        <w:t xml:space="preserve"> </w:t>
      </w:r>
      <w:r>
        <w:rPr>
          <w:spacing w:val="-6"/>
        </w:rPr>
        <w:t xml:space="preserve">vyplývajících </w:t>
      </w:r>
      <w:r>
        <w:t>z</w:t>
      </w:r>
      <w:r w:rsidR="009F74EB">
        <w:rPr>
          <w:spacing w:val="-28"/>
        </w:rPr>
        <w:t> </w:t>
      </w:r>
      <w:r>
        <w:rPr>
          <w:spacing w:val="-3"/>
        </w:rPr>
        <w:t>této</w:t>
      </w:r>
      <w:r w:rsidR="009F74EB">
        <w:rPr>
          <w:spacing w:val="-3"/>
        </w:rPr>
        <w:t xml:space="preserve"> </w:t>
      </w:r>
      <w:r>
        <w:t xml:space="preserve">smlouvy </w:t>
      </w:r>
      <w:r w:rsidRPr="009F74EB">
        <w:rPr>
          <w:spacing w:val="-6"/>
        </w:rPr>
        <w:t xml:space="preserve">dozví. </w:t>
      </w:r>
      <w:r w:rsidRPr="009F74EB">
        <w:rPr>
          <w:spacing w:val="-7"/>
        </w:rPr>
        <w:t xml:space="preserve">Zaplacením </w:t>
      </w:r>
      <w:r>
        <w:t xml:space="preserve">smluvní </w:t>
      </w:r>
      <w:r w:rsidRPr="009F74EB">
        <w:rPr>
          <w:spacing w:val="-4"/>
        </w:rPr>
        <w:t xml:space="preserve">pokuty </w:t>
      </w:r>
      <w:r w:rsidRPr="009F74EB">
        <w:rPr>
          <w:spacing w:val="-5"/>
        </w:rPr>
        <w:t xml:space="preserve">není </w:t>
      </w:r>
      <w:r w:rsidRPr="009F74EB">
        <w:rPr>
          <w:spacing w:val="-3"/>
        </w:rPr>
        <w:t xml:space="preserve">dotčeno </w:t>
      </w:r>
      <w:r w:rsidRPr="009F74EB">
        <w:rPr>
          <w:spacing w:val="-4"/>
        </w:rPr>
        <w:t xml:space="preserve">právo </w:t>
      </w:r>
      <w:r w:rsidRPr="009F74EB">
        <w:rPr>
          <w:spacing w:val="-5"/>
        </w:rPr>
        <w:t xml:space="preserve">objednatele </w:t>
      </w:r>
      <w:r w:rsidRPr="009F74EB">
        <w:rPr>
          <w:spacing w:val="-3"/>
        </w:rPr>
        <w:t xml:space="preserve">na </w:t>
      </w:r>
      <w:r w:rsidRPr="009F74EB">
        <w:rPr>
          <w:spacing w:val="-5"/>
        </w:rPr>
        <w:t>náhradu</w:t>
      </w:r>
      <w:r w:rsidR="009F74EB">
        <w:rPr>
          <w:spacing w:val="-5"/>
        </w:rPr>
        <w:t xml:space="preserve"> </w:t>
      </w:r>
      <w:r>
        <w:t>škody.</w:t>
      </w:r>
    </w:p>
    <w:p w14:paraId="4ABFF010" w14:textId="77777777" w:rsidR="008E259A" w:rsidRDefault="008E259A" w:rsidP="00322394">
      <w:pPr>
        <w:pStyle w:val="Zkladntext"/>
        <w:spacing w:before="2"/>
        <w:rPr>
          <w:sz w:val="19"/>
        </w:rPr>
      </w:pPr>
    </w:p>
    <w:p w14:paraId="406962D7" w14:textId="77777777" w:rsidR="008E259A" w:rsidRDefault="002753AE" w:rsidP="00322394">
      <w:pPr>
        <w:pStyle w:val="Nadpis1"/>
        <w:numPr>
          <w:ilvl w:val="1"/>
          <w:numId w:val="15"/>
        </w:numPr>
        <w:tabs>
          <w:tab w:val="left" w:pos="4452"/>
        </w:tabs>
        <w:ind w:left="4452" w:hanging="330"/>
        <w:jc w:val="left"/>
      </w:pPr>
      <w:r>
        <w:t>Doručování</w:t>
      </w:r>
    </w:p>
    <w:p w14:paraId="2601A175" w14:textId="77777777" w:rsidR="008E259A" w:rsidRDefault="008E259A" w:rsidP="00322394">
      <w:pPr>
        <w:pStyle w:val="Zkladntext"/>
        <w:spacing w:before="9"/>
        <w:rPr>
          <w:b/>
          <w:sz w:val="23"/>
        </w:rPr>
      </w:pPr>
    </w:p>
    <w:p w14:paraId="279BC6B1" w14:textId="77777777" w:rsidR="008E259A" w:rsidRDefault="002753AE" w:rsidP="007B7499">
      <w:pPr>
        <w:pStyle w:val="Odstavecseseznamem"/>
        <w:numPr>
          <w:ilvl w:val="0"/>
          <w:numId w:val="3"/>
        </w:numPr>
        <w:tabs>
          <w:tab w:val="left" w:pos="472"/>
        </w:tabs>
        <w:spacing w:before="1" w:line="237" w:lineRule="auto"/>
        <w:ind w:hanging="330"/>
        <w:jc w:val="both"/>
      </w:pPr>
      <w:r>
        <w:rPr>
          <w:spacing w:val="-5"/>
        </w:rPr>
        <w:t xml:space="preserve">Faktury, </w:t>
      </w:r>
      <w:r>
        <w:rPr>
          <w:spacing w:val="-6"/>
        </w:rPr>
        <w:t>výpověď</w:t>
      </w:r>
      <w:r w:rsidR="0065243C">
        <w:rPr>
          <w:spacing w:val="-6"/>
        </w:rPr>
        <w:t xml:space="preserve"> či</w:t>
      </w:r>
      <w:r>
        <w:rPr>
          <w:spacing w:val="-6"/>
        </w:rPr>
        <w:t xml:space="preserve"> </w:t>
      </w:r>
      <w:r>
        <w:rPr>
          <w:spacing w:val="-5"/>
        </w:rPr>
        <w:t xml:space="preserve">vyčíslení </w:t>
      </w:r>
      <w:r>
        <w:t xml:space="preserve">smluvní </w:t>
      </w:r>
      <w:r>
        <w:rPr>
          <w:spacing w:val="-5"/>
        </w:rPr>
        <w:t xml:space="preserve">pokuty </w:t>
      </w:r>
      <w:r>
        <w:rPr>
          <w:spacing w:val="3"/>
        </w:rPr>
        <w:t xml:space="preserve">se </w:t>
      </w:r>
      <w:r>
        <w:t xml:space="preserve">smluvní strany </w:t>
      </w:r>
      <w:r>
        <w:rPr>
          <w:spacing w:val="-3"/>
        </w:rPr>
        <w:t xml:space="preserve">zavazují </w:t>
      </w:r>
      <w:r>
        <w:rPr>
          <w:spacing w:val="-4"/>
        </w:rPr>
        <w:t>doručovat</w:t>
      </w:r>
      <w:r>
        <w:rPr>
          <w:spacing w:val="53"/>
        </w:rPr>
        <w:t xml:space="preserve"> </w:t>
      </w:r>
      <w:r>
        <w:rPr>
          <w:spacing w:val="-4"/>
        </w:rPr>
        <w:t xml:space="preserve">písemně </w:t>
      </w:r>
      <w:r>
        <w:rPr>
          <w:spacing w:val="-3"/>
        </w:rPr>
        <w:t xml:space="preserve">na </w:t>
      </w:r>
      <w:r>
        <w:t xml:space="preserve">adresu </w:t>
      </w:r>
      <w:r>
        <w:rPr>
          <w:spacing w:val="-4"/>
        </w:rPr>
        <w:t xml:space="preserve">druhé </w:t>
      </w:r>
      <w:r>
        <w:t xml:space="preserve">smluvní strany </w:t>
      </w:r>
      <w:r>
        <w:rPr>
          <w:spacing w:val="-6"/>
        </w:rPr>
        <w:t xml:space="preserve">uvedenou </w:t>
      </w:r>
      <w:r>
        <w:t xml:space="preserve">v </w:t>
      </w:r>
      <w:r>
        <w:rPr>
          <w:spacing w:val="-4"/>
        </w:rPr>
        <w:t xml:space="preserve">záhlaví </w:t>
      </w:r>
      <w:r>
        <w:rPr>
          <w:spacing w:val="-3"/>
        </w:rPr>
        <w:t xml:space="preserve">této smlouvy, </w:t>
      </w:r>
      <w:r>
        <w:rPr>
          <w:spacing w:val="-6"/>
        </w:rPr>
        <w:t xml:space="preserve">případně </w:t>
      </w:r>
      <w:r>
        <w:rPr>
          <w:spacing w:val="-3"/>
        </w:rPr>
        <w:t xml:space="preserve">na </w:t>
      </w:r>
      <w:r>
        <w:rPr>
          <w:spacing w:val="-5"/>
        </w:rPr>
        <w:t xml:space="preserve">jinou </w:t>
      </w:r>
      <w:r w:rsidR="0065243C">
        <w:rPr>
          <w:spacing w:val="-5"/>
        </w:rPr>
        <w:t xml:space="preserve">písemně dohodnutou </w:t>
      </w:r>
      <w:r>
        <w:t>adresu</w:t>
      </w:r>
      <w:r>
        <w:rPr>
          <w:spacing w:val="-3"/>
        </w:rPr>
        <w:t xml:space="preserve">, </w:t>
      </w:r>
      <w:r>
        <w:t xml:space="preserve">a to </w:t>
      </w:r>
      <w:r>
        <w:rPr>
          <w:spacing w:val="-4"/>
        </w:rPr>
        <w:t xml:space="preserve">doporučenou </w:t>
      </w:r>
      <w:r>
        <w:t xml:space="preserve">poštou. Ostatní </w:t>
      </w:r>
      <w:r>
        <w:rPr>
          <w:spacing w:val="-3"/>
        </w:rPr>
        <w:t xml:space="preserve">písemnosti </w:t>
      </w:r>
      <w:r>
        <w:t xml:space="preserve">lze mezi stranami </w:t>
      </w:r>
      <w:r>
        <w:rPr>
          <w:spacing w:val="-4"/>
        </w:rPr>
        <w:t xml:space="preserve">doručovat elektronickou </w:t>
      </w:r>
      <w:r>
        <w:rPr>
          <w:spacing w:val="-3"/>
        </w:rPr>
        <w:t xml:space="preserve">poštou </w:t>
      </w:r>
      <w:r>
        <w:rPr>
          <w:spacing w:val="3"/>
        </w:rPr>
        <w:t xml:space="preserve">či </w:t>
      </w:r>
      <w:r>
        <w:rPr>
          <w:spacing w:val="-5"/>
        </w:rPr>
        <w:t xml:space="preserve">jiným </w:t>
      </w:r>
      <w:r>
        <w:rPr>
          <w:spacing w:val="-6"/>
        </w:rPr>
        <w:t xml:space="preserve">dohodnutým </w:t>
      </w:r>
      <w:r>
        <w:t>způsobem.</w:t>
      </w:r>
    </w:p>
    <w:p w14:paraId="1E224F31" w14:textId="77777777" w:rsidR="008E259A" w:rsidRDefault="008E259A" w:rsidP="007B7499">
      <w:pPr>
        <w:pStyle w:val="Zkladntext"/>
        <w:spacing w:before="9"/>
        <w:ind w:hanging="330"/>
      </w:pPr>
    </w:p>
    <w:p w14:paraId="2544CAF1" w14:textId="77777777" w:rsidR="008E259A" w:rsidRDefault="002753AE" w:rsidP="007B7499">
      <w:pPr>
        <w:pStyle w:val="Odstavecseseznamem"/>
        <w:numPr>
          <w:ilvl w:val="0"/>
          <w:numId w:val="3"/>
        </w:numPr>
        <w:tabs>
          <w:tab w:val="left" w:pos="472"/>
        </w:tabs>
        <w:spacing w:line="235" w:lineRule="auto"/>
        <w:ind w:hanging="330"/>
        <w:jc w:val="both"/>
      </w:pPr>
      <w:r>
        <w:rPr>
          <w:spacing w:val="-5"/>
        </w:rPr>
        <w:t xml:space="preserve">Účinky </w:t>
      </w:r>
      <w:r>
        <w:rPr>
          <w:spacing w:val="-3"/>
        </w:rPr>
        <w:t xml:space="preserve">doručení </w:t>
      </w:r>
      <w:r>
        <w:t xml:space="preserve">vůči </w:t>
      </w:r>
      <w:r>
        <w:rPr>
          <w:spacing w:val="-4"/>
        </w:rPr>
        <w:t>druhé</w:t>
      </w:r>
      <w:r>
        <w:rPr>
          <w:spacing w:val="53"/>
        </w:rPr>
        <w:t xml:space="preserve"> </w:t>
      </w:r>
      <w:r>
        <w:t xml:space="preserve">smluvní straně </w:t>
      </w:r>
      <w:r>
        <w:rPr>
          <w:spacing w:val="-4"/>
        </w:rPr>
        <w:t xml:space="preserve">nastávají </w:t>
      </w:r>
      <w:r>
        <w:t xml:space="preserve">i </w:t>
      </w:r>
      <w:r>
        <w:rPr>
          <w:spacing w:val="-5"/>
        </w:rPr>
        <w:t xml:space="preserve">tehdy, </w:t>
      </w:r>
      <w:r>
        <w:rPr>
          <w:spacing w:val="-6"/>
        </w:rPr>
        <w:t xml:space="preserve">když </w:t>
      </w:r>
      <w:r>
        <w:rPr>
          <w:spacing w:val="-5"/>
        </w:rPr>
        <w:t xml:space="preserve">byla </w:t>
      </w:r>
      <w:r>
        <w:rPr>
          <w:spacing w:val="-3"/>
        </w:rPr>
        <w:t xml:space="preserve">písemnost </w:t>
      </w:r>
      <w:r>
        <w:rPr>
          <w:spacing w:val="-4"/>
        </w:rPr>
        <w:t>doručována</w:t>
      </w:r>
      <w:r>
        <w:rPr>
          <w:spacing w:val="53"/>
        </w:rPr>
        <w:t xml:space="preserve"> </w:t>
      </w:r>
      <w:r>
        <w:rPr>
          <w:spacing w:val="-4"/>
        </w:rPr>
        <w:t>prostřednictvím</w:t>
      </w:r>
      <w:r>
        <w:rPr>
          <w:spacing w:val="53"/>
        </w:rPr>
        <w:t xml:space="preserve"> </w:t>
      </w:r>
      <w:r>
        <w:rPr>
          <w:spacing w:val="-3"/>
        </w:rPr>
        <w:t xml:space="preserve">držitele </w:t>
      </w:r>
      <w:r>
        <w:rPr>
          <w:spacing w:val="-4"/>
        </w:rPr>
        <w:t xml:space="preserve">poštovní </w:t>
      </w:r>
      <w:r>
        <w:t xml:space="preserve">licence </w:t>
      </w:r>
      <w:r>
        <w:rPr>
          <w:spacing w:val="-3"/>
        </w:rPr>
        <w:t xml:space="preserve">na </w:t>
      </w:r>
      <w:r>
        <w:rPr>
          <w:spacing w:val="-4"/>
        </w:rPr>
        <w:t xml:space="preserve">její </w:t>
      </w:r>
      <w:r>
        <w:rPr>
          <w:spacing w:val="-5"/>
        </w:rPr>
        <w:t xml:space="preserve">platnou </w:t>
      </w:r>
      <w:r>
        <w:t xml:space="preserve">adresu a </w:t>
      </w:r>
      <w:r>
        <w:rPr>
          <w:spacing w:val="-4"/>
        </w:rPr>
        <w:t xml:space="preserve">druhá </w:t>
      </w:r>
      <w:r>
        <w:t>smluvní</w:t>
      </w:r>
      <w:r>
        <w:rPr>
          <w:spacing w:val="9"/>
        </w:rPr>
        <w:t xml:space="preserve"> </w:t>
      </w:r>
      <w:r>
        <w:t>strana</w:t>
      </w:r>
    </w:p>
    <w:p w14:paraId="5B2A459B" w14:textId="77777777" w:rsidR="009F74EB" w:rsidRDefault="009F74EB" w:rsidP="007B7499">
      <w:pPr>
        <w:tabs>
          <w:tab w:val="left" w:pos="472"/>
        </w:tabs>
        <w:spacing w:line="235" w:lineRule="auto"/>
        <w:ind w:hanging="330"/>
        <w:jc w:val="both"/>
      </w:pPr>
    </w:p>
    <w:p w14:paraId="7FBD4523" w14:textId="77777777" w:rsidR="009F74EB" w:rsidRDefault="002753AE" w:rsidP="007B7499">
      <w:pPr>
        <w:pStyle w:val="Odstavecseseznamem"/>
        <w:numPr>
          <w:ilvl w:val="0"/>
          <w:numId w:val="2"/>
        </w:numPr>
        <w:tabs>
          <w:tab w:val="left" w:pos="993"/>
        </w:tabs>
        <w:spacing w:before="3"/>
        <w:ind w:left="993" w:hanging="426"/>
      </w:pPr>
      <w:r>
        <w:rPr>
          <w:spacing w:val="-3"/>
        </w:rPr>
        <w:t xml:space="preserve">písemnost </w:t>
      </w:r>
      <w:r>
        <w:rPr>
          <w:spacing w:val="-5"/>
        </w:rPr>
        <w:t xml:space="preserve">odmítla převzít, </w:t>
      </w:r>
      <w:r>
        <w:t xml:space="preserve">a to </w:t>
      </w:r>
      <w:r>
        <w:rPr>
          <w:spacing w:val="-5"/>
        </w:rPr>
        <w:t>dnem odepření</w:t>
      </w:r>
      <w:r>
        <w:rPr>
          <w:spacing w:val="2"/>
        </w:rPr>
        <w:t xml:space="preserve"> </w:t>
      </w:r>
      <w:r>
        <w:rPr>
          <w:spacing w:val="-6"/>
        </w:rPr>
        <w:t>přijetí,</w:t>
      </w:r>
    </w:p>
    <w:p w14:paraId="1B125D42" w14:textId="77777777" w:rsidR="008E259A" w:rsidRDefault="002753AE" w:rsidP="007B7499">
      <w:pPr>
        <w:pStyle w:val="Odstavecseseznamem"/>
        <w:numPr>
          <w:ilvl w:val="0"/>
          <w:numId w:val="2"/>
        </w:numPr>
        <w:tabs>
          <w:tab w:val="left" w:pos="993"/>
        </w:tabs>
        <w:spacing w:before="1" w:line="242" w:lineRule="auto"/>
        <w:ind w:left="993" w:hanging="426"/>
        <w:jc w:val="both"/>
      </w:pPr>
      <w:r>
        <w:rPr>
          <w:spacing w:val="-3"/>
        </w:rPr>
        <w:t xml:space="preserve">písemnost </w:t>
      </w:r>
      <w:r>
        <w:rPr>
          <w:spacing w:val="-5"/>
        </w:rPr>
        <w:t xml:space="preserve">byla </w:t>
      </w:r>
      <w:r>
        <w:rPr>
          <w:spacing w:val="-4"/>
        </w:rPr>
        <w:t xml:space="preserve">uložena </w:t>
      </w:r>
      <w:r>
        <w:t xml:space="preserve">u </w:t>
      </w:r>
      <w:r>
        <w:rPr>
          <w:spacing w:val="-3"/>
        </w:rPr>
        <w:t xml:space="preserve">držitele </w:t>
      </w:r>
      <w:r>
        <w:rPr>
          <w:spacing w:val="-4"/>
        </w:rPr>
        <w:t xml:space="preserve">poštovní </w:t>
      </w:r>
      <w:r>
        <w:t xml:space="preserve">licence v </w:t>
      </w:r>
      <w:r>
        <w:rPr>
          <w:spacing w:val="-6"/>
        </w:rPr>
        <w:t xml:space="preserve">případě, </w:t>
      </w:r>
      <w:r>
        <w:rPr>
          <w:spacing w:val="3"/>
        </w:rPr>
        <w:t xml:space="preserve">že se </w:t>
      </w:r>
      <w:r>
        <w:rPr>
          <w:spacing w:val="-3"/>
        </w:rPr>
        <w:t xml:space="preserve">písemnost </w:t>
      </w:r>
      <w:r>
        <w:rPr>
          <w:spacing w:val="-5"/>
        </w:rPr>
        <w:t xml:space="preserve">nepodařilo </w:t>
      </w:r>
      <w:r>
        <w:rPr>
          <w:spacing w:val="-3"/>
        </w:rPr>
        <w:t xml:space="preserve">doručit na </w:t>
      </w:r>
      <w:r>
        <w:rPr>
          <w:spacing w:val="-5"/>
        </w:rPr>
        <w:t xml:space="preserve">platnou </w:t>
      </w:r>
      <w:r>
        <w:rPr>
          <w:spacing w:val="-3"/>
        </w:rPr>
        <w:t xml:space="preserve">adresu, </w:t>
      </w:r>
      <w:r>
        <w:t xml:space="preserve">a to </w:t>
      </w:r>
      <w:r>
        <w:rPr>
          <w:spacing w:val="-4"/>
        </w:rPr>
        <w:t xml:space="preserve">bez </w:t>
      </w:r>
      <w:r>
        <w:rPr>
          <w:spacing w:val="-5"/>
        </w:rPr>
        <w:t xml:space="preserve">ohledu </w:t>
      </w:r>
      <w:r>
        <w:rPr>
          <w:spacing w:val="-3"/>
        </w:rPr>
        <w:t xml:space="preserve">na to, </w:t>
      </w:r>
      <w:r>
        <w:t xml:space="preserve">zda </w:t>
      </w:r>
      <w:r>
        <w:rPr>
          <w:spacing w:val="3"/>
        </w:rPr>
        <w:t xml:space="preserve">se </w:t>
      </w:r>
      <w:r>
        <w:t xml:space="preserve">smluvní strana </w:t>
      </w:r>
      <w:r>
        <w:rPr>
          <w:spacing w:val="-3"/>
        </w:rPr>
        <w:t xml:space="preserve">na </w:t>
      </w:r>
      <w:r>
        <w:t xml:space="preserve">adrese zdržovala </w:t>
      </w:r>
      <w:r>
        <w:rPr>
          <w:spacing w:val="3"/>
        </w:rPr>
        <w:t xml:space="preserve">či </w:t>
      </w:r>
      <w:r>
        <w:rPr>
          <w:spacing w:val="-5"/>
        </w:rPr>
        <w:t xml:space="preserve">nikoli, </w:t>
      </w:r>
      <w:r>
        <w:t xml:space="preserve">a to </w:t>
      </w:r>
      <w:r>
        <w:rPr>
          <w:spacing w:val="-4"/>
        </w:rPr>
        <w:t>dnem uložení</w:t>
      </w:r>
      <w:r>
        <w:rPr>
          <w:spacing w:val="43"/>
        </w:rPr>
        <w:t xml:space="preserve"> </w:t>
      </w:r>
      <w:r>
        <w:rPr>
          <w:spacing w:val="-3"/>
        </w:rPr>
        <w:t>písemnosti,</w:t>
      </w:r>
    </w:p>
    <w:p w14:paraId="2A906519" w14:textId="77777777" w:rsidR="008E259A" w:rsidRDefault="002753AE" w:rsidP="007B7499">
      <w:pPr>
        <w:pStyle w:val="Odstavecseseznamem"/>
        <w:numPr>
          <w:ilvl w:val="0"/>
          <w:numId w:val="2"/>
        </w:numPr>
        <w:tabs>
          <w:tab w:val="left" w:pos="993"/>
        </w:tabs>
        <w:spacing w:line="242" w:lineRule="auto"/>
        <w:ind w:left="993" w:hanging="426"/>
        <w:jc w:val="both"/>
      </w:pPr>
      <w:r>
        <w:rPr>
          <w:spacing w:val="-3"/>
        </w:rPr>
        <w:t xml:space="preserve">písemnost </w:t>
      </w:r>
      <w:r>
        <w:rPr>
          <w:spacing w:val="3"/>
        </w:rPr>
        <w:t xml:space="preserve">se </w:t>
      </w:r>
      <w:r>
        <w:rPr>
          <w:spacing w:val="-4"/>
        </w:rPr>
        <w:t xml:space="preserve">vrátila </w:t>
      </w:r>
      <w:r>
        <w:t xml:space="preserve">s </w:t>
      </w:r>
      <w:r>
        <w:rPr>
          <w:spacing w:val="-4"/>
        </w:rPr>
        <w:t xml:space="preserve">tím, </w:t>
      </w:r>
      <w:r>
        <w:rPr>
          <w:spacing w:val="3"/>
        </w:rPr>
        <w:t xml:space="preserve">že </w:t>
      </w:r>
      <w:r>
        <w:rPr>
          <w:spacing w:val="-4"/>
        </w:rPr>
        <w:t xml:space="preserve">druhá </w:t>
      </w:r>
      <w:r>
        <w:t xml:space="preserve">smluvní strana </w:t>
      </w:r>
      <w:r>
        <w:rPr>
          <w:spacing w:val="-3"/>
        </w:rPr>
        <w:t xml:space="preserve">na </w:t>
      </w:r>
      <w:r>
        <w:rPr>
          <w:spacing w:val="-6"/>
        </w:rPr>
        <w:t xml:space="preserve">uvedené </w:t>
      </w:r>
      <w:r>
        <w:t xml:space="preserve">adrese </w:t>
      </w:r>
      <w:r>
        <w:rPr>
          <w:spacing w:val="-6"/>
        </w:rPr>
        <w:t xml:space="preserve">nebyla </w:t>
      </w:r>
      <w:r>
        <w:t xml:space="preserve">zastižena </w:t>
      </w:r>
      <w:r>
        <w:rPr>
          <w:spacing w:val="3"/>
        </w:rPr>
        <w:t xml:space="preserve">či se </w:t>
      </w:r>
      <w:r>
        <w:rPr>
          <w:spacing w:val="-3"/>
        </w:rPr>
        <w:t xml:space="preserve">na ní nezdržuje, </w:t>
      </w:r>
      <w:r>
        <w:t xml:space="preserve">a to </w:t>
      </w:r>
      <w:r>
        <w:rPr>
          <w:spacing w:val="-5"/>
        </w:rPr>
        <w:t xml:space="preserve">dnem </w:t>
      </w:r>
      <w:r>
        <w:rPr>
          <w:spacing w:val="-4"/>
        </w:rPr>
        <w:t xml:space="preserve">neúspěšného pokusu </w:t>
      </w:r>
      <w:r>
        <w:t xml:space="preserve">o </w:t>
      </w:r>
      <w:r>
        <w:rPr>
          <w:spacing w:val="-5"/>
        </w:rPr>
        <w:t>doručení.</w:t>
      </w:r>
    </w:p>
    <w:p w14:paraId="00834BCC" w14:textId="7083A828" w:rsidR="008E259A" w:rsidRDefault="008E259A" w:rsidP="00322394">
      <w:pPr>
        <w:pStyle w:val="Zkladntext"/>
        <w:spacing w:before="8"/>
        <w:rPr>
          <w:sz w:val="21"/>
        </w:rPr>
      </w:pPr>
    </w:p>
    <w:p w14:paraId="05D6F607" w14:textId="5CAE115A" w:rsidR="009A770A" w:rsidRDefault="009A770A" w:rsidP="00322394">
      <w:pPr>
        <w:pStyle w:val="Zkladntext"/>
        <w:spacing w:before="8"/>
        <w:rPr>
          <w:sz w:val="21"/>
        </w:rPr>
      </w:pPr>
    </w:p>
    <w:p w14:paraId="1CDC9AB1" w14:textId="77777777" w:rsidR="00F45C97" w:rsidRDefault="00F45C97" w:rsidP="00322394">
      <w:pPr>
        <w:pStyle w:val="Zkladntext"/>
        <w:spacing w:before="8"/>
        <w:rPr>
          <w:sz w:val="21"/>
        </w:rPr>
      </w:pPr>
    </w:p>
    <w:p w14:paraId="47FF912C" w14:textId="77777777" w:rsidR="008E259A" w:rsidRDefault="002753AE" w:rsidP="00322394">
      <w:pPr>
        <w:pStyle w:val="Nadpis1"/>
        <w:numPr>
          <w:ilvl w:val="1"/>
          <w:numId w:val="15"/>
        </w:numPr>
        <w:tabs>
          <w:tab w:val="left" w:pos="3311"/>
        </w:tabs>
        <w:ind w:left="3311" w:hanging="391"/>
        <w:jc w:val="left"/>
      </w:pPr>
      <w:r>
        <w:t>Ustanovení společná a</w:t>
      </w:r>
      <w:r>
        <w:rPr>
          <w:spacing w:val="45"/>
        </w:rPr>
        <w:t xml:space="preserve"> </w:t>
      </w:r>
      <w:r>
        <w:rPr>
          <w:spacing w:val="2"/>
        </w:rPr>
        <w:t>závěrečná</w:t>
      </w:r>
    </w:p>
    <w:p w14:paraId="32712A71" w14:textId="77777777" w:rsidR="008E259A" w:rsidRDefault="008E259A" w:rsidP="00322394">
      <w:pPr>
        <w:pStyle w:val="Zkladntext"/>
        <w:spacing w:before="8"/>
        <w:rPr>
          <w:b/>
          <w:sz w:val="23"/>
        </w:rPr>
      </w:pPr>
    </w:p>
    <w:p w14:paraId="3A75EDBE" w14:textId="77777777" w:rsidR="008E259A" w:rsidRDefault="002753AE" w:rsidP="00322394">
      <w:pPr>
        <w:pStyle w:val="Odstavecseseznamem"/>
        <w:numPr>
          <w:ilvl w:val="0"/>
          <w:numId w:val="1"/>
        </w:numPr>
        <w:tabs>
          <w:tab w:val="left" w:pos="472"/>
        </w:tabs>
        <w:spacing w:line="242" w:lineRule="auto"/>
        <w:jc w:val="both"/>
      </w:pPr>
      <w:r>
        <w:rPr>
          <w:spacing w:val="-3"/>
        </w:rPr>
        <w:t xml:space="preserve">Tato </w:t>
      </w:r>
      <w:r>
        <w:t xml:space="preserve">smlouva </w:t>
      </w:r>
      <w:r>
        <w:rPr>
          <w:spacing w:val="-6"/>
        </w:rPr>
        <w:t xml:space="preserve">nabývá </w:t>
      </w:r>
      <w:r>
        <w:rPr>
          <w:spacing w:val="-4"/>
        </w:rPr>
        <w:t xml:space="preserve">platnosti </w:t>
      </w:r>
      <w:r>
        <w:rPr>
          <w:spacing w:val="-5"/>
        </w:rPr>
        <w:t xml:space="preserve">dnem </w:t>
      </w:r>
      <w:r>
        <w:rPr>
          <w:spacing w:val="-4"/>
        </w:rPr>
        <w:t xml:space="preserve">podpisu </w:t>
      </w:r>
      <w:r>
        <w:rPr>
          <w:spacing w:val="-3"/>
        </w:rPr>
        <w:t xml:space="preserve">oběma </w:t>
      </w:r>
      <w:r w:rsidR="0065243C">
        <w:rPr>
          <w:spacing w:val="-4"/>
        </w:rPr>
        <w:t>smluvními stranami a</w:t>
      </w:r>
      <w:r>
        <w:rPr>
          <w:spacing w:val="-3"/>
        </w:rPr>
        <w:t xml:space="preserve"> </w:t>
      </w:r>
      <w:r>
        <w:rPr>
          <w:spacing w:val="-2"/>
        </w:rPr>
        <w:t xml:space="preserve">účinnosti </w:t>
      </w:r>
      <w:r w:rsidR="0065243C">
        <w:rPr>
          <w:spacing w:val="-6"/>
        </w:rPr>
        <w:t>dnem jejího zveřejnění v registru smluv ve smyslu zákona č. 340/2015 Sb., o registru smluv (dále jen „</w:t>
      </w:r>
      <w:r w:rsidR="0065243C" w:rsidRPr="0065243C">
        <w:rPr>
          <w:b/>
          <w:spacing w:val="-6"/>
        </w:rPr>
        <w:t>zákon o registru smluv</w:t>
      </w:r>
      <w:r w:rsidR="0065243C">
        <w:rPr>
          <w:spacing w:val="-6"/>
        </w:rPr>
        <w:t>“).</w:t>
      </w:r>
    </w:p>
    <w:p w14:paraId="592E70CE" w14:textId="77777777" w:rsidR="008E259A" w:rsidRDefault="008E259A" w:rsidP="00322394">
      <w:pPr>
        <w:pStyle w:val="Zkladntext"/>
        <w:spacing w:before="6"/>
      </w:pPr>
    </w:p>
    <w:p w14:paraId="65AA866B" w14:textId="77777777" w:rsidR="008E259A" w:rsidRDefault="0065243C" w:rsidP="00322394">
      <w:pPr>
        <w:pStyle w:val="Odstavecseseznamem"/>
        <w:numPr>
          <w:ilvl w:val="0"/>
          <w:numId w:val="1"/>
        </w:numPr>
        <w:tabs>
          <w:tab w:val="left" w:pos="472"/>
        </w:tabs>
        <w:spacing w:line="235" w:lineRule="auto"/>
        <w:jc w:val="both"/>
      </w:pPr>
      <w:r>
        <w:rPr>
          <w:spacing w:val="-3"/>
        </w:rPr>
        <w:t>Práva a povinnosti dle této smlouvy</w:t>
      </w:r>
      <w:r w:rsidR="002753AE">
        <w:rPr>
          <w:spacing w:val="-4"/>
        </w:rPr>
        <w:t xml:space="preserve"> </w:t>
      </w:r>
      <w:r w:rsidR="002753AE">
        <w:rPr>
          <w:spacing w:val="-5"/>
        </w:rPr>
        <w:t xml:space="preserve">nebo </w:t>
      </w:r>
      <w:r w:rsidR="002753AE">
        <w:t xml:space="preserve">v </w:t>
      </w:r>
      <w:r w:rsidR="002753AE">
        <w:rPr>
          <w:spacing w:val="-3"/>
        </w:rPr>
        <w:t xml:space="preserve">této </w:t>
      </w:r>
      <w:r w:rsidR="002753AE">
        <w:t xml:space="preserve">smlouvě </w:t>
      </w:r>
      <w:r w:rsidR="002753AE">
        <w:rPr>
          <w:spacing w:val="-5"/>
        </w:rPr>
        <w:t xml:space="preserve">výslovně neupravené </w:t>
      </w:r>
      <w:r w:rsidR="002753AE">
        <w:rPr>
          <w:spacing w:val="3"/>
        </w:rPr>
        <w:t xml:space="preserve">se </w:t>
      </w:r>
      <w:r w:rsidR="002753AE">
        <w:rPr>
          <w:spacing w:val="-6"/>
        </w:rPr>
        <w:t xml:space="preserve">řídí </w:t>
      </w:r>
      <w:r w:rsidR="002753AE">
        <w:rPr>
          <w:spacing w:val="-3"/>
        </w:rPr>
        <w:t xml:space="preserve">příslušnými </w:t>
      </w:r>
      <w:r w:rsidR="002753AE">
        <w:rPr>
          <w:spacing w:val="-5"/>
        </w:rPr>
        <w:t xml:space="preserve">ustanoveními </w:t>
      </w:r>
      <w:r w:rsidR="002753AE">
        <w:rPr>
          <w:spacing w:val="-3"/>
        </w:rPr>
        <w:t xml:space="preserve">občanského </w:t>
      </w:r>
      <w:r w:rsidR="002753AE">
        <w:rPr>
          <w:spacing w:val="-6"/>
        </w:rPr>
        <w:t xml:space="preserve">zákoníku, případně </w:t>
      </w:r>
      <w:r w:rsidR="002753AE">
        <w:rPr>
          <w:spacing w:val="-3"/>
        </w:rPr>
        <w:t xml:space="preserve">dalšími </w:t>
      </w:r>
      <w:r w:rsidR="002753AE">
        <w:rPr>
          <w:spacing w:val="-4"/>
        </w:rPr>
        <w:t xml:space="preserve">zákony </w:t>
      </w:r>
      <w:r w:rsidR="002753AE">
        <w:t xml:space="preserve">a </w:t>
      </w:r>
      <w:r w:rsidR="002753AE">
        <w:rPr>
          <w:spacing w:val="-3"/>
        </w:rPr>
        <w:t xml:space="preserve">jinými </w:t>
      </w:r>
      <w:r w:rsidR="00C7336A">
        <w:rPr>
          <w:spacing w:val="-5"/>
        </w:rPr>
        <w:t xml:space="preserve">právními </w:t>
      </w:r>
      <w:r w:rsidR="002753AE">
        <w:rPr>
          <w:spacing w:val="-3"/>
        </w:rPr>
        <w:t xml:space="preserve">předpisy, jejichž </w:t>
      </w:r>
      <w:r w:rsidR="002753AE">
        <w:rPr>
          <w:spacing w:val="-4"/>
        </w:rPr>
        <w:t xml:space="preserve">ustanovení </w:t>
      </w:r>
      <w:r w:rsidR="002753AE">
        <w:rPr>
          <w:spacing w:val="3"/>
        </w:rPr>
        <w:t xml:space="preserve">se </w:t>
      </w:r>
      <w:r w:rsidR="002753AE">
        <w:rPr>
          <w:spacing w:val="-4"/>
        </w:rPr>
        <w:t xml:space="preserve">vztahují </w:t>
      </w:r>
      <w:r w:rsidR="002753AE">
        <w:t xml:space="preserve">k </w:t>
      </w:r>
      <w:r w:rsidR="002753AE">
        <w:rPr>
          <w:spacing w:val="-3"/>
        </w:rPr>
        <w:t>této</w:t>
      </w:r>
      <w:r w:rsidR="002753AE">
        <w:rPr>
          <w:spacing w:val="3"/>
        </w:rPr>
        <w:t xml:space="preserve"> </w:t>
      </w:r>
      <w:r w:rsidR="002753AE">
        <w:rPr>
          <w:spacing w:val="-3"/>
        </w:rPr>
        <w:t>smlouvě.</w:t>
      </w:r>
    </w:p>
    <w:p w14:paraId="59F3B32D" w14:textId="77777777" w:rsidR="008E259A" w:rsidRDefault="008E259A" w:rsidP="00322394">
      <w:pPr>
        <w:pStyle w:val="Zkladntext"/>
        <w:spacing w:before="4"/>
      </w:pPr>
    </w:p>
    <w:p w14:paraId="752DAC4C" w14:textId="77777777" w:rsidR="008E259A" w:rsidRDefault="002753AE" w:rsidP="00322394">
      <w:pPr>
        <w:pStyle w:val="Odstavecseseznamem"/>
        <w:numPr>
          <w:ilvl w:val="0"/>
          <w:numId w:val="1"/>
        </w:numPr>
        <w:tabs>
          <w:tab w:val="left" w:pos="472"/>
        </w:tabs>
        <w:jc w:val="both"/>
      </w:pPr>
      <w:r>
        <w:rPr>
          <w:spacing w:val="-4"/>
        </w:rPr>
        <w:t xml:space="preserve">Pokud </w:t>
      </w:r>
      <w:r>
        <w:rPr>
          <w:spacing w:val="-3"/>
        </w:rPr>
        <w:t xml:space="preserve">by </w:t>
      </w:r>
      <w:r>
        <w:rPr>
          <w:spacing w:val="3"/>
        </w:rPr>
        <w:t xml:space="preserve">se </w:t>
      </w:r>
      <w:r>
        <w:rPr>
          <w:spacing w:val="-5"/>
        </w:rPr>
        <w:t xml:space="preserve">některé </w:t>
      </w:r>
      <w:r>
        <w:t xml:space="preserve">z </w:t>
      </w:r>
      <w:r>
        <w:rPr>
          <w:spacing w:val="-4"/>
        </w:rPr>
        <w:t xml:space="preserve">ustanovení </w:t>
      </w:r>
      <w:r>
        <w:rPr>
          <w:spacing w:val="-3"/>
        </w:rPr>
        <w:t xml:space="preserve">této </w:t>
      </w:r>
      <w:r>
        <w:t xml:space="preserve">smlouvy stalo </w:t>
      </w:r>
      <w:r>
        <w:rPr>
          <w:spacing w:val="-5"/>
        </w:rPr>
        <w:t xml:space="preserve">podle platného </w:t>
      </w:r>
      <w:r>
        <w:rPr>
          <w:spacing w:val="-4"/>
        </w:rPr>
        <w:t xml:space="preserve">práva </w:t>
      </w:r>
      <w:r>
        <w:t xml:space="preserve">v </w:t>
      </w:r>
      <w:r>
        <w:rPr>
          <w:spacing w:val="-5"/>
        </w:rPr>
        <w:t xml:space="preserve">jakémkoli ohledu </w:t>
      </w:r>
      <w:r>
        <w:rPr>
          <w:spacing w:val="-4"/>
        </w:rPr>
        <w:t>neplatným, neúčinným</w:t>
      </w:r>
      <w:r>
        <w:rPr>
          <w:spacing w:val="53"/>
        </w:rPr>
        <w:t xml:space="preserve"> </w:t>
      </w:r>
      <w:r>
        <w:rPr>
          <w:spacing w:val="-5"/>
        </w:rPr>
        <w:t xml:space="preserve">nebo protiprávním, nebude </w:t>
      </w:r>
      <w:r>
        <w:rPr>
          <w:spacing w:val="-7"/>
        </w:rPr>
        <w:t xml:space="preserve">tím </w:t>
      </w:r>
      <w:r>
        <w:rPr>
          <w:spacing w:val="-3"/>
        </w:rPr>
        <w:t xml:space="preserve">dotčena </w:t>
      </w:r>
      <w:r>
        <w:rPr>
          <w:spacing w:val="-5"/>
        </w:rPr>
        <w:t xml:space="preserve">nebo </w:t>
      </w:r>
      <w:r>
        <w:rPr>
          <w:spacing w:val="-6"/>
        </w:rPr>
        <w:t xml:space="preserve">ovlivněna </w:t>
      </w:r>
      <w:r>
        <w:rPr>
          <w:spacing w:val="-4"/>
        </w:rPr>
        <w:t xml:space="preserve">platnost, </w:t>
      </w:r>
      <w:r>
        <w:t xml:space="preserve">účinnost </w:t>
      </w:r>
      <w:r>
        <w:rPr>
          <w:spacing w:val="-5"/>
        </w:rPr>
        <w:t xml:space="preserve">nebo </w:t>
      </w:r>
      <w:r>
        <w:rPr>
          <w:spacing w:val="-3"/>
        </w:rPr>
        <w:t xml:space="preserve">právní bezvadnost </w:t>
      </w:r>
      <w:r>
        <w:rPr>
          <w:spacing w:val="-4"/>
        </w:rPr>
        <w:t xml:space="preserve">ostatních ustanovení </w:t>
      </w:r>
      <w:r>
        <w:rPr>
          <w:spacing w:val="-3"/>
        </w:rPr>
        <w:t xml:space="preserve">této smlouvy. </w:t>
      </w:r>
      <w:r>
        <w:rPr>
          <w:spacing w:val="-6"/>
        </w:rPr>
        <w:t xml:space="preserve">Jakákoli </w:t>
      </w:r>
      <w:r>
        <w:rPr>
          <w:spacing w:val="-5"/>
        </w:rPr>
        <w:t xml:space="preserve">vada </w:t>
      </w:r>
      <w:r>
        <w:rPr>
          <w:spacing w:val="-3"/>
        </w:rPr>
        <w:t xml:space="preserve">této smlouvy, </w:t>
      </w:r>
      <w:r>
        <w:rPr>
          <w:spacing w:val="-4"/>
        </w:rPr>
        <w:t xml:space="preserve">která </w:t>
      </w:r>
      <w:r>
        <w:rPr>
          <w:spacing w:val="-3"/>
        </w:rPr>
        <w:t xml:space="preserve">by </w:t>
      </w:r>
      <w:r>
        <w:t xml:space="preserve">měla </w:t>
      </w:r>
      <w:r>
        <w:rPr>
          <w:spacing w:val="-6"/>
        </w:rPr>
        <w:t xml:space="preserve">původ </w:t>
      </w:r>
      <w:r>
        <w:t xml:space="preserve">v </w:t>
      </w:r>
      <w:r>
        <w:rPr>
          <w:spacing w:val="-6"/>
        </w:rPr>
        <w:t xml:space="preserve">takové </w:t>
      </w:r>
      <w:r>
        <w:rPr>
          <w:spacing w:val="-4"/>
        </w:rPr>
        <w:t xml:space="preserve">neplatnosti </w:t>
      </w:r>
      <w:r>
        <w:rPr>
          <w:spacing w:val="-5"/>
        </w:rPr>
        <w:t xml:space="preserve">nebo </w:t>
      </w:r>
      <w:r>
        <w:rPr>
          <w:spacing w:val="-3"/>
        </w:rPr>
        <w:t xml:space="preserve">neúčinnosti, </w:t>
      </w:r>
      <w:r>
        <w:rPr>
          <w:spacing w:val="-5"/>
        </w:rPr>
        <w:t xml:space="preserve">bude </w:t>
      </w:r>
      <w:r>
        <w:rPr>
          <w:spacing w:val="-4"/>
        </w:rPr>
        <w:t xml:space="preserve">dodatečně zhojena </w:t>
      </w:r>
      <w:r>
        <w:rPr>
          <w:spacing w:val="-6"/>
        </w:rPr>
        <w:t xml:space="preserve">dohodou </w:t>
      </w:r>
      <w:r>
        <w:rPr>
          <w:spacing w:val="-4"/>
        </w:rPr>
        <w:t xml:space="preserve">účastníků </w:t>
      </w:r>
      <w:r>
        <w:rPr>
          <w:spacing w:val="-6"/>
        </w:rPr>
        <w:t xml:space="preserve">přijetím </w:t>
      </w:r>
      <w:r>
        <w:rPr>
          <w:spacing w:val="-4"/>
        </w:rPr>
        <w:t xml:space="preserve">ustanovení </w:t>
      </w:r>
      <w:r>
        <w:rPr>
          <w:spacing w:val="-6"/>
        </w:rPr>
        <w:t xml:space="preserve">nového </w:t>
      </w:r>
      <w:r>
        <w:t xml:space="preserve">a </w:t>
      </w:r>
      <w:r>
        <w:rPr>
          <w:spacing w:val="-5"/>
        </w:rPr>
        <w:t xml:space="preserve">platného, </w:t>
      </w:r>
      <w:r>
        <w:rPr>
          <w:spacing w:val="-4"/>
        </w:rPr>
        <w:t xml:space="preserve">které </w:t>
      </w:r>
      <w:r>
        <w:rPr>
          <w:spacing w:val="-5"/>
        </w:rPr>
        <w:t xml:space="preserve">bude </w:t>
      </w:r>
      <w:r>
        <w:rPr>
          <w:spacing w:val="-4"/>
        </w:rPr>
        <w:t xml:space="preserve">respektovat </w:t>
      </w:r>
      <w:r>
        <w:rPr>
          <w:spacing w:val="-6"/>
        </w:rPr>
        <w:t xml:space="preserve">ujednání </w:t>
      </w:r>
      <w:r>
        <w:t>a zájem smluvních</w:t>
      </w:r>
      <w:r>
        <w:rPr>
          <w:spacing w:val="-1"/>
        </w:rPr>
        <w:t xml:space="preserve"> </w:t>
      </w:r>
      <w:r>
        <w:t>stran.</w:t>
      </w:r>
    </w:p>
    <w:p w14:paraId="7437CF79" w14:textId="77777777" w:rsidR="008E259A" w:rsidRDefault="008E259A" w:rsidP="00322394">
      <w:pPr>
        <w:pStyle w:val="Zkladntext"/>
        <w:spacing w:before="4"/>
      </w:pPr>
    </w:p>
    <w:p w14:paraId="1C1F5C81" w14:textId="77777777" w:rsidR="008E259A" w:rsidRDefault="0065243C" w:rsidP="00672733">
      <w:pPr>
        <w:pStyle w:val="Odstavecseseznamem"/>
        <w:numPr>
          <w:ilvl w:val="0"/>
          <w:numId w:val="1"/>
        </w:numPr>
        <w:tabs>
          <w:tab w:val="left" w:pos="472"/>
        </w:tabs>
        <w:jc w:val="both"/>
      </w:pPr>
      <w:r>
        <w:rPr>
          <w:spacing w:val="-5"/>
        </w:rPr>
        <w:t>Tuto smlouvu je možné měnit pouze formou písemných dodatků podepsaných oběma smluvními stranami.</w:t>
      </w:r>
    </w:p>
    <w:p w14:paraId="7A2C8AF7" w14:textId="77777777" w:rsidR="008E259A" w:rsidRDefault="008E259A" w:rsidP="00322394">
      <w:pPr>
        <w:pStyle w:val="Zkladntext"/>
        <w:spacing w:before="9"/>
        <w:rPr>
          <w:sz w:val="20"/>
        </w:rPr>
      </w:pPr>
    </w:p>
    <w:p w14:paraId="19DC1839" w14:textId="77777777" w:rsidR="0065243C" w:rsidRPr="0065243C" w:rsidRDefault="002753AE" w:rsidP="0065243C">
      <w:pPr>
        <w:pStyle w:val="Odstavecseseznamem"/>
        <w:numPr>
          <w:ilvl w:val="0"/>
          <w:numId w:val="1"/>
        </w:numPr>
        <w:tabs>
          <w:tab w:val="left" w:pos="472"/>
        </w:tabs>
        <w:jc w:val="left"/>
      </w:pPr>
      <w:r>
        <w:rPr>
          <w:spacing w:val="-3"/>
        </w:rPr>
        <w:t xml:space="preserve">Smluvní </w:t>
      </w:r>
      <w:r>
        <w:t xml:space="preserve">strany </w:t>
      </w:r>
      <w:r>
        <w:rPr>
          <w:spacing w:val="3"/>
        </w:rPr>
        <w:t xml:space="preserve">se </w:t>
      </w:r>
      <w:r>
        <w:rPr>
          <w:spacing w:val="-3"/>
        </w:rPr>
        <w:t xml:space="preserve">zavazují vzájemně </w:t>
      </w:r>
      <w:r>
        <w:rPr>
          <w:spacing w:val="-5"/>
        </w:rPr>
        <w:t xml:space="preserve">poskytovat </w:t>
      </w:r>
      <w:r>
        <w:t xml:space="preserve">součinnosti při </w:t>
      </w:r>
      <w:r>
        <w:rPr>
          <w:spacing w:val="-5"/>
        </w:rPr>
        <w:t xml:space="preserve">plnění </w:t>
      </w:r>
      <w:r>
        <w:rPr>
          <w:spacing w:val="-3"/>
        </w:rPr>
        <w:t>této</w:t>
      </w:r>
      <w:r>
        <w:rPr>
          <w:spacing w:val="49"/>
        </w:rPr>
        <w:t xml:space="preserve"> </w:t>
      </w:r>
      <w:r>
        <w:rPr>
          <w:spacing w:val="-3"/>
        </w:rPr>
        <w:t>smlouvy.</w:t>
      </w:r>
    </w:p>
    <w:p w14:paraId="2B9A0B2A" w14:textId="77777777" w:rsidR="0065243C" w:rsidRPr="0065243C" w:rsidRDefault="0065243C" w:rsidP="0065243C">
      <w:pPr>
        <w:pStyle w:val="Odstavecseseznamem"/>
        <w:tabs>
          <w:tab w:val="left" w:pos="472"/>
        </w:tabs>
        <w:ind w:left="472" w:firstLine="0"/>
        <w:jc w:val="both"/>
      </w:pPr>
    </w:p>
    <w:p w14:paraId="30B87B4B" w14:textId="77777777" w:rsidR="0065243C" w:rsidRDefault="002753AE" w:rsidP="0065243C">
      <w:pPr>
        <w:pStyle w:val="Odstavecseseznamem"/>
        <w:numPr>
          <w:ilvl w:val="0"/>
          <w:numId w:val="1"/>
        </w:numPr>
        <w:tabs>
          <w:tab w:val="left" w:pos="472"/>
          <w:tab w:val="left" w:pos="5953"/>
        </w:tabs>
        <w:spacing w:before="2"/>
        <w:ind w:left="471"/>
        <w:jc w:val="left"/>
      </w:pPr>
      <w:r w:rsidRPr="00C7336A">
        <w:rPr>
          <w:spacing w:val="-3"/>
        </w:rPr>
        <w:t xml:space="preserve">Smlouva je </w:t>
      </w:r>
      <w:r w:rsidR="00761938">
        <w:t xml:space="preserve">sepsána v </w:t>
      </w:r>
      <w:r w:rsidR="0065243C">
        <w:t>2</w:t>
      </w:r>
      <w:r>
        <w:t xml:space="preserve"> </w:t>
      </w:r>
      <w:r w:rsidRPr="00C7336A">
        <w:rPr>
          <w:spacing w:val="-6"/>
        </w:rPr>
        <w:t xml:space="preserve">vyhotoveních, </w:t>
      </w:r>
      <w:r>
        <w:t>z</w:t>
      </w:r>
      <w:r w:rsidR="00C7336A" w:rsidRPr="00C7336A">
        <w:rPr>
          <w:spacing w:val="12"/>
        </w:rPr>
        <w:t> </w:t>
      </w:r>
      <w:r>
        <w:t>nichž</w:t>
      </w:r>
      <w:r w:rsidR="00C7336A">
        <w:t xml:space="preserve"> </w:t>
      </w:r>
      <w:r w:rsidR="0065243C">
        <w:t>1</w:t>
      </w:r>
      <w:r>
        <w:t xml:space="preserve"> </w:t>
      </w:r>
      <w:r w:rsidRPr="00C7336A">
        <w:rPr>
          <w:spacing w:val="-6"/>
        </w:rPr>
        <w:t xml:space="preserve">vyhotovení </w:t>
      </w:r>
      <w:r>
        <w:t xml:space="preserve">obdrží </w:t>
      </w:r>
      <w:r w:rsidRPr="00C7336A">
        <w:rPr>
          <w:spacing w:val="-5"/>
        </w:rPr>
        <w:t>objednatel</w:t>
      </w:r>
      <w:r w:rsidR="00C7336A">
        <w:rPr>
          <w:spacing w:val="-5"/>
        </w:rPr>
        <w:t xml:space="preserve"> </w:t>
      </w:r>
      <w:r>
        <w:t xml:space="preserve">a </w:t>
      </w:r>
      <w:r w:rsidR="0065243C">
        <w:t>1</w:t>
      </w:r>
      <w:r>
        <w:t xml:space="preserve"> vyhotovení obdrží </w:t>
      </w:r>
      <w:r w:rsidR="00672733">
        <w:t>poskytovatel</w:t>
      </w:r>
      <w:r>
        <w:t>.</w:t>
      </w:r>
    </w:p>
    <w:p w14:paraId="305EC364" w14:textId="77777777" w:rsidR="0065243C" w:rsidRDefault="0065243C" w:rsidP="0065243C">
      <w:pPr>
        <w:pStyle w:val="Odstavecseseznamem"/>
        <w:tabs>
          <w:tab w:val="left" w:pos="472"/>
          <w:tab w:val="left" w:pos="5953"/>
        </w:tabs>
        <w:spacing w:before="2"/>
        <w:ind w:left="471" w:firstLine="0"/>
        <w:jc w:val="right"/>
      </w:pPr>
    </w:p>
    <w:p w14:paraId="3E7A9052" w14:textId="77777777" w:rsidR="0065243C" w:rsidRPr="0065243C" w:rsidRDefault="002753AE" w:rsidP="0065243C">
      <w:pPr>
        <w:pStyle w:val="Odstavecseseznamem"/>
        <w:numPr>
          <w:ilvl w:val="0"/>
          <w:numId w:val="1"/>
        </w:numPr>
        <w:tabs>
          <w:tab w:val="left" w:pos="472"/>
          <w:tab w:val="left" w:pos="5953"/>
        </w:tabs>
        <w:spacing w:before="2"/>
        <w:ind w:left="471"/>
        <w:jc w:val="both"/>
      </w:pPr>
      <w:r w:rsidRPr="0065243C">
        <w:rPr>
          <w:spacing w:val="-3"/>
        </w:rPr>
        <w:t xml:space="preserve">Smluvní </w:t>
      </w:r>
      <w:r>
        <w:t xml:space="preserve">strany </w:t>
      </w:r>
      <w:r w:rsidRPr="0065243C">
        <w:rPr>
          <w:spacing w:val="-4"/>
        </w:rPr>
        <w:t xml:space="preserve">berou </w:t>
      </w:r>
      <w:r w:rsidRPr="0065243C">
        <w:rPr>
          <w:spacing w:val="-3"/>
        </w:rPr>
        <w:t xml:space="preserve">na </w:t>
      </w:r>
      <w:r w:rsidRPr="0065243C">
        <w:rPr>
          <w:spacing w:val="-6"/>
        </w:rPr>
        <w:t xml:space="preserve">vědomí, </w:t>
      </w:r>
      <w:r w:rsidRPr="0065243C">
        <w:rPr>
          <w:spacing w:val="3"/>
        </w:rPr>
        <w:t xml:space="preserve">že </w:t>
      </w:r>
      <w:r w:rsidRPr="0065243C">
        <w:rPr>
          <w:spacing w:val="-3"/>
        </w:rPr>
        <w:t xml:space="preserve">tato </w:t>
      </w:r>
      <w:r>
        <w:t xml:space="preserve">smlouva </w:t>
      </w:r>
      <w:r w:rsidRPr="0065243C">
        <w:rPr>
          <w:spacing w:val="-5"/>
        </w:rPr>
        <w:t xml:space="preserve">podléhá </w:t>
      </w:r>
      <w:r w:rsidRPr="0065243C">
        <w:rPr>
          <w:spacing w:val="-4"/>
        </w:rPr>
        <w:t xml:space="preserve">zveřejnění </w:t>
      </w:r>
      <w:r>
        <w:t xml:space="preserve">v registru smluv </w:t>
      </w:r>
      <w:r w:rsidRPr="0065243C">
        <w:rPr>
          <w:spacing w:val="-4"/>
        </w:rPr>
        <w:t xml:space="preserve">dle zákona </w:t>
      </w:r>
      <w:r>
        <w:t xml:space="preserve">o </w:t>
      </w:r>
      <w:r w:rsidR="00C7336A">
        <w:t>r</w:t>
      </w:r>
      <w:r>
        <w:t xml:space="preserve">egistru smluv. </w:t>
      </w:r>
      <w:r w:rsidRPr="0065243C">
        <w:rPr>
          <w:spacing w:val="-3"/>
        </w:rPr>
        <w:t xml:space="preserve">Smlouvu </w:t>
      </w:r>
      <w:r>
        <w:t xml:space="preserve">zašle správci registru smluv k </w:t>
      </w:r>
      <w:r w:rsidRPr="0065243C">
        <w:rPr>
          <w:spacing w:val="-5"/>
        </w:rPr>
        <w:t>uveřejnění objednatel.</w:t>
      </w:r>
    </w:p>
    <w:p w14:paraId="7EFF6E14" w14:textId="77777777" w:rsidR="0065243C" w:rsidRPr="0065243C" w:rsidRDefault="0065243C" w:rsidP="0065243C">
      <w:pPr>
        <w:pStyle w:val="Odstavecseseznamem"/>
        <w:tabs>
          <w:tab w:val="left" w:pos="472"/>
          <w:tab w:val="left" w:pos="5953"/>
        </w:tabs>
        <w:spacing w:before="2"/>
        <w:ind w:left="471" w:firstLine="0"/>
        <w:jc w:val="both"/>
      </w:pPr>
    </w:p>
    <w:p w14:paraId="282F02BB" w14:textId="77777777" w:rsidR="00761938" w:rsidRPr="00672733" w:rsidRDefault="0065243C" w:rsidP="0065243C">
      <w:pPr>
        <w:pStyle w:val="Odstavecseseznamem"/>
        <w:numPr>
          <w:ilvl w:val="0"/>
          <w:numId w:val="1"/>
        </w:numPr>
        <w:tabs>
          <w:tab w:val="left" w:pos="472"/>
          <w:tab w:val="left" w:pos="5953"/>
        </w:tabs>
        <w:spacing w:before="2"/>
        <w:ind w:left="471"/>
        <w:jc w:val="both"/>
      </w:pPr>
      <w:r w:rsidRPr="0065243C">
        <w:rPr>
          <w:spacing w:val="-3"/>
        </w:rPr>
        <w:t>Smluvní strany</w:t>
      </w:r>
      <w:r w:rsidR="002753AE">
        <w:t xml:space="preserve"> </w:t>
      </w:r>
      <w:r w:rsidR="002753AE" w:rsidRPr="0065243C">
        <w:rPr>
          <w:spacing w:val="-5"/>
        </w:rPr>
        <w:t xml:space="preserve">výslovně </w:t>
      </w:r>
      <w:r w:rsidR="002753AE" w:rsidRPr="0065243C">
        <w:rPr>
          <w:spacing w:val="-4"/>
        </w:rPr>
        <w:t xml:space="preserve">prohlašují, </w:t>
      </w:r>
      <w:r w:rsidR="002753AE" w:rsidRPr="0065243C">
        <w:rPr>
          <w:spacing w:val="3"/>
        </w:rPr>
        <w:t xml:space="preserve">že </w:t>
      </w:r>
      <w:r w:rsidR="002753AE">
        <w:t xml:space="preserve">došlo k </w:t>
      </w:r>
      <w:r w:rsidR="002753AE" w:rsidRPr="0065243C">
        <w:rPr>
          <w:spacing w:val="-5"/>
        </w:rPr>
        <w:t xml:space="preserve">dohodě </w:t>
      </w:r>
      <w:r w:rsidR="002753AE">
        <w:t xml:space="preserve">o celém </w:t>
      </w:r>
      <w:r w:rsidR="002753AE" w:rsidRPr="0065243C">
        <w:rPr>
          <w:spacing w:val="-3"/>
        </w:rPr>
        <w:t xml:space="preserve">obsahu této smlouvy, </w:t>
      </w:r>
      <w:r w:rsidR="002753AE" w:rsidRPr="0065243C">
        <w:rPr>
          <w:spacing w:val="3"/>
        </w:rPr>
        <w:t xml:space="preserve">že si </w:t>
      </w:r>
      <w:r w:rsidR="002753AE" w:rsidRPr="0065243C">
        <w:rPr>
          <w:spacing w:val="-3"/>
        </w:rPr>
        <w:t xml:space="preserve">tuto </w:t>
      </w:r>
      <w:r w:rsidR="002753AE">
        <w:t xml:space="preserve">smlouvu </w:t>
      </w:r>
      <w:r w:rsidR="002753AE" w:rsidRPr="0065243C">
        <w:rPr>
          <w:spacing w:val="-3"/>
        </w:rPr>
        <w:t xml:space="preserve">přečetli, </w:t>
      </w:r>
      <w:r w:rsidR="002753AE" w:rsidRPr="0065243C">
        <w:rPr>
          <w:spacing w:val="-5"/>
        </w:rPr>
        <w:t xml:space="preserve">jejímu </w:t>
      </w:r>
      <w:r w:rsidR="002753AE" w:rsidRPr="0065243C">
        <w:rPr>
          <w:spacing w:val="-3"/>
        </w:rPr>
        <w:t xml:space="preserve">obsahu </w:t>
      </w:r>
      <w:r w:rsidR="002753AE">
        <w:t xml:space="preserve">porozuměli a </w:t>
      </w:r>
      <w:r w:rsidR="002753AE" w:rsidRPr="0065243C">
        <w:rPr>
          <w:spacing w:val="-3"/>
        </w:rPr>
        <w:t xml:space="preserve">tato </w:t>
      </w:r>
      <w:r w:rsidR="002753AE" w:rsidRPr="0065243C">
        <w:rPr>
          <w:spacing w:val="-5"/>
        </w:rPr>
        <w:t xml:space="preserve">byla </w:t>
      </w:r>
      <w:r w:rsidR="002753AE">
        <w:t xml:space="preserve">sepsána </w:t>
      </w:r>
      <w:r w:rsidR="002753AE" w:rsidRPr="0065243C">
        <w:rPr>
          <w:spacing w:val="-3"/>
        </w:rPr>
        <w:t xml:space="preserve">na </w:t>
      </w:r>
      <w:r w:rsidR="002753AE" w:rsidRPr="0065243C">
        <w:rPr>
          <w:spacing w:val="-4"/>
        </w:rPr>
        <w:t xml:space="preserve">základě </w:t>
      </w:r>
      <w:r w:rsidR="002753AE" w:rsidRPr="0065243C">
        <w:rPr>
          <w:spacing w:val="-3"/>
        </w:rPr>
        <w:t xml:space="preserve">jejich </w:t>
      </w:r>
      <w:r w:rsidR="002753AE" w:rsidRPr="0065243C">
        <w:rPr>
          <w:spacing w:val="-5"/>
        </w:rPr>
        <w:t xml:space="preserve">pravé, </w:t>
      </w:r>
      <w:r w:rsidR="002753AE" w:rsidRPr="0065243C">
        <w:rPr>
          <w:spacing w:val="-3"/>
        </w:rPr>
        <w:t xml:space="preserve">vážné </w:t>
      </w:r>
      <w:r w:rsidR="002753AE">
        <w:t xml:space="preserve">a </w:t>
      </w:r>
      <w:r w:rsidR="002753AE" w:rsidRPr="0065243C">
        <w:rPr>
          <w:spacing w:val="-4"/>
        </w:rPr>
        <w:t xml:space="preserve">svobodné </w:t>
      </w:r>
      <w:r w:rsidR="002753AE" w:rsidRPr="0065243C">
        <w:rPr>
          <w:spacing w:val="-5"/>
        </w:rPr>
        <w:t xml:space="preserve">vůle, nikoli </w:t>
      </w:r>
      <w:r w:rsidR="002753AE" w:rsidRPr="0065243C">
        <w:rPr>
          <w:spacing w:val="3"/>
        </w:rPr>
        <w:t xml:space="preserve">za </w:t>
      </w:r>
      <w:r w:rsidR="002753AE" w:rsidRPr="0065243C">
        <w:rPr>
          <w:spacing w:val="-6"/>
        </w:rPr>
        <w:t xml:space="preserve">nápadně </w:t>
      </w:r>
      <w:r w:rsidR="002753AE" w:rsidRPr="0065243C">
        <w:rPr>
          <w:spacing w:val="-5"/>
        </w:rPr>
        <w:t xml:space="preserve">nevýhodných </w:t>
      </w:r>
      <w:r w:rsidR="002753AE" w:rsidRPr="0065243C">
        <w:rPr>
          <w:spacing w:val="-6"/>
        </w:rPr>
        <w:t xml:space="preserve">podmínek, </w:t>
      </w:r>
      <w:r w:rsidR="002753AE" w:rsidRPr="0065243C">
        <w:rPr>
          <w:spacing w:val="-3"/>
        </w:rPr>
        <w:t xml:space="preserve">na </w:t>
      </w:r>
      <w:r w:rsidR="002753AE" w:rsidRPr="0065243C">
        <w:rPr>
          <w:spacing w:val="-6"/>
        </w:rPr>
        <w:t xml:space="preserve">důkaz </w:t>
      </w:r>
      <w:r w:rsidR="002753AE" w:rsidRPr="0065243C">
        <w:rPr>
          <w:spacing w:val="-3"/>
        </w:rPr>
        <w:t xml:space="preserve">čehož </w:t>
      </w:r>
      <w:r w:rsidR="002753AE" w:rsidRPr="0065243C">
        <w:rPr>
          <w:spacing w:val="-5"/>
        </w:rPr>
        <w:t xml:space="preserve">připojují </w:t>
      </w:r>
      <w:r w:rsidR="002753AE" w:rsidRPr="0065243C">
        <w:rPr>
          <w:spacing w:val="-3"/>
        </w:rPr>
        <w:t>vlastnoruční</w:t>
      </w:r>
      <w:r w:rsidR="002753AE" w:rsidRPr="0065243C">
        <w:rPr>
          <w:spacing w:val="-27"/>
        </w:rPr>
        <w:t xml:space="preserve"> </w:t>
      </w:r>
      <w:r w:rsidR="002753AE" w:rsidRPr="0065243C">
        <w:rPr>
          <w:spacing w:val="-3"/>
        </w:rPr>
        <w:t>podpisy.</w:t>
      </w:r>
    </w:p>
    <w:p w14:paraId="2E889760" w14:textId="77777777" w:rsidR="00672733" w:rsidRDefault="00672733" w:rsidP="00672733">
      <w:pPr>
        <w:tabs>
          <w:tab w:val="left" w:pos="472"/>
          <w:tab w:val="left" w:pos="5953"/>
        </w:tabs>
        <w:spacing w:before="2"/>
        <w:ind w:left="186"/>
        <w:jc w:val="both"/>
      </w:pPr>
    </w:p>
    <w:p w14:paraId="492416BD" w14:textId="77777777" w:rsidR="00672733" w:rsidRDefault="00672733" w:rsidP="00672733">
      <w:pPr>
        <w:tabs>
          <w:tab w:val="left" w:pos="472"/>
          <w:tab w:val="left" w:pos="5953"/>
        </w:tabs>
        <w:spacing w:before="2"/>
        <w:ind w:left="186"/>
        <w:jc w:val="both"/>
      </w:pPr>
      <w:r>
        <w:t>Příloha č. 1</w:t>
      </w:r>
      <w:r w:rsidR="00801CBC">
        <w:t xml:space="preserve"> – </w:t>
      </w:r>
      <w:r>
        <w:t>Specifikace poboček objednatele</w:t>
      </w:r>
    </w:p>
    <w:p w14:paraId="08893AD6" w14:textId="334D1204" w:rsidR="00672733" w:rsidRDefault="00672733" w:rsidP="00672733">
      <w:pPr>
        <w:tabs>
          <w:tab w:val="left" w:pos="472"/>
          <w:tab w:val="left" w:pos="5953"/>
        </w:tabs>
        <w:spacing w:before="2"/>
        <w:ind w:left="186"/>
        <w:jc w:val="both"/>
      </w:pPr>
      <w:r>
        <w:t xml:space="preserve">Příloha č. 2 – </w:t>
      </w:r>
      <w:r w:rsidR="007F7C35">
        <w:t>Aktualizovaný h</w:t>
      </w:r>
      <w:r>
        <w:t xml:space="preserve">armonogram poskytování služeb </w:t>
      </w:r>
    </w:p>
    <w:p w14:paraId="13A2E5FB" w14:textId="77777777" w:rsidR="008E259A" w:rsidRDefault="008E259A" w:rsidP="00322394">
      <w:pPr>
        <w:pStyle w:val="Zkladntext"/>
        <w:rPr>
          <w:sz w:val="24"/>
        </w:rPr>
      </w:pPr>
    </w:p>
    <w:p w14:paraId="6B5D9789" w14:textId="77777777" w:rsidR="008E259A" w:rsidRDefault="008E259A" w:rsidP="00322394">
      <w:pPr>
        <w:pStyle w:val="Zkladntext"/>
        <w:spacing w:before="7"/>
        <w:rPr>
          <w:sz w:val="20"/>
        </w:rPr>
      </w:pPr>
    </w:p>
    <w:p w14:paraId="008B5C4F" w14:textId="3685A180" w:rsidR="008E259A" w:rsidRDefault="00761938" w:rsidP="00322394">
      <w:pPr>
        <w:pStyle w:val="Zkladntext"/>
        <w:tabs>
          <w:tab w:val="left" w:pos="5558"/>
        </w:tabs>
        <w:ind w:left="106"/>
        <w:jc w:val="both"/>
      </w:pPr>
      <w:r>
        <w:t>V Praze</w:t>
      </w:r>
      <w:r w:rsidR="002753AE">
        <w:t xml:space="preserve"> </w:t>
      </w:r>
      <w:r w:rsidR="002753AE">
        <w:rPr>
          <w:spacing w:val="-4"/>
        </w:rPr>
        <w:t xml:space="preserve">dne </w:t>
      </w:r>
      <w:r w:rsidRPr="00672733">
        <w:rPr>
          <w:spacing w:val="-4"/>
          <w:highlight w:val="yellow"/>
        </w:rPr>
        <w:t>……………</w:t>
      </w:r>
      <w:r w:rsidR="002753AE">
        <w:rPr>
          <w:spacing w:val="-5"/>
        </w:rPr>
        <w:tab/>
      </w:r>
      <w:r>
        <w:t xml:space="preserve">V </w:t>
      </w:r>
      <w:r w:rsidR="00B65793">
        <w:t>Klimkovicích</w:t>
      </w:r>
      <w:r w:rsidR="002753AE">
        <w:rPr>
          <w:spacing w:val="26"/>
        </w:rPr>
        <w:t xml:space="preserve"> </w:t>
      </w:r>
      <w:r w:rsidR="00672733">
        <w:t>d</w:t>
      </w:r>
      <w:r w:rsidR="002753AE">
        <w:t>ne</w:t>
      </w:r>
      <w:r w:rsidR="00672733">
        <w:t xml:space="preserve"> </w:t>
      </w:r>
      <w:r w:rsidR="002753AE" w:rsidRPr="00672733">
        <w:rPr>
          <w:highlight w:val="yellow"/>
        </w:rPr>
        <w:t>…………………</w:t>
      </w:r>
    </w:p>
    <w:p w14:paraId="7D60E7C9" w14:textId="77777777" w:rsidR="008E259A" w:rsidRDefault="008E259A" w:rsidP="00322394">
      <w:pPr>
        <w:pStyle w:val="Zkladntext"/>
        <w:rPr>
          <w:sz w:val="24"/>
        </w:rPr>
      </w:pPr>
    </w:p>
    <w:p w14:paraId="09A906DB" w14:textId="77777777" w:rsidR="00672733" w:rsidRDefault="00672733" w:rsidP="00322394">
      <w:pPr>
        <w:pStyle w:val="Zkladntext"/>
        <w:rPr>
          <w:sz w:val="24"/>
        </w:rPr>
      </w:pPr>
    </w:p>
    <w:p w14:paraId="3478AFBD" w14:textId="77777777" w:rsidR="00672733" w:rsidRDefault="00672733" w:rsidP="00322394">
      <w:pPr>
        <w:pStyle w:val="Zkladntext"/>
        <w:rPr>
          <w:sz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650"/>
      </w:tblGrid>
      <w:tr w:rsidR="00672733" w14:paraId="652FCD54" w14:textId="77777777" w:rsidTr="00672733">
        <w:tc>
          <w:tcPr>
            <w:tcW w:w="4650" w:type="dxa"/>
          </w:tcPr>
          <w:p w14:paraId="14FAB7A2" w14:textId="77777777" w:rsidR="00672733" w:rsidRDefault="00672733" w:rsidP="00672733">
            <w:pPr>
              <w:pStyle w:val="Zkladntext"/>
              <w:tabs>
                <w:tab w:val="left" w:pos="6609"/>
              </w:tabs>
              <w:spacing w:before="1"/>
              <w:jc w:val="center"/>
              <w:rPr>
                <w:spacing w:val="-6"/>
              </w:rPr>
            </w:pPr>
            <w:r>
              <w:rPr>
                <w:spacing w:val="-6"/>
              </w:rPr>
              <w:t>___________________________</w:t>
            </w:r>
          </w:p>
          <w:p w14:paraId="716390C0" w14:textId="77777777" w:rsidR="00672733" w:rsidRPr="00672733" w:rsidRDefault="00672733" w:rsidP="00672733">
            <w:pPr>
              <w:pStyle w:val="Zkladntext"/>
              <w:tabs>
                <w:tab w:val="left" w:pos="6609"/>
              </w:tabs>
              <w:spacing w:before="1"/>
              <w:jc w:val="center"/>
              <w:rPr>
                <w:b/>
                <w:spacing w:val="-6"/>
              </w:rPr>
            </w:pPr>
            <w:r w:rsidRPr="00672733">
              <w:rPr>
                <w:b/>
                <w:spacing w:val="-6"/>
              </w:rPr>
              <w:t>Městská knihovna v Praze</w:t>
            </w:r>
          </w:p>
          <w:p w14:paraId="13B4F9DB" w14:textId="0B88014D" w:rsidR="00672733" w:rsidRDefault="00672733" w:rsidP="00633C0D">
            <w:pPr>
              <w:pStyle w:val="Zkladntext"/>
              <w:tabs>
                <w:tab w:val="left" w:pos="6609"/>
              </w:tabs>
              <w:spacing w:before="1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RNDr. </w:t>
            </w:r>
            <w:r w:rsidR="00633C0D">
              <w:rPr>
                <w:spacing w:val="-6"/>
              </w:rPr>
              <w:t xml:space="preserve">Tomáš </w:t>
            </w:r>
            <w:r>
              <w:rPr>
                <w:spacing w:val="-6"/>
              </w:rPr>
              <w:t>Řehák, ředitel</w:t>
            </w:r>
          </w:p>
        </w:tc>
        <w:tc>
          <w:tcPr>
            <w:tcW w:w="4650" w:type="dxa"/>
          </w:tcPr>
          <w:p w14:paraId="20E213D0" w14:textId="77777777" w:rsidR="00672733" w:rsidRDefault="00672733" w:rsidP="00672733">
            <w:pPr>
              <w:pStyle w:val="Zkladntext"/>
              <w:tabs>
                <w:tab w:val="left" w:pos="6609"/>
              </w:tabs>
              <w:spacing w:before="1"/>
              <w:jc w:val="center"/>
              <w:rPr>
                <w:spacing w:val="-6"/>
              </w:rPr>
            </w:pPr>
            <w:r>
              <w:rPr>
                <w:spacing w:val="-6"/>
              </w:rPr>
              <w:t>___________________________</w:t>
            </w:r>
          </w:p>
          <w:p w14:paraId="20A3CC06" w14:textId="77777777" w:rsidR="00B65793" w:rsidRDefault="00B65793" w:rsidP="00B65793">
            <w:pPr>
              <w:pStyle w:val="Zkladntext"/>
              <w:tabs>
                <w:tab w:val="left" w:pos="6609"/>
              </w:tabs>
              <w:spacing w:before="1"/>
              <w:jc w:val="center"/>
              <w:rPr>
                <w:rFonts w:eastAsiaTheme="minorHAnsi"/>
                <w:b/>
                <w:bCs/>
                <w:color w:val="2F2F2F"/>
              </w:rPr>
            </w:pPr>
            <w:r w:rsidRPr="00BC2DE2">
              <w:rPr>
                <w:rFonts w:eastAsiaTheme="minorHAnsi"/>
                <w:b/>
                <w:bCs/>
                <w:color w:val="2F2F2F"/>
              </w:rPr>
              <w:t>HOFI engineering, s.r.o.</w:t>
            </w:r>
          </w:p>
          <w:p w14:paraId="46D6C6BD" w14:textId="77777777" w:rsidR="00B65793" w:rsidRDefault="00B65793" w:rsidP="00B65793">
            <w:pPr>
              <w:pStyle w:val="Zkladntext"/>
              <w:tabs>
                <w:tab w:val="left" w:pos="6609"/>
              </w:tabs>
              <w:spacing w:before="1"/>
              <w:jc w:val="center"/>
              <w:rPr>
                <w:color w:val="2F2F2F"/>
              </w:rPr>
            </w:pPr>
            <w:r>
              <w:rPr>
                <w:color w:val="2F2F2F"/>
              </w:rPr>
              <w:t>Ing. Ilona Fialová, jednatelka</w:t>
            </w:r>
          </w:p>
          <w:p w14:paraId="38932238" w14:textId="77777777" w:rsidR="00B65793" w:rsidRDefault="00B65793" w:rsidP="00B65793">
            <w:pPr>
              <w:pStyle w:val="Zkladntext"/>
              <w:tabs>
                <w:tab w:val="left" w:pos="6609"/>
              </w:tabs>
              <w:spacing w:before="1"/>
              <w:jc w:val="center"/>
              <w:rPr>
                <w:color w:val="2F2F2F"/>
              </w:rPr>
            </w:pPr>
          </w:p>
          <w:p w14:paraId="1C1ED075" w14:textId="372BA69E" w:rsidR="00672733" w:rsidRDefault="00672733" w:rsidP="00672733">
            <w:pPr>
              <w:pStyle w:val="Zkladntext"/>
              <w:tabs>
                <w:tab w:val="left" w:pos="6609"/>
              </w:tabs>
              <w:spacing w:before="1"/>
              <w:jc w:val="center"/>
              <w:rPr>
                <w:spacing w:val="-6"/>
              </w:rPr>
            </w:pPr>
          </w:p>
        </w:tc>
      </w:tr>
    </w:tbl>
    <w:p w14:paraId="75E4EB86" w14:textId="77777777" w:rsidR="008E259A" w:rsidRPr="00D919CD" w:rsidRDefault="008E259A" w:rsidP="00D919CD">
      <w:pPr>
        <w:pStyle w:val="Zkladntext"/>
        <w:tabs>
          <w:tab w:val="left" w:pos="6609"/>
        </w:tabs>
        <w:spacing w:before="1"/>
        <w:rPr>
          <w:spacing w:val="-6"/>
        </w:rPr>
      </w:pPr>
    </w:p>
    <w:sectPr w:rsidR="008E259A" w:rsidRPr="00D919CD">
      <w:footerReference w:type="default" r:id="rId8"/>
      <w:pgSz w:w="11910" w:h="16850"/>
      <w:pgMar w:top="760" w:right="1280" w:bottom="960" w:left="1320" w:header="0" w:footer="7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34B74" w14:textId="77777777" w:rsidR="00795C91" w:rsidRDefault="00795C91">
      <w:r>
        <w:separator/>
      </w:r>
    </w:p>
  </w:endnote>
  <w:endnote w:type="continuationSeparator" w:id="0">
    <w:p w14:paraId="63E92C91" w14:textId="77777777" w:rsidR="00795C91" w:rsidRDefault="0079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623E8" w14:textId="77777777" w:rsidR="00856237" w:rsidRDefault="00856237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11F09FE" wp14:editId="0ECF279F">
              <wp:simplePos x="0" y="0"/>
              <wp:positionH relativeFrom="page">
                <wp:posOffset>3684905</wp:posOffset>
              </wp:positionH>
              <wp:positionV relativeFrom="page">
                <wp:posOffset>10061575</wp:posOffset>
              </wp:positionV>
              <wp:extent cx="203200" cy="194310"/>
              <wp:effectExtent l="0" t="317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2FCA24" w14:textId="37F128DC" w:rsidR="00856237" w:rsidRDefault="00856237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13EA">
                            <w:rPr>
                              <w:rFonts w:ascii="Times New Roman"/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F09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15pt;margin-top:792.2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viV+duEAAAANAQAA&#10;DwAAAGRycy9kb3ducmV2LnhtbEyPwU7DMBBE70j8g7VI3KidQqIQ4lQVghMSIg0Hjk7sJlbjdYjd&#10;Nvw9y6kcd+ZpdqbcLG5kJzMH61FCshLADHZeW+wlfDavdzmwEBVqNXo0En5MgE11fVWqQvsz1ua0&#10;iz2jEAyFkjDEOBWch24wToWVnwySt/ezU5HOued6VmcKdyNfC5FxpyzSh0FN5nkw3WF3dBK2X1i/&#10;2O/39qPe17ZpHgW+ZQcpb2+W7ROwaJZ4geGvPlWHijq1/og6sFFCmot7QslI84cUGCFZsiapJSlL&#10;0gR4VfL/K6pfAAAA//8DAFBLAQItABQABgAIAAAAIQC2gziS/gAAAOEBAAATAAAAAAAAAAAAAAAA&#10;AAAAAABbQ29udGVudF9UeXBlc10ueG1sUEsBAi0AFAAGAAgAAAAhADj9If/WAAAAlAEAAAsAAAAA&#10;AAAAAAAAAAAALwEAAF9yZWxzLy5yZWxzUEsBAi0AFAAGAAgAAAAhAPVquYSrAgAAqAUAAA4AAAAA&#10;AAAAAAAAAAAALgIAAGRycy9lMm9Eb2MueG1sUEsBAi0AFAAGAAgAAAAhAL4lfnbhAAAADQEAAA8A&#10;AAAAAAAAAAAAAAAABQUAAGRycy9kb3ducmV2LnhtbFBLBQYAAAAABAAEAPMAAAATBgAAAAA=&#10;" filled="f" stroked="f">
              <v:textbox inset="0,0,0,0">
                <w:txbxContent>
                  <w:p w14:paraId="3C2FCA24" w14:textId="37F128DC" w:rsidR="00856237" w:rsidRDefault="00856237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413EA">
                      <w:rPr>
                        <w:rFonts w:ascii="Times New Roman"/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584D9" w14:textId="77777777" w:rsidR="00795C91" w:rsidRDefault="00795C91">
      <w:r>
        <w:separator/>
      </w:r>
    </w:p>
  </w:footnote>
  <w:footnote w:type="continuationSeparator" w:id="0">
    <w:p w14:paraId="5676646E" w14:textId="77777777" w:rsidR="00795C91" w:rsidRDefault="00795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3D2"/>
    <w:multiLevelType w:val="hybridMultilevel"/>
    <w:tmpl w:val="4476E4C6"/>
    <w:lvl w:ilvl="0" w:tplc="058ABE2E">
      <w:start w:val="1"/>
      <w:numFmt w:val="lowerLetter"/>
      <w:lvlText w:val="%1)"/>
      <w:lvlJc w:val="left"/>
      <w:pPr>
        <w:ind w:left="472" w:hanging="285"/>
      </w:pPr>
      <w:rPr>
        <w:rFonts w:ascii="Arial" w:eastAsia="Arial" w:hAnsi="Arial" w:cs="Arial" w:hint="default"/>
        <w:spacing w:val="-6"/>
        <w:w w:val="102"/>
        <w:sz w:val="22"/>
        <w:szCs w:val="22"/>
      </w:rPr>
    </w:lvl>
    <w:lvl w:ilvl="1" w:tplc="A3CE7DEA">
      <w:numFmt w:val="bullet"/>
      <w:lvlText w:val="•"/>
      <w:lvlJc w:val="left"/>
      <w:pPr>
        <w:ind w:left="1371" w:hanging="285"/>
      </w:pPr>
      <w:rPr>
        <w:rFonts w:hint="default"/>
      </w:rPr>
    </w:lvl>
    <w:lvl w:ilvl="2" w:tplc="E5082856">
      <w:numFmt w:val="bullet"/>
      <w:lvlText w:val="•"/>
      <w:lvlJc w:val="left"/>
      <w:pPr>
        <w:ind w:left="2262" w:hanging="285"/>
      </w:pPr>
      <w:rPr>
        <w:rFonts w:hint="default"/>
      </w:rPr>
    </w:lvl>
    <w:lvl w:ilvl="3" w:tplc="B5F63B5E">
      <w:numFmt w:val="bullet"/>
      <w:lvlText w:val="•"/>
      <w:lvlJc w:val="left"/>
      <w:pPr>
        <w:ind w:left="3153" w:hanging="285"/>
      </w:pPr>
      <w:rPr>
        <w:rFonts w:hint="default"/>
      </w:rPr>
    </w:lvl>
    <w:lvl w:ilvl="4" w:tplc="00062472">
      <w:numFmt w:val="bullet"/>
      <w:lvlText w:val="•"/>
      <w:lvlJc w:val="left"/>
      <w:pPr>
        <w:ind w:left="4044" w:hanging="285"/>
      </w:pPr>
      <w:rPr>
        <w:rFonts w:hint="default"/>
      </w:rPr>
    </w:lvl>
    <w:lvl w:ilvl="5" w:tplc="9876933C">
      <w:numFmt w:val="bullet"/>
      <w:lvlText w:val="•"/>
      <w:lvlJc w:val="left"/>
      <w:pPr>
        <w:ind w:left="4935" w:hanging="285"/>
      </w:pPr>
      <w:rPr>
        <w:rFonts w:hint="default"/>
      </w:rPr>
    </w:lvl>
    <w:lvl w:ilvl="6" w:tplc="F8FC8042">
      <w:numFmt w:val="bullet"/>
      <w:lvlText w:val="•"/>
      <w:lvlJc w:val="left"/>
      <w:pPr>
        <w:ind w:left="5826" w:hanging="285"/>
      </w:pPr>
      <w:rPr>
        <w:rFonts w:hint="default"/>
      </w:rPr>
    </w:lvl>
    <w:lvl w:ilvl="7" w:tplc="DA5CA68A">
      <w:numFmt w:val="bullet"/>
      <w:lvlText w:val="•"/>
      <w:lvlJc w:val="left"/>
      <w:pPr>
        <w:ind w:left="6717" w:hanging="285"/>
      </w:pPr>
      <w:rPr>
        <w:rFonts w:hint="default"/>
      </w:rPr>
    </w:lvl>
    <w:lvl w:ilvl="8" w:tplc="7E423230">
      <w:numFmt w:val="bullet"/>
      <w:lvlText w:val="•"/>
      <w:lvlJc w:val="left"/>
      <w:pPr>
        <w:ind w:left="7608" w:hanging="285"/>
      </w:pPr>
      <w:rPr>
        <w:rFonts w:hint="default"/>
      </w:rPr>
    </w:lvl>
  </w:abstractNum>
  <w:abstractNum w:abstractNumId="1" w15:restartNumberingAfterBreak="0">
    <w:nsid w:val="0190299F"/>
    <w:multiLevelType w:val="hybridMultilevel"/>
    <w:tmpl w:val="083074CC"/>
    <w:lvl w:ilvl="0" w:tplc="30AEE85E">
      <w:start w:val="1"/>
      <w:numFmt w:val="decimal"/>
      <w:lvlText w:val="%1."/>
      <w:lvlJc w:val="left"/>
      <w:pPr>
        <w:ind w:left="367" w:hanging="285"/>
        <w:jc w:val="right"/>
      </w:pPr>
      <w:rPr>
        <w:rFonts w:ascii="Arial" w:eastAsia="Arial" w:hAnsi="Arial" w:cs="Arial" w:hint="default"/>
        <w:spacing w:val="-6"/>
        <w:w w:val="102"/>
        <w:sz w:val="22"/>
        <w:szCs w:val="22"/>
      </w:rPr>
    </w:lvl>
    <w:lvl w:ilvl="1" w:tplc="EA101B8C">
      <w:numFmt w:val="bullet"/>
      <w:lvlText w:val="-"/>
      <w:lvlJc w:val="left"/>
      <w:pPr>
        <w:ind w:left="752" w:hanging="361"/>
      </w:pPr>
      <w:rPr>
        <w:rFonts w:ascii="Arial" w:eastAsia="Arial" w:hAnsi="Arial" w:cs="Arial" w:hint="default"/>
        <w:w w:val="102"/>
        <w:sz w:val="22"/>
        <w:szCs w:val="22"/>
      </w:rPr>
    </w:lvl>
    <w:lvl w:ilvl="2" w:tplc="0FA4787E">
      <w:numFmt w:val="bullet"/>
      <w:lvlText w:val="•"/>
      <w:lvlJc w:val="left"/>
      <w:pPr>
        <w:ind w:left="840" w:hanging="361"/>
      </w:pPr>
      <w:rPr>
        <w:rFonts w:hint="default"/>
      </w:rPr>
    </w:lvl>
    <w:lvl w:ilvl="3" w:tplc="F858D552">
      <w:numFmt w:val="bullet"/>
      <w:lvlText w:val="•"/>
      <w:lvlJc w:val="left"/>
      <w:pPr>
        <w:ind w:left="1898" w:hanging="361"/>
      </w:pPr>
      <w:rPr>
        <w:rFonts w:hint="default"/>
      </w:rPr>
    </w:lvl>
    <w:lvl w:ilvl="4" w:tplc="6C52F086">
      <w:numFmt w:val="bullet"/>
      <w:lvlText w:val="•"/>
      <w:lvlJc w:val="left"/>
      <w:pPr>
        <w:ind w:left="2957" w:hanging="361"/>
      </w:pPr>
      <w:rPr>
        <w:rFonts w:hint="default"/>
      </w:rPr>
    </w:lvl>
    <w:lvl w:ilvl="5" w:tplc="F4C842FC">
      <w:numFmt w:val="bullet"/>
      <w:lvlText w:val="•"/>
      <w:lvlJc w:val="left"/>
      <w:pPr>
        <w:ind w:left="4016" w:hanging="361"/>
      </w:pPr>
      <w:rPr>
        <w:rFonts w:hint="default"/>
      </w:rPr>
    </w:lvl>
    <w:lvl w:ilvl="6" w:tplc="2904ED4E"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8A7418A6">
      <w:numFmt w:val="bullet"/>
      <w:lvlText w:val="•"/>
      <w:lvlJc w:val="left"/>
      <w:pPr>
        <w:ind w:left="6133" w:hanging="361"/>
      </w:pPr>
      <w:rPr>
        <w:rFonts w:hint="default"/>
      </w:rPr>
    </w:lvl>
    <w:lvl w:ilvl="8" w:tplc="FEA23DBC">
      <w:numFmt w:val="bullet"/>
      <w:lvlText w:val="•"/>
      <w:lvlJc w:val="left"/>
      <w:pPr>
        <w:ind w:left="7192" w:hanging="361"/>
      </w:pPr>
      <w:rPr>
        <w:rFonts w:hint="default"/>
      </w:rPr>
    </w:lvl>
  </w:abstractNum>
  <w:abstractNum w:abstractNumId="2" w15:restartNumberingAfterBreak="0">
    <w:nsid w:val="104B36DF"/>
    <w:multiLevelType w:val="hybridMultilevel"/>
    <w:tmpl w:val="B3685062"/>
    <w:lvl w:ilvl="0" w:tplc="2940FA6A"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7A6AD7B2">
      <w:numFmt w:val="bullet"/>
      <w:lvlText w:val="•"/>
      <w:lvlJc w:val="left"/>
      <w:pPr>
        <w:ind w:left="1749" w:hanging="360"/>
      </w:pPr>
      <w:rPr>
        <w:rFonts w:hint="default"/>
      </w:rPr>
    </w:lvl>
    <w:lvl w:ilvl="2" w:tplc="71DC9570">
      <w:numFmt w:val="bullet"/>
      <w:lvlText w:val="•"/>
      <w:lvlJc w:val="left"/>
      <w:pPr>
        <w:ind w:left="2598" w:hanging="360"/>
      </w:pPr>
      <w:rPr>
        <w:rFonts w:hint="default"/>
      </w:rPr>
    </w:lvl>
    <w:lvl w:ilvl="3" w:tplc="790C2A2E">
      <w:numFmt w:val="bullet"/>
      <w:lvlText w:val="•"/>
      <w:lvlJc w:val="left"/>
      <w:pPr>
        <w:ind w:left="3447" w:hanging="360"/>
      </w:pPr>
      <w:rPr>
        <w:rFonts w:hint="default"/>
      </w:rPr>
    </w:lvl>
    <w:lvl w:ilvl="4" w:tplc="8ADEF622">
      <w:numFmt w:val="bullet"/>
      <w:lvlText w:val="•"/>
      <w:lvlJc w:val="left"/>
      <w:pPr>
        <w:ind w:left="4296" w:hanging="360"/>
      </w:pPr>
      <w:rPr>
        <w:rFonts w:hint="default"/>
      </w:rPr>
    </w:lvl>
    <w:lvl w:ilvl="5" w:tplc="0B2C0FCE">
      <w:numFmt w:val="bullet"/>
      <w:lvlText w:val="•"/>
      <w:lvlJc w:val="left"/>
      <w:pPr>
        <w:ind w:left="5145" w:hanging="360"/>
      </w:pPr>
      <w:rPr>
        <w:rFonts w:hint="default"/>
      </w:rPr>
    </w:lvl>
    <w:lvl w:ilvl="6" w:tplc="9CAC0088">
      <w:numFmt w:val="bullet"/>
      <w:lvlText w:val="•"/>
      <w:lvlJc w:val="left"/>
      <w:pPr>
        <w:ind w:left="5994" w:hanging="360"/>
      </w:pPr>
      <w:rPr>
        <w:rFonts w:hint="default"/>
      </w:rPr>
    </w:lvl>
    <w:lvl w:ilvl="7" w:tplc="BB66BCE0">
      <w:numFmt w:val="bullet"/>
      <w:lvlText w:val="•"/>
      <w:lvlJc w:val="left"/>
      <w:pPr>
        <w:ind w:left="6843" w:hanging="360"/>
      </w:pPr>
      <w:rPr>
        <w:rFonts w:hint="default"/>
      </w:rPr>
    </w:lvl>
    <w:lvl w:ilvl="8" w:tplc="5FC47DE0">
      <w:numFmt w:val="bullet"/>
      <w:lvlText w:val="•"/>
      <w:lvlJc w:val="left"/>
      <w:pPr>
        <w:ind w:left="7692" w:hanging="360"/>
      </w:pPr>
      <w:rPr>
        <w:rFonts w:hint="default"/>
      </w:rPr>
    </w:lvl>
  </w:abstractNum>
  <w:abstractNum w:abstractNumId="3" w15:restartNumberingAfterBreak="0">
    <w:nsid w:val="125A2D7E"/>
    <w:multiLevelType w:val="hybridMultilevel"/>
    <w:tmpl w:val="E87C6D64"/>
    <w:lvl w:ilvl="0" w:tplc="0F1C1DEA">
      <w:start w:val="1"/>
      <w:numFmt w:val="decimal"/>
      <w:lvlText w:val="%1."/>
      <w:lvlJc w:val="left"/>
      <w:pPr>
        <w:ind w:left="392" w:hanging="285"/>
      </w:pPr>
      <w:rPr>
        <w:rFonts w:ascii="Arial" w:eastAsia="Arial" w:hAnsi="Arial" w:cs="Arial" w:hint="default"/>
        <w:spacing w:val="-6"/>
        <w:w w:val="102"/>
        <w:sz w:val="22"/>
        <w:szCs w:val="22"/>
      </w:rPr>
    </w:lvl>
    <w:lvl w:ilvl="1" w:tplc="21E83D04">
      <w:numFmt w:val="bullet"/>
      <w:lvlText w:val="•"/>
      <w:lvlJc w:val="left"/>
      <w:pPr>
        <w:ind w:left="1291" w:hanging="285"/>
      </w:pPr>
      <w:rPr>
        <w:rFonts w:hint="default"/>
      </w:rPr>
    </w:lvl>
    <w:lvl w:ilvl="2" w:tplc="3BB632A0">
      <w:numFmt w:val="bullet"/>
      <w:lvlText w:val="•"/>
      <w:lvlJc w:val="left"/>
      <w:pPr>
        <w:ind w:left="2182" w:hanging="285"/>
      </w:pPr>
      <w:rPr>
        <w:rFonts w:hint="default"/>
      </w:rPr>
    </w:lvl>
    <w:lvl w:ilvl="3" w:tplc="AEAA5840">
      <w:numFmt w:val="bullet"/>
      <w:lvlText w:val="•"/>
      <w:lvlJc w:val="left"/>
      <w:pPr>
        <w:ind w:left="3073" w:hanging="285"/>
      </w:pPr>
      <w:rPr>
        <w:rFonts w:hint="default"/>
      </w:rPr>
    </w:lvl>
    <w:lvl w:ilvl="4" w:tplc="10B200FA">
      <w:numFmt w:val="bullet"/>
      <w:lvlText w:val="•"/>
      <w:lvlJc w:val="left"/>
      <w:pPr>
        <w:ind w:left="3964" w:hanging="285"/>
      </w:pPr>
      <w:rPr>
        <w:rFonts w:hint="default"/>
      </w:rPr>
    </w:lvl>
    <w:lvl w:ilvl="5" w:tplc="DB4C9C32">
      <w:numFmt w:val="bullet"/>
      <w:lvlText w:val="•"/>
      <w:lvlJc w:val="left"/>
      <w:pPr>
        <w:ind w:left="4855" w:hanging="285"/>
      </w:pPr>
      <w:rPr>
        <w:rFonts w:hint="default"/>
      </w:rPr>
    </w:lvl>
    <w:lvl w:ilvl="6" w:tplc="D3DAD68A">
      <w:numFmt w:val="bullet"/>
      <w:lvlText w:val="•"/>
      <w:lvlJc w:val="left"/>
      <w:pPr>
        <w:ind w:left="5746" w:hanging="285"/>
      </w:pPr>
      <w:rPr>
        <w:rFonts w:hint="default"/>
      </w:rPr>
    </w:lvl>
    <w:lvl w:ilvl="7" w:tplc="0248F292">
      <w:numFmt w:val="bullet"/>
      <w:lvlText w:val="•"/>
      <w:lvlJc w:val="left"/>
      <w:pPr>
        <w:ind w:left="6637" w:hanging="285"/>
      </w:pPr>
      <w:rPr>
        <w:rFonts w:hint="default"/>
      </w:rPr>
    </w:lvl>
    <w:lvl w:ilvl="8" w:tplc="5DF4F386">
      <w:numFmt w:val="bullet"/>
      <w:lvlText w:val="•"/>
      <w:lvlJc w:val="left"/>
      <w:pPr>
        <w:ind w:left="7528" w:hanging="285"/>
      </w:pPr>
      <w:rPr>
        <w:rFonts w:hint="default"/>
      </w:rPr>
    </w:lvl>
  </w:abstractNum>
  <w:abstractNum w:abstractNumId="4" w15:restartNumberingAfterBreak="0">
    <w:nsid w:val="20132543"/>
    <w:multiLevelType w:val="hybridMultilevel"/>
    <w:tmpl w:val="7E6086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B0B15"/>
    <w:multiLevelType w:val="hybridMultilevel"/>
    <w:tmpl w:val="CA3E32BC"/>
    <w:lvl w:ilvl="0" w:tplc="A1280168">
      <w:start w:val="1"/>
      <w:numFmt w:val="decimal"/>
      <w:lvlText w:val="%1."/>
      <w:lvlJc w:val="left"/>
      <w:pPr>
        <w:ind w:left="813" w:hanging="332"/>
      </w:pPr>
      <w:rPr>
        <w:rFonts w:hint="default"/>
        <w:b/>
        <w:bCs/>
        <w:spacing w:val="-8"/>
        <w:w w:val="105"/>
      </w:rPr>
    </w:lvl>
    <w:lvl w:ilvl="1" w:tplc="6066BD30">
      <w:start w:val="1"/>
      <w:numFmt w:val="upperRoman"/>
      <w:lvlText w:val="%2."/>
      <w:lvlJc w:val="left"/>
      <w:pPr>
        <w:ind w:left="3726" w:hanging="181"/>
        <w:jc w:val="right"/>
      </w:pPr>
      <w:rPr>
        <w:rFonts w:ascii="Arial" w:eastAsia="Arial" w:hAnsi="Arial" w:cs="Arial" w:hint="default"/>
        <w:b/>
        <w:bCs/>
        <w:spacing w:val="-3"/>
        <w:w w:val="102"/>
        <w:sz w:val="22"/>
        <w:szCs w:val="22"/>
      </w:rPr>
    </w:lvl>
    <w:lvl w:ilvl="2" w:tplc="6C94005A">
      <w:numFmt w:val="bullet"/>
      <w:lvlText w:val="•"/>
      <w:lvlJc w:val="left"/>
      <w:pPr>
        <w:ind w:left="4337" w:hanging="181"/>
      </w:pPr>
      <w:rPr>
        <w:rFonts w:hint="default"/>
      </w:rPr>
    </w:lvl>
    <w:lvl w:ilvl="3" w:tplc="C0842876">
      <w:numFmt w:val="bullet"/>
      <w:lvlText w:val="•"/>
      <w:lvlJc w:val="left"/>
      <w:pPr>
        <w:ind w:left="4955" w:hanging="181"/>
      </w:pPr>
      <w:rPr>
        <w:rFonts w:hint="default"/>
      </w:rPr>
    </w:lvl>
    <w:lvl w:ilvl="4" w:tplc="9CA2958C">
      <w:numFmt w:val="bullet"/>
      <w:lvlText w:val="•"/>
      <w:lvlJc w:val="left"/>
      <w:pPr>
        <w:ind w:left="5573" w:hanging="181"/>
      </w:pPr>
      <w:rPr>
        <w:rFonts w:hint="default"/>
      </w:rPr>
    </w:lvl>
    <w:lvl w:ilvl="5" w:tplc="94E4901E">
      <w:numFmt w:val="bullet"/>
      <w:lvlText w:val="•"/>
      <w:lvlJc w:val="left"/>
      <w:pPr>
        <w:ind w:left="6191" w:hanging="181"/>
      </w:pPr>
      <w:rPr>
        <w:rFonts w:hint="default"/>
      </w:rPr>
    </w:lvl>
    <w:lvl w:ilvl="6" w:tplc="6C8A6D2C">
      <w:numFmt w:val="bullet"/>
      <w:lvlText w:val="•"/>
      <w:lvlJc w:val="left"/>
      <w:pPr>
        <w:ind w:left="6808" w:hanging="181"/>
      </w:pPr>
      <w:rPr>
        <w:rFonts w:hint="default"/>
      </w:rPr>
    </w:lvl>
    <w:lvl w:ilvl="7" w:tplc="A1DCE972">
      <w:numFmt w:val="bullet"/>
      <w:lvlText w:val="•"/>
      <w:lvlJc w:val="left"/>
      <w:pPr>
        <w:ind w:left="7426" w:hanging="181"/>
      </w:pPr>
      <w:rPr>
        <w:rFonts w:hint="default"/>
      </w:rPr>
    </w:lvl>
    <w:lvl w:ilvl="8" w:tplc="7A4886E4">
      <w:numFmt w:val="bullet"/>
      <w:lvlText w:val="•"/>
      <w:lvlJc w:val="left"/>
      <w:pPr>
        <w:ind w:left="8044" w:hanging="181"/>
      </w:pPr>
      <w:rPr>
        <w:rFonts w:hint="default"/>
      </w:rPr>
    </w:lvl>
  </w:abstractNum>
  <w:abstractNum w:abstractNumId="6" w15:restartNumberingAfterBreak="0">
    <w:nsid w:val="20E35E88"/>
    <w:multiLevelType w:val="hybridMultilevel"/>
    <w:tmpl w:val="95BA84B2"/>
    <w:lvl w:ilvl="0" w:tplc="1CBCD354">
      <w:start w:val="1"/>
      <w:numFmt w:val="decimal"/>
      <w:lvlText w:val="%1."/>
      <w:lvlJc w:val="left"/>
      <w:pPr>
        <w:ind w:left="472" w:hanging="285"/>
        <w:jc w:val="right"/>
      </w:pPr>
      <w:rPr>
        <w:rFonts w:hint="default"/>
        <w:spacing w:val="-6"/>
        <w:w w:val="102"/>
      </w:rPr>
    </w:lvl>
    <w:lvl w:ilvl="1" w:tplc="EA601676">
      <w:numFmt w:val="bullet"/>
      <w:lvlText w:val="•"/>
      <w:lvlJc w:val="left"/>
      <w:pPr>
        <w:ind w:left="1371" w:hanging="285"/>
      </w:pPr>
      <w:rPr>
        <w:rFonts w:hint="default"/>
      </w:rPr>
    </w:lvl>
    <w:lvl w:ilvl="2" w:tplc="F4A0219A">
      <w:numFmt w:val="bullet"/>
      <w:lvlText w:val="•"/>
      <w:lvlJc w:val="left"/>
      <w:pPr>
        <w:ind w:left="2262" w:hanging="285"/>
      </w:pPr>
      <w:rPr>
        <w:rFonts w:hint="default"/>
      </w:rPr>
    </w:lvl>
    <w:lvl w:ilvl="3" w:tplc="9D2E73D6">
      <w:numFmt w:val="bullet"/>
      <w:lvlText w:val="•"/>
      <w:lvlJc w:val="left"/>
      <w:pPr>
        <w:ind w:left="3153" w:hanging="285"/>
      </w:pPr>
      <w:rPr>
        <w:rFonts w:hint="default"/>
      </w:rPr>
    </w:lvl>
    <w:lvl w:ilvl="4" w:tplc="6BFE86FC">
      <w:numFmt w:val="bullet"/>
      <w:lvlText w:val="•"/>
      <w:lvlJc w:val="left"/>
      <w:pPr>
        <w:ind w:left="4044" w:hanging="285"/>
      </w:pPr>
      <w:rPr>
        <w:rFonts w:hint="default"/>
      </w:rPr>
    </w:lvl>
    <w:lvl w:ilvl="5" w:tplc="D7940ACE">
      <w:numFmt w:val="bullet"/>
      <w:lvlText w:val="•"/>
      <w:lvlJc w:val="left"/>
      <w:pPr>
        <w:ind w:left="4935" w:hanging="285"/>
      </w:pPr>
      <w:rPr>
        <w:rFonts w:hint="default"/>
      </w:rPr>
    </w:lvl>
    <w:lvl w:ilvl="6" w:tplc="DC08BE8C">
      <w:numFmt w:val="bullet"/>
      <w:lvlText w:val="•"/>
      <w:lvlJc w:val="left"/>
      <w:pPr>
        <w:ind w:left="5826" w:hanging="285"/>
      </w:pPr>
      <w:rPr>
        <w:rFonts w:hint="default"/>
      </w:rPr>
    </w:lvl>
    <w:lvl w:ilvl="7" w:tplc="BA5CF626">
      <w:numFmt w:val="bullet"/>
      <w:lvlText w:val="•"/>
      <w:lvlJc w:val="left"/>
      <w:pPr>
        <w:ind w:left="6717" w:hanging="285"/>
      </w:pPr>
      <w:rPr>
        <w:rFonts w:hint="default"/>
      </w:rPr>
    </w:lvl>
    <w:lvl w:ilvl="8" w:tplc="D298A776">
      <w:numFmt w:val="bullet"/>
      <w:lvlText w:val="•"/>
      <w:lvlJc w:val="left"/>
      <w:pPr>
        <w:ind w:left="7608" w:hanging="285"/>
      </w:pPr>
      <w:rPr>
        <w:rFonts w:hint="default"/>
      </w:rPr>
    </w:lvl>
  </w:abstractNum>
  <w:abstractNum w:abstractNumId="7" w15:restartNumberingAfterBreak="0">
    <w:nsid w:val="29056768"/>
    <w:multiLevelType w:val="hybridMultilevel"/>
    <w:tmpl w:val="AF560872"/>
    <w:lvl w:ilvl="0" w:tplc="597C8008">
      <w:start w:val="1"/>
      <w:numFmt w:val="decimal"/>
      <w:lvlText w:val="%1."/>
      <w:lvlJc w:val="left"/>
      <w:pPr>
        <w:ind w:left="392" w:hanging="285"/>
        <w:jc w:val="right"/>
      </w:pPr>
      <w:rPr>
        <w:rFonts w:ascii="Arial" w:hAnsi="Arial" w:cs="Arial" w:hint="default"/>
        <w:spacing w:val="-6"/>
        <w:w w:val="102"/>
        <w:sz w:val="22"/>
        <w:szCs w:val="22"/>
      </w:rPr>
    </w:lvl>
    <w:lvl w:ilvl="1" w:tplc="47A4B2CE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2" w:tplc="FE6E5B24">
      <w:numFmt w:val="bullet"/>
      <w:lvlText w:val="•"/>
      <w:lvlJc w:val="left"/>
      <w:pPr>
        <w:ind w:left="1763" w:hanging="360"/>
      </w:pPr>
      <w:rPr>
        <w:rFonts w:hint="default"/>
      </w:rPr>
    </w:lvl>
    <w:lvl w:ilvl="3" w:tplc="DC9CE506">
      <w:numFmt w:val="bullet"/>
      <w:lvlText w:val="•"/>
      <w:lvlJc w:val="left"/>
      <w:pPr>
        <w:ind w:left="2706" w:hanging="360"/>
      </w:pPr>
      <w:rPr>
        <w:rFonts w:hint="default"/>
      </w:rPr>
    </w:lvl>
    <w:lvl w:ilvl="4" w:tplc="A1E2EEA6">
      <w:numFmt w:val="bullet"/>
      <w:lvlText w:val="•"/>
      <w:lvlJc w:val="left"/>
      <w:pPr>
        <w:ind w:left="3650" w:hanging="360"/>
      </w:pPr>
      <w:rPr>
        <w:rFonts w:hint="default"/>
      </w:rPr>
    </w:lvl>
    <w:lvl w:ilvl="5" w:tplc="E90C3920">
      <w:numFmt w:val="bullet"/>
      <w:lvlText w:val="•"/>
      <w:lvlJc w:val="left"/>
      <w:pPr>
        <w:ind w:left="4593" w:hanging="360"/>
      </w:pPr>
      <w:rPr>
        <w:rFonts w:hint="default"/>
      </w:rPr>
    </w:lvl>
    <w:lvl w:ilvl="6" w:tplc="0BD0AEA2"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0308CCF6">
      <w:numFmt w:val="bullet"/>
      <w:lvlText w:val="•"/>
      <w:lvlJc w:val="left"/>
      <w:pPr>
        <w:ind w:left="6480" w:hanging="360"/>
      </w:pPr>
      <w:rPr>
        <w:rFonts w:hint="default"/>
      </w:rPr>
    </w:lvl>
    <w:lvl w:ilvl="8" w:tplc="89F86A18">
      <w:numFmt w:val="bullet"/>
      <w:lvlText w:val="•"/>
      <w:lvlJc w:val="left"/>
      <w:pPr>
        <w:ind w:left="7423" w:hanging="360"/>
      </w:pPr>
      <w:rPr>
        <w:rFonts w:hint="default"/>
      </w:rPr>
    </w:lvl>
  </w:abstractNum>
  <w:abstractNum w:abstractNumId="8" w15:restartNumberingAfterBreak="0">
    <w:nsid w:val="3C665DFD"/>
    <w:multiLevelType w:val="hybridMultilevel"/>
    <w:tmpl w:val="F08A72CE"/>
    <w:lvl w:ilvl="0" w:tplc="E3C2097E">
      <w:start w:val="1"/>
      <w:numFmt w:val="bullet"/>
      <w:lvlText w:val="-"/>
      <w:lvlJc w:val="left"/>
      <w:pPr>
        <w:ind w:left="752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9" w15:restartNumberingAfterBreak="0">
    <w:nsid w:val="420C0994"/>
    <w:multiLevelType w:val="hybridMultilevel"/>
    <w:tmpl w:val="ED20A6AA"/>
    <w:lvl w:ilvl="0" w:tplc="EA60167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A19B4"/>
    <w:multiLevelType w:val="hybridMultilevel"/>
    <w:tmpl w:val="8C7AB20A"/>
    <w:lvl w:ilvl="0" w:tplc="AADC5A4C">
      <w:start w:val="1"/>
      <w:numFmt w:val="decimal"/>
      <w:lvlText w:val="%1."/>
      <w:lvlJc w:val="left"/>
      <w:pPr>
        <w:ind w:left="392" w:hanging="285"/>
      </w:pPr>
      <w:rPr>
        <w:rFonts w:ascii="Arial" w:eastAsia="Arial" w:hAnsi="Arial" w:cs="Arial" w:hint="default"/>
        <w:spacing w:val="-6"/>
        <w:w w:val="102"/>
        <w:sz w:val="22"/>
        <w:szCs w:val="22"/>
      </w:rPr>
    </w:lvl>
    <w:lvl w:ilvl="1" w:tplc="A5F0741E">
      <w:numFmt w:val="bullet"/>
      <w:lvlText w:val="•"/>
      <w:lvlJc w:val="left"/>
      <w:pPr>
        <w:ind w:left="1291" w:hanging="285"/>
      </w:pPr>
      <w:rPr>
        <w:rFonts w:hint="default"/>
      </w:rPr>
    </w:lvl>
    <w:lvl w:ilvl="2" w:tplc="2890A214">
      <w:numFmt w:val="bullet"/>
      <w:lvlText w:val="•"/>
      <w:lvlJc w:val="left"/>
      <w:pPr>
        <w:ind w:left="2182" w:hanging="285"/>
      </w:pPr>
      <w:rPr>
        <w:rFonts w:hint="default"/>
      </w:rPr>
    </w:lvl>
    <w:lvl w:ilvl="3" w:tplc="55226E4C">
      <w:numFmt w:val="bullet"/>
      <w:lvlText w:val="•"/>
      <w:lvlJc w:val="left"/>
      <w:pPr>
        <w:ind w:left="3073" w:hanging="285"/>
      </w:pPr>
      <w:rPr>
        <w:rFonts w:hint="default"/>
      </w:rPr>
    </w:lvl>
    <w:lvl w:ilvl="4" w:tplc="B126A478">
      <w:numFmt w:val="bullet"/>
      <w:lvlText w:val="•"/>
      <w:lvlJc w:val="left"/>
      <w:pPr>
        <w:ind w:left="3964" w:hanging="285"/>
      </w:pPr>
      <w:rPr>
        <w:rFonts w:hint="default"/>
      </w:rPr>
    </w:lvl>
    <w:lvl w:ilvl="5" w:tplc="0FF81E4A">
      <w:numFmt w:val="bullet"/>
      <w:lvlText w:val="•"/>
      <w:lvlJc w:val="left"/>
      <w:pPr>
        <w:ind w:left="4855" w:hanging="285"/>
      </w:pPr>
      <w:rPr>
        <w:rFonts w:hint="default"/>
      </w:rPr>
    </w:lvl>
    <w:lvl w:ilvl="6" w:tplc="6D5E3474">
      <w:numFmt w:val="bullet"/>
      <w:lvlText w:val="•"/>
      <w:lvlJc w:val="left"/>
      <w:pPr>
        <w:ind w:left="5746" w:hanging="285"/>
      </w:pPr>
      <w:rPr>
        <w:rFonts w:hint="default"/>
      </w:rPr>
    </w:lvl>
    <w:lvl w:ilvl="7" w:tplc="D018C54E">
      <w:numFmt w:val="bullet"/>
      <w:lvlText w:val="•"/>
      <w:lvlJc w:val="left"/>
      <w:pPr>
        <w:ind w:left="6637" w:hanging="285"/>
      </w:pPr>
      <w:rPr>
        <w:rFonts w:hint="default"/>
      </w:rPr>
    </w:lvl>
    <w:lvl w:ilvl="8" w:tplc="F03AA06A">
      <w:numFmt w:val="bullet"/>
      <w:lvlText w:val="•"/>
      <w:lvlJc w:val="left"/>
      <w:pPr>
        <w:ind w:left="7528" w:hanging="285"/>
      </w:pPr>
      <w:rPr>
        <w:rFonts w:hint="default"/>
      </w:rPr>
    </w:lvl>
  </w:abstractNum>
  <w:abstractNum w:abstractNumId="11" w15:restartNumberingAfterBreak="0">
    <w:nsid w:val="42C37F29"/>
    <w:multiLevelType w:val="hybridMultilevel"/>
    <w:tmpl w:val="19369CFC"/>
    <w:lvl w:ilvl="0" w:tplc="00C275DA"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BB6E249E">
      <w:numFmt w:val="bullet"/>
      <w:lvlText w:val="•"/>
      <w:lvlJc w:val="left"/>
      <w:pPr>
        <w:ind w:left="1749" w:hanging="360"/>
      </w:pPr>
      <w:rPr>
        <w:rFonts w:hint="default"/>
      </w:rPr>
    </w:lvl>
    <w:lvl w:ilvl="2" w:tplc="2D8472DE">
      <w:numFmt w:val="bullet"/>
      <w:lvlText w:val="•"/>
      <w:lvlJc w:val="left"/>
      <w:pPr>
        <w:ind w:left="2598" w:hanging="360"/>
      </w:pPr>
      <w:rPr>
        <w:rFonts w:hint="default"/>
      </w:rPr>
    </w:lvl>
    <w:lvl w:ilvl="3" w:tplc="37A40DEE">
      <w:numFmt w:val="bullet"/>
      <w:lvlText w:val="•"/>
      <w:lvlJc w:val="left"/>
      <w:pPr>
        <w:ind w:left="3447" w:hanging="360"/>
      </w:pPr>
      <w:rPr>
        <w:rFonts w:hint="default"/>
      </w:rPr>
    </w:lvl>
    <w:lvl w:ilvl="4" w:tplc="C2328F70">
      <w:numFmt w:val="bullet"/>
      <w:lvlText w:val="•"/>
      <w:lvlJc w:val="left"/>
      <w:pPr>
        <w:ind w:left="4296" w:hanging="360"/>
      </w:pPr>
      <w:rPr>
        <w:rFonts w:hint="default"/>
      </w:rPr>
    </w:lvl>
    <w:lvl w:ilvl="5" w:tplc="23ACF1CA">
      <w:numFmt w:val="bullet"/>
      <w:lvlText w:val="•"/>
      <w:lvlJc w:val="left"/>
      <w:pPr>
        <w:ind w:left="5145" w:hanging="360"/>
      </w:pPr>
      <w:rPr>
        <w:rFonts w:hint="default"/>
      </w:rPr>
    </w:lvl>
    <w:lvl w:ilvl="6" w:tplc="83DE81F2">
      <w:numFmt w:val="bullet"/>
      <w:lvlText w:val="•"/>
      <w:lvlJc w:val="left"/>
      <w:pPr>
        <w:ind w:left="5994" w:hanging="360"/>
      </w:pPr>
      <w:rPr>
        <w:rFonts w:hint="default"/>
      </w:rPr>
    </w:lvl>
    <w:lvl w:ilvl="7" w:tplc="A922131A">
      <w:numFmt w:val="bullet"/>
      <w:lvlText w:val="•"/>
      <w:lvlJc w:val="left"/>
      <w:pPr>
        <w:ind w:left="6843" w:hanging="360"/>
      </w:pPr>
      <w:rPr>
        <w:rFonts w:hint="default"/>
      </w:rPr>
    </w:lvl>
    <w:lvl w:ilvl="8" w:tplc="345E4D82">
      <w:numFmt w:val="bullet"/>
      <w:lvlText w:val="•"/>
      <w:lvlJc w:val="left"/>
      <w:pPr>
        <w:ind w:left="7692" w:hanging="360"/>
      </w:pPr>
      <w:rPr>
        <w:rFonts w:hint="default"/>
      </w:rPr>
    </w:lvl>
  </w:abstractNum>
  <w:abstractNum w:abstractNumId="12" w15:restartNumberingAfterBreak="0">
    <w:nsid w:val="44136207"/>
    <w:multiLevelType w:val="hybridMultilevel"/>
    <w:tmpl w:val="EDF2F022"/>
    <w:lvl w:ilvl="0" w:tplc="E1923D48">
      <w:start w:val="1"/>
      <w:numFmt w:val="decimal"/>
      <w:lvlText w:val="%1."/>
      <w:lvlJc w:val="left"/>
      <w:pPr>
        <w:ind w:left="392" w:hanging="285"/>
      </w:pPr>
      <w:rPr>
        <w:rFonts w:ascii="Arial" w:eastAsia="Arial" w:hAnsi="Arial" w:cs="Arial" w:hint="default"/>
        <w:spacing w:val="-6"/>
        <w:w w:val="102"/>
        <w:sz w:val="22"/>
        <w:szCs w:val="22"/>
      </w:rPr>
    </w:lvl>
    <w:lvl w:ilvl="1" w:tplc="53182D98">
      <w:numFmt w:val="bullet"/>
      <w:lvlText w:val="•"/>
      <w:lvlJc w:val="left"/>
      <w:pPr>
        <w:ind w:left="1291" w:hanging="285"/>
      </w:pPr>
      <w:rPr>
        <w:rFonts w:hint="default"/>
      </w:rPr>
    </w:lvl>
    <w:lvl w:ilvl="2" w:tplc="886E786C">
      <w:numFmt w:val="bullet"/>
      <w:lvlText w:val="•"/>
      <w:lvlJc w:val="left"/>
      <w:pPr>
        <w:ind w:left="2182" w:hanging="285"/>
      </w:pPr>
      <w:rPr>
        <w:rFonts w:hint="default"/>
      </w:rPr>
    </w:lvl>
    <w:lvl w:ilvl="3" w:tplc="33829436">
      <w:numFmt w:val="bullet"/>
      <w:lvlText w:val="•"/>
      <w:lvlJc w:val="left"/>
      <w:pPr>
        <w:ind w:left="3073" w:hanging="285"/>
      </w:pPr>
      <w:rPr>
        <w:rFonts w:hint="default"/>
      </w:rPr>
    </w:lvl>
    <w:lvl w:ilvl="4" w:tplc="5E00896E">
      <w:numFmt w:val="bullet"/>
      <w:lvlText w:val="•"/>
      <w:lvlJc w:val="left"/>
      <w:pPr>
        <w:ind w:left="3964" w:hanging="285"/>
      </w:pPr>
      <w:rPr>
        <w:rFonts w:hint="default"/>
      </w:rPr>
    </w:lvl>
    <w:lvl w:ilvl="5" w:tplc="D506D572">
      <w:numFmt w:val="bullet"/>
      <w:lvlText w:val="•"/>
      <w:lvlJc w:val="left"/>
      <w:pPr>
        <w:ind w:left="4855" w:hanging="285"/>
      </w:pPr>
      <w:rPr>
        <w:rFonts w:hint="default"/>
      </w:rPr>
    </w:lvl>
    <w:lvl w:ilvl="6" w:tplc="FFA87A00">
      <w:numFmt w:val="bullet"/>
      <w:lvlText w:val="•"/>
      <w:lvlJc w:val="left"/>
      <w:pPr>
        <w:ind w:left="5746" w:hanging="285"/>
      </w:pPr>
      <w:rPr>
        <w:rFonts w:hint="default"/>
      </w:rPr>
    </w:lvl>
    <w:lvl w:ilvl="7" w:tplc="BEE28EBA">
      <w:numFmt w:val="bullet"/>
      <w:lvlText w:val="•"/>
      <w:lvlJc w:val="left"/>
      <w:pPr>
        <w:ind w:left="6637" w:hanging="285"/>
      </w:pPr>
      <w:rPr>
        <w:rFonts w:hint="default"/>
      </w:rPr>
    </w:lvl>
    <w:lvl w:ilvl="8" w:tplc="E9FE40F8">
      <w:numFmt w:val="bullet"/>
      <w:lvlText w:val="•"/>
      <w:lvlJc w:val="left"/>
      <w:pPr>
        <w:ind w:left="7528" w:hanging="285"/>
      </w:pPr>
      <w:rPr>
        <w:rFonts w:hint="default"/>
      </w:rPr>
    </w:lvl>
  </w:abstractNum>
  <w:abstractNum w:abstractNumId="13" w15:restartNumberingAfterBreak="0">
    <w:nsid w:val="47484CA1"/>
    <w:multiLevelType w:val="hybridMultilevel"/>
    <w:tmpl w:val="ED5A3E7C"/>
    <w:lvl w:ilvl="0" w:tplc="04050001">
      <w:start w:val="1"/>
      <w:numFmt w:val="bullet"/>
      <w:lvlText w:val=""/>
      <w:lvlJc w:val="left"/>
      <w:pPr>
        <w:ind w:left="14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14" w15:restartNumberingAfterBreak="0">
    <w:nsid w:val="5B3F527F"/>
    <w:multiLevelType w:val="hybridMultilevel"/>
    <w:tmpl w:val="0F70821C"/>
    <w:lvl w:ilvl="0" w:tplc="F1B436FC">
      <w:start w:val="1"/>
      <w:numFmt w:val="decimal"/>
      <w:lvlText w:val="%1."/>
      <w:lvlJc w:val="left"/>
      <w:pPr>
        <w:ind w:left="392" w:hanging="255"/>
      </w:pPr>
      <w:rPr>
        <w:rFonts w:ascii="Arial" w:eastAsia="Arial" w:hAnsi="Arial" w:cs="Arial" w:hint="default"/>
        <w:spacing w:val="-6"/>
        <w:w w:val="102"/>
        <w:sz w:val="22"/>
        <w:szCs w:val="22"/>
      </w:rPr>
    </w:lvl>
    <w:lvl w:ilvl="1" w:tplc="F0DA9F4E">
      <w:numFmt w:val="bullet"/>
      <w:lvlText w:val="•"/>
      <w:lvlJc w:val="left"/>
      <w:pPr>
        <w:ind w:left="1291" w:hanging="255"/>
      </w:pPr>
      <w:rPr>
        <w:rFonts w:hint="default"/>
      </w:rPr>
    </w:lvl>
    <w:lvl w:ilvl="2" w:tplc="F670B05C">
      <w:numFmt w:val="bullet"/>
      <w:lvlText w:val="•"/>
      <w:lvlJc w:val="left"/>
      <w:pPr>
        <w:ind w:left="2182" w:hanging="255"/>
      </w:pPr>
      <w:rPr>
        <w:rFonts w:hint="default"/>
      </w:rPr>
    </w:lvl>
    <w:lvl w:ilvl="3" w:tplc="2EAA806A">
      <w:numFmt w:val="bullet"/>
      <w:lvlText w:val="•"/>
      <w:lvlJc w:val="left"/>
      <w:pPr>
        <w:ind w:left="3073" w:hanging="255"/>
      </w:pPr>
      <w:rPr>
        <w:rFonts w:hint="default"/>
      </w:rPr>
    </w:lvl>
    <w:lvl w:ilvl="4" w:tplc="C0983E38">
      <w:numFmt w:val="bullet"/>
      <w:lvlText w:val="•"/>
      <w:lvlJc w:val="left"/>
      <w:pPr>
        <w:ind w:left="3964" w:hanging="255"/>
      </w:pPr>
      <w:rPr>
        <w:rFonts w:hint="default"/>
      </w:rPr>
    </w:lvl>
    <w:lvl w:ilvl="5" w:tplc="5F4AECEE">
      <w:numFmt w:val="bullet"/>
      <w:lvlText w:val="•"/>
      <w:lvlJc w:val="left"/>
      <w:pPr>
        <w:ind w:left="4855" w:hanging="255"/>
      </w:pPr>
      <w:rPr>
        <w:rFonts w:hint="default"/>
      </w:rPr>
    </w:lvl>
    <w:lvl w:ilvl="6" w:tplc="13E20DB2">
      <w:numFmt w:val="bullet"/>
      <w:lvlText w:val="•"/>
      <w:lvlJc w:val="left"/>
      <w:pPr>
        <w:ind w:left="5746" w:hanging="255"/>
      </w:pPr>
      <w:rPr>
        <w:rFonts w:hint="default"/>
      </w:rPr>
    </w:lvl>
    <w:lvl w:ilvl="7" w:tplc="B45CCD48">
      <w:numFmt w:val="bullet"/>
      <w:lvlText w:val="•"/>
      <w:lvlJc w:val="left"/>
      <w:pPr>
        <w:ind w:left="6637" w:hanging="255"/>
      </w:pPr>
      <w:rPr>
        <w:rFonts w:hint="default"/>
      </w:rPr>
    </w:lvl>
    <w:lvl w:ilvl="8" w:tplc="D36EBBB2">
      <w:numFmt w:val="bullet"/>
      <w:lvlText w:val="•"/>
      <w:lvlJc w:val="left"/>
      <w:pPr>
        <w:ind w:left="7528" w:hanging="255"/>
      </w:pPr>
      <w:rPr>
        <w:rFonts w:hint="default"/>
      </w:rPr>
    </w:lvl>
  </w:abstractNum>
  <w:abstractNum w:abstractNumId="15" w15:restartNumberingAfterBreak="0">
    <w:nsid w:val="5CFE43DE"/>
    <w:multiLevelType w:val="hybridMultilevel"/>
    <w:tmpl w:val="AA3EBCF2"/>
    <w:lvl w:ilvl="0" w:tplc="04050001">
      <w:start w:val="1"/>
      <w:numFmt w:val="bullet"/>
      <w:lvlText w:val=""/>
      <w:lvlJc w:val="left"/>
      <w:pPr>
        <w:ind w:left="14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16" w15:restartNumberingAfterBreak="0">
    <w:nsid w:val="687A53E0"/>
    <w:multiLevelType w:val="hybridMultilevel"/>
    <w:tmpl w:val="1A3E42EA"/>
    <w:lvl w:ilvl="0" w:tplc="82C4058A">
      <w:start w:val="1"/>
      <w:numFmt w:val="decimal"/>
      <w:lvlText w:val="%1."/>
      <w:lvlJc w:val="left"/>
      <w:pPr>
        <w:ind w:left="392" w:hanging="285"/>
      </w:pPr>
      <w:rPr>
        <w:rFonts w:ascii="Arial" w:eastAsia="Arial" w:hAnsi="Arial" w:cs="Arial" w:hint="default"/>
        <w:spacing w:val="-6"/>
        <w:w w:val="102"/>
        <w:sz w:val="22"/>
        <w:szCs w:val="22"/>
      </w:rPr>
    </w:lvl>
    <w:lvl w:ilvl="1" w:tplc="F8989110">
      <w:numFmt w:val="bullet"/>
      <w:lvlText w:val="•"/>
      <w:lvlJc w:val="left"/>
      <w:pPr>
        <w:ind w:left="1291" w:hanging="285"/>
      </w:pPr>
      <w:rPr>
        <w:rFonts w:hint="default"/>
      </w:rPr>
    </w:lvl>
    <w:lvl w:ilvl="2" w:tplc="8618E920">
      <w:numFmt w:val="bullet"/>
      <w:lvlText w:val="•"/>
      <w:lvlJc w:val="left"/>
      <w:pPr>
        <w:ind w:left="2182" w:hanging="285"/>
      </w:pPr>
      <w:rPr>
        <w:rFonts w:hint="default"/>
      </w:rPr>
    </w:lvl>
    <w:lvl w:ilvl="3" w:tplc="25DA848C">
      <w:numFmt w:val="bullet"/>
      <w:lvlText w:val="•"/>
      <w:lvlJc w:val="left"/>
      <w:pPr>
        <w:ind w:left="3073" w:hanging="285"/>
      </w:pPr>
      <w:rPr>
        <w:rFonts w:hint="default"/>
      </w:rPr>
    </w:lvl>
    <w:lvl w:ilvl="4" w:tplc="51FCB336">
      <w:numFmt w:val="bullet"/>
      <w:lvlText w:val="•"/>
      <w:lvlJc w:val="left"/>
      <w:pPr>
        <w:ind w:left="3964" w:hanging="285"/>
      </w:pPr>
      <w:rPr>
        <w:rFonts w:hint="default"/>
      </w:rPr>
    </w:lvl>
    <w:lvl w:ilvl="5" w:tplc="CFCE885C">
      <w:numFmt w:val="bullet"/>
      <w:lvlText w:val="•"/>
      <w:lvlJc w:val="left"/>
      <w:pPr>
        <w:ind w:left="4855" w:hanging="285"/>
      </w:pPr>
      <w:rPr>
        <w:rFonts w:hint="default"/>
      </w:rPr>
    </w:lvl>
    <w:lvl w:ilvl="6" w:tplc="D93EA220">
      <w:numFmt w:val="bullet"/>
      <w:lvlText w:val="•"/>
      <w:lvlJc w:val="left"/>
      <w:pPr>
        <w:ind w:left="5746" w:hanging="285"/>
      </w:pPr>
      <w:rPr>
        <w:rFonts w:hint="default"/>
      </w:rPr>
    </w:lvl>
    <w:lvl w:ilvl="7" w:tplc="495CA71A">
      <w:numFmt w:val="bullet"/>
      <w:lvlText w:val="•"/>
      <w:lvlJc w:val="left"/>
      <w:pPr>
        <w:ind w:left="6637" w:hanging="285"/>
      </w:pPr>
      <w:rPr>
        <w:rFonts w:hint="default"/>
      </w:rPr>
    </w:lvl>
    <w:lvl w:ilvl="8" w:tplc="FBAEEE3E">
      <w:numFmt w:val="bullet"/>
      <w:lvlText w:val="•"/>
      <w:lvlJc w:val="left"/>
      <w:pPr>
        <w:ind w:left="7528" w:hanging="285"/>
      </w:pPr>
      <w:rPr>
        <w:rFonts w:hint="default"/>
      </w:rPr>
    </w:lvl>
  </w:abstractNum>
  <w:abstractNum w:abstractNumId="17" w15:restartNumberingAfterBreak="0">
    <w:nsid w:val="69E66A53"/>
    <w:multiLevelType w:val="hybridMultilevel"/>
    <w:tmpl w:val="713C8AA6"/>
    <w:lvl w:ilvl="0" w:tplc="847E4F6A">
      <w:start w:val="1"/>
      <w:numFmt w:val="decimal"/>
      <w:lvlText w:val="%1."/>
      <w:lvlJc w:val="left"/>
      <w:pPr>
        <w:ind w:left="467" w:hanging="361"/>
      </w:pPr>
      <w:rPr>
        <w:rFonts w:ascii="Arial" w:eastAsia="Arial" w:hAnsi="Arial" w:cs="Arial" w:hint="default"/>
        <w:spacing w:val="-6"/>
        <w:w w:val="102"/>
        <w:sz w:val="22"/>
        <w:szCs w:val="22"/>
      </w:rPr>
    </w:lvl>
    <w:lvl w:ilvl="1" w:tplc="21ECBC4E">
      <w:numFmt w:val="bullet"/>
      <w:lvlText w:val="-"/>
      <w:lvlJc w:val="left"/>
      <w:pPr>
        <w:ind w:left="677" w:hanging="196"/>
      </w:pPr>
      <w:rPr>
        <w:rFonts w:hint="default"/>
        <w:w w:val="102"/>
      </w:rPr>
    </w:lvl>
    <w:lvl w:ilvl="2" w:tplc="85F47196">
      <w:numFmt w:val="bullet"/>
      <w:lvlText w:val="•"/>
      <w:lvlJc w:val="left"/>
      <w:pPr>
        <w:ind w:left="680" w:hanging="196"/>
      </w:pPr>
      <w:rPr>
        <w:rFonts w:hint="default"/>
      </w:rPr>
    </w:lvl>
    <w:lvl w:ilvl="3" w:tplc="F36E4BF6">
      <w:numFmt w:val="bullet"/>
      <w:lvlText w:val="•"/>
      <w:lvlJc w:val="left"/>
      <w:pPr>
        <w:ind w:left="1758" w:hanging="196"/>
      </w:pPr>
      <w:rPr>
        <w:rFonts w:hint="default"/>
      </w:rPr>
    </w:lvl>
    <w:lvl w:ilvl="4" w:tplc="856C1A78">
      <w:numFmt w:val="bullet"/>
      <w:lvlText w:val="•"/>
      <w:lvlJc w:val="left"/>
      <w:pPr>
        <w:ind w:left="2837" w:hanging="196"/>
      </w:pPr>
      <w:rPr>
        <w:rFonts w:hint="default"/>
      </w:rPr>
    </w:lvl>
    <w:lvl w:ilvl="5" w:tplc="EA2E6EEA">
      <w:numFmt w:val="bullet"/>
      <w:lvlText w:val="•"/>
      <w:lvlJc w:val="left"/>
      <w:pPr>
        <w:ind w:left="3916" w:hanging="196"/>
      </w:pPr>
      <w:rPr>
        <w:rFonts w:hint="default"/>
      </w:rPr>
    </w:lvl>
    <w:lvl w:ilvl="6" w:tplc="906E58A6">
      <w:numFmt w:val="bullet"/>
      <w:lvlText w:val="•"/>
      <w:lvlJc w:val="left"/>
      <w:pPr>
        <w:ind w:left="4995" w:hanging="196"/>
      </w:pPr>
      <w:rPr>
        <w:rFonts w:hint="default"/>
      </w:rPr>
    </w:lvl>
    <w:lvl w:ilvl="7" w:tplc="555E4EA8">
      <w:numFmt w:val="bullet"/>
      <w:lvlText w:val="•"/>
      <w:lvlJc w:val="left"/>
      <w:pPr>
        <w:ind w:left="6073" w:hanging="196"/>
      </w:pPr>
      <w:rPr>
        <w:rFonts w:hint="default"/>
      </w:rPr>
    </w:lvl>
    <w:lvl w:ilvl="8" w:tplc="D780C860">
      <w:numFmt w:val="bullet"/>
      <w:lvlText w:val="•"/>
      <w:lvlJc w:val="left"/>
      <w:pPr>
        <w:ind w:left="7152" w:hanging="196"/>
      </w:pPr>
      <w:rPr>
        <w:rFonts w:hint="default"/>
      </w:rPr>
    </w:lvl>
  </w:abstractNum>
  <w:abstractNum w:abstractNumId="18" w15:restartNumberingAfterBreak="0">
    <w:nsid w:val="6DDC7087"/>
    <w:multiLevelType w:val="hybridMultilevel"/>
    <w:tmpl w:val="85B019D6"/>
    <w:lvl w:ilvl="0" w:tplc="7330635E">
      <w:start w:val="1"/>
      <w:numFmt w:val="decimal"/>
      <w:lvlText w:val="%1."/>
      <w:lvlJc w:val="left"/>
      <w:pPr>
        <w:ind w:left="472" w:hanging="285"/>
        <w:jc w:val="right"/>
      </w:pPr>
      <w:rPr>
        <w:rFonts w:ascii="Arial" w:eastAsia="Arial" w:hAnsi="Arial" w:cs="Arial" w:hint="default"/>
        <w:spacing w:val="-6"/>
        <w:w w:val="102"/>
        <w:sz w:val="22"/>
        <w:szCs w:val="22"/>
      </w:rPr>
    </w:lvl>
    <w:lvl w:ilvl="1" w:tplc="792AC0BE">
      <w:numFmt w:val="bullet"/>
      <w:lvlText w:val="-"/>
      <w:lvlJc w:val="left"/>
      <w:pPr>
        <w:ind w:left="1268" w:hanging="361"/>
      </w:pPr>
      <w:rPr>
        <w:rFonts w:ascii="Arial" w:eastAsia="Arial" w:hAnsi="Arial" w:cs="Arial" w:hint="default"/>
        <w:w w:val="102"/>
        <w:sz w:val="22"/>
        <w:szCs w:val="22"/>
      </w:rPr>
    </w:lvl>
    <w:lvl w:ilvl="2" w:tplc="CCC8887A">
      <w:numFmt w:val="bullet"/>
      <w:lvlText w:val="•"/>
      <w:lvlJc w:val="left"/>
      <w:pPr>
        <w:ind w:left="2163" w:hanging="361"/>
      </w:pPr>
      <w:rPr>
        <w:rFonts w:hint="default"/>
      </w:rPr>
    </w:lvl>
    <w:lvl w:ilvl="3" w:tplc="3C282C74">
      <w:numFmt w:val="bullet"/>
      <w:lvlText w:val="•"/>
      <w:lvlJc w:val="left"/>
      <w:pPr>
        <w:ind w:left="3066" w:hanging="361"/>
      </w:pPr>
      <w:rPr>
        <w:rFonts w:hint="default"/>
      </w:rPr>
    </w:lvl>
    <w:lvl w:ilvl="4" w:tplc="B5306326">
      <w:numFmt w:val="bullet"/>
      <w:lvlText w:val="•"/>
      <w:lvlJc w:val="left"/>
      <w:pPr>
        <w:ind w:left="3970" w:hanging="361"/>
      </w:pPr>
      <w:rPr>
        <w:rFonts w:hint="default"/>
      </w:rPr>
    </w:lvl>
    <w:lvl w:ilvl="5" w:tplc="FD5E95F6">
      <w:numFmt w:val="bullet"/>
      <w:lvlText w:val="•"/>
      <w:lvlJc w:val="left"/>
      <w:pPr>
        <w:ind w:left="4873" w:hanging="361"/>
      </w:pPr>
      <w:rPr>
        <w:rFonts w:hint="default"/>
      </w:rPr>
    </w:lvl>
    <w:lvl w:ilvl="6" w:tplc="8D30EEE2">
      <w:numFmt w:val="bullet"/>
      <w:lvlText w:val="•"/>
      <w:lvlJc w:val="left"/>
      <w:pPr>
        <w:ind w:left="5776" w:hanging="361"/>
      </w:pPr>
      <w:rPr>
        <w:rFonts w:hint="default"/>
      </w:rPr>
    </w:lvl>
    <w:lvl w:ilvl="7" w:tplc="F940B240">
      <w:numFmt w:val="bullet"/>
      <w:lvlText w:val="•"/>
      <w:lvlJc w:val="left"/>
      <w:pPr>
        <w:ind w:left="6680" w:hanging="361"/>
      </w:pPr>
      <w:rPr>
        <w:rFonts w:hint="default"/>
      </w:rPr>
    </w:lvl>
    <w:lvl w:ilvl="8" w:tplc="EE224B7A">
      <w:numFmt w:val="bullet"/>
      <w:lvlText w:val="•"/>
      <w:lvlJc w:val="left"/>
      <w:pPr>
        <w:ind w:left="7583" w:hanging="361"/>
      </w:pPr>
      <w:rPr>
        <w:rFonts w:hint="default"/>
      </w:rPr>
    </w:lvl>
  </w:abstractNum>
  <w:abstractNum w:abstractNumId="19" w15:restartNumberingAfterBreak="0">
    <w:nsid w:val="732A5841"/>
    <w:multiLevelType w:val="hybridMultilevel"/>
    <w:tmpl w:val="FDA6648E"/>
    <w:lvl w:ilvl="0" w:tplc="0B484A8C">
      <w:start w:val="1"/>
      <w:numFmt w:val="decimal"/>
      <w:lvlText w:val="%1."/>
      <w:lvlJc w:val="left"/>
      <w:pPr>
        <w:ind w:left="472" w:hanging="285"/>
      </w:pPr>
      <w:rPr>
        <w:rFonts w:ascii="Arial" w:eastAsia="Arial" w:hAnsi="Arial" w:cs="Arial" w:hint="default"/>
        <w:spacing w:val="-6"/>
        <w:w w:val="102"/>
        <w:sz w:val="22"/>
        <w:szCs w:val="22"/>
      </w:rPr>
    </w:lvl>
    <w:lvl w:ilvl="1" w:tplc="56989F02">
      <w:numFmt w:val="bullet"/>
      <w:lvlText w:val="•"/>
      <w:lvlJc w:val="left"/>
      <w:pPr>
        <w:ind w:left="1371" w:hanging="285"/>
      </w:pPr>
      <w:rPr>
        <w:rFonts w:hint="default"/>
      </w:rPr>
    </w:lvl>
    <w:lvl w:ilvl="2" w:tplc="A0429A38">
      <w:numFmt w:val="bullet"/>
      <w:lvlText w:val="•"/>
      <w:lvlJc w:val="left"/>
      <w:pPr>
        <w:ind w:left="2262" w:hanging="285"/>
      </w:pPr>
      <w:rPr>
        <w:rFonts w:hint="default"/>
      </w:rPr>
    </w:lvl>
    <w:lvl w:ilvl="3" w:tplc="03AEA9BE">
      <w:numFmt w:val="bullet"/>
      <w:lvlText w:val="•"/>
      <w:lvlJc w:val="left"/>
      <w:pPr>
        <w:ind w:left="3153" w:hanging="285"/>
      </w:pPr>
      <w:rPr>
        <w:rFonts w:hint="default"/>
      </w:rPr>
    </w:lvl>
    <w:lvl w:ilvl="4" w:tplc="663EDC26">
      <w:numFmt w:val="bullet"/>
      <w:lvlText w:val="•"/>
      <w:lvlJc w:val="left"/>
      <w:pPr>
        <w:ind w:left="4044" w:hanging="285"/>
      </w:pPr>
      <w:rPr>
        <w:rFonts w:hint="default"/>
      </w:rPr>
    </w:lvl>
    <w:lvl w:ilvl="5" w:tplc="224E90CE">
      <w:numFmt w:val="bullet"/>
      <w:lvlText w:val="•"/>
      <w:lvlJc w:val="left"/>
      <w:pPr>
        <w:ind w:left="4935" w:hanging="285"/>
      </w:pPr>
      <w:rPr>
        <w:rFonts w:hint="default"/>
      </w:rPr>
    </w:lvl>
    <w:lvl w:ilvl="6" w:tplc="C9F66736">
      <w:numFmt w:val="bullet"/>
      <w:lvlText w:val="•"/>
      <w:lvlJc w:val="left"/>
      <w:pPr>
        <w:ind w:left="5826" w:hanging="285"/>
      </w:pPr>
      <w:rPr>
        <w:rFonts w:hint="default"/>
      </w:rPr>
    </w:lvl>
    <w:lvl w:ilvl="7" w:tplc="E85C9308">
      <w:numFmt w:val="bullet"/>
      <w:lvlText w:val="•"/>
      <w:lvlJc w:val="left"/>
      <w:pPr>
        <w:ind w:left="6717" w:hanging="285"/>
      </w:pPr>
      <w:rPr>
        <w:rFonts w:hint="default"/>
      </w:rPr>
    </w:lvl>
    <w:lvl w:ilvl="8" w:tplc="29C0FBAA">
      <w:numFmt w:val="bullet"/>
      <w:lvlText w:val="•"/>
      <w:lvlJc w:val="left"/>
      <w:pPr>
        <w:ind w:left="7608" w:hanging="285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9"/>
  </w:num>
  <w:num w:numId="4">
    <w:abstractNumId w:val="7"/>
  </w:num>
  <w:num w:numId="5">
    <w:abstractNumId w:val="10"/>
  </w:num>
  <w:num w:numId="6">
    <w:abstractNumId w:val="12"/>
  </w:num>
  <w:num w:numId="7">
    <w:abstractNumId w:val="17"/>
  </w:num>
  <w:num w:numId="8">
    <w:abstractNumId w:val="14"/>
  </w:num>
  <w:num w:numId="9">
    <w:abstractNumId w:val="3"/>
  </w:num>
  <w:num w:numId="10">
    <w:abstractNumId w:val="18"/>
  </w:num>
  <w:num w:numId="11">
    <w:abstractNumId w:val="2"/>
  </w:num>
  <w:num w:numId="12">
    <w:abstractNumId w:val="11"/>
  </w:num>
  <w:num w:numId="13">
    <w:abstractNumId w:val="1"/>
  </w:num>
  <w:num w:numId="14">
    <w:abstractNumId w:val="16"/>
  </w:num>
  <w:num w:numId="15">
    <w:abstractNumId w:val="5"/>
  </w:num>
  <w:num w:numId="16">
    <w:abstractNumId w:val="9"/>
  </w:num>
  <w:num w:numId="17">
    <w:abstractNumId w:val="8"/>
  </w:num>
  <w:num w:numId="18">
    <w:abstractNumId w:val="15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9A"/>
    <w:rsid w:val="00014C11"/>
    <w:rsid w:val="00020E02"/>
    <w:rsid w:val="00042314"/>
    <w:rsid w:val="000C4BBD"/>
    <w:rsid w:val="000E42F9"/>
    <w:rsid w:val="000E6FF2"/>
    <w:rsid w:val="001234A7"/>
    <w:rsid w:val="00190AEA"/>
    <w:rsid w:val="001A3371"/>
    <w:rsid w:val="001A76C2"/>
    <w:rsid w:val="001B7AA8"/>
    <w:rsid w:val="001F06F4"/>
    <w:rsid w:val="001F10A9"/>
    <w:rsid w:val="002141CC"/>
    <w:rsid w:val="002427E7"/>
    <w:rsid w:val="00242AC2"/>
    <w:rsid w:val="002753AE"/>
    <w:rsid w:val="00297DDE"/>
    <w:rsid w:val="002D306B"/>
    <w:rsid w:val="00315154"/>
    <w:rsid w:val="003154E1"/>
    <w:rsid w:val="00322394"/>
    <w:rsid w:val="003455A6"/>
    <w:rsid w:val="0037247C"/>
    <w:rsid w:val="003B5DE6"/>
    <w:rsid w:val="00451FAC"/>
    <w:rsid w:val="00457886"/>
    <w:rsid w:val="0048759B"/>
    <w:rsid w:val="005014C7"/>
    <w:rsid w:val="00511034"/>
    <w:rsid w:val="00531752"/>
    <w:rsid w:val="005B712F"/>
    <w:rsid w:val="00620794"/>
    <w:rsid w:val="00633C0D"/>
    <w:rsid w:val="006413EA"/>
    <w:rsid w:val="00644690"/>
    <w:rsid w:val="0065243C"/>
    <w:rsid w:val="0065424F"/>
    <w:rsid w:val="00660CFB"/>
    <w:rsid w:val="00671B8D"/>
    <w:rsid w:val="00672733"/>
    <w:rsid w:val="006C21FB"/>
    <w:rsid w:val="006E63B0"/>
    <w:rsid w:val="00724DC6"/>
    <w:rsid w:val="00736DA3"/>
    <w:rsid w:val="00753DFD"/>
    <w:rsid w:val="00761938"/>
    <w:rsid w:val="0076646D"/>
    <w:rsid w:val="00795C91"/>
    <w:rsid w:val="007B7499"/>
    <w:rsid w:val="007D3CEA"/>
    <w:rsid w:val="007E6721"/>
    <w:rsid w:val="007F7C35"/>
    <w:rsid w:val="00801CBC"/>
    <w:rsid w:val="008374D3"/>
    <w:rsid w:val="00851B5A"/>
    <w:rsid w:val="00856237"/>
    <w:rsid w:val="008B3DE5"/>
    <w:rsid w:val="008C5A09"/>
    <w:rsid w:val="008E259A"/>
    <w:rsid w:val="008E322E"/>
    <w:rsid w:val="009133EA"/>
    <w:rsid w:val="009218B2"/>
    <w:rsid w:val="00987FC2"/>
    <w:rsid w:val="009901F6"/>
    <w:rsid w:val="009A770A"/>
    <w:rsid w:val="009F74EB"/>
    <w:rsid w:val="00A13FD1"/>
    <w:rsid w:val="00A84B4D"/>
    <w:rsid w:val="00AE1B56"/>
    <w:rsid w:val="00AF4BC1"/>
    <w:rsid w:val="00AF6F85"/>
    <w:rsid w:val="00B24726"/>
    <w:rsid w:val="00B414BD"/>
    <w:rsid w:val="00B570B5"/>
    <w:rsid w:val="00B613F7"/>
    <w:rsid w:val="00B65793"/>
    <w:rsid w:val="00B95A8B"/>
    <w:rsid w:val="00BB5F91"/>
    <w:rsid w:val="00BD5037"/>
    <w:rsid w:val="00C7336A"/>
    <w:rsid w:val="00CB2EA0"/>
    <w:rsid w:val="00CF5FD6"/>
    <w:rsid w:val="00D26EC6"/>
    <w:rsid w:val="00D72BE6"/>
    <w:rsid w:val="00D919CD"/>
    <w:rsid w:val="00D960F5"/>
    <w:rsid w:val="00DB0A3A"/>
    <w:rsid w:val="00EE6CA7"/>
    <w:rsid w:val="00F45C97"/>
    <w:rsid w:val="00FB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87BC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497" w:hanging="331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</w:style>
  <w:style w:type="paragraph" w:styleId="Odstavecseseznamem">
    <w:name w:val="List Paragraph"/>
    <w:basedOn w:val="Normln"/>
    <w:uiPriority w:val="1"/>
    <w:qFormat/>
    <w:pPr>
      <w:ind w:left="392" w:hanging="360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2D306B"/>
    <w:rPr>
      <w:color w:val="0000FF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2D306B"/>
    <w:rPr>
      <w:color w:val="2B579A"/>
      <w:shd w:val="clear" w:color="auto" w:fill="E6E6E6"/>
    </w:rPr>
  </w:style>
  <w:style w:type="character" w:styleId="Odkaznakoment">
    <w:name w:val="annotation reference"/>
    <w:rsid w:val="002427E7"/>
    <w:rPr>
      <w:sz w:val="16"/>
      <w:szCs w:val="16"/>
    </w:rPr>
  </w:style>
  <w:style w:type="paragraph" w:styleId="Textkomente">
    <w:name w:val="annotation text"/>
    <w:basedOn w:val="Normln"/>
    <w:link w:val="TextkomenteChar"/>
    <w:rsid w:val="002427E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2427E7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7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7E7"/>
    <w:rPr>
      <w:rFonts w:ascii="Segoe UI" w:eastAsia="Arial" w:hAnsi="Segoe UI" w:cs="Segoe UI"/>
      <w:sz w:val="18"/>
      <w:szCs w:val="18"/>
      <w:lang w:val="cs-CZ"/>
    </w:rPr>
  </w:style>
  <w:style w:type="table" w:styleId="Mkatabulky">
    <w:name w:val="Table Grid"/>
    <w:basedOn w:val="Normlntabulka"/>
    <w:uiPriority w:val="39"/>
    <w:rsid w:val="00672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70B5"/>
    <w:pPr>
      <w:widowControl w:val="0"/>
      <w:autoSpaceDE w:val="0"/>
      <w:autoSpaceDN w:val="0"/>
    </w:pPr>
    <w:rPr>
      <w:rFonts w:ascii="Arial" w:eastAsia="Arial" w:hAnsi="Arial" w:cs="Arial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70B5"/>
    <w:rPr>
      <w:rFonts w:ascii="Arial" w:eastAsia="Arial" w:hAnsi="Arial" w:cs="Arial"/>
      <w:b/>
      <w:bCs/>
      <w:sz w:val="20"/>
      <w:szCs w:val="20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AF4B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4BC1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AF4B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4BC1"/>
    <w:rPr>
      <w:rFonts w:ascii="Arial" w:eastAsia="Arial" w:hAnsi="Arial" w:cs="Arial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65793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2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86871-4499-48DC-ACA1-6C7FB6646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2348</Words>
  <Characters>13858</Characters>
  <Application>Microsoft Office Word</Application>
  <DocSecurity>0</DocSecurity>
  <Lines>115</Lines>
  <Paragraphs>32</Paragraphs>
  <ScaleCrop>false</ScaleCrop>
  <Company/>
  <LinksUpToDate>false</LinksUpToDate>
  <CharactersWithSpaces>16174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2019-03-12T14:10:00Z</dcterms:created>
  <dcterms:modified xsi:type="dcterms:W3CDTF">2019-05-22T08:49:00Z</dcterms:modified>
</cp:coreProperties>
</file>