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0B" w:rsidRDefault="0067329F">
      <w:pPr>
        <w:pStyle w:val="Nadpis"/>
        <w:jc w:val="center"/>
        <w:rPr>
          <w:rFonts w:hint="eastAsia"/>
        </w:rPr>
      </w:pPr>
      <w:r>
        <w:rPr>
          <w:rFonts w:ascii="Arial" w:hAnsi="Arial"/>
          <w:b/>
          <w:bCs/>
          <w:sz w:val="24"/>
          <w:szCs w:val="24"/>
        </w:rPr>
        <w:t xml:space="preserve">DODATEK KE SMLOUVĚ </w:t>
      </w:r>
      <w:bookmarkStart w:id="0" w:name="__DdeLink__90_183103716"/>
      <w:r>
        <w:rPr>
          <w:rFonts w:ascii="Arial" w:hAnsi="Arial"/>
          <w:b/>
          <w:bCs/>
          <w:sz w:val="24"/>
          <w:szCs w:val="24"/>
        </w:rPr>
        <w:t>č. 2017/2885/6576</w:t>
      </w:r>
      <w:bookmarkEnd w:id="0"/>
    </w:p>
    <w:p w:rsidR="00ED6C0B" w:rsidRDefault="0067329F">
      <w:pPr>
        <w:pStyle w:val="Nadpis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4"/>
          <w:szCs w:val="24"/>
        </w:rPr>
        <w:t>o poskytnutí práv k užití materiálů z majetku KRÁTKÉHO FILMU PRAHA a.s.</w:t>
      </w:r>
    </w:p>
    <w:tbl>
      <w:tblPr>
        <w:tblW w:w="92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ED6C0B">
        <w:tc>
          <w:tcPr>
            <w:tcW w:w="9211" w:type="dxa"/>
            <w:shd w:val="clear" w:color="auto" w:fill="auto"/>
          </w:tcPr>
          <w:p w:rsidR="00ED6C0B" w:rsidRDefault="0067329F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noProof/>
                <w:lang w:eastAsia="cs-CZ" w:bidi="ar-SA"/>
              </w:rPr>
              <w:drawing>
                <wp:anchor distT="0" distB="0" distL="0" distR="0" simplePos="0" relativeHeight="2" behindDoc="0" locked="0" layoutInCell="1" allowOverlap="1" wp14:anchorId="76BAEDB3" wp14:editId="7C3DD05A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635</wp:posOffset>
                  </wp:positionV>
                  <wp:extent cx="288925" cy="416560"/>
                  <wp:effectExtent l="0" t="0" r="0" b="0"/>
                  <wp:wrapSquare wrapText="largest"/>
                  <wp:docPr id="1" name="Obráze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b/>
                <w:sz w:val="22"/>
                <w:szCs w:val="22"/>
              </w:rPr>
              <w:t>KRÁTKÝ FILM PRAHA a.s.</w:t>
            </w:r>
          </w:p>
          <w:p w:rsidR="00ED6C0B" w:rsidRDefault="0067329F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 sídlem: Šemberova 66/9, 772 00 Olomouc, Město, zapsaná v obchodním rejstříku vedeném Krajským soudem v Ostravě v oddílu B, vložce 3000</w:t>
            </w:r>
          </w:p>
          <w:p w:rsidR="00ED6C0B" w:rsidRDefault="0067329F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IČO: 00023574               </w:t>
            </w:r>
          </w:p>
          <w:p w:rsidR="00ED6C0B" w:rsidRDefault="0067329F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DIČ: CZ00023574</w:t>
            </w:r>
          </w:p>
          <w:p w:rsidR="00ED6C0B" w:rsidRDefault="0067329F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bankovní spojení: </w:t>
            </w:r>
            <w:proofErr w:type="spellStart"/>
            <w:r w:rsidR="00347B18">
              <w:rPr>
                <w:rFonts w:ascii="Arial" w:hAnsi="Arial"/>
                <w:sz w:val="22"/>
                <w:szCs w:val="22"/>
              </w:rPr>
              <w:t>xxxxxxxxxxxxxxxxxxxxx</w:t>
            </w:r>
            <w:proofErr w:type="spellEnd"/>
          </w:p>
          <w:p w:rsidR="00ED6C0B" w:rsidRDefault="0067329F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zastoupená: Ing. Richardem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Benýškem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, členem představenstva</w:t>
            </w:r>
          </w:p>
          <w:p w:rsidR="00ED6C0B" w:rsidRDefault="0067329F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(dále jen „</w:t>
            </w:r>
            <w:r>
              <w:rPr>
                <w:rFonts w:ascii="Arial" w:hAnsi="Arial"/>
                <w:b/>
                <w:sz w:val="22"/>
                <w:szCs w:val="22"/>
              </w:rPr>
              <w:t>KFP</w:t>
            </w:r>
            <w:r>
              <w:rPr>
                <w:rFonts w:ascii="Arial" w:hAnsi="Arial"/>
                <w:sz w:val="22"/>
                <w:szCs w:val="22"/>
              </w:rPr>
              <w:t>„)</w:t>
            </w:r>
          </w:p>
          <w:p w:rsidR="00ED6C0B" w:rsidRDefault="00ED6C0B">
            <w:pPr>
              <w:jc w:val="both"/>
              <w:rPr>
                <w:rFonts w:ascii="Arial" w:hAnsi="Arial"/>
              </w:rPr>
            </w:pPr>
          </w:p>
        </w:tc>
      </w:tr>
      <w:tr w:rsidR="00ED6C0B">
        <w:tc>
          <w:tcPr>
            <w:tcW w:w="9211" w:type="dxa"/>
            <w:shd w:val="clear" w:color="auto" w:fill="auto"/>
          </w:tcPr>
          <w:p w:rsidR="00ED6C0B" w:rsidRDefault="00C41DAB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</w:rPr>
              <w:t>a</w:t>
            </w:r>
          </w:p>
          <w:p w:rsidR="00ED6C0B" w:rsidRDefault="00ED6C0B">
            <w:pPr>
              <w:jc w:val="both"/>
              <w:rPr>
                <w:rFonts w:ascii="Arial" w:hAnsi="Arial"/>
              </w:rPr>
            </w:pPr>
          </w:p>
        </w:tc>
      </w:tr>
      <w:tr w:rsidR="00ED6C0B">
        <w:tc>
          <w:tcPr>
            <w:tcW w:w="9211" w:type="dxa"/>
            <w:shd w:val="clear" w:color="auto" w:fill="auto"/>
          </w:tcPr>
          <w:p w:rsidR="00ED6C0B" w:rsidRDefault="0067329F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Česká centra, příspěvková organizace</w:t>
            </w:r>
          </w:p>
          <w:p w:rsidR="00ED6C0B" w:rsidRDefault="0067329F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 sídlem Václavské náměstí 816/49, Praha 1, 110 00,</w:t>
            </w:r>
          </w:p>
          <w:p w:rsidR="00ED6C0B" w:rsidRDefault="0067329F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IČ: 48546038</w:t>
            </w:r>
          </w:p>
          <w:p w:rsidR="00ED6C0B" w:rsidRDefault="0067329F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DIČ: CZ48546038</w:t>
            </w:r>
          </w:p>
          <w:p w:rsidR="00ED6C0B" w:rsidRDefault="0067329F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Bankovní spojení: </w:t>
            </w:r>
            <w:r w:rsidR="00347B18">
              <w:rPr>
                <w:rFonts w:ascii="Arial" w:hAnsi="Arial"/>
                <w:sz w:val="22"/>
                <w:szCs w:val="22"/>
              </w:rPr>
              <w:t>xxxxxxxxxxxxxxxxxxxxx</w:t>
            </w:r>
            <w:bookmarkStart w:id="1" w:name="_GoBack"/>
            <w:bookmarkEnd w:id="1"/>
          </w:p>
          <w:p w:rsidR="00ED6C0B" w:rsidRDefault="0067329F">
            <w:pPr>
              <w:jc w:val="both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zastoupená: </w:t>
            </w:r>
            <w:r w:rsidR="002B23B8">
              <w:rPr>
                <w:rFonts w:ascii="Arial" w:hAnsi="Arial"/>
                <w:sz w:val="22"/>
                <w:szCs w:val="22"/>
              </w:rPr>
              <w:t>PhDr. Ondřejem Černým, generálním ředitelem</w:t>
            </w:r>
          </w:p>
          <w:p w:rsidR="00ED6C0B" w:rsidRDefault="0067329F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(dále jen „</w:t>
            </w:r>
            <w:r>
              <w:rPr>
                <w:rFonts w:ascii="Arial" w:hAnsi="Arial"/>
                <w:b/>
                <w:sz w:val="22"/>
                <w:szCs w:val="22"/>
              </w:rPr>
              <w:t>Partner</w:t>
            </w:r>
            <w:r>
              <w:rPr>
                <w:rFonts w:ascii="Arial" w:hAnsi="Arial"/>
                <w:sz w:val="22"/>
                <w:szCs w:val="22"/>
              </w:rPr>
              <w:t>„)</w:t>
            </w:r>
          </w:p>
          <w:p w:rsidR="00ED6C0B" w:rsidRDefault="00ED6C0B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ED6C0B" w:rsidRDefault="0067329F">
      <w:pPr>
        <w:jc w:val="both"/>
        <w:rPr>
          <w:rFonts w:hint="eastAsia"/>
        </w:rPr>
      </w:pPr>
      <w:r>
        <w:rPr>
          <w:rFonts w:ascii="Arial" w:hAnsi="Arial"/>
          <w:b/>
        </w:rPr>
        <w:t xml:space="preserve">uzavírají dodatek ke smlouvě </w:t>
      </w:r>
      <w:r>
        <w:rPr>
          <w:rFonts w:ascii="Arial" w:hAnsi="Arial"/>
          <w:b/>
          <w:bCs/>
        </w:rPr>
        <w:t>č. 2017/2885/6576</w:t>
      </w:r>
      <w:r>
        <w:rPr>
          <w:rFonts w:ascii="Arial" w:hAnsi="Arial"/>
          <w:b/>
        </w:rPr>
        <w:t>:</w:t>
      </w:r>
    </w:p>
    <w:p w:rsidR="00ED6C0B" w:rsidRDefault="00ED6C0B">
      <w:pPr>
        <w:rPr>
          <w:rFonts w:ascii="Arial" w:hAnsi="Arial"/>
          <w:b/>
        </w:rPr>
      </w:pPr>
    </w:p>
    <w:p w:rsidR="00ED6C0B" w:rsidRDefault="00ED6C0B">
      <w:pPr>
        <w:pStyle w:val="Pedmtkomente"/>
        <w:rPr>
          <w:rFonts w:ascii="Arial" w:hAnsi="Arial"/>
          <w:b w:val="0"/>
          <w:bCs w:val="0"/>
        </w:rPr>
      </w:pPr>
    </w:p>
    <w:p w:rsidR="00ED6C0B" w:rsidRDefault="0067329F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I.</w:t>
      </w:r>
    </w:p>
    <w:p w:rsidR="00ED6C0B" w:rsidRDefault="0067329F">
      <w:pPr>
        <w:pStyle w:val="Nadpis1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 dodatku smlouvy</w:t>
      </w:r>
    </w:p>
    <w:p w:rsidR="00ED6C0B" w:rsidRDefault="00ED6C0B">
      <w:pPr>
        <w:jc w:val="center"/>
        <w:rPr>
          <w:rFonts w:ascii="Arial" w:hAnsi="Arial"/>
          <w:sz w:val="20"/>
          <w:szCs w:val="20"/>
        </w:rPr>
      </w:pPr>
    </w:p>
    <w:p w:rsidR="00ED6C0B" w:rsidRDefault="0067329F">
      <w:pPr>
        <w:spacing w:before="100" w:after="100"/>
        <w:jc w:val="both"/>
        <w:rPr>
          <w:rFonts w:hint="eastAsia"/>
        </w:rPr>
      </w:pPr>
      <w:r>
        <w:rPr>
          <w:rFonts w:ascii="Arial" w:hAnsi="Arial"/>
          <w:sz w:val="20"/>
          <w:szCs w:val="20"/>
        </w:rPr>
        <w:t xml:space="preserve">Předmětem tohoto dodatku smlouvy je poskytnutí </w:t>
      </w:r>
      <w:r w:rsidRPr="00266FC4">
        <w:rPr>
          <w:rFonts w:ascii="Arial" w:hAnsi="Arial"/>
          <w:bCs/>
          <w:sz w:val="20"/>
          <w:szCs w:val="20"/>
        </w:rPr>
        <w:t>nevýhradní</w:t>
      </w:r>
      <w:r w:rsidRPr="002B23B8">
        <w:rPr>
          <w:rFonts w:ascii="Arial" w:hAnsi="Arial"/>
          <w:sz w:val="20"/>
          <w:szCs w:val="20"/>
        </w:rPr>
        <w:t xml:space="preserve"> licence k užití a šíření filmových materiálů z majetku společnosti KFP v projektu </w:t>
      </w:r>
      <w:r w:rsidRPr="00266FC4">
        <w:rPr>
          <w:rFonts w:ascii="Arial" w:hAnsi="Arial"/>
          <w:bCs/>
          <w:sz w:val="20"/>
          <w:szCs w:val="20"/>
        </w:rPr>
        <w:t>“projekt k výročí 1918 a 1968“.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 w:rsidR="002B23B8">
        <w:rPr>
          <w:rFonts w:ascii="Arial" w:hAnsi="Arial"/>
          <w:sz w:val="20"/>
          <w:szCs w:val="20"/>
        </w:rPr>
        <w:t>M</w:t>
      </w:r>
      <w:r>
        <w:rPr>
          <w:rFonts w:ascii="Arial" w:hAnsi="Arial"/>
          <w:sz w:val="20"/>
          <w:szCs w:val="20"/>
        </w:rPr>
        <w:t xml:space="preserve">ateriály se zde budou promítat výhradně v interaktivních panelech s dotykovými obrazovkami na přání návštěvníků stejnojmenných výstav pořádaných Partnerem a </w:t>
      </w:r>
      <w:r>
        <w:rPr>
          <w:rFonts w:ascii="Arial" w:hAnsi="Arial"/>
          <w:b/>
          <w:bCs/>
          <w:sz w:val="20"/>
          <w:szCs w:val="20"/>
        </w:rPr>
        <w:t>zastupitelskými úřady ČR</w:t>
      </w:r>
      <w:r>
        <w:rPr>
          <w:rFonts w:ascii="Arial" w:hAnsi="Arial"/>
          <w:sz w:val="20"/>
          <w:szCs w:val="20"/>
        </w:rPr>
        <w:t xml:space="preserve"> po světě. </w:t>
      </w:r>
      <w:r w:rsidRPr="00266FC4">
        <w:rPr>
          <w:rFonts w:ascii="Arial" w:hAnsi="Arial"/>
          <w:sz w:val="20"/>
          <w:szCs w:val="20"/>
        </w:rPr>
        <w:t>Jedná se o tyto materiály:</w:t>
      </w: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Pražské proměny dok. 33/1971, Prezidenti dok. 31/1990, Spřízněni volbou dok. 1791, Staroměstské náměstí – střídání věků dok. 17/1971, Československý filmový týdeník – 28. říjen 41/1985, Styl 60 dok. 14/1990, Antonín Dvořák dok. 26/1971, Bratři Čapkové dok. 22/1986, Československé jaro 1968 </w:t>
      </w:r>
      <w:proofErr w:type="spellStart"/>
      <w:r>
        <w:rPr>
          <w:rFonts w:ascii="Arial" w:hAnsi="Arial"/>
          <w:sz w:val="20"/>
          <w:szCs w:val="20"/>
        </w:rPr>
        <w:t>dod</w:t>
      </w:r>
      <w:proofErr w:type="spellEnd"/>
      <w:r>
        <w:rPr>
          <w:rFonts w:ascii="Arial" w:hAnsi="Arial"/>
          <w:sz w:val="20"/>
          <w:szCs w:val="20"/>
        </w:rPr>
        <w:t xml:space="preserve">. 8/1968, Československý pavilon EXPO 67 dok. 1755, Cirkus </w:t>
      </w:r>
      <w:proofErr w:type="spellStart"/>
      <w:r>
        <w:rPr>
          <w:rFonts w:ascii="Arial" w:hAnsi="Arial"/>
          <w:sz w:val="20"/>
          <w:szCs w:val="20"/>
        </w:rPr>
        <w:t>Kludský</w:t>
      </w:r>
      <w:proofErr w:type="spellEnd"/>
      <w:r>
        <w:rPr>
          <w:rFonts w:ascii="Arial" w:hAnsi="Arial"/>
          <w:sz w:val="20"/>
          <w:szCs w:val="20"/>
        </w:rPr>
        <w:t xml:space="preserve"> dok. 1727, Dějiny na 8 dok. 1787, Dubček osobní profil (anglická verze) </w:t>
      </w:r>
      <w:proofErr w:type="spellStart"/>
      <w:r>
        <w:rPr>
          <w:rFonts w:ascii="Arial" w:hAnsi="Arial"/>
          <w:sz w:val="20"/>
          <w:szCs w:val="20"/>
        </w:rPr>
        <w:t>dod</w:t>
      </w:r>
      <w:proofErr w:type="spellEnd"/>
      <w:r>
        <w:rPr>
          <w:rFonts w:ascii="Arial" w:hAnsi="Arial"/>
          <w:sz w:val="20"/>
          <w:szCs w:val="20"/>
        </w:rPr>
        <w:t>. 15/1968, Ema Destinová dok. 38/1978, Horečka dok. 1528, Z letopisů let šedesátých dok. 34/1990, Zpráva o výzkumu veřejného mínění dok. 1/1990.</w:t>
      </w:r>
    </w:p>
    <w:p w:rsidR="00ED6C0B" w:rsidRDefault="00ED6C0B">
      <w:pPr>
        <w:rPr>
          <w:rFonts w:ascii="Arial" w:hAnsi="Arial"/>
          <w:sz w:val="20"/>
          <w:szCs w:val="20"/>
        </w:rPr>
      </w:pPr>
    </w:p>
    <w:p w:rsidR="00ED6C0B" w:rsidRDefault="00ED6C0B">
      <w:pPr>
        <w:rPr>
          <w:rFonts w:ascii="Arial" w:hAnsi="Arial"/>
          <w:sz w:val="20"/>
          <w:szCs w:val="20"/>
        </w:rPr>
      </w:pPr>
    </w:p>
    <w:p w:rsidR="00ED6C0B" w:rsidRDefault="0067329F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Závazky smluvních stran</w:t>
      </w:r>
    </w:p>
    <w:p w:rsidR="00ED6C0B" w:rsidRDefault="00ED6C0B">
      <w:pPr>
        <w:jc w:val="center"/>
        <w:rPr>
          <w:rFonts w:ascii="Arial" w:hAnsi="Arial"/>
          <w:b/>
          <w:i/>
          <w:sz w:val="20"/>
          <w:szCs w:val="20"/>
        </w:rPr>
      </w:pPr>
    </w:p>
    <w:p w:rsidR="00ED6C0B" w:rsidRDefault="0067329F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II.</w:t>
      </w:r>
    </w:p>
    <w:p w:rsidR="00ED6C0B" w:rsidRDefault="0067329F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KFP se zavazuje</w:t>
      </w:r>
    </w:p>
    <w:p w:rsidR="00ED6C0B" w:rsidRDefault="00ED6C0B">
      <w:pPr>
        <w:jc w:val="center"/>
        <w:rPr>
          <w:rFonts w:ascii="Arial" w:hAnsi="Arial"/>
          <w:b/>
          <w:sz w:val="20"/>
          <w:szCs w:val="20"/>
        </w:rPr>
      </w:pPr>
    </w:p>
    <w:p w:rsidR="00ED6C0B" w:rsidRDefault="0067329F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že poskytne Partnerovi možnost užití výše jmenovaných materiálů ve výše jmenovaném projektu. </w:t>
      </w:r>
    </w:p>
    <w:p w:rsidR="00ED6C0B" w:rsidRDefault="00ED6C0B">
      <w:pPr>
        <w:jc w:val="both"/>
        <w:rPr>
          <w:rFonts w:ascii="Arial" w:hAnsi="Arial"/>
          <w:sz w:val="20"/>
          <w:szCs w:val="20"/>
        </w:rPr>
      </w:pPr>
    </w:p>
    <w:p w:rsidR="00ED6C0B" w:rsidRDefault="0067329F">
      <w:pPr>
        <w:jc w:val="both"/>
        <w:rPr>
          <w:rFonts w:hint="eastAsia"/>
        </w:rPr>
      </w:pPr>
      <w:r>
        <w:rPr>
          <w:rFonts w:ascii="Arial" w:hAnsi="Arial"/>
          <w:sz w:val="20"/>
          <w:szCs w:val="20"/>
        </w:rPr>
        <w:t>- KFP závazně prohlašuje a zaručuje, že je výhradním nositelem všech práv nezbytných u užití výše jmenovaných materiálů v rozsahu stanoveném původní smlouvou.</w:t>
      </w:r>
    </w:p>
    <w:p w:rsidR="00ED6C0B" w:rsidRDefault="00ED6C0B">
      <w:pPr>
        <w:jc w:val="both"/>
        <w:rPr>
          <w:rFonts w:ascii="Arial" w:hAnsi="Arial"/>
          <w:sz w:val="20"/>
          <w:szCs w:val="20"/>
        </w:rPr>
      </w:pPr>
    </w:p>
    <w:p w:rsidR="00ED6C0B" w:rsidRDefault="00ED6C0B">
      <w:pPr>
        <w:jc w:val="both"/>
        <w:rPr>
          <w:rFonts w:ascii="Arial" w:hAnsi="Arial"/>
          <w:sz w:val="20"/>
          <w:szCs w:val="20"/>
        </w:rPr>
      </w:pPr>
    </w:p>
    <w:p w:rsidR="00ED6C0B" w:rsidRDefault="0067329F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III.</w:t>
      </w:r>
    </w:p>
    <w:p w:rsidR="00ED6C0B" w:rsidRDefault="0067329F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Partner se zavazuje</w:t>
      </w:r>
    </w:p>
    <w:p w:rsidR="00ED6C0B" w:rsidRDefault="00ED6C0B">
      <w:pPr>
        <w:jc w:val="both"/>
        <w:rPr>
          <w:rFonts w:ascii="Arial" w:hAnsi="Arial"/>
          <w:b/>
          <w:sz w:val="20"/>
          <w:szCs w:val="20"/>
        </w:rPr>
      </w:pPr>
    </w:p>
    <w:p w:rsidR="00ED6C0B" w:rsidRDefault="00ED6C0B">
      <w:pPr>
        <w:jc w:val="both"/>
        <w:rPr>
          <w:rFonts w:ascii="Arial" w:hAnsi="Arial"/>
          <w:b/>
          <w:sz w:val="20"/>
          <w:szCs w:val="20"/>
        </w:rPr>
      </w:pPr>
    </w:p>
    <w:p w:rsidR="00ED6C0B" w:rsidRDefault="0067329F">
      <w:pPr>
        <w:numPr>
          <w:ilvl w:val="0"/>
          <w:numId w:val="2"/>
        </w:numPr>
        <w:ind w:left="426" w:hanging="426"/>
        <w:jc w:val="both"/>
        <w:rPr>
          <w:rFonts w:hint="eastAsia"/>
        </w:rPr>
      </w:pPr>
      <w:r>
        <w:rPr>
          <w:rFonts w:ascii="Arial" w:hAnsi="Arial"/>
          <w:sz w:val="20"/>
          <w:szCs w:val="20"/>
        </w:rPr>
        <w:t>za poskytnutí licence k užití pro výše uvedený účel (dále jen „licence</w:t>
      </w:r>
      <w:r w:rsidRPr="00266FC4">
        <w:rPr>
          <w:rFonts w:ascii="Arial" w:hAnsi="Arial"/>
          <w:b/>
          <w:sz w:val="20"/>
          <w:szCs w:val="20"/>
        </w:rPr>
        <w:t>“) uhradit částku 45.000,- Kč + 21% DPH, tedy 54.450,- Kč včetně DPH</w:t>
      </w:r>
      <w:r>
        <w:rPr>
          <w:rFonts w:ascii="Arial" w:hAnsi="Arial"/>
          <w:sz w:val="20"/>
          <w:szCs w:val="20"/>
        </w:rPr>
        <w:t xml:space="preserve">.   </w:t>
      </w:r>
    </w:p>
    <w:p w:rsidR="00ED6C0B" w:rsidRDefault="0067329F">
      <w:pPr>
        <w:numPr>
          <w:ilvl w:val="0"/>
          <w:numId w:val="2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použít celkem 3 hodiny, 3 minuty a 9 sekund z výše jmenovaných materiálů.</w:t>
      </w:r>
    </w:p>
    <w:p w:rsidR="00ED6C0B" w:rsidRDefault="0067329F">
      <w:pPr>
        <w:numPr>
          <w:ilvl w:val="0"/>
          <w:numId w:val="2"/>
        </w:numPr>
        <w:ind w:left="426" w:hanging="426"/>
        <w:jc w:val="both"/>
        <w:rPr>
          <w:rFonts w:hint="eastAsia"/>
        </w:rPr>
      </w:pPr>
      <w:r>
        <w:rPr>
          <w:rFonts w:ascii="Arial" w:hAnsi="Arial"/>
          <w:sz w:val="20"/>
          <w:szCs w:val="20"/>
        </w:rPr>
        <w:t xml:space="preserve">odměna dle odst. 1 a 2 tohoto článku smlouvy je splatná na základě faktury – daňového dokladu vystaveného společností KFP (v CZK dle aktuálního kurzu ČNB) nejdříve v den uzavření této smlouvy bezhotovostním převodem na bankovní účet společnosti KFP uvedený v záhlaví tohoto dodatku smlouvy. Splatnost faktury činí 14 dní od jejího doručení do dispozice Partnera. Dnem uskutečnění zdanitelného plnění je den vystavení daňového dokladu. </w:t>
      </w:r>
    </w:p>
    <w:p w:rsidR="00ED6C0B" w:rsidRDefault="0067329F">
      <w:pPr>
        <w:numPr>
          <w:ilvl w:val="0"/>
          <w:numId w:val="2"/>
        </w:numPr>
        <w:ind w:left="426" w:hanging="426"/>
        <w:jc w:val="both"/>
        <w:rPr>
          <w:rFonts w:hint="eastAsia"/>
        </w:rPr>
      </w:pPr>
      <w:r>
        <w:rPr>
          <w:rFonts w:ascii="Arial" w:hAnsi="Arial"/>
          <w:sz w:val="20"/>
          <w:szCs w:val="20"/>
        </w:rPr>
        <w:t>použít materiál specifikovaný v čl. I tohoto dodatku smlouvy jen k účelům vyjmenovaným v tomto dodatku smlouvy.</w:t>
      </w:r>
    </w:p>
    <w:p w:rsidR="00ED6C0B" w:rsidRDefault="0067329F">
      <w:pPr>
        <w:numPr>
          <w:ilvl w:val="0"/>
          <w:numId w:val="2"/>
        </w:numPr>
        <w:ind w:left="426" w:hanging="426"/>
        <w:jc w:val="both"/>
        <w:rPr>
          <w:rFonts w:hint="eastAsia"/>
        </w:rPr>
      </w:pPr>
      <w:r>
        <w:rPr>
          <w:rFonts w:ascii="Arial" w:hAnsi="Arial"/>
          <w:sz w:val="20"/>
          <w:szCs w:val="20"/>
        </w:rPr>
        <w:t>zabránit jakémukoli dalšímu využití výše uvedeného materiálu nad rozsah tohoto dodatku smlouvy. V případě jakéhokoli neoprávněného užití bude Partner povinen uhradit KFP smluvní pokutu ve výši desetinásobku ceny za oprávněné užití dle ceny uvedené v odst. 1 tohoto článku dodatku smlouvy. Úhradou smluvní pokuty není dotčen případný nárok na náhradu škody.</w:t>
      </w:r>
    </w:p>
    <w:p w:rsidR="00ED6C0B" w:rsidRDefault="0067329F">
      <w:pPr>
        <w:numPr>
          <w:ilvl w:val="0"/>
          <w:numId w:val="2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použít pouze obrazovou složku filmů. V případě užití složky zvukové, vyrovnat veškeré požitky (např. OSA, INTERGRAM).</w:t>
      </w:r>
    </w:p>
    <w:p w:rsidR="00ED6C0B" w:rsidRDefault="00ED6C0B">
      <w:pPr>
        <w:ind w:left="426" w:hanging="426"/>
        <w:jc w:val="both"/>
        <w:rPr>
          <w:rFonts w:ascii="Arial" w:hAnsi="Arial"/>
          <w:sz w:val="20"/>
          <w:szCs w:val="20"/>
        </w:rPr>
      </w:pPr>
    </w:p>
    <w:p w:rsidR="00ED6C0B" w:rsidRDefault="00ED6C0B">
      <w:pPr>
        <w:jc w:val="both"/>
        <w:rPr>
          <w:rFonts w:ascii="Arial" w:hAnsi="Arial"/>
          <w:sz w:val="20"/>
          <w:szCs w:val="20"/>
        </w:rPr>
      </w:pPr>
    </w:p>
    <w:p w:rsidR="00ED6C0B" w:rsidRDefault="0067329F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IV. </w:t>
      </w:r>
    </w:p>
    <w:p w:rsidR="00ED6C0B" w:rsidRDefault="0067329F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Obecná ustanovení</w:t>
      </w:r>
    </w:p>
    <w:p w:rsidR="00ED6C0B" w:rsidRDefault="00ED6C0B">
      <w:pPr>
        <w:jc w:val="both"/>
        <w:rPr>
          <w:rFonts w:ascii="Arial" w:hAnsi="Arial"/>
          <w:b/>
          <w:sz w:val="20"/>
          <w:szCs w:val="20"/>
        </w:rPr>
      </w:pPr>
    </w:p>
    <w:p w:rsidR="00ED6C0B" w:rsidRDefault="0067329F">
      <w:pPr>
        <w:numPr>
          <w:ilvl w:val="0"/>
          <w:numId w:val="3"/>
        </w:numPr>
        <w:jc w:val="both"/>
        <w:rPr>
          <w:rFonts w:hint="eastAsia"/>
        </w:rPr>
      </w:pPr>
      <w:r>
        <w:rPr>
          <w:rFonts w:ascii="Arial" w:hAnsi="Arial"/>
          <w:sz w:val="20"/>
          <w:szCs w:val="20"/>
        </w:rPr>
        <w:t>Odpovědnost za případné škody, které vzniknou v souvislosti s tímto dodatkem smlouvy, se řídí ustanoveními Občanského zákoníku a Autorského zákona.</w:t>
      </w:r>
    </w:p>
    <w:p w:rsidR="00ED6C0B" w:rsidRDefault="0067329F">
      <w:pPr>
        <w:numPr>
          <w:ilvl w:val="0"/>
          <w:numId w:val="3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 případ nedodržení termínu splatnosti faktury se sjednává úrok z prodlení ve výši 0,05 % z dlužné částky za každý den prodlení.</w:t>
      </w:r>
    </w:p>
    <w:p w:rsidR="00ED6C0B" w:rsidRDefault="00ED6C0B">
      <w:pPr>
        <w:jc w:val="both"/>
        <w:rPr>
          <w:rFonts w:ascii="Arial" w:hAnsi="Arial"/>
          <w:sz w:val="20"/>
          <w:szCs w:val="20"/>
        </w:rPr>
      </w:pPr>
    </w:p>
    <w:p w:rsidR="00ED6C0B" w:rsidRDefault="00ED6C0B">
      <w:pPr>
        <w:jc w:val="both"/>
        <w:rPr>
          <w:rFonts w:ascii="Arial" w:hAnsi="Arial"/>
          <w:sz w:val="20"/>
          <w:szCs w:val="20"/>
        </w:rPr>
      </w:pPr>
    </w:p>
    <w:p w:rsidR="00ED6C0B" w:rsidRDefault="0067329F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V.</w:t>
      </w:r>
    </w:p>
    <w:p w:rsidR="00ED6C0B" w:rsidRDefault="0067329F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Závěrečná ustanovení</w:t>
      </w:r>
    </w:p>
    <w:p w:rsidR="00ED6C0B" w:rsidRDefault="00ED6C0B">
      <w:pPr>
        <w:jc w:val="both"/>
        <w:rPr>
          <w:rFonts w:ascii="Arial" w:hAnsi="Arial"/>
          <w:b/>
          <w:sz w:val="20"/>
          <w:szCs w:val="20"/>
        </w:rPr>
      </w:pPr>
    </w:p>
    <w:p w:rsidR="00ED6C0B" w:rsidRDefault="0067329F">
      <w:pPr>
        <w:numPr>
          <w:ilvl w:val="0"/>
          <w:numId w:val="4"/>
        </w:numPr>
        <w:ind w:left="426" w:hanging="426"/>
        <w:jc w:val="both"/>
        <w:rPr>
          <w:rFonts w:hint="eastAsia"/>
        </w:rPr>
      </w:pPr>
      <w:r>
        <w:rPr>
          <w:rFonts w:ascii="Arial" w:hAnsi="Arial"/>
          <w:sz w:val="20"/>
          <w:szCs w:val="20"/>
        </w:rPr>
        <w:t>Dodatek smlouvy nabývá platnosti a účinnosti dnem podpisu oběma smluvními stranami.</w:t>
      </w:r>
    </w:p>
    <w:p w:rsidR="00ED6C0B" w:rsidRDefault="0067329F">
      <w:pPr>
        <w:numPr>
          <w:ilvl w:val="0"/>
          <w:numId w:val="4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Poskytnutí licence se uděluje v tomto rozsahu: </w:t>
      </w:r>
      <w:r w:rsidRPr="00266FC4">
        <w:rPr>
          <w:rFonts w:ascii="Arial" w:hAnsi="Arial"/>
          <w:sz w:val="20"/>
          <w:szCs w:val="20"/>
        </w:rPr>
        <w:t xml:space="preserve">celosvětově, a to pro užití AVD výhradně pro „projekt k výročí 1918 a 1968“ </w:t>
      </w:r>
      <w:r w:rsidRPr="002B23B8">
        <w:rPr>
          <w:rFonts w:ascii="Arial" w:hAnsi="Arial"/>
          <w:sz w:val="20"/>
          <w:szCs w:val="20"/>
        </w:rPr>
        <w:t>vyjmenovaný v člá</w:t>
      </w:r>
      <w:r>
        <w:rPr>
          <w:rFonts w:ascii="Arial" w:hAnsi="Arial"/>
          <w:sz w:val="20"/>
          <w:szCs w:val="20"/>
        </w:rPr>
        <w:t>nku I. Předmětu dodatku smlouvy.</w:t>
      </w:r>
      <w:r>
        <w:rPr>
          <w:rFonts w:ascii="Arial" w:hAnsi="Arial"/>
          <w:b/>
          <w:sz w:val="20"/>
          <w:szCs w:val="20"/>
        </w:rPr>
        <w:t xml:space="preserve"> </w:t>
      </w:r>
    </w:p>
    <w:p w:rsidR="00ED6C0B" w:rsidRDefault="0067329F">
      <w:pPr>
        <w:numPr>
          <w:ilvl w:val="0"/>
          <w:numId w:val="4"/>
        </w:numPr>
        <w:ind w:left="426" w:hanging="426"/>
        <w:jc w:val="both"/>
        <w:rPr>
          <w:rFonts w:hint="eastAsia"/>
        </w:rPr>
      </w:pPr>
      <w:r>
        <w:rPr>
          <w:rFonts w:ascii="Arial" w:hAnsi="Arial"/>
          <w:sz w:val="20"/>
          <w:szCs w:val="20"/>
        </w:rPr>
        <w:t xml:space="preserve">Dodatek smlouvy se uzavírá </w:t>
      </w:r>
      <w:proofErr w:type="gramStart"/>
      <w:r>
        <w:rPr>
          <w:rFonts w:ascii="Arial" w:hAnsi="Arial"/>
          <w:sz w:val="20"/>
          <w:szCs w:val="20"/>
        </w:rPr>
        <w:t>do</w:t>
      </w:r>
      <w:proofErr w:type="gramEnd"/>
      <w:r>
        <w:rPr>
          <w:rFonts w:ascii="Arial" w:hAnsi="Arial"/>
          <w:sz w:val="20"/>
          <w:szCs w:val="20"/>
        </w:rPr>
        <w:t xml:space="preserve">: </w:t>
      </w:r>
      <w:r>
        <w:rPr>
          <w:rFonts w:ascii="Arial" w:hAnsi="Arial"/>
          <w:b/>
          <w:sz w:val="20"/>
          <w:szCs w:val="20"/>
        </w:rPr>
        <w:t xml:space="preserve">31. prosince 2022 </w:t>
      </w:r>
      <w:r>
        <w:rPr>
          <w:rFonts w:ascii="Arial" w:hAnsi="Arial"/>
          <w:sz w:val="20"/>
          <w:szCs w:val="20"/>
        </w:rPr>
        <w:t>(licence je účinná po dobu platnosti a účinnosti tohoto dodatku smlouvy)</w:t>
      </w:r>
      <w:r w:rsidR="002B23B8">
        <w:rPr>
          <w:rFonts w:ascii="Arial" w:hAnsi="Arial"/>
          <w:sz w:val="20"/>
          <w:szCs w:val="20"/>
        </w:rPr>
        <w:t>.</w:t>
      </w:r>
    </w:p>
    <w:p w:rsidR="00ED6C0B" w:rsidRDefault="0067329F">
      <w:pPr>
        <w:numPr>
          <w:ilvl w:val="0"/>
          <w:numId w:val="4"/>
        </w:numPr>
        <w:ind w:left="426" w:hanging="426"/>
        <w:jc w:val="both"/>
        <w:rPr>
          <w:rFonts w:hint="eastAsia"/>
        </w:rPr>
      </w:pPr>
      <w:r>
        <w:rPr>
          <w:rFonts w:ascii="Arial" w:hAnsi="Arial"/>
          <w:sz w:val="20"/>
          <w:szCs w:val="20"/>
        </w:rPr>
        <w:t>Změny nebo doplnění původní smlouvy jsou možné pouze písemnou dohodou obou smluvních stran, např. formou dodatku.</w:t>
      </w:r>
    </w:p>
    <w:p w:rsidR="00ED6C0B" w:rsidRDefault="0067329F">
      <w:pPr>
        <w:numPr>
          <w:ilvl w:val="0"/>
          <w:numId w:val="4"/>
        </w:numPr>
        <w:ind w:left="426" w:hanging="426"/>
        <w:jc w:val="both"/>
        <w:rPr>
          <w:rFonts w:hint="eastAsia"/>
        </w:rPr>
      </w:pPr>
      <w:r>
        <w:rPr>
          <w:rFonts w:ascii="Arial" w:hAnsi="Arial"/>
          <w:sz w:val="20"/>
          <w:szCs w:val="20"/>
        </w:rPr>
        <w:t>Dodatek smlouvy je vyhotoven ve dvou exemplářích, každá smluvní strana po podpisu obdrží jeden exemplář.</w:t>
      </w:r>
    </w:p>
    <w:p w:rsidR="00ED6C0B" w:rsidRDefault="0067329F">
      <w:pPr>
        <w:numPr>
          <w:ilvl w:val="0"/>
          <w:numId w:val="4"/>
        </w:numPr>
        <w:ind w:left="426" w:hanging="426"/>
        <w:jc w:val="both"/>
        <w:rPr>
          <w:rFonts w:hint="eastAsia"/>
        </w:rPr>
      </w:pPr>
      <w:r>
        <w:rPr>
          <w:rFonts w:ascii="Arial" w:hAnsi="Arial"/>
          <w:sz w:val="20"/>
          <w:szCs w:val="20"/>
        </w:rPr>
        <w:t>Zástupci smluvních stran prohlašují, že jsou oprávněni nebo byli zmocněni k podpisu tohoto dodatku smlouvy.</w:t>
      </w:r>
    </w:p>
    <w:p w:rsidR="00ED6C0B" w:rsidRDefault="0067329F">
      <w:pPr>
        <w:numPr>
          <w:ilvl w:val="0"/>
          <w:numId w:val="4"/>
        </w:numPr>
        <w:ind w:left="426" w:hanging="426"/>
        <w:jc w:val="both"/>
        <w:rPr>
          <w:rFonts w:hint="eastAsia"/>
        </w:rPr>
      </w:pPr>
      <w:r>
        <w:rPr>
          <w:rFonts w:ascii="Arial" w:hAnsi="Arial"/>
          <w:sz w:val="20"/>
          <w:szCs w:val="20"/>
        </w:rPr>
        <w:t>Obě smluvní strany podpisem tohoto dodatku smlouvy stvrzují, že si text dodatku smlouvy přečetly a souhlasí s jeho obsahem.</w:t>
      </w:r>
    </w:p>
    <w:p w:rsidR="00ED6C0B" w:rsidRDefault="00ED6C0B">
      <w:pPr>
        <w:jc w:val="both"/>
        <w:rPr>
          <w:rFonts w:ascii="Arial" w:hAnsi="Arial"/>
          <w:sz w:val="20"/>
          <w:szCs w:val="20"/>
        </w:rPr>
      </w:pPr>
    </w:p>
    <w:p w:rsidR="00ED6C0B" w:rsidRDefault="00ED6C0B">
      <w:pPr>
        <w:jc w:val="both"/>
        <w:rPr>
          <w:rFonts w:ascii="Arial" w:hAnsi="Arial"/>
          <w:b/>
          <w:sz w:val="20"/>
          <w:szCs w:val="20"/>
        </w:rPr>
      </w:pPr>
    </w:p>
    <w:p w:rsidR="00ED6C0B" w:rsidRDefault="00ED6C0B">
      <w:pPr>
        <w:jc w:val="both"/>
        <w:rPr>
          <w:rFonts w:ascii="Arial" w:hAnsi="Arial"/>
          <w:b/>
          <w:sz w:val="20"/>
          <w:szCs w:val="20"/>
        </w:rPr>
      </w:pPr>
    </w:p>
    <w:p w:rsidR="00ED6C0B" w:rsidRDefault="00ED6C0B">
      <w:pPr>
        <w:jc w:val="both"/>
        <w:rPr>
          <w:rFonts w:ascii="Arial" w:hAnsi="Arial"/>
          <w:b/>
          <w:sz w:val="20"/>
          <w:szCs w:val="20"/>
        </w:rPr>
      </w:pPr>
    </w:p>
    <w:p w:rsidR="00ED6C0B" w:rsidRDefault="00ED6C0B">
      <w:pPr>
        <w:jc w:val="both"/>
        <w:rPr>
          <w:rFonts w:ascii="Arial" w:hAnsi="Arial"/>
          <w:b/>
          <w:sz w:val="20"/>
          <w:szCs w:val="20"/>
        </w:rPr>
      </w:pPr>
    </w:p>
    <w:p w:rsidR="00ED6C0B" w:rsidRDefault="00ED6C0B">
      <w:pPr>
        <w:jc w:val="both"/>
        <w:rPr>
          <w:rFonts w:ascii="Arial" w:hAnsi="Arial"/>
          <w:b/>
        </w:rPr>
      </w:pPr>
    </w:p>
    <w:p w:rsidR="00ED6C0B" w:rsidRDefault="00ED6C0B">
      <w:pPr>
        <w:rPr>
          <w:rFonts w:ascii="Arial" w:hAnsi="Arial"/>
          <w:b/>
        </w:rPr>
      </w:pPr>
    </w:p>
    <w:tbl>
      <w:tblPr>
        <w:tblW w:w="9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4620"/>
      </w:tblGrid>
      <w:tr w:rsidR="00ED6C0B">
        <w:tc>
          <w:tcPr>
            <w:tcW w:w="4590" w:type="dxa"/>
            <w:shd w:val="clear" w:color="auto" w:fill="auto"/>
          </w:tcPr>
          <w:p w:rsidR="00ED6C0B" w:rsidRPr="00266FC4" w:rsidRDefault="0067329F">
            <w:pPr>
              <w:rPr>
                <w:rFonts w:hint="eastAsia"/>
                <w:sz w:val="22"/>
                <w:szCs w:val="22"/>
              </w:rPr>
            </w:pPr>
            <w:r w:rsidRPr="00266FC4">
              <w:rPr>
                <w:rFonts w:ascii="Arial" w:hAnsi="Arial"/>
                <w:sz w:val="22"/>
                <w:szCs w:val="22"/>
              </w:rPr>
              <w:t>V Olomouci, dne: ……</w:t>
            </w:r>
            <w:proofErr w:type="gramStart"/>
            <w:r w:rsidRPr="00266FC4">
              <w:rPr>
                <w:rFonts w:ascii="Arial" w:hAnsi="Arial"/>
                <w:sz w:val="22"/>
                <w:szCs w:val="22"/>
              </w:rPr>
              <w:t>…...…</w:t>
            </w:r>
            <w:proofErr w:type="gramEnd"/>
            <w:r w:rsidRPr="00266FC4">
              <w:rPr>
                <w:rFonts w:ascii="Arial" w:hAnsi="Arial"/>
                <w:sz w:val="22"/>
                <w:szCs w:val="22"/>
              </w:rPr>
              <w:t>…...</w:t>
            </w:r>
          </w:p>
          <w:p w:rsidR="00ED6C0B" w:rsidRPr="00266FC4" w:rsidRDefault="00ED6C0B">
            <w:pPr>
              <w:rPr>
                <w:rFonts w:ascii="Arial" w:hAnsi="Arial"/>
                <w:sz w:val="22"/>
                <w:szCs w:val="22"/>
              </w:rPr>
            </w:pPr>
          </w:p>
          <w:p w:rsidR="00ED6C0B" w:rsidRPr="00266FC4" w:rsidRDefault="00ED6C0B">
            <w:pPr>
              <w:rPr>
                <w:rFonts w:ascii="Arial" w:hAnsi="Arial"/>
                <w:sz w:val="22"/>
                <w:szCs w:val="22"/>
              </w:rPr>
            </w:pPr>
          </w:p>
          <w:p w:rsidR="00ED6C0B" w:rsidRPr="00266FC4" w:rsidRDefault="00ED6C0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19" w:type="dxa"/>
            <w:shd w:val="clear" w:color="auto" w:fill="auto"/>
          </w:tcPr>
          <w:p w:rsidR="00ED6C0B" w:rsidRPr="00266FC4" w:rsidRDefault="0067329F" w:rsidP="00C70530">
            <w:pPr>
              <w:pStyle w:val="Zpat"/>
              <w:rPr>
                <w:rFonts w:hint="eastAsia"/>
                <w:sz w:val="22"/>
                <w:szCs w:val="22"/>
              </w:rPr>
            </w:pPr>
            <w:r w:rsidRPr="00266FC4">
              <w:rPr>
                <w:rFonts w:ascii="Arial" w:hAnsi="Arial"/>
                <w:sz w:val="22"/>
                <w:szCs w:val="22"/>
              </w:rPr>
              <w:t xml:space="preserve">V </w:t>
            </w:r>
            <w:r w:rsidR="00C70530" w:rsidRPr="00266FC4">
              <w:rPr>
                <w:rFonts w:ascii="Arial" w:hAnsi="Arial"/>
                <w:sz w:val="22"/>
                <w:szCs w:val="22"/>
              </w:rPr>
              <w:t>Praze</w:t>
            </w:r>
            <w:r w:rsidRPr="00266FC4">
              <w:rPr>
                <w:rFonts w:ascii="Arial" w:hAnsi="Arial"/>
                <w:sz w:val="22"/>
                <w:szCs w:val="22"/>
              </w:rPr>
              <w:t>, dne: ……</w:t>
            </w:r>
            <w:proofErr w:type="gramStart"/>
            <w:r w:rsidRPr="00266FC4">
              <w:rPr>
                <w:rFonts w:ascii="Arial" w:hAnsi="Arial"/>
                <w:sz w:val="22"/>
                <w:szCs w:val="22"/>
              </w:rPr>
              <w:t>…...…</w:t>
            </w:r>
            <w:proofErr w:type="gramEnd"/>
            <w:r w:rsidRPr="00266FC4">
              <w:rPr>
                <w:rFonts w:ascii="Arial" w:hAnsi="Arial"/>
                <w:sz w:val="22"/>
                <w:szCs w:val="22"/>
              </w:rPr>
              <w:t>….….</w:t>
            </w:r>
          </w:p>
        </w:tc>
      </w:tr>
      <w:tr w:rsidR="00ED6C0B">
        <w:tc>
          <w:tcPr>
            <w:tcW w:w="4590" w:type="dxa"/>
            <w:shd w:val="clear" w:color="auto" w:fill="auto"/>
          </w:tcPr>
          <w:p w:rsidR="002B23B8" w:rsidRPr="00266FC4" w:rsidRDefault="0067329F">
            <w:pPr>
              <w:rPr>
                <w:rFonts w:ascii="Arial" w:hAnsi="Arial"/>
                <w:sz w:val="22"/>
                <w:szCs w:val="22"/>
              </w:rPr>
            </w:pPr>
            <w:r w:rsidRPr="00266FC4">
              <w:rPr>
                <w:rFonts w:ascii="Arial" w:hAnsi="Arial"/>
                <w:b/>
                <w:sz w:val="22"/>
                <w:szCs w:val="22"/>
              </w:rPr>
              <w:t>za KFP</w:t>
            </w:r>
            <w:r w:rsidRPr="00266FC4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ED6C0B" w:rsidRPr="00266FC4" w:rsidRDefault="0067329F">
            <w:pPr>
              <w:rPr>
                <w:rFonts w:hint="eastAsia"/>
                <w:sz w:val="22"/>
                <w:szCs w:val="22"/>
              </w:rPr>
            </w:pPr>
            <w:r w:rsidRPr="00266FC4">
              <w:rPr>
                <w:rFonts w:ascii="Arial" w:hAnsi="Arial"/>
                <w:sz w:val="22"/>
                <w:szCs w:val="22"/>
              </w:rPr>
              <w:t xml:space="preserve">Ing. Richard </w:t>
            </w:r>
            <w:proofErr w:type="spellStart"/>
            <w:r w:rsidRPr="00266FC4">
              <w:rPr>
                <w:rFonts w:ascii="Arial" w:hAnsi="Arial"/>
                <w:sz w:val="22"/>
                <w:szCs w:val="22"/>
              </w:rPr>
              <w:t>Benýšek</w:t>
            </w:r>
            <w:proofErr w:type="spellEnd"/>
            <w:r w:rsidRPr="00266FC4">
              <w:rPr>
                <w:rFonts w:ascii="Arial" w:hAnsi="Arial"/>
                <w:sz w:val="22"/>
                <w:szCs w:val="22"/>
              </w:rPr>
              <w:t xml:space="preserve">, </w:t>
            </w:r>
          </w:p>
          <w:p w:rsidR="00ED6C0B" w:rsidRPr="00266FC4" w:rsidRDefault="0067329F">
            <w:pPr>
              <w:rPr>
                <w:rFonts w:hint="eastAsia"/>
                <w:sz w:val="22"/>
                <w:szCs w:val="22"/>
              </w:rPr>
            </w:pPr>
            <w:r w:rsidRPr="00266FC4">
              <w:rPr>
                <w:rFonts w:ascii="Arial" w:hAnsi="Arial"/>
                <w:sz w:val="22"/>
                <w:szCs w:val="22"/>
              </w:rPr>
              <w:t>člen představenstva</w:t>
            </w:r>
          </w:p>
          <w:p w:rsidR="00ED6C0B" w:rsidRPr="00266FC4" w:rsidRDefault="00ED6C0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19" w:type="dxa"/>
            <w:shd w:val="clear" w:color="auto" w:fill="auto"/>
          </w:tcPr>
          <w:p w:rsidR="002B23B8" w:rsidRPr="00266FC4" w:rsidRDefault="0067329F">
            <w:pPr>
              <w:rPr>
                <w:rFonts w:ascii="Arial" w:hAnsi="Arial"/>
                <w:sz w:val="22"/>
                <w:szCs w:val="22"/>
              </w:rPr>
            </w:pPr>
            <w:r w:rsidRPr="00266FC4">
              <w:rPr>
                <w:rFonts w:ascii="Arial" w:hAnsi="Arial"/>
                <w:b/>
                <w:sz w:val="22"/>
                <w:szCs w:val="22"/>
              </w:rPr>
              <w:t>za Partnera</w:t>
            </w:r>
            <w:r w:rsidRPr="00266FC4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2B23B8" w:rsidRPr="00266FC4" w:rsidRDefault="002B23B8">
            <w:pPr>
              <w:rPr>
                <w:rFonts w:ascii="Arial" w:hAnsi="Arial"/>
                <w:sz w:val="22"/>
                <w:szCs w:val="22"/>
              </w:rPr>
            </w:pPr>
            <w:r w:rsidRPr="00266FC4">
              <w:rPr>
                <w:rFonts w:ascii="Arial" w:hAnsi="Arial"/>
                <w:sz w:val="22"/>
                <w:szCs w:val="22"/>
              </w:rPr>
              <w:t>PhDr. Ondřej Černý</w:t>
            </w:r>
          </w:p>
          <w:p w:rsidR="00ED6C0B" w:rsidRPr="00266FC4" w:rsidRDefault="0067329F" w:rsidP="002B23B8">
            <w:pPr>
              <w:rPr>
                <w:rFonts w:hint="eastAsia"/>
                <w:sz w:val="22"/>
                <w:szCs w:val="22"/>
              </w:rPr>
            </w:pPr>
            <w:r w:rsidRPr="00266FC4">
              <w:rPr>
                <w:rFonts w:ascii="Arial" w:hAnsi="Arial"/>
                <w:sz w:val="22"/>
                <w:szCs w:val="22"/>
              </w:rPr>
              <w:t>generální ředitel</w:t>
            </w:r>
          </w:p>
        </w:tc>
      </w:tr>
    </w:tbl>
    <w:p w:rsidR="00ED6C0B" w:rsidRDefault="00ED6C0B">
      <w:pPr>
        <w:rPr>
          <w:rFonts w:hint="eastAsia"/>
        </w:rPr>
      </w:pPr>
    </w:p>
    <w:sectPr w:rsidR="00ED6C0B">
      <w:headerReference w:type="default" r:id="rId9"/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3B8" w:rsidRDefault="002B23B8" w:rsidP="002B23B8">
      <w:pPr>
        <w:rPr>
          <w:rFonts w:hint="eastAsia"/>
        </w:rPr>
      </w:pPr>
      <w:r>
        <w:separator/>
      </w:r>
    </w:p>
  </w:endnote>
  <w:endnote w:type="continuationSeparator" w:id="0">
    <w:p w:rsidR="002B23B8" w:rsidRDefault="002B23B8" w:rsidP="002B23B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3B8" w:rsidRDefault="002B23B8" w:rsidP="002B23B8">
      <w:pPr>
        <w:rPr>
          <w:rFonts w:hint="eastAsia"/>
        </w:rPr>
      </w:pPr>
      <w:r>
        <w:separator/>
      </w:r>
    </w:p>
  </w:footnote>
  <w:footnote w:type="continuationSeparator" w:id="0">
    <w:p w:rsidR="002B23B8" w:rsidRDefault="002B23B8" w:rsidP="002B23B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9A" w:rsidRDefault="00BD6C9A">
    <w:pPr>
      <w:pStyle w:val="Zhlav"/>
      <w:rPr>
        <w:rFonts w:hint="eastAsia"/>
      </w:rPr>
    </w:pPr>
  </w:p>
  <w:p w:rsidR="00BD6C9A" w:rsidRDefault="00BD6C9A">
    <w:pPr>
      <w:pStyle w:val="Zhlav"/>
      <w:rPr>
        <w:rFonts w:hint="eastAsia"/>
      </w:rPr>
    </w:pPr>
  </w:p>
  <w:p w:rsidR="00BD6C9A" w:rsidRDefault="00BD6C9A">
    <w:pPr>
      <w:pStyle w:val="Zhlav"/>
      <w:rPr>
        <w:rFonts w:hint="eastAsia"/>
      </w:rPr>
    </w:pPr>
  </w:p>
  <w:p w:rsidR="002B23B8" w:rsidRPr="00266FC4" w:rsidRDefault="002B23B8">
    <w:pPr>
      <w:pStyle w:val="Zhlav"/>
      <w:rPr>
        <w:rFonts w:ascii="Arial" w:hAnsi="Arial" w:cs="Arial"/>
        <w:sz w:val="22"/>
        <w:szCs w:val="22"/>
      </w:rPr>
    </w:pPr>
    <w:r>
      <w:tab/>
    </w:r>
    <w:r>
      <w:tab/>
    </w:r>
    <w:r w:rsidRPr="00266FC4">
      <w:rPr>
        <w:rFonts w:ascii="Arial" w:hAnsi="Arial" w:cs="Arial" w:hint="eastAsia"/>
        <w:sz w:val="22"/>
        <w:szCs w:val="22"/>
      </w:rPr>
      <w:t>2019/1929/5670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09E1"/>
    <w:multiLevelType w:val="multilevel"/>
    <w:tmpl w:val="5C28C7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D5C4E26"/>
    <w:multiLevelType w:val="multilevel"/>
    <w:tmpl w:val="9AE6F9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537712D"/>
    <w:multiLevelType w:val="multilevel"/>
    <w:tmpl w:val="41B29B2C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34E68D7"/>
    <w:multiLevelType w:val="multilevel"/>
    <w:tmpl w:val="B4EAF3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AD0522F"/>
    <w:multiLevelType w:val="multilevel"/>
    <w:tmpl w:val="476EA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0B"/>
    <w:rsid w:val="00072A91"/>
    <w:rsid w:val="00102168"/>
    <w:rsid w:val="00142858"/>
    <w:rsid w:val="00266FC4"/>
    <w:rsid w:val="002B23B8"/>
    <w:rsid w:val="00347B18"/>
    <w:rsid w:val="0067329F"/>
    <w:rsid w:val="00A041A3"/>
    <w:rsid w:val="00B60D5F"/>
    <w:rsid w:val="00BD6C9A"/>
    <w:rsid w:val="00C14203"/>
    <w:rsid w:val="00C41DAB"/>
    <w:rsid w:val="00C70530"/>
    <w:rsid w:val="00CA550C"/>
    <w:rsid w:val="00CD2D6B"/>
    <w:rsid w:val="00ED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color w:val="00000A"/>
      <w:sz w:val="24"/>
    </w:rPr>
  </w:style>
  <w:style w:type="paragraph" w:styleId="Nadpis1">
    <w:name w:val="heading 1"/>
    <w:basedOn w:val="Normln"/>
    <w:qFormat/>
    <w:pPr>
      <w:keepNext/>
      <w:jc w:val="center"/>
      <w:outlineLvl w:val="0"/>
    </w:pPr>
    <w:rPr>
      <w:rFonts w:ascii="Times New Roman" w:hAnsi="Times New Roman" w:cs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Textpoznmky">
    <w:name w:val="Text poznámky"/>
    <w:basedOn w:val="Normln"/>
    <w:qFormat/>
  </w:style>
  <w:style w:type="paragraph" w:styleId="Pedmtkomente">
    <w:name w:val="annotation subject"/>
    <w:basedOn w:val="Textpoznmky"/>
    <w:qFormat/>
    <w:rPr>
      <w:b/>
      <w:b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unhideWhenUsed/>
    <w:rsid w:val="002B23B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2B23B8"/>
    <w:rPr>
      <w:rFonts w:cs="Mangal"/>
      <w:color w:val="00000A"/>
      <w:sz w:val="24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23B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23B8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color w:val="00000A"/>
      <w:sz w:val="24"/>
    </w:rPr>
  </w:style>
  <w:style w:type="paragraph" w:styleId="Nadpis1">
    <w:name w:val="heading 1"/>
    <w:basedOn w:val="Normln"/>
    <w:qFormat/>
    <w:pPr>
      <w:keepNext/>
      <w:jc w:val="center"/>
      <w:outlineLvl w:val="0"/>
    </w:pPr>
    <w:rPr>
      <w:rFonts w:ascii="Times New Roman" w:hAnsi="Times New Roman" w:cs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Textpoznmky">
    <w:name w:val="Text poznámky"/>
    <w:basedOn w:val="Normln"/>
    <w:qFormat/>
  </w:style>
  <w:style w:type="paragraph" w:styleId="Pedmtkomente">
    <w:name w:val="annotation subject"/>
    <w:basedOn w:val="Textpoznmky"/>
    <w:qFormat/>
    <w:rPr>
      <w:b/>
      <w:b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unhideWhenUsed/>
    <w:rsid w:val="002B23B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2B23B8"/>
    <w:rPr>
      <w:rFonts w:cs="Mangal"/>
      <w:color w:val="00000A"/>
      <w:sz w:val="24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23B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23B8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671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Test Czech Centre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Pištorová Hana</dc:creator>
  <cp:lastModifiedBy>admin</cp:lastModifiedBy>
  <cp:revision>3</cp:revision>
  <cp:lastPrinted>2019-05-23T05:32:00Z</cp:lastPrinted>
  <dcterms:created xsi:type="dcterms:W3CDTF">2019-05-23T07:41:00Z</dcterms:created>
  <dcterms:modified xsi:type="dcterms:W3CDTF">2019-05-23T07:58:00Z</dcterms:modified>
  <dc:language>cs-CZ</dc:language>
</cp:coreProperties>
</file>