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3E94" w:rsidRDefault="00F57742">
      <w:pPr>
        <w:spacing w:after="0"/>
        <w:ind w:left="3387" w:right="119" w:hanging="10"/>
      </w:pPr>
      <w:r>
        <w:rPr>
          <w:rFonts w:ascii="Courier New" w:eastAsia="Courier New" w:hAnsi="Courier New" w:cs="Courier New"/>
          <w:sz w:val="20"/>
        </w:rPr>
        <w:t xml:space="preserve">Pivovarská 542, 686 Ol Uherské Hradiště, </w:t>
      </w:r>
    </w:p>
    <w:p w:rsidR="004E3E94" w:rsidRDefault="00F57742">
      <w:pPr>
        <w:spacing w:after="0"/>
        <w:ind w:left="3387" w:right="119" w:hanging="10"/>
      </w:pPr>
      <w:r>
        <w:rPr>
          <w:rFonts w:ascii="Courier New" w:eastAsia="Courier New" w:hAnsi="Courier New" w:cs="Courier New"/>
          <w:sz w:val="20"/>
        </w:rPr>
        <w:t xml:space="preserve">Jarošov tel.: 572 587 202, fax: 572 587 </w:t>
      </w:r>
    </w:p>
    <w:p w:rsidR="004E3E94" w:rsidRDefault="00F57742">
      <w:pPr>
        <w:spacing w:after="415"/>
        <w:ind w:left="661"/>
        <w:jc w:val="center"/>
      </w:pPr>
      <w:r>
        <w:rPr>
          <w:rFonts w:ascii="Courier New" w:eastAsia="Courier New" w:hAnsi="Courier New" w:cs="Courier New"/>
          <w:sz w:val="20"/>
        </w:rPr>
        <w:t>419, E-mail: servis@vymyslicky.cz</w:t>
      </w:r>
      <w:r>
        <w:rPr>
          <w:rFonts w:ascii="Courier New" w:eastAsia="Courier New" w:hAnsi="Courier New" w:cs="Courier New"/>
        </w:rPr>
        <w:t xml:space="preserve"> </w:t>
      </w:r>
    </w:p>
    <w:p w:rsidR="004E3E94" w:rsidRDefault="00F57742">
      <w:pPr>
        <w:pStyle w:val="Nadpis1"/>
      </w:pPr>
      <w:proofErr w:type="spellStart"/>
      <w:r>
        <w:t>Vymyslicky</w:t>
      </w:r>
      <w:proofErr w:type="spellEnd"/>
      <w:r>
        <w:t xml:space="preserve"> </w:t>
      </w:r>
    </w:p>
    <w:p w:rsidR="004E3E94" w:rsidRDefault="00F57742">
      <w:pPr>
        <w:spacing w:after="144" w:line="216" w:lineRule="auto"/>
        <w:ind w:left="2430" w:right="161" w:hanging="2200"/>
      </w:pPr>
      <w:r>
        <w:rPr>
          <w:noProof/>
        </w:rPr>
        <w:drawing>
          <wp:inline distT="0" distB="0" distL="0" distR="0">
            <wp:extent cx="1200417" cy="612140"/>
            <wp:effectExtent l="0" t="0" r="0" b="0"/>
            <wp:docPr id="402" name="Picture 4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2" name="Picture 40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00417" cy="612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urier New" w:eastAsia="Courier New" w:hAnsi="Courier New" w:cs="Courier New"/>
          <w:sz w:val="26"/>
        </w:rPr>
        <w:tab/>
        <w:t xml:space="preserve">Dodatek č. 1 ke Smlouvě o dílo o údržbě a servisu zdvihacího zařízení ze dne 1.12.2018 pod č. </w:t>
      </w:r>
      <w:proofErr w:type="gramStart"/>
      <w:r>
        <w:rPr>
          <w:rFonts w:ascii="Courier New" w:eastAsia="Courier New" w:hAnsi="Courier New" w:cs="Courier New"/>
          <w:sz w:val="26"/>
        </w:rPr>
        <w:t>53 - 2018</w:t>
      </w:r>
      <w:proofErr w:type="gramEnd"/>
      <w:r>
        <w:rPr>
          <w:rFonts w:ascii="Courier New" w:eastAsia="Courier New" w:hAnsi="Courier New" w:cs="Courier New"/>
        </w:rPr>
        <w:t xml:space="preserve"> </w:t>
      </w:r>
    </w:p>
    <w:p w:rsidR="004E3E94" w:rsidRDefault="00F57742">
      <w:pPr>
        <w:spacing w:after="47" w:line="216" w:lineRule="auto"/>
        <w:ind w:left="3198" w:right="3142" w:firstLine="634"/>
      </w:pPr>
      <w:r>
        <w:rPr>
          <w:rFonts w:ascii="Courier New" w:eastAsia="Courier New" w:hAnsi="Courier New" w:cs="Courier New"/>
          <w:sz w:val="26"/>
        </w:rPr>
        <w:t>(dále jen „dodatek”) uzavřený mezi smluvními stranami</w:t>
      </w:r>
      <w:r>
        <w:rPr>
          <w:rFonts w:ascii="Courier New" w:eastAsia="Courier New" w:hAnsi="Courier New" w:cs="Courier New"/>
        </w:rPr>
        <w:t xml:space="preserve"> </w:t>
      </w:r>
    </w:p>
    <w:tbl>
      <w:tblPr>
        <w:tblStyle w:val="TableGrid"/>
        <w:tblW w:w="8706" w:type="dxa"/>
        <w:tblInd w:w="267" w:type="dxa"/>
        <w:tblCellMar>
          <w:top w:w="66" w:type="dxa"/>
          <w:left w:w="0" w:type="dxa"/>
          <w:bottom w:w="12" w:type="dxa"/>
          <w:right w:w="0" w:type="dxa"/>
        </w:tblCellMar>
        <w:tblLook w:val="04A0" w:firstRow="1" w:lastRow="0" w:firstColumn="1" w:lastColumn="0" w:noHBand="0" w:noVBand="1"/>
      </w:tblPr>
      <w:tblGrid>
        <w:gridCol w:w="1279"/>
        <w:gridCol w:w="908"/>
        <w:gridCol w:w="2400"/>
        <w:gridCol w:w="1969"/>
        <w:gridCol w:w="2150"/>
      </w:tblGrid>
      <w:tr w:rsidR="004E3E94">
        <w:trPr>
          <w:trHeight w:val="763"/>
        </w:trPr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E3E94" w:rsidRDefault="00F57742">
            <w:pPr>
              <w:spacing w:after="0"/>
              <w:ind w:left="110"/>
            </w:pPr>
            <w:r>
              <w:rPr>
                <w:rFonts w:ascii="Courier New" w:eastAsia="Courier New" w:hAnsi="Courier New" w:cs="Courier New"/>
                <w:sz w:val="18"/>
              </w:rPr>
              <w:t xml:space="preserve">Objednatel </w:t>
            </w:r>
          </w:p>
        </w:tc>
        <w:tc>
          <w:tcPr>
            <w:tcW w:w="742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E94" w:rsidRDefault="00F57742">
            <w:pPr>
              <w:tabs>
                <w:tab w:val="center" w:pos="3623"/>
              </w:tabs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Název </w:t>
            </w:r>
            <w:r>
              <w:rPr>
                <w:rFonts w:ascii="Courier New" w:eastAsia="Courier New" w:hAnsi="Courier New" w:cs="Courier New"/>
                <w:sz w:val="20"/>
              </w:rPr>
              <w:tab/>
              <w:t xml:space="preserve"> </w:t>
            </w:r>
          </w:p>
          <w:p w:rsidR="004E3E94" w:rsidRDefault="00F57742">
            <w:pPr>
              <w:spacing w:after="0"/>
              <w:ind w:left="2"/>
            </w:pPr>
            <w:r>
              <w:rPr>
                <w:rFonts w:ascii="Courier New" w:eastAsia="Courier New" w:hAnsi="Courier New" w:cs="Courier New"/>
                <w:sz w:val="20"/>
              </w:rPr>
              <w:t>Integrované centrum sociálních služeb Jihlava, příspěvková organizace</w:t>
            </w:r>
            <w:r>
              <w:rPr>
                <w:rFonts w:ascii="Courier New" w:eastAsia="Courier New" w:hAnsi="Courier New" w:cs="Courier New"/>
              </w:rPr>
              <w:t xml:space="preserve"> </w:t>
            </w:r>
          </w:p>
        </w:tc>
      </w:tr>
      <w:tr w:rsidR="004E3E94">
        <w:trPr>
          <w:trHeight w:val="521"/>
        </w:trPr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E94" w:rsidRDefault="00F57742">
            <w:pPr>
              <w:spacing w:after="0"/>
              <w:ind w:left="2"/>
            </w:pPr>
            <w:r>
              <w:rPr>
                <w:rFonts w:ascii="Courier New" w:eastAsia="Courier New" w:hAnsi="Courier New" w:cs="Courier New"/>
              </w:rPr>
              <w:t xml:space="preserve"> </w:t>
            </w:r>
          </w:p>
        </w:tc>
        <w:tc>
          <w:tcPr>
            <w:tcW w:w="742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E94" w:rsidRDefault="00F57742">
            <w:pPr>
              <w:tabs>
                <w:tab w:val="center" w:pos="1858"/>
                <w:tab w:val="center" w:pos="4830"/>
              </w:tabs>
              <w:spacing w:after="7"/>
            </w:pPr>
            <w:r>
              <w:tab/>
            </w:r>
            <w:r>
              <w:rPr>
                <w:rFonts w:ascii="Courier New" w:eastAsia="Courier New" w:hAnsi="Courier New" w:cs="Courier New"/>
                <w:sz w:val="20"/>
              </w:rPr>
              <w:t xml:space="preserve">Jihlava, Žižkova </w:t>
            </w:r>
            <w:r>
              <w:rPr>
                <w:rFonts w:ascii="Courier New" w:eastAsia="Courier New" w:hAnsi="Courier New" w:cs="Courier New"/>
                <w:sz w:val="20"/>
              </w:rPr>
              <w:tab/>
            </w:r>
            <w:r>
              <w:rPr>
                <w:rFonts w:ascii="Courier New" w:eastAsia="Courier New" w:hAnsi="Courier New" w:cs="Courier New"/>
              </w:rPr>
              <w:t xml:space="preserve">  </w:t>
            </w:r>
          </w:p>
          <w:p w:rsidR="004E3E94" w:rsidRDefault="00F57742">
            <w:pPr>
              <w:spacing w:after="0"/>
              <w:ind w:left="67"/>
            </w:pPr>
            <w:r>
              <w:rPr>
                <w:rFonts w:ascii="Courier New" w:eastAsia="Courier New" w:hAnsi="Courier New" w:cs="Courier New"/>
                <w:sz w:val="18"/>
              </w:rPr>
              <w:t>Sídlo</w:t>
            </w:r>
            <w:r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0"/>
              </w:rPr>
              <w:t>2075/106</w:t>
            </w:r>
            <w:r>
              <w:rPr>
                <w:rFonts w:ascii="Courier New" w:eastAsia="Courier New" w:hAnsi="Courier New" w:cs="Courier New"/>
              </w:rPr>
              <w:t xml:space="preserve"> </w:t>
            </w:r>
          </w:p>
        </w:tc>
      </w:tr>
      <w:tr w:rsidR="004E3E94">
        <w:trPr>
          <w:trHeight w:val="458"/>
        </w:trPr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E94" w:rsidRDefault="00F57742">
            <w:pPr>
              <w:spacing w:after="0"/>
              <w:ind w:left="2"/>
            </w:pPr>
            <w:r>
              <w:rPr>
                <w:rFonts w:ascii="Courier New" w:eastAsia="Courier New" w:hAnsi="Courier New" w:cs="Courier New"/>
              </w:rPr>
              <w:t xml:space="preserve"> </w:t>
            </w:r>
          </w:p>
        </w:tc>
        <w:tc>
          <w:tcPr>
            <w:tcW w:w="33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E94" w:rsidRDefault="00F57742">
            <w:pPr>
              <w:tabs>
                <w:tab w:val="center" w:pos="1307"/>
              </w:tabs>
              <w:spacing w:after="0"/>
            </w:pPr>
            <w:r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ab/>
            </w:r>
            <w:r>
              <w:rPr>
                <w:sz w:val="20"/>
              </w:rPr>
              <w:t>00400840</w:t>
            </w:r>
            <w:r>
              <w:rPr>
                <w:rFonts w:ascii="Courier New" w:eastAsia="Courier New" w:hAnsi="Courier New" w:cs="Courier New"/>
              </w:rPr>
              <w:t xml:space="preserve"> </w:t>
            </w:r>
          </w:p>
        </w:tc>
        <w:tc>
          <w:tcPr>
            <w:tcW w:w="41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E94" w:rsidRDefault="00F57742">
            <w:pPr>
              <w:spacing w:after="0"/>
              <w:ind w:left="55"/>
            </w:pPr>
            <w:proofErr w:type="spellStart"/>
            <w:r>
              <w:rPr>
                <w:rFonts w:ascii="Courier New" w:eastAsia="Courier New" w:hAnsi="Courier New" w:cs="Courier New"/>
              </w:rPr>
              <w:t>Dič</w:t>
            </w:r>
            <w:proofErr w:type="spellEnd"/>
            <w:r>
              <w:rPr>
                <w:rFonts w:ascii="Courier New" w:eastAsia="Courier New" w:hAnsi="Courier New" w:cs="Courier New"/>
              </w:rPr>
              <w:t xml:space="preserve"> </w:t>
            </w:r>
          </w:p>
        </w:tc>
      </w:tr>
      <w:tr w:rsidR="004E3E94">
        <w:trPr>
          <w:trHeight w:val="461"/>
        </w:trPr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E94" w:rsidRDefault="00F57742">
            <w:pPr>
              <w:spacing w:after="0"/>
              <w:ind w:left="2"/>
            </w:pPr>
            <w:r>
              <w:rPr>
                <w:rFonts w:ascii="Courier New" w:eastAsia="Courier New" w:hAnsi="Courier New" w:cs="Courier New"/>
              </w:rPr>
              <w:t xml:space="preserve"> </w:t>
            </w:r>
          </w:p>
        </w:tc>
        <w:tc>
          <w:tcPr>
            <w:tcW w:w="33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E94" w:rsidRDefault="00F57742">
            <w:pPr>
              <w:spacing w:after="0"/>
              <w:ind w:left="72" w:right="1562" w:firstLine="769"/>
            </w:pPr>
            <w:r>
              <w:t>KB</w:t>
            </w:r>
            <w:r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  <w:sz w:val="18"/>
              </w:rPr>
              <w:t>Banka</w:t>
            </w:r>
            <w:r>
              <w:rPr>
                <w:rFonts w:ascii="Courier New" w:eastAsia="Courier New" w:hAnsi="Courier New" w:cs="Courier New"/>
              </w:rPr>
              <w:t xml:space="preserve"> </w:t>
            </w:r>
          </w:p>
        </w:tc>
        <w:tc>
          <w:tcPr>
            <w:tcW w:w="1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E94" w:rsidRDefault="00F57742">
            <w:pPr>
              <w:spacing w:after="0"/>
              <w:ind w:left="2"/>
            </w:pPr>
            <w:r>
              <w:rPr>
                <w:rFonts w:ascii="Courier New" w:eastAsia="Courier New" w:hAnsi="Courier New" w:cs="Courier New"/>
                <w:sz w:val="20"/>
              </w:rPr>
              <w:t xml:space="preserve">č. účtu </w:t>
            </w:r>
          </w:p>
        </w:tc>
        <w:tc>
          <w:tcPr>
            <w:tcW w:w="2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E94" w:rsidRDefault="00F57742">
            <w:pPr>
              <w:spacing w:after="0"/>
            </w:pPr>
            <w:r>
              <w:rPr>
                <w:rFonts w:ascii="Courier New" w:eastAsia="Courier New" w:hAnsi="Courier New" w:cs="Courier New"/>
              </w:rPr>
              <w:t xml:space="preserve"> </w:t>
            </w:r>
          </w:p>
        </w:tc>
      </w:tr>
      <w:tr w:rsidR="004E3E94">
        <w:trPr>
          <w:trHeight w:val="521"/>
        </w:trPr>
        <w:tc>
          <w:tcPr>
            <w:tcW w:w="12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E94" w:rsidRDefault="00F57742">
            <w:pPr>
              <w:spacing w:after="0"/>
              <w:ind w:left="5" w:firstLine="1080"/>
              <w:jc w:val="both"/>
            </w:pPr>
            <w:r>
              <w:rPr>
                <w:rFonts w:ascii="Courier New" w:eastAsia="Courier New" w:hAnsi="Courier New" w:cs="Courier New"/>
                <w:sz w:val="18"/>
              </w:rPr>
              <w:t xml:space="preserve">V zastoupení: </w:t>
            </w:r>
          </w:p>
        </w:tc>
        <w:tc>
          <w:tcPr>
            <w:tcW w:w="33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E3E94" w:rsidRDefault="00F57742">
            <w:pPr>
              <w:spacing w:after="0"/>
              <w:ind w:left="-10" w:right="368" w:firstLine="922"/>
            </w:pPr>
            <w:r>
              <w:rPr>
                <w:rFonts w:ascii="Courier New" w:eastAsia="Courier New" w:hAnsi="Courier New" w:cs="Courier New"/>
                <w:sz w:val="20"/>
              </w:rPr>
              <w:t xml:space="preserve">Ing. Mgr. Alena </w:t>
            </w:r>
            <w:bookmarkStart w:id="0" w:name="_GoBack"/>
            <w:bookmarkEnd w:id="0"/>
            <w:r>
              <w:rPr>
                <w:rFonts w:ascii="Courier New" w:eastAsia="Courier New" w:hAnsi="Courier New" w:cs="Courier New"/>
                <w:sz w:val="18"/>
              </w:rPr>
              <w:t xml:space="preserve"> Jméno</w:t>
            </w:r>
            <w:r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0"/>
              </w:rPr>
              <w:t>Řehořová, MBA</w:t>
            </w:r>
            <w:r>
              <w:rPr>
                <w:rFonts w:ascii="Courier New" w:eastAsia="Courier New" w:hAnsi="Courier New" w:cs="Courier New"/>
              </w:rPr>
              <w:t xml:space="preserve"> </w:t>
            </w:r>
          </w:p>
        </w:tc>
        <w:tc>
          <w:tcPr>
            <w:tcW w:w="411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E3E94" w:rsidRDefault="00F57742">
            <w:pPr>
              <w:spacing w:after="0"/>
            </w:pPr>
            <w:r>
              <w:rPr>
                <w:rFonts w:ascii="Courier New" w:eastAsia="Courier New" w:hAnsi="Courier New" w:cs="Courier New"/>
              </w:rPr>
              <w:t xml:space="preserve"> </w:t>
            </w:r>
          </w:p>
        </w:tc>
      </w:tr>
      <w:tr w:rsidR="004E3E94">
        <w:trPr>
          <w:trHeight w:val="458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E94" w:rsidRDefault="004E3E94"/>
        </w:tc>
        <w:tc>
          <w:tcPr>
            <w:tcW w:w="33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E3E94" w:rsidRDefault="00F57742">
            <w:pPr>
              <w:spacing w:after="0"/>
              <w:ind w:left="62"/>
            </w:pPr>
            <w:r>
              <w:rPr>
                <w:rFonts w:ascii="Courier New" w:eastAsia="Courier New" w:hAnsi="Courier New" w:cs="Courier New"/>
                <w:sz w:val="18"/>
              </w:rPr>
              <w:t>tel</w:t>
            </w:r>
            <w:r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sz w:val="16"/>
              </w:rPr>
              <w:t>731 217 234</w:t>
            </w:r>
            <w:r>
              <w:rPr>
                <w:rFonts w:ascii="Courier New" w:eastAsia="Courier New" w:hAnsi="Courier New" w:cs="Courier New"/>
              </w:rPr>
              <w:t xml:space="preserve"> </w:t>
            </w:r>
          </w:p>
        </w:tc>
        <w:tc>
          <w:tcPr>
            <w:tcW w:w="41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E94" w:rsidRDefault="00F57742">
            <w:pPr>
              <w:spacing w:after="0"/>
              <w:ind w:left="2"/>
            </w:pPr>
            <w:r>
              <w:rPr>
                <w:rFonts w:ascii="Courier New" w:eastAsia="Courier New" w:hAnsi="Courier New" w:cs="Courier New"/>
              </w:rPr>
              <w:t xml:space="preserve"> </w:t>
            </w:r>
          </w:p>
        </w:tc>
      </w:tr>
      <w:tr w:rsidR="004E3E94">
        <w:trPr>
          <w:trHeight w:val="461"/>
        </w:trPr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E94" w:rsidRDefault="00F57742">
            <w:pPr>
              <w:spacing w:after="0"/>
              <w:ind w:left="2"/>
            </w:pPr>
            <w:r>
              <w:rPr>
                <w:rFonts w:ascii="Courier New" w:eastAsia="Courier New" w:hAnsi="Courier New" w:cs="Courier New"/>
              </w:rPr>
              <w:t xml:space="preserve"> </w:t>
            </w:r>
          </w:p>
        </w:tc>
        <w:tc>
          <w:tcPr>
            <w:tcW w:w="33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4E3E94" w:rsidRDefault="00F57742">
            <w:pPr>
              <w:spacing w:after="0"/>
              <w:ind w:left="67"/>
            </w:pPr>
            <w:r>
              <w:rPr>
                <w:rFonts w:ascii="Courier New" w:eastAsia="Courier New" w:hAnsi="Courier New" w:cs="Courier New"/>
                <w:sz w:val="18"/>
              </w:rPr>
              <w:t>email</w:t>
            </w:r>
            <w:r>
              <w:rPr>
                <w:rFonts w:ascii="Courier New" w:eastAsia="Courier New" w:hAnsi="Courier New" w:cs="Courier New"/>
              </w:rPr>
              <w:t xml:space="preserve"> </w:t>
            </w:r>
            <w:proofErr w:type="spellStart"/>
            <w:r>
              <w:rPr>
                <w:sz w:val="18"/>
              </w:rPr>
              <w:t>sekretariat</w:t>
            </w:r>
            <w:proofErr w:type="spellEnd"/>
            <w:r>
              <w:rPr>
                <w:sz w:val="18"/>
              </w:rPr>
              <w:t>@ icss.cz</w:t>
            </w:r>
            <w:r>
              <w:rPr>
                <w:rFonts w:ascii="Courier New" w:eastAsia="Courier New" w:hAnsi="Courier New" w:cs="Courier New"/>
              </w:rPr>
              <w:t xml:space="preserve"> </w:t>
            </w:r>
          </w:p>
        </w:tc>
        <w:tc>
          <w:tcPr>
            <w:tcW w:w="411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E3E94" w:rsidRDefault="00F57742">
            <w:pPr>
              <w:spacing w:after="0"/>
            </w:pPr>
            <w:r>
              <w:rPr>
                <w:rFonts w:ascii="Courier New" w:eastAsia="Courier New" w:hAnsi="Courier New" w:cs="Courier New"/>
              </w:rPr>
              <w:t xml:space="preserve"> </w:t>
            </w:r>
          </w:p>
        </w:tc>
      </w:tr>
      <w:tr w:rsidR="004E3E94">
        <w:trPr>
          <w:trHeight w:val="461"/>
        </w:trPr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E94" w:rsidRDefault="00F57742">
            <w:pPr>
              <w:spacing w:after="0"/>
              <w:ind w:left="2"/>
            </w:pPr>
            <w:r>
              <w:rPr>
                <w:rFonts w:ascii="Courier New" w:eastAsia="Courier New" w:hAnsi="Courier New" w:cs="Courier New"/>
              </w:rPr>
              <w:t xml:space="preserve"> </w:t>
            </w:r>
          </w:p>
        </w:tc>
        <w:tc>
          <w:tcPr>
            <w:tcW w:w="33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E3E94" w:rsidRDefault="00F57742">
            <w:pPr>
              <w:spacing w:after="0"/>
              <w:ind w:left="2"/>
            </w:pPr>
            <w:r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ab/>
              <w:t xml:space="preserve"> </w:t>
            </w:r>
          </w:p>
        </w:tc>
        <w:tc>
          <w:tcPr>
            <w:tcW w:w="411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E3E94" w:rsidRDefault="00F57742">
            <w:pPr>
              <w:spacing w:after="0"/>
            </w:pPr>
            <w:r>
              <w:rPr>
                <w:rFonts w:ascii="Courier New" w:eastAsia="Courier New" w:hAnsi="Courier New" w:cs="Courier New"/>
              </w:rPr>
              <w:t xml:space="preserve"> </w:t>
            </w:r>
          </w:p>
        </w:tc>
      </w:tr>
      <w:tr w:rsidR="004E3E94">
        <w:trPr>
          <w:trHeight w:val="518"/>
        </w:trPr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E3E94" w:rsidRDefault="00F57742">
            <w:pPr>
              <w:spacing w:after="0"/>
              <w:ind w:left="2"/>
              <w:jc w:val="both"/>
            </w:pPr>
            <w:r>
              <w:rPr>
                <w:rFonts w:ascii="Courier New" w:eastAsia="Courier New" w:hAnsi="Courier New" w:cs="Courier New"/>
                <w:sz w:val="20"/>
              </w:rPr>
              <w:t xml:space="preserve">Zhotovitel </w:t>
            </w:r>
          </w:p>
        </w:tc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4E3E94" w:rsidRDefault="00F57742">
            <w:pPr>
              <w:spacing w:after="0"/>
              <w:ind w:left="86"/>
              <w:jc w:val="both"/>
            </w:pPr>
            <w:r>
              <w:rPr>
                <w:rFonts w:ascii="Courier New" w:eastAsia="Courier New" w:hAnsi="Courier New" w:cs="Courier New"/>
                <w:sz w:val="20"/>
              </w:rPr>
              <w:t>Název</w:t>
            </w:r>
            <w:r>
              <w:rPr>
                <w:rFonts w:ascii="Courier New" w:eastAsia="Courier New" w:hAnsi="Courier New" w:cs="Courier New"/>
              </w:rPr>
              <w:t xml:space="preserve"> </w:t>
            </w:r>
          </w:p>
        </w:tc>
        <w:tc>
          <w:tcPr>
            <w:tcW w:w="240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E3E94" w:rsidRDefault="00F57742">
            <w:pPr>
              <w:spacing w:after="0"/>
              <w:ind w:right="-28"/>
            </w:pPr>
            <w:r>
              <w:rPr>
                <w:rFonts w:ascii="Courier New" w:eastAsia="Courier New" w:hAnsi="Courier New" w:cs="Courier New"/>
                <w:sz w:val="20"/>
              </w:rPr>
              <w:t xml:space="preserve">VYMYSLICKY-VÝTAHY </w:t>
            </w:r>
            <w:proofErr w:type="gramStart"/>
            <w:r>
              <w:rPr>
                <w:rFonts w:ascii="Courier New" w:eastAsia="Courier New" w:hAnsi="Courier New" w:cs="Courier New"/>
                <w:sz w:val="20"/>
              </w:rPr>
              <w:t>s .</w:t>
            </w:r>
            <w:proofErr w:type="gramEnd"/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 xml:space="preserve"> </w:t>
            </w:r>
          </w:p>
        </w:tc>
        <w:tc>
          <w:tcPr>
            <w:tcW w:w="411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E3E94" w:rsidRDefault="00F57742">
            <w:pPr>
              <w:spacing w:after="0"/>
            </w:pPr>
            <w:r>
              <w:rPr>
                <w:rFonts w:ascii="Courier New" w:eastAsia="Courier New" w:hAnsi="Courier New" w:cs="Courier New"/>
              </w:rPr>
              <w:t>pol. s r</w:t>
            </w:r>
            <w:r>
              <w:rPr>
                <w:rFonts w:ascii="Courier New" w:eastAsia="Courier New" w:hAnsi="Courier New" w:cs="Courier New"/>
              </w:rPr>
              <w:t xml:space="preserve">.o. </w:t>
            </w:r>
          </w:p>
        </w:tc>
      </w:tr>
      <w:tr w:rsidR="004E3E94">
        <w:trPr>
          <w:trHeight w:val="521"/>
        </w:trPr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E94" w:rsidRDefault="00F57742">
            <w:pPr>
              <w:spacing w:after="0"/>
              <w:ind w:left="2"/>
            </w:pPr>
            <w:r>
              <w:rPr>
                <w:rFonts w:ascii="Courier New" w:eastAsia="Courier New" w:hAnsi="Courier New" w:cs="Courier New"/>
              </w:rPr>
              <w:t xml:space="preserve"> </w:t>
            </w:r>
          </w:p>
        </w:tc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E3E94" w:rsidRDefault="00F57742">
            <w:pPr>
              <w:spacing w:after="0"/>
              <w:ind w:left="82"/>
              <w:jc w:val="both"/>
            </w:pPr>
            <w:r>
              <w:rPr>
                <w:rFonts w:ascii="Courier New" w:eastAsia="Courier New" w:hAnsi="Courier New" w:cs="Courier New"/>
                <w:sz w:val="20"/>
              </w:rPr>
              <w:t>Sídlo</w:t>
            </w:r>
            <w:r>
              <w:rPr>
                <w:rFonts w:ascii="Courier New" w:eastAsia="Courier New" w:hAnsi="Courier New" w:cs="Courier New"/>
              </w:rPr>
              <w:t xml:space="preserve"> </w:t>
            </w:r>
          </w:p>
        </w:tc>
        <w:tc>
          <w:tcPr>
            <w:tcW w:w="240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E3E94" w:rsidRDefault="00F57742">
            <w:pPr>
              <w:spacing w:after="0"/>
              <w:ind w:left="14"/>
            </w:pPr>
            <w:r>
              <w:rPr>
                <w:rFonts w:ascii="Courier New" w:eastAsia="Courier New" w:hAnsi="Courier New" w:cs="Courier New"/>
                <w:sz w:val="20"/>
              </w:rPr>
              <w:t>Pivovarská 542, Jarošov, 686 01</w:t>
            </w:r>
            <w:r>
              <w:rPr>
                <w:rFonts w:ascii="Courier New" w:eastAsia="Courier New" w:hAnsi="Courier New" w:cs="Courier New"/>
              </w:rPr>
              <w:t xml:space="preserve"> </w:t>
            </w:r>
          </w:p>
        </w:tc>
        <w:tc>
          <w:tcPr>
            <w:tcW w:w="411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E3E94" w:rsidRDefault="00F57742">
            <w:pPr>
              <w:spacing w:after="0"/>
            </w:pPr>
            <w:r>
              <w:rPr>
                <w:rFonts w:ascii="Courier New" w:eastAsia="Courier New" w:hAnsi="Courier New" w:cs="Courier New"/>
              </w:rPr>
              <w:t xml:space="preserve"> </w:t>
            </w:r>
          </w:p>
        </w:tc>
      </w:tr>
      <w:tr w:rsidR="004E3E94">
        <w:trPr>
          <w:trHeight w:val="461"/>
        </w:trPr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E94" w:rsidRDefault="00F57742">
            <w:pPr>
              <w:spacing w:after="0"/>
              <w:ind w:left="2"/>
            </w:pPr>
            <w:r>
              <w:rPr>
                <w:rFonts w:ascii="Courier New" w:eastAsia="Courier New" w:hAnsi="Courier New" w:cs="Courier New"/>
              </w:rPr>
              <w:t xml:space="preserve"> </w:t>
            </w:r>
          </w:p>
        </w:tc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E3E94" w:rsidRDefault="00F57742">
            <w:pPr>
              <w:spacing w:after="0"/>
              <w:ind w:left="2"/>
            </w:pPr>
            <w:r>
              <w:rPr>
                <w:rFonts w:ascii="Courier New" w:eastAsia="Courier New" w:hAnsi="Courier New" w:cs="Courier New"/>
              </w:rPr>
              <w:t xml:space="preserve"> </w:t>
            </w:r>
          </w:p>
        </w:tc>
        <w:tc>
          <w:tcPr>
            <w:tcW w:w="240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E3E94" w:rsidRDefault="00F57742">
            <w:pPr>
              <w:spacing w:after="0"/>
              <w:ind w:left="5"/>
            </w:pPr>
            <w:r>
              <w:rPr>
                <w:sz w:val="18"/>
              </w:rPr>
              <w:t>44962185</w:t>
            </w:r>
            <w:r>
              <w:rPr>
                <w:rFonts w:ascii="Courier New" w:eastAsia="Courier New" w:hAnsi="Courier New" w:cs="Courier New"/>
              </w:rPr>
              <w:t xml:space="preserve"> </w:t>
            </w:r>
          </w:p>
        </w:tc>
        <w:tc>
          <w:tcPr>
            <w:tcW w:w="41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E3E94" w:rsidRDefault="00F57742">
            <w:pPr>
              <w:tabs>
                <w:tab w:val="center" w:pos="1368"/>
              </w:tabs>
              <w:spacing w:after="0"/>
            </w:pPr>
            <w:proofErr w:type="spellStart"/>
            <w:r>
              <w:rPr>
                <w:rFonts w:ascii="Courier New" w:eastAsia="Courier New" w:hAnsi="Courier New" w:cs="Courier New"/>
                <w:sz w:val="18"/>
              </w:rPr>
              <w:t>Dič</w:t>
            </w:r>
            <w:proofErr w:type="spellEnd"/>
            <w:r>
              <w:rPr>
                <w:rFonts w:ascii="Courier New" w:eastAsia="Courier New" w:hAnsi="Courier New" w:cs="Courier New"/>
                <w:sz w:val="18"/>
              </w:rPr>
              <w:t xml:space="preserve"> </w:t>
            </w:r>
            <w:r>
              <w:rPr>
                <w:rFonts w:ascii="Courier New" w:eastAsia="Courier New" w:hAnsi="Courier New" w:cs="Courier New"/>
                <w:sz w:val="18"/>
              </w:rPr>
              <w:tab/>
              <w:t>CZ44962185</w:t>
            </w:r>
            <w:r>
              <w:rPr>
                <w:rFonts w:ascii="Courier New" w:eastAsia="Courier New" w:hAnsi="Courier New" w:cs="Courier New"/>
              </w:rPr>
              <w:t xml:space="preserve"> </w:t>
            </w:r>
          </w:p>
        </w:tc>
      </w:tr>
      <w:tr w:rsidR="004E3E94">
        <w:trPr>
          <w:trHeight w:val="471"/>
        </w:trPr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E94" w:rsidRDefault="00F57742">
            <w:pPr>
              <w:spacing w:after="0"/>
              <w:ind w:left="2"/>
            </w:pPr>
            <w:r>
              <w:rPr>
                <w:rFonts w:ascii="Courier New" w:eastAsia="Courier New" w:hAnsi="Courier New" w:cs="Courier New"/>
              </w:rPr>
              <w:t xml:space="preserve"> </w:t>
            </w:r>
          </w:p>
        </w:tc>
        <w:tc>
          <w:tcPr>
            <w:tcW w:w="33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E3E94" w:rsidRDefault="00F57742">
            <w:pPr>
              <w:spacing w:after="0"/>
              <w:ind w:left="82"/>
            </w:pPr>
            <w:r>
              <w:rPr>
                <w:rFonts w:ascii="Courier New" w:eastAsia="Courier New" w:hAnsi="Courier New" w:cs="Courier New"/>
                <w:sz w:val="18"/>
              </w:rPr>
              <w:t xml:space="preserve">Registrace k dani DPH č. 1210 </w:t>
            </w:r>
            <w:proofErr w:type="spellStart"/>
            <w:proofErr w:type="gramStart"/>
            <w:r>
              <w:rPr>
                <w:rFonts w:ascii="Courier New" w:eastAsia="Courier New" w:hAnsi="Courier New" w:cs="Courier New"/>
                <w:sz w:val="18"/>
              </w:rPr>
              <w:t>Uh.Hradišti,dne</w:t>
            </w:r>
            <w:proofErr w:type="spellEnd"/>
            <w:proofErr w:type="gramEnd"/>
            <w:r>
              <w:rPr>
                <w:rFonts w:ascii="Courier New" w:eastAsia="Courier New" w:hAnsi="Courier New" w:cs="Courier New"/>
                <w:sz w:val="18"/>
              </w:rPr>
              <w:t xml:space="preserve"> 1.1.1993</w:t>
            </w:r>
            <w:r>
              <w:rPr>
                <w:rFonts w:ascii="Courier New" w:eastAsia="Courier New" w:hAnsi="Courier New" w:cs="Courier New"/>
              </w:rPr>
              <w:t xml:space="preserve"> </w:t>
            </w:r>
          </w:p>
        </w:tc>
        <w:tc>
          <w:tcPr>
            <w:tcW w:w="411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E3E94" w:rsidRDefault="00F57742">
            <w:pPr>
              <w:spacing w:after="0"/>
              <w:ind w:left="-95"/>
            </w:pPr>
            <w:r>
              <w:rPr>
                <w:rFonts w:ascii="Courier New" w:eastAsia="Courier New" w:hAnsi="Courier New" w:cs="Courier New"/>
                <w:sz w:val="18"/>
              </w:rPr>
              <w:t xml:space="preserve">08/99/336900/8083, daná FÚ v </w:t>
            </w:r>
          </w:p>
        </w:tc>
      </w:tr>
      <w:tr w:rsidR="004E3E94">
        <w:trPr>
          <w:trHeight w:val="461"/>
        </w:trPr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E94" w:rsidRDefault="00F57742">
            <w:pPr>
              <w:spacing w:after="0"/>
              <w:ind w:left="2"/>
            </w:pPr>
            <w:r>
              <w:rPr>
                <w:rFonts w:ascii="Courier New" w:eastAsia="Courier New" w:hAnsi="Courier New" w:cs="Courier New"/>
              </w:rPr>
              <w:t xml:space="preserve"> </w:t>
            </w:r>
          </w:p>
        </w:tc>
        <w:tc>
          <w:tcPr>
            <w:tcW w:w="33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E3E94" w:rsidRDefault="00F57742">
            <w:pPr>
              <w:spacing w:after="0"/>
              <w:ind w:left="77"/>
              <w:jc w:val="both"/>
            </w:pPr>
            <w:r>
              <w:rPr>
                <w:rFonts w:ascii="Courier New" w:eastAsia="Courier New" w:hAnsi="Courier New" w:cs="Courier New"/>
                <w:sz w:val="18"/>
              </w:rPr>
              <w:t>Zápis v obchodním rejstříku u</w:t>
            </w:r>
          </w:p>
        </w:tc>
        <w:tc>
          <w:tcPr>
            <w:tcW w:w="411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E3E94" w:rsidRDefault="00F57742">
            <w:pPr>
              <w:spacing w:after="0"/>
              <w:ind w:left="-99"/>
            </w:pPr>
            <w:r>
              <w:rPr>
                <w:rFonts w:ascii="Courier New" w:eastAsia="Courier New" w:hAnsi="Courier New" w:cs="Courier New"/>
                <w:sz w:val="18"/>
              </w:rPr>
              <w:t xml:space="preserve"> KS v Brně, oddíl C, vložka 403</w:t>
            </w:r>
            <w:r>
              <w:rPr>
                <w:rFonts w:ascii="Courier New" w:eastAsia="Courier New" w:hAnsi="Courier New" w:cs="Courier New"/>
              </w:rPr>
              <w:t xml:space="preserve"> </w:t>
            </w:r>
          </w:p>
        </w:tc>
      </w:tr>
      <w:tr w:rsidR="004E3E94">
        <w:trPr>
          <w:trHeight w:val="458"/>
        </w:trPr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E94" w:rsidRDefault="00F57742">
            <w:pPr>
              <w:spacing w:after="0"/>
              <w:ind w:left="2"/>
            </w:pPr>
            <w:r>
              <w:rPr>
                <w:rFonts w:ascii="Courier New" w:eastAsia="Courier New" w:hAnsi="Courier New" w:cs="Courier New"/>
              </w:rPr>
              <w:lastRenderedPageBreak/>
              <w:t xml:space="preserve"> </w:t>
            </w:r>
          </w:p>
        </w:tc>
        <w:tc>
          <w:tcPr>
            <w:tcW w:w="33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E94" w:rsidRDefault="00F57742">
            <w:pPr>
              <w:spacing w:after="0"/>
              <w:ind w:left="2"/>
            </w:pPr>
            <w:proofErr w:type="spellStart"/>
            <w:r>
              <w:rPr>
                <w:rFonts w:ascii="Courier New" w:eastAsia="Courier New" w:hAnsi="Courier New" w:cs="Courier New"/>
                <w:sz w:val="20"/>
              </w:rPr>
              <w:t>BankaRaiffeinsenbank</w:t>
            </w:r>
            <w:proofErr w:type="spellEnd"/>
            <w:r>
              <w:rPr>
                <w:rFonts w:ascii="Courier New" w:eastAsia="Courier New" w:hAnsi="Courier New" w:cs="Courier New"/>
                <w:sz w:val="20"/>
              </w:rPr>
              <w:t xml:space="preserve"> a.s.</w:t>
            </w:r>
            <w:r>
              <w:rPr>
                <w:rFonts w:ascii="Courier New" w:eastAsia="Courier New" w:hAnsi="Courier New" w:cs="Courier New"/>
              </w:rPr>
              <w:t xml:space="preserve"> </w:t>
            </w:r>
          </w:p>
        </w:tc>
        <w:tc>
          <w:tcPr>
            <w:tcW w:w="41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E3E94" w:rsidRDefault="00F57742">
            <w:pPr>
              <w:spacing w:after="0"/>
              <w:ind w:left="55"/>
            </w:pPr>
            <w:r>
              <w:rPr>
                <w:rFonts w:ascii="Courier New" w:eastAsia="Courier New" w:hAnsi="Courier New" w:cs="Courier New"/>
                <w:sz w:val="18"/>
              </w:rPr>
              <w:t>č. účtu 5024501881/5500</w:t>
            </w:r>
            <w:r>
              <w:rPr>
                <w:rFonts w:ascii="Courier New" w:eastAsia="Courier New" w:hAnsi="Courier New" w:cs="Courier New"/>
              </w:rPr>
              <w:t xml:space="preserve"> </w:t>
            </w:r>
          </w:p>
        </w:tc>
      </w:tr>
      <w:tr w:rsidR="004E3E94">
        <w:trPr>
          <w:trHeight w:val="473"/>
        </w:trPr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E94" w:rsidRDefault="00F57742">
            <w:pPr>
              <w:spacing w:after="0"/>
              <w:ind w:left="2"/>
            </w:pPr>
            <w:r>
              <w:rPr>
                <w:rFonts w:ascii="Courier New" w:eastAsia="Courier New" w:hAnsi="Courier New" w:cs="Courier New"/>
                <w:sz w:val="18"/>
              </w:rPr>
              <w:t xml:space="preserve">V zastoupení </w:t>
            </w:r>
            <w:r>
              <w:rPr>
                <w:rFonts w:ascii="Courier New" w:eastAsia="Courier New" w:hAnsi="Courier New" w:cs="Courier New"/>
              </w:rPr>
              <w:t xml:space="preserve"> </w:t>
            </w:r>
          </w:p>
        </w:tc>
        <w:tc>
          <w:tcPr>
            <w:tcW w:w="742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E94" w:rsidRDefault="00F57742">
            <w:pPr>
              <w:spacing w:after="0"/>
              <w:ind w:left="2"/>
            </w:pPr>
            <w:r>
              <w:rPr>
                <w:rFonts w:ascii="Courier New" w:eastAsia="Courier New" w:hAnsi="Courier New" w:cs="Courier New"/>
                <w:sz w:val="20"/>
              </w:rPr>
              <w:t xml:space="preserve">Jméno Radislav </w:t>
            </w:r>
            <w:proofErr w:type="spellStart"/>
            <w:r>
              <w:rPr>
                <w:rFonts w:ascii="Courier New" w:eastAsia="Courier New" w:hAnsi="Courier New" w:cs="Courier New"/>
                <w:sz w:val="20"/>
              </w:rPr>
              <w:t>Vymyslický</w:t>
            </w:r>
            <w:proofErr w:type="spellEnd"/>
            <w:r>
              <w:rPr>
                <w:rFonts w:ascii="Courier New" w:eastAsia="Courier New" w:hAnsi="Courier New" w:cs="Courier New"/>
                <w:sz w:val="20"/>
              </w:rPr>
              <w:t>, jednatel</w:t>
            </w:r>
            <w:r>
              <w:rPr>
                <w:rFonts w:ascii="Courier New" w:eastAsia="Courier New" w:hAnsi="Courier New" w:cs="Courier New"/>
              </w:rPr>
              <w:t xml:space="preserve"> </w:t>
            </w:r>
          </w:p>
        </w:tc>
      </w:tr>
      <w:tr w:rsidR="004E3E94">
        <w:trPr>
          <w:trHeight w:val="458"/>
        </w:trPr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E94" w:rsidRDefault="00F57742">
            <w:pPr>
              <w:spacing w:after="0"/>
              <w:ind w:left="2"/>
            </w:pPr>
            <w:r>
              <w:rPr>
                <w:rFonts w:ascii="Courier New" w:eastAsia="Courier New" w:hAnsi="Courier New" w:cs="Courier New"/>
              </w:rPr>
              <w:t xml:space="preserve"> </w:t>
            </w:r>
          </w:p>
        </w:tc>
        <w:tc>
          <w:tcPr>
            <w:tcW w:w="742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E94" w:rsidRDefault="00F57742">
            <w:pPr>
              <w:tabs>
                <w:tab w:val="center" w:pos="1342"/>
              </w:tabs>
              <w:spacing w:after="0"/>
            </w:pPr>
            <w:r>
              <w:rPr>
                <w:rFonts w:ascii="Courier New" w:eastAsia="Courier New" w:hAnsi="Courier New" w:cs="Courier New"/>
                <w:sz w:val="18"/>
              </w:rPr>
              <w:t xml:space="preserve">tel </w:t>
            </w:r>
            <w:r>
              <w:rPr>
                <w:rFonts w:ascii="Courier New" w:eastAsia="Courier New" w:hAnsi="Courier New" w:cs="Courier New"/>
                <w:sz w:val="18"/>
              </w:rPr>
              <w:tab/>
            </w:r>
            <w:r>
              <w:rPr>
                <w:sz w:val="18"/>
              </w:rPr>
              <w:t>572 587 202</w:t>
            </w:r>
            <w:r>
              <w:rPr>
                <w:rFonts w:ascii="Courier New" w:eastAsia="Courier New" w:hAnsi="Courier New" w:cs="Courier New"/>
              </w:rPr>
              <w:t xml:space="preserve"> </w:t>
            </w:r>
          </w:p>
        </w:tc>
      </w:tr>
      <w:tr w:rsidR="004E3E94">
        <w:trPr>
          <w:trHeight w:val="461"/>
        </w:trPr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E94" w:rsidRDefault="00F57742">
            <w:pPr>
              <w:spacing w:after="0"/>
              <w:ind w:left="2"/>
            </w:pPr>
            <w:r>
              <w:rPr>
                <w:rFonts w:ascii="Courier New" w:eastAsia="Courier New" w:hAnsi="Courier New" w:cs="Courier New"/>
              </w:rPr>
              <w:t xml:space="preserve"> </w:t>
            </w:r>
          </w:p>
        </w:tc>
        <w:tc>
          <w:tcPr>
            <w:tcW w:w="742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E94" w:rsidRDefault="00F57742">
            <w:pPr>
              <w:spacing w:after="0"/>
              <w:ind w:left="2"/>
            </w:pPr>
            <w:proofErr w:type="gramStart"/>
            <w:r>
              <w:rPr>
                <w:rFonts w:ascii="Courier New" w:eastAsia="Courier New" w:hAnsi="Courier New" w:cs="Courier New"/>
                <w:sz w:val="20"/>
              </w:rPr>
              <w:t>E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mail  </w:t>
            </w:r>
            <w:r>
              <w:rPr>
                <w:rFonts w:ascii="Courier New" w:eastAsia="Courier New" w:hAnsi="Courier New" w:cs="Courier New"/>
                <w:sz w:val="20"/>
              </w:rPr>
              <w:t>info@vymyslicky.cz</w:t>
            </w:r>
            <w:proofErr w:type="gramEnd"/>
            <w:r>
              <w:rPr>
                <w:rFonts w:ascii="Courier New" w:eastAsia="Courier New" w:hAnsi="Courier New" w:cs="Courier New"/>
              </w:rPr>
              <w:t xml:space="preserve"> </w:t>
            </w:r>
          </w:p>
        </w:tc>
      </w:tr>
    </w:tbl>
    <w:p w:rsidR="004E3E94" w:rsidRDefault="00F57742">
      <w:pPr>
        <w:spacing w:after="3" w:line="260" w:lineRule="auto"/>
        <w:ind w:left="279" w:right="709" w:hanging="10"/>
      </w:pPr>
      <w:r>
        <w:rPr>
          <w:rFonts w:ascii="Courier New" w:eastAsia="Courier New" w:hAnsi="Courier New" w:cs="Courier New"/>
        </w:rPr>
        <w:t xml:space="preserve">Dále jen „Objednatel” a „Zhotovitel”, </w:t>
      </w:r>
    </w:p>
    <w:p w:rsidR="004E3E94" w:rsidRDefault="00F57742">
      <w:pPr>
        <w:spacing w:after="335" w:line="372" w:lineRule="auto"/>
        <w:ind w:left="246" w:right="709" w:hanging="10"/>
      </w:pPr>
      <w:r>
        <w:rPr>
          <w:rFonts w:ascii="Courier New" w:eastAsia="Courier New" w:hAnsi="Courier New" w:cs="Courier New"/>
        </w:rPr>
        <w:t xml:space="preserve">Objednatel a zhotovitel konstatují, že dne 1.12.2018 uzavřeli Smlouvu o dílo o provádění údržby a servisu zdvihacího zařízení pod č. 53 - </w:t>
      </w:r>
      <w:proofErr w:type="gramStart"/>
      <w:r>
        <w:rPr>
          <w:rFonts w:ascii="Courier New" w:eastAsia="Courier New" w:hAnsi="Courier New" w:cs="Courier New"/>
        </w:rPr>
        <w:t>2018 ,</w:t>
      </w:r>
      <w:proofErr w:type="gramEnd"/>
      <w:r>
        <w:rPr>
          <w:rFonts w:ascii="Courier New" w:eastAsia="Courier New" w:hAnsi="Courier New" w:cs="Courier New"/>
        </w:rPr>
        <w:t xml:space="preserve"> umístění výtahu - Žižkova 106, Jihlava. Obě smluvní strany se dohodly na</w:t>
      </w:r>
      <w:r>
        <w:rPr>
          <w:rFonts w:ascii="Courier New" w:eastAsia="Courier New" w:hAnsi="Courier New" w:cs="Courier New"/>
        </w:rPr>
        <w:t xml:space="preserve"> změně čl. IV. Smlouvy následovně: </w:t>
      </w:r>
    </w:p>
    <w:p w:rsidR="004E3E94" w:rsidRDefault="00F57742">
      <w:pPr>
        <w:spacing w:after="0"/>
        <w:ind w:right="782"/>
        <w:jc w:val="center"/>
      </w:pPr>
      <w:r>
        <w:rPr>
          <w:rFonts w:ascii="Courier New" w:eastAsia="Courier New" w:hAnsi="Courier New" w:cs="Courier New"/>
          <w:sz w:val="28"/>
        </w:rPr>
        <w:t>čl. IV.</w:t>
      </w:r>
      <w:r>
        <w:rPr>
          <w:rFonts w:ascii="Courier New" w:eastAsia="Courier New" w:hAnsi="Courier New" w:cs="Courier New"/>
        </w:rPr>
        <w:t xml:space="preserve"> </w:t>
      </w:r>
    </w:p>
    <w:p w:rsidR="004E3E94" w:rsidRDefault="00F57742">
      <w:pPr>
        <w:spacing w:after="3" w:line="260" w:lineRule="auto"/>
        <w:ind w:left="2278" w:right="709" w:hanging="10"/>
      </w:pPr>
      <w:r>
        <w:rPr>
          <w:rFonts w:ascii="Courier New" w:eastAsia="Courier New" w:hAnsi="Courier New" w:cs="Courier New"/>
        </w:rPr>
        <w:t xml:space="preserve">Technická data, místo plnění a cena </w:t>
      </w:r>
    </w:p>
    <w:tbl>
      <w:tblPr>
        <w:tblStyle w:val="TableGrid"/>
        <w:tblW w:w="9136" w:type="dxa"/>
        <w:tblInd w:w="144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2"/>
        <w:gridCol w:w="617"/>
        <w:gridCol w:w="881"/>
        <w:gridCol w:w="1097"/>
        <w:gridCol w:w="681"/>
        <w:gridCol w:w="317"/>
        <w:gridCol w:w="2130"/>
        <w:gridCol w:w="732"/>
        <w:gridCol w:w="1211"/>
        <w:gridCol w:w="714"/>
        <w:gridCol w:w="287"/>
        <w:gridCol w:w="457"/>
      </w:tblGrid>
      <w:tr w:rsidR="004E3E94">
        <w:trPr>
          <w:gridAfter w:val="1"/>
          <w:wAfter w:w="732" w:type="dxa"/>
          <w:trHeight w:val="215"/>
        </w:trPr>
        <w:tc>
          <w:tcPr>
            <w:tcW w:w="371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E3E94" w:rsidRDefault="00F57742">
            <w:pPr>
              <w:spacing w:after="0"/>
              <w:ind w:left="19"/>
            </w:pPr>
            <w:r>
              <w:rPr>
                <w:rFonts w:ascii="Courier New" w:eastAsia="Courier New" w:hAnsi="Courier New" w:cs="Courier New"/>
              </w:rPr>
              <w:t xml:space="preserve">Doplnění služeb č. 8,9 </w:t>
            </w:r>
          </w:p>
        </w:tc>
        <w:tc>
          <w:tcPr>
            <w:tcW w:w="54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E3E94" w:rsidRDefault="004E3E94"/>
        </w:tc>
      </w:tr>
      <w:tr w:rsidR="004E3E94">
        <w:trPr>
          <w:gridAfter w:val="1"/>
          <w:wAfter w:w="732" w:type="dxa"/>
          <w:trHeight w:val="3244"/>
        </w:trPr>
        <w:tc>
          <w:tcPr>
            <w:tcW w:w="371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E3E94" w:rsidRDefault="00F57742">
            <w:pPr>
              <w:spacing w:after="43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117923</wp:posOffset>
                      </wp:positionV>
                      <wp:extent cx="419100" cy="6096"/>
                      <wp:effectExtent l="0" t="0" r="0" b="0"/>
                      <wp:wrapNone/>
                      <wp:docPr id="5855" name="Group 585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9100" cy="6096"/>
                                <a:chOff x="0" y="0"/>
                                <a:chExt cx="419100" cy="6096"/>
                              </a:xfrm>
                            </wpg:grpSpPr>
                            <wps:wsp>
                              <wps:cNvPr id="6539" name="Shape 6539"/>
                              <wps:cNvSpPr/>
                              <wps:spPr>
                                <a:xfrm>
                                  <a:off x="0" y="0"/>
                                  <a:ext cx="41910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9100" h="9144">
                                      <a:moveTo>
                                        <a:pt x="0" y="0"/>
                                      </a:moveTo>
                                      <a:lnTo>
                                        <a:pt x="419100" y="0"/>
                                      </a:lnTo>
                                      <a:lnTo>
                                        <a:pt x="419100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5855" style="width:33pt;height:0.47998pt;position:absolute;z-index:-2147483627;mso-position-horizontal-relative:text;mso-position-horizontal:absolute;margin-left:0pt;mso-position-vertical-relative:text;margin-top:9.28528pt;" coordsize="4191,60">
                      <v:shape id="Shape 6540" style="position:absolute;width:4191;height:91;left:0;top:0;" coordsize="419100,9144" path="m0,0l419100,0l419100,9144l0,9144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  <w:r>
              <w:rPr>
                <w:rFonts w:ascii="Courier New" w:eastAsia="Courier New" w:hAnsi="Courier New" w:cs="Courier New"/>
              </w:rPr>
              <w:t xml:space="preserve">Služba </w:t>
            </w:r>
          </w:p>
          <w:p w:rsidR="004E3E94" w:rsidRDefault="00F57742">
            <w:pPr>
              <w:numPr>
                <w:ilvl w:val="0"/>
                <w:numId w:val="1"/>
              </w:numPr>
              <w:spacing w:after="49"/>
              <w:ind w:hanging="269"/>
            </w:pPr>
            <w:r>
              <w:rPr>
                <w:rFonts w:ascii="Courier New" w:eastAsia="Courier New" w:hAnsi="Courier New" w:cs="Courier New"/>
              </w:rPr>
              <w:t xml:space="preserve">Pravidelná preventivní údržba „PÚ” </w:t>
            </w:r>
          </w:p>
          <w:p w:rsidR="004E3E94" w:rsidRDefault="00F57742">
            <w:pPr>
              <w:numPr>
                <w:ilvl w:val="0"/>
                <w:numId w:val="1"/>
              </w:numPr>
              <w:spacing w:after="49" w:line="258" w:lineRule="auto"/>
              <w:ind w:hanging="269"/>
            </w:pPr>
            <w:r>
              <w:rPr>
                <w:rFonts w:ascii="Courier New" w:eastAsia="Courier New" w:hAnsi="Courier New" w:cs="Courier New"/>
              </w:rPr>
              <w:t xml:space="preserve">Pravidelné provozní prohlídky „PP” </w:t>
            </w:r>
          </w:p>
          <w:p w:rsidR="004E3E94" w:rsidRDefault="00F57742">
            <w:pPr>
              <w:numPr>
                <w:ilvl w:val="0"/>
                <w:numId w:val="1"/>
              </w:numPr>
              <w:spacing w:after="44" w:line="261" w:lineRule="auto"/>
              <w:ind w:hanging="269"/>
            </w:pPr>
            <w:r>
              <w:rPr>
                <w:rFonts w:ascii="Courier New" w:eastAsia="Courier New" w:hAnsi="Courier New" w:cs="Courier New"/>
              </w:rPr>
              <w:t xml:space="preserve">Pravidelné odborné prohlídky „OP” </w:t>
            </w:r>
          </w:p>
          <w:p w:rsidR="004E3E94" w:rsidRDefault="00F57742">
            <w:pPr>
              <w:numPr>
                <w:ilvl w:val="0"/>
                <w:numId w:val="1"/>
              </w:numPr>
              <w:spacing w:after="47" w:line="261" w:lineRule="auto"/>
              <w:ind w:hanging="269"/>
            </w:pPr>
            <w:r>
              <w:rPr>
                <w:rFonts w:ascii="Courier New" w:eastAsia="Courier New" w:hAnsi="Courier New" w:cs="Courier New"/>
              </w:rPr>
              <w:t xml:space="preserve">Pravidelné odborné zkoušky „OZ” </w:t>
            </w:r>
          </w:p>
          <w:p w:rsidR="004E3E94" w:rsidRDefault="00F57742">
            <w:pPr>
              <w:numPr>
                <w:ilvl w:val="0"/>
                <w:numId w:val="1"/>
              </w:numPr>
              <w:spacing w:after="0"/>
              <w:ind w:hanging="269"/>
            </w:pPr>
            <w:r>
              <w:rPr>
                <w:rFonts w:ascii="Courier New" w:eastAsia="Courier New" w:hAnsi="Courier New" w:cs="Courier New"/>
              </w:rPr>
              <w:t xml:space="preserve">Pravidelné inspekční prohlídky „IP” </w:t>
            </w:r>
          </w:p>
        </w:tc>
        <w:tc>
          <w:tcPr>
            <w:tcW w:w="54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E3E94" w:rsidRDefault="00F57742">
            <w:pPr>
              <w:numPr>
                <w:ilvl w:val="0"/>
                <w:numId w:val="2"/>
              </w:numPr>
              <w:spacing w:after="0"/>
              <w:ind w:hanging="269"/>
            </w:pPr>
            <w:r>
              <w:rPr>
                <w:rFonts w:ascii="Courier New" w:eastAsia="Courier New" w:hAnsi="Courier New" w:cs="Courier New"/>
              </w:rPr>
              <w:t xml:space="preserve">Školení dozorce a řidiče výtahů </w:t>
            </w:r>
          </w:p>
          <w:p w:rsidR="004E3E94" w:rsidRDefault="00F57742">
            <w:pPr>
              <w:spacing w:after="49"/>
              <w:ind w:left="1064"/>
            </w:pPr>
            <w:r>
              <w:rPr>
                <w:rFonts w:ascii="Courier New" w:eastAsia="Courier New" w:hAnsi="Courier New" w:cs="Courier New"/>
              </w:rPr>
              <w:t xml:space="preserve">„ŠD” </w:t>
            </w:r>
          </w:p>
          <w:p w:rsidR="004E3E94" w:rsidRDefault="00F57742">
            <w:pPr>
              <w:numPr>
                <w:ilvl w:val="0"/>
                <w:numId w:val="2"/>
              </w:numPr>
              <w:spacing w:after="49" w:line="258" w:lineRule="auto"/>
              <w:ind w:hanging="269"/>
            </w:pPr>
            <w:r>
              <w:rPr>
                <w:rFonts w:ascii="Courier New" w:eastAsia="Courier New" w:hAnsi="Courier New" w:cs="Courier New"/>
              </w:rPr>
              <w:t xml:space="preserve">Čištění prohlubně šachty „CP” od provozních nečistot </w:t>
            </w:r>
          </w:p>
          <w:p w:rsidR="004E3E94" w:rsidRDefault="00F57742">
            <w:pPr>
              <w:numPr>
                <w:ilvl w:val="0"/>
                <w:numId w:val="2"/>
              </w:numPr>
              <w:spacing w:after="44" w:line="260" w:lineRule="auto"/>
              <w:ind w:hanging="269"/>
            </w:pPr>
            <w:r>
              <w:rPr>
                <w:rFonts w:ascii="Courier New" w:eastAsia="Courier New" w:hAnsi="Courier New" w:cs="Courier New"/>
              </w:rPr>
              <w:t xml:space="preserve">Nástup na odstraňování poruch do 4 hodin - 7-19 </w:t>
            </w:r>
          </w:p>
          <w:p w:rsidR="004E3E94" w:rsidRDefault="00F57742">
            <w:pPr>
              <w:numPr>
                <w:ilvl w:val="0"/>
                <w:numId w:val="2"/>
              </w:numPr>
              <w:spacing w:after="1"/>
              <w:ind w:hanging="269"/>
            </w:pPr>
            <w:r>
              <w:rPr>
                <w:rFonts w:ascii="Courier New" w:eastAsia="Courier New" w:hAnsi="Courier New" w:cs="Courier New"/>
              </w:rPr>
              <w:t xml:space="preserve">Nástup na odstraňování poruch do </w:t>
            </w:r>
          </w:p>
          <w:p w:rsidR="004E3E94" w:rsidRDefault="00F57742">
            <w:pPr>
              <w:spacing w:after="49"/>
              <w:ind w:left="1064"/>
            </w:pPr>
            <w:r>
              <w:rPr>
                <w:rFonts w:ascii="Courier New" w:eastAsia="Courier New" w:hAnsi="Courier New" w:cs="Courier New"/>
              </w:rPr>
              <w:t xml:space="preserve">10 hodin -19-7 </w:t>
            </w:r>
          </w:p>
          <w:p w:rsidR="004E3E94" w:rsidRDefault="00F57742">
            <w:pPr>
              <w:numPr>
                <w:ilvl w:val="0"/>
                <w:numId w:val="2"/>
              </w:numPr>
              <w:spacing w:after="49" w:line="258" w:lineRule="auto"/>
              <w:ind w:hanging="269"/>
            </w:pPr>
            <w:r>
              <w:rPr>
                <w:rFonts w:ascii="Courier New" w:eastAsia="Courier New" w:hAnsi="Courier New" w:cs="Courier New"/>
              </w:rPr>
              <w:t xml:space="preserve">Vyprošťování uvíznutých osob do 1 hodiny </w:t>
            </w:r>
          </w:p>
          <w:p w:rsidR="004E3E94" w:rsidRDefault="00F57742">
            <w:pPr>
              <w:numPr>
                <w:ilvl w:val="0"/>
                <w:numId w:val="2"/>
              </w:numPr>
              <w:spacing w:after="0"/>
              <w:ind w:hanging="269"/>
            </w:pPr>
            <w:r>
              <w:rPr>
                <w:rFonts w:ascii="Courier New" w:eastAsia="Courier New" w:hAnsi="Courier New" w:cs="Courier New"/>
              </w:rPr>
              <w:t xml:space="preserve">Provádění provozní prohlídky objednatelem </w:t>
            </w:r>
          </w:p>
        </w:tc>
      </w:tr>
      <w:tr w:rsidR="004E3E94">
        <w:tblPrEx>
          <w:tblCellMar>
            <w:top w:w="83" w:type="dxa"/>
            <w:bottom w:w="19" w:type="dxa"/>
            <w:right w:w="21" w:type="dxa"/>
          </w:tblCellMar>
        </w:tblPrEx>
        <w:trPr>
          <w:gridBefore w:val="1"/>
          <w:wBefore w:w="20" w:type="dxa"/>
          <w:trHeight w:val="881"/>
        </w:trPr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3E94" w:rsidRDefault="00F57742">
            <w:pPr>
              <w:spacing w:after="0"/>
              <w:ind w:left="46"/>
            </w:pPr>
            <w:r>
              <w:rPr>
                <w:rFonts w:ascii="Courier New" w:eastAsia="Courier New" w:hAnsi="Courier New" w:cs="Courier New"/>
                <w:sz w:val="18"/>
              </w:rPr>
              <w:t>Ev. číslo</w:t>
            </w:r>
          </w:p>
        </w:tc>
        <w:tc>
          <w:tcPr>
            <w:tcW w:w="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3E94" w:rsidRDefault="00F57742">
            <w:pPr>
              <w:spacing w:after="183"/>
              <w:ind w:left="94"/>
              <w:jc w:val="both"/>
            </w:pPr>
            <w:r>
              <w:rPr>
                <w:rFonts w:ascii="Courier New" w:eastAsia="Courier New" w:hAnsi="Courier New" w:cs="Courier New"/>
                <w:sz w:val="18"/>
              </w:rPr>
              <w:t>Nosnost</w:t>
            </w:r>
          </w:p>
          <w:p w:rsidR="004E3E94" w:rsidRDefault="00F57742">
            <w:pPr>
              <w:spacing w:after="0"/>
              <w:ind w:left="-41"/>
            </w:pPr>
            <w:r>
              <w:rPr>
                <w:rFonts w:ascii="Courier New" w:eastAsia="Courier New" w:hAnsi="Courier New" w:cs="Courier New"/>
              </w:rPr>
              <w:t xml:space="preserve"> </w:t>
            </w: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E94" w:rsidRDefault="00F57742">
            <w:pPr>
              <w:spacing w:after="0"/>
              <w:ind w:left="-41"/>
            </w:pPr>
            <w:r>
              <w:rPr>
                <w:rFonts w:ascii="Courier New" w:eastAsia="Courier New" w:hAnsi="Courier New" w:cs="Courier New"/>
              </w:rPr>
              <w:t xml:space="preserve"> </w:t>
            </w:r>
          </w:p>
          <w:p w:rsidR="004E3E94" w:rsidRDefault="00F57742">
            <w:pPr>
              <w:spacing w:after="0"/>
              <w:ind w:right="195"/>
              <w:jc w:val="right"/>
            </w:pPr>
            <w:r>
              <w:rPr>
                <w:rFonts w:ascii="Courier New" w:eastAsia="Courier New" w:hAnsi="Courier New" w:cs="Courier New"/>
                <w:sz w:val="16"/>
              </w:rPr>
              <w:t>Stanic/</w:t>
            </w:r>
            <w:r>
              <w:rPr>
                <w:rFonts w:ascii="Courier New" w:eastAsia="Courier New" w:hAnsi="Courier New" w:cs="Courier New"/>
              </w:rPr>
              <w:t xml:space="preserve"> </w:t>
            </w:r>
          </w:p>
          <w:p w:rsidR="004E3E94" w:rsidRDefault="00F57742">
            <w:pPr>
              <w:spacing w:after="0"/>
              <w:ind w:left="94"/>
              <w:jc w:val="both"/>
            </w:pPr>
            <w:r>
              <w:rPr>
                <w:rFonts w:ascii="Courier New" w:eastAsia="Courier New" w:hAnsi="Courier New" w:cs="Courier New"/>
                <w:sz w:val="18"/>
              </w:rPr>
              <w:t>Nástupišť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3E94" w:rsidRDefault="00F57742">
            <w:pPr>
              <w:spacing w:after="0"/>
              <w:ind w:left="-41"/>
              <w:jc w:val="center"/>
            </w:pPr>
            <w:proofErr w:type="gramStart"/>
            <w:r>
              <w:rPr>
                <w:rFonts w:ascii="Courier New" w:eastAsia="Courier New" w:hAnsi="Courier New" w:cs="Courier New"/>
                <w:sz w:val="18"/>
              </w:rPr>
              <w:t xml:space="preserve">Typ </w:t>
            </w:r>
            <w:r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  <w:sz w:val="18"/>
              </w:rPr>
              <w:t>výtahu</w:t>
            </w:r>
            <w:proofErr w:type="gramEnd"/>
          </w:p>
        </w:tc>
        <w:tc>
          <w:tcPr>
            <w:tcW w:w="25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E3E94" w:rsidRDefault="00F57742">
            <w:pPr>
              <w:spacing w:after="0"/>
              <w:ind w:left="-41" w:right="662" w:firstLine="874"/>
            </w:pPr>
            <w:r>
              <w:rPr>
                <w:rFonts w:ascii="Courier New" w:eastAsia="Courier New" w:hAnsi="Courier New" w:cs="Courier New"/>
                <w:sz w:val="18"/>
              </w:rPr>
              <w:t>Umístění</w:t>
            </w:r>
            <w:r>
              <w:rPr>
                <w:rFonts w:ascii="Courier New" w:eastAsia="Courier New" w:hAnsi="Courier New" w:cs="Courier New"/>
              </w:rPr>
              <w:t xml:space="preserve">  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3E94" w:rsidRDefault="00F57742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8"/>
              </w:rPr>
              <w:t>Rok výroby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3E94" w:rsidRDefault="00F57742">
            <w:pPr>
              <w:spacing w:after="16"/>
              <w:ind w:left="15"/>
              <w:jc w:val="center"/>
            </w:pPr>
            <w:r>
              <w:rPr>
                <w:rFonts w:ascii="Courier New" w:eastAsia="Courier New" w:hAnsi="Courier New" w:cs="Courier New"/>
                <w:sz w:val="18"/>
              </w:rPr>
              <w:t xml:space="preserve">Vybrané </w:t>
            </w:r>
          </w:p>
          <w:p w:rsidR="004E3E94" w:rsidRDefault="00F57742">
            <w:pPr>
              <w:spacing w:after="0"/>
              <w:ind w:left="-38"/>
            </w:pPr>
            <w:r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  <w:sz w:val="18"/>
              </w:rPr>
              <w:t>služby</w:t>
            </w:r>
            <w:r>
              <w:rPr>
                <w:rFonts w:ascii="Courier New" w:eastAsia="Courier New" w:hAnsi="Courier New" w:cs="Courier New"/>
              </w:rPr>
              <w:t xml:space="preserve"> </w:t>
            </w:r>
          </w:p>
        </w:tc>
        <w:tc>
          <w:tcPr>
            <w:tcW w:w="199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3E94" w:rsidRDefault="00F57742">
            <w:pPr>
              <w:spacing w:after="0"/>
              <w:ind w:left="83"/>
              <w:jc w:val="center"/>
            </w:pPr>
            <w:r>
              <w:rPr>
                <w:rFonts w:ascii="Courier New" w:eastAsia="Courier New" w:hAnsi="Courier New" w:cs="Courier New"/>
                <w:sz w:val="18"/>
              </w:rPr>
              <w:t>Cena Kč / za měsíc</w:t>
            </w:r>
            <w:r>
              <w:rPr>
                <w:rFonts w:ascii="Courier New" w:eastAsia="Courier New" w:hAnsi="Courier New" w:cs="Courier New"/>
              </w:rPr>
              <w:t xml:space="preserve"> </w:t>
            </w:r>
          </w:p>
        </w:tc>
      </w:tr>
      <w:tr w:rsidR="004E3E94">
        <w:tblPrEx>
          <w:tblCellMar>
            <w:top w:w="83" w:type="dxa"/>
            <w:bottom w:w="19" w:type="dxa"/>
            <w:right w:w="21" w:type="dxa"/>
          </w:tblCellMar>
        </w:tblPrEx>
        <w:trPr>
          <w:gridBefore w:val="1"/>
          <w:wBefore w:w="20" w:type="dxa"/>
          <w:trHeight w:val="511"/>
        </w:trPr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3E94" w:rsidRDefault="00F57742">
            <w:pPr>
              <w:spacing w:after="0"/>
              <w:ind w:left="46"/>
            </w:pPr>
            <w:r>
              <w:rPr>
                <w:rFonts w:ascii="Courier New" w:eastAsia="Courier New" w:hAnsi="Courier New" w:cs="Courier New"/>
              </w:rPr>
              <w:t xml:space="preserve"> </w:t>
            </w:r>
          </w:p>
        </w:tc>
        <w:tc>
          <w:tcPr>
            <w:tcW w:w="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E94" w:rsidRDefault="00F57742">
            <w:pPr>
              <w:spacing w:after="0"/>
              <w:ind w:left="29"/>
              <w:jc w:val="center"/>
            </w:pPr>
            <w:r>
              <w:rPr>
                <w:rFonts w:ascii="Courier New" w:eastAsia="Courier New" w:hAnsi="Courier New" w:cs="Courier New"/>
                <w:sz w:val="16"/>
              </w:rPr>
              <w:t>1600</w:t>
            </w:r>
            <w:r>
              <w:rPr>
                <w:rFonts w:ascii="Courier New" w:eastAsia="Courier New" w:hAnsi="Courier New" w:cs="Courier New"/>
              </w:rPr>
              <w:t xml:space="preserve"> </w:t>
            </w: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3E94" w:rsidRDefault="00F57742">
            <w:pPr>
              <w:spacing w:after="0"/>
              <w:ind w:left="19"/>
              <w:jc w:val="center"/>
            </w:pPr>
            <w:r>
              <w:rPr>
                <w:rFonts w:ascii="Courier New" w:eastAsia="Courier New" w:hAnsi="Courier New" w:cs="Courier New"/>
                <w:sz w:val="16"/>
              </w:rPr>
              <w:t>5/5</w:t>
            </w:r>
            <w:r>
              <w:rPr>
                <w:rFonts w:ascii="Courier New" w:eastAsia="Courier New" w:hAnsi="Courier New" w:cs="Courier New"/>
              </w:rPr>
              <w:t xml:space="preserve"> 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3E94" w:rsidRDefault="00F57742">
            <w:pPr>
              <w:spacing w:after="0"/>
              <w:ind w:left="149"/>
            </w:pPr>
            <w:r>
              <w:rPr>
                <w:rFonts w:ascii="Courier New" w:eastAsia="Courier New" w:hAnsi="Courier New" w:cs="Courier New"/>
                <w:sz w:val="18"/>
              </w:rPr>
              <w:t>DOAN</w:t>
            </w:r>
            <w:r>
              <w:rPr>
                <w:rFonts w:ascii="Courier New" w:eastAsia="Courier New" w:hAnsi="Courier New" w:cs="Courier New"/>
              </w:rPr>
              <w:t xml:space="preserve"> </w:t>
            </w:r>
          </w:p>
        </w:tc>
        <w:tc>
          <w:tcPr>
            <w:tcW w:w="25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E94" w:rsidRDefault="00F57742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18"/>
              </w:rPr>
              <w:t>Žižkova 2075/106, Jihlava</w:t>
            </w:r>
            <w:r>
              <w:rPr>
                <w:rFonts w:ascii="Courier New" w:eastAsia="Courier New" w:hAnsi="Courier New" w:cs="Courier New"/>
              </w:rPr>
              <w:t xml:space="preserve"> 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3E94" w:rsidRDefault="00F57742">
            <w:pPr>
              <w:spacing w:after="0"/>
              <w:ind w:left="175"/>
            </w:pPr>
            <w:r>
              <w:rPr>
                <w:rFonts w:ascii="Courier New" w:eastAsia="Courier New" w:hAnsi="Courier New" w:cs="Courier New"/>
                <w:sz w:val="16"/>
              </w:rPr>
              <w:t>2018</w:t>
            </w:r>
            <w:r>
              <w:rPr>
                <w:rFonts w:ascii="Courier New" w:eastAsia="Courier New" w:hAnsi="Courier New" w:cs="Courier New"/>
              </w:rPr>
              <w:t xml:space="preserve"> 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3E94" w:rsidRDefault="00F57742">
            <w:pPr>
              <w:spacing w:after="0"/>
              <w:ind w:left="46"/>
            </w:pPr>
            <w:r>
              <w:rPr>
                <w:rFonts w:ascii="Courier New" w:eastAsia="Courier New" w:hAnsi="Courier New" w:cs="Courier New"/>
              </w:rPr>
              <w:t xml:space="preserve"> 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3E94" w:rsidRDefault="00F57742">
            <w:pPr>
              <w:spacing w:after="0"/>
              <w:ind w:left="23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x</w:t>
            </w:r>
            <w:r>
              <w:rPr>
                <w:rFonts w:ascii="Courier New" w:eastAsia="Courier New" w:hAnsi="Courier New" w:cs="Courier New"/>
              </w:rPr>
              <w:t xml:space="preserve"> </w:t>
            </w:r>
          </w:p>
        </w:tc>
        <w:tc>
          <w:tcPr>
            <w:tcW w:w="10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3E94" w:rsidRDefault="00F57742">
            <w:pPr>
              <w:spacing w:after="0"/>
              <w:ind w:left="168"/>
            </w:pPr>
            <w:r>
              <w:rPr>
                <w:rFonts w:ascii="Courier New" w:eastAsia="Courier New" w:hAnsi="Courier New" w:cs="Courier New"/>
                <w:sz w:val="16"/>
                <w:vertAlign w:val="superscript"/>
              </w:rPr>
              <w:t xml:space="preserve">1 </w:t>
            </w:r>
            <w:r>
              <w:rPr>
                <w:rFonts w:ascii="Courier New" w:eastAsia="Courier New" w:hAnsi="Courier New" w:cs="Courier New"/>
                <w:sz w:val="16"/>
              </w:rPr>
              <w:t>550 Kč</w:t>
            </w:r>
            <w:r>
              <w:rPr>
                <w:rFonts w:ascii="Courier New" w:eastAsia="Courier New" w:hAnsi="Courier New" w:cs="Courier New"/>
              </w:rPr>
              <w:t xml:space="preserve"> </w:t>
            </w:r>
          </w:p>
        </w:tc>
      </w:tr>
      <w:tr w:rsidR="004E3E94">
        <w:tblPrEx>
          <w:tblCellMar>
            <w:top w:w="83" w:type="dxa"/>
            <w:bottom w:w="19" w:type="dxa"/>
            <w:right w:w="21" w:type="dxa"/>
          </w:tblCellMar>
        </w:tblPrEx>
        <w:trPr>
          <w:gridBefore w:val="1"/>
          <w:wBefore w:w="20" w:type="dxa"/>
          <w:trHeight w:val="610"/>
        </w:trPr>
        <w:tc>
          <w:tcPr>
            <w:tcW w:w="1517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4E3E94" w:rsidRDefault="00F57742">
            <w:pPr>
              <w:spacing w:after="0"/>
              <w:ind w:left="46"/>
            </w:pPr>
            <w:r>
              <w:rPr>
                <w:rFonts w:ascii="Courier New" w:eastAsia="Courier New" w:hAnsi="Courier New" w:cs="Courier New"/>
              </w:rPr>
              <w:t xml:space="preserve"> </w:t>
            </w:r>
          </w:p>
        </w:tc>
        <w:tc>
          <w:tcPr>
            <w:tcW w:w="1841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4E3E94" w:rsidRDefault="00F57742">
            <w:pPr>
              <w:spacing w:after="0"/>
              <w:ind w:left="617"/>
              <w:jc w:val="center"/>
            </w:pPr>
            <w:r>
              <w:rPr>
                <w:rFonts w:ascii="Courier New" w:eastAsia="Courier New" w:hAnsi="Courier New" w:cs="Courier New"/>
              </w:rPr>
              <w:t xml:space="preserve"> </w:t>
            </w:r>
          </w:p>
        </w:tc>
        <w:tc>
          <w:tcPr>
            <w:tcW w:w="2513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4E3E94" w:rsidRDefault="004E3E94"/>
        </w:tc>
        <w:tc>
          <w:tcPr>
            <w:tcW w:w="732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4E3E94" w:rsidRDefault="00F57742">
            <w:pPr>
              <w:spacing w:after="0"/>
              <w:ind w:left="46"/>
            </w:pPr>
            <w:r>
              <w:rPr>
                <w:rFonts w:ascii="Courier New" w:eastAsia="Courier New" w:hAnsi="Courier New" w:cs="Courier New"/>
              </w:rPr>
              <w:t xml:space="preserve"> </w:t>
            </w:r>
          </w:p>
        </w:tc>
        <w:tc>
          <w:tcPr>
            <w:tcW w:w="22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E94" w:rsidRDefault="00F57742">
            <w:pPr>
              <w:spacing w:after="0"/>
              <w:ind w:left="190"/>
            </w:pPr>
            <w:r>
              <w:rPr>
                <w:rFonts w:ascii="Courier New" w:eastAsia="Courier New" w:hAnsi="Courier New" w:cs="Courier New"/>
              </w:rPr>
              <w:t>Cena celkem bez</w:t>
            </w:r>
          </w:p>
          <w:p w:rsidR="004E3E94" w:rsidRDefault="00F57742">
            <w:pPr>
              <w:spacing w:after="0"/>
              <w:ind w:right="34"/>
              <w:jc w:val="right"/>
            </w:pPr>
            <w:r>
              <w:rPr>
                <w:rFonts w:ascii="Courier New" w:eastAsia="Courier New" w:hAnsi="Courier New" w:cs="Courier New"/>
              </w:rPr>
              <w:t>DPH</w:t>
            </w:r>
          </w:p>
        </w:tc>
        <w:tc>
          <w:tcPr>
            <w:tcW w:w="10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E94" w:rsidRDefault="00F57742">
            <w:pPr>
              <w:spacing w:after="59"/>
              <w:ind w:left="-55"/>
              <w:jc w:val="both"/>
            </w:pPr>
            <w:r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0"/>
                <w:vertAlign w:val="superscript"/>
              </w:rPr>
              <w:t xml:space="preserve">1 </w:t>
            </w:r>
            <w:r>
              <w:rPr>
                <w:rFonts w:ascii="Courier New" w:eastAsia="Courier New" w:hAnsi="Courier New" w:cs="Courier New"/>
                <w:sz w:val="20"/>
              </w:rPr>
              <w:t>550 Kč</w:t>
            </w:r>
          </w:p>
          <w:p w:rsidR="004E3E94" w:rsidRDefault="00F57742">
            <w:pPr>
              <w:spacing w:after="0"/>
              <w:ind w:left="-55"/>
            </w:pPr>
            <w:r>
              <w:rPr>
                <w:rFonts w:ascii="Courier New" w:eastAsia="Courier New" w:hAnsi="Courier New" w:cs="Courier New"/>
              </w:rPr>
              <w:t xml:space="preserve"> </w:t>
            </w:r>
          </w:p>
        </w:tc>
      </w:tr>
    </w:tbl>
    <w:p w:rsidR="004E3E94" w:rsidRDefault="00F57742">
      <w:pPr>
        <w:spacing w:after="77" w:line="260" w:lineRule="auto"/>
        <w:ind w:left="125" w:right="709" w:hanging="10"/>
      </w:pPr>
      <w:r>
        <w:rPr>
          <w:rFonts w:ascii="Courier New" w:eastAsia="Courier New" w:hAnsi="Courier New" w:cs="Courier New"/>
        </w:rPr>
        <w:t xml:space="preserve">Ostatní ujednání Smlouvy zůstávají beze změn. </w:t>
      </w:r>
    </w:p>
    <w:p w:rsidR="004E3E94" w:rsidRDefault="00F57742">
      <w:pPr>
        <w:spacing w:after="63" w:line="260" w:lineRule="auto"/>
        <w:ind w:left="125" w:right="709" w:hanging="10"/>
      </w:pPr>
      <w:r>
        <w:rPr>
          <w:rFonts w:ascii="Courier New" w:eastAsia="Courier New" w:hAnsi="Courier New" w:cs="Courier New"/>
        </w:rPr>
        <w:lastRenderedPageBreak/>
        <w:t xml:space="preserve">Tento dodatek nabývá platnosti a účinnosti dnem podpisu oprávněných smluvních stran a uzavírá se na dobu neurčitou. </w:t>
      </w:r>
    </w:p>
    <w:p w:rsidR="004E3E94" w:rsidRDefault="00F57742">
      <w:pPr>
        <w:spacing w:after="1002"/>
        <w:ind w:left="135" w:right="119" w:hanging="10"/>
      </w:pPr>
      <w:r>
        <w:rPr>
          <w:rFonts w:ascii="Courier New" w:eastAsia="Courier New" w:hAnsi="Courier New" w:cs="Courier New"/>
          <w:sz w:val="20"/>
        </w:rPr>
        <w:t xml:space="preserve">Dodatek je vyhotoven ve 2 stejnopisech, z nichž Zhotovitel obdrží jedno vyhotovení a Objednavatel jedno vyhotovení. </w:t>
      </w:r>
    </w:p>
    <w:p w:rsidR="004E3E94" w:rsidRDefault="00F57742">
      <w:pPr>
        <w:spacing w:after="3"/>
        <w:ind w:left="-5" w:hanging="10"/>
      </w:pPr>
      <w:r>
        <w:rPr>
          <w:rFonts w:ascii="Courier New" w:eastAsia="Courier New" w:hAnsi="Courier New" w:cs="Courier New"/>
        </w:rPr>
        <w:t>V Jarošově dne 23.5.20</w:t>
      </w:r>
      <w:r>
        <w:rPr>
          <w:rFonts w:ascii="Courier New" w:eastAsia="Courier New" w:hAnsi="Courier New" w:cs="Courier New"/>
        </w:rPr>
        <w:t xml:space="preserve">19               V Jihlavě dne 23.5.2019 </w:t>
      </w:r>
    </w:p>
    <w:p w:rsidR="004E3E94" w:rsidRDefault="00F57742">
      <w:pPr>
        <w:spacing w:after="1"/>
      </w:pPr>
      <w:r>
        <w:rPr>
          <w:rFonts w:ascii="Courier New" w:eastAsia="Courier New" w:hAnsi="Courier New" w:cs="Courier New"/>
        </w:rPr>
        <w:t xml:space="preserve"> </w:t>
      </w:r>
    </w:p>
    <w:p w:rsidR="004E3E94" w:rsidRDefault="00F57742">
      <w:pPr>
        <w:spacing w:after="3"/>
        <w:ind w:left="-5" w:hanging="10"/>
      </w:pPr>
      <w:r>
        <w:rPr>
          <w:rFonts w:ascii="Courier New" w:eastAsia="Courier New" w:hAnsi="Courier New" w:cs="Courier New"/>
        </w:rPr>
        <w:t xml:space="preserve">Za </w:t>
      </w:r>
      <w:proofErr w:type="gramStart"/>
      <w:r>
        <w:rPr>
          <w:rFonts w:ascii="Courier New" w:eastAsia="Courier New" w:hAnsi="Courier New" w:cs="Courier New"/>
        </w:rPr>
        <w:t xml:space="preserve">zhotovitele:   </w:t>
      </w:r>
      <w:proofErr w:type="gramEnd"/>
      <w:r>
        <w:rPr>
          <w:rFonts w:ascii="Courier New" w:eastAsia="Courier New" w:hAnsi="Courier New" w:cs="Courier New"/>
        </w:rPr>
        <w:t xml:space="preserve">                     Za objednavatele: </w:t>
      </w:r>
    </w:p>
    <w:sectPr w:rsidR="004E3E94">
      <w:pgSz w:w="11563" w:h="16488"/>
      <w:pgMar w:top="1467" w:right="477" w:bottom="2524" w:left="100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B4BB8"/>
    <w:multiLevelType w:val="hybridMultilevel"/>
    <w:tmpl w:val="46746106"/>
    <w:lvl w:ilvl="0" w:tplc="B614B02A">
      <w:start w:val="1"/>
      <w:numFmt w:val="decimal"/>
      <w:lvlText w:val="%1."/>
      <w:lvlJc w:val="left"/>
      <w:pPr>
        <w:ind w:left="27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692F9CE">
      <w:start w:val="1"/>
      <w:numFmt w:val="lowerLetter"/>
      <w:lvlText w:val="%2"/>
      <w:lvlJc w:val="left"/>
      <w:pPr>
        <w:ind w:left="108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E505E30">
      <w:start w:val="1"/>
      <w:numFmt w:val="lowerRoman"/>
      <w:lvlText w:val="%3"/>
      <w:lvlJc w:val="left"/>
      <w:pPr>
        <w:ind w:left="180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D864A78">
      <w:start w:val="1"/>
      <w:numFmt w:val="decimal"/>
      <w:lvlText w:val="%4"/>
      <w:lvlJc w:val="left"/>
      <w:pPr>
        <w:ind w:left="252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8187F0A">
      <w:start w:val="1"/>
      <w:numFmt w:val="lowerLetter"/>
      <w:lvlText w:val="%5"/>
      <w:lvlJc w:val="left"/>
      <w:pPr>
        <w:ind w:left="324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94279A8">
      <w:start w:val="1"/>
      <w:numFmt w:val="lowerRoman"/>
      <w:lvlText w:val="%6"/>
      <w:lvlJc w:val="left"/>
      <w:pPr>
        <w:ind w:left="396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CFE04E2">
      <w:start w:val="1"/>
      <w:numFmt w:val="decimal"/>
      <w:lvlText w:val="%7"/>
      <w:lvlJc w:val="left"/>
      <w:pPr>
        <w:ind w:left="468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358B82C">
      <w:start w:val="1"/>
      <w:numFmt w:val="lowerLetter"/>
      <w:lvlText w:val="%8"/>
      <w:lvlJc w:val="left"/>
      <w:pPr>
        <w:ind w:left="540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7762F06">
      <w:start w:val="1"/>
      <w:numFmt w:val="lowerRoman"/>
      <w:lvlText w:val="%9"/>
      <w:lvlJc w:val="left"/>
      <w:pPr>
        <w:ind w:left="612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E7D3D5C"/>
    <w:multiLevelType w:val="hybridMultilevel"/>
    <w:tmpl w:val="6CBC08EC"/>
    <w:lvl w:ilvl="0" w:tplc="A3D82328">
      <w:start w:val="6"/>
      <w:numFmt w:val="decimal"/>
      <w:lvlText w:val="%1."/>
      <w:lvlJc w:val="left"/>
      <w:pPr>
        <w:ind w:left="106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3A5F16">
      <w:start w:val="1"/>
      <w:numFmt w:val="lowerLetter"/>
      <w:lvlText w:val="%2"/>
      <w:lvlJc w:val="left"/>
      <w:pPr>
        <w:ind w:left="187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C02E146">
      <w:start w:val="1"/>
      <w:numFmt w:val="lowerRoman"/>
      <w:lvlText w:val="%3"/>
      <w:lvlJc w:val="left"/>
      <w:pPr>
        <w:ind w:left="259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B46B94C">
      <w:start w:val="1"/>
      <w:numFmt w:val="decimal"/>
      <w:lvlText w:val="%4"/>
      <w:lvlJc w:val="left"/>
      <w:pPr>
        <w:ind w:left="331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504FD02">
      <w:start w:val="1"/>
      <w:numFmt w:val="lowerLetter"/>
      <w:lvlText w:val="%5"/>
      <w:lvlJc w:val="left"/>
      <w:pPr>
        <w:ind w:left="403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034B240">
      <w:start w:val="1"/>
      <w:numFmt w:val="lowerRoman"/>
      <w:lvlText w:val="%6"/>
      <w:lvlJc w:val="left"/>
      <w:pPr>
        <w:ind w:left="475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90C059E">
      <w:start w:val="1"/>
      <w:numFmt w:val="decimal"/>
      <w:lvlText w:val="%7"/>
      <w:lvlJc w:val="left"/>
      <w:pPr>
        <w:ind w:left="547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476607E">
      <w:start w:val="1"/>
      <w:numFmt w:val="lowerLetter"/>
      <w:lvlText w:val="%8"/>
      <w:lvlJc w:val="left"/>
      <w:pPr>
        <w:ind w:left="619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B2C7B56">
      <w:start w:val="1"/>
      <w:numFmt w:val="lowerRoman"/>
      <w:lvlText w:val="%9"/>
      <w:lvlJc w:val="left"/>
      <w:pPr>
        <w:ind w:left="691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E94"/>
    <w:rsid w:val="004E3E94"/>
    <w:rsid w:val="00F57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39D4C"/>
  <w15:docId w15:val="{412459A0-FE63-4C6A-87FC-33F8CCCF6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0"/>
      <w:ind w:left="245"/>
      <w:outlineLvl w:val="0"/>
    </w:pPr>
    <w:rPr>
      <w:rFonts w:ascii="Courier New" w:eastAsia="Courier New" w:hAnsi="Courier New" w:cs="Courier New"/>
      <w:color w:val="000000"/>
      <w:sz w:val="5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ourier New" w:eastAsia="Courier New" w:hAnsi="Courier New" w:cs="Courier New"/>
      <w:color w:val="000000"/>
      <w:sz w:val="5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361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Sobotková</dc:creator>
  <cp:keywords/>
  <cp:lastModifiedBy>Daniela Sobotková</cp:lastModifiedBy>
  <cp:revision>2</cp:revision>
  <dcterms:created xsi:type="dcterms:W3CDTF">2019-05-23T05:44:00Z</dcterms:created>
  <dcterms:modified xsi:type="dcterms:W3CDTF">2019-05-23T05:44:00Z</dcterms:modified>
</cp:coreProperties>
</file>