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B74" w:rsidRPr="00DF6556" w:rsidRDefault="00693B74" w:rsidP="00693B74">
      <w:pPr>
        <w:pStyle w:val="Nzevsmlouvy"/>
        <w:spacing w:after="120" w:line="240" w:lineRule="auto"/>
        <w:rPr>
          <w:rFonts w:ascii="Arial" w:hAnsi="Arial" w:cs="Arial"/>
          <w:b w:val="0"/>
          <w:sz w:val="28"/>
          <w:szCs w:val="28"/>
        </w:rPr>
      </w:pPr>
      <w:r w:rsidRPr="00DF6556">
        <w:rPr>
          <w:rFonts w:ascii="Arial" w:hAnsi="Arial" w:cs="Arial"/>
          <w:sz w:val="28"/>
          <w:szCs w:val="28"/>
        </w:rPr>
        <w:t xml:space="preserve">Smlouva o dílo </w:t>
      </w:r>
    </w:p>
    <w:p w:rsidR="003765BE" w:rsidRPr="00650F71" w:rsidRDefault="00693B74" w:rsidP="00650F71">
      <w:pPr>
        <w:jc w:val="center"/>
        <w:rPr>
          <w:rFonts w:ascii="Arial" w:hAnsi="Arial" w:cs="Arial"/>
          <w:b/>
          <w:sz w:val="28"/>
          <w:szCs w:val="28"/>
        </w:rPr>
      </w:pPr>
      <w:r w:rsidRPr="00693B74">
        <w:rPr>
          <w:rFonts w:ascii="Arial" w:hAnsi="Arial" w:cs="Arial"/>
          <w:b/>
          <w:sz w:val="28"/>
          <w:szCs w:val="28"/>
        </w:rPr>
        <w:t xml:space="preserve"> „</w:t>
      </w:r>
      <w:r w:rsidRPr="00650F71">
        <w:rPr>
          <w:rFonts w:ascii="Arial" w:hAnsi="Arial" w:cs="Arial"/>
          <w:b/>
          <w:sz w:val="28"/>
          <w:szCs w:val="28"/>
        </w:rPr>
        <w:t xml:space="preserve">IKEM – </w:t>
      </w:r>
      <w:r w:rsidR="00650F71" w:rsidRPr="00650F71">
        <w:rPr>
          <w:rFonts w:ascii="Arial" w:hAnsi="Arial" w:cs="Arial"/>
          <w:b/>
          <w:snapToGrid w:val="0"/>
          <w:sz w:val="28"/>
          <w:szCs w:val="28"/>
        </w:rPr>
        <w:t>Obnova automatiky DA včetně naftového hospodářství</w:t>
      </w:r>
      <w:r w:rsidR="00251CFB">
        <w:rPr>
          <w:rFonts w:ascii="Arial" w:hAnsi="Arial" w:cs="Arial"/>
          <w:b/>
          <w:snapToGrid w:val="0"/>
          <w:sz w:val="28"/>
          <w:szCs w:val="28"/>
        </w:rPr>
        <w:t xml:space="preserve"> – II.</w:t>
      </w:r>
      <w:r w:rsidRPr="00650F71">
        <w:rPr>
          <w:rFonts w:ascii="Arial" w:hAnsi="Arial" w:cs="Arial"/>
          <w:b/>
          <w:sz w:val="28"/>
          <w:szCs w:val="28"/>
        </w:rPr>
        <w:t>“</w:t>
      </w:r>
    </w:p>
    <w:p w:rsidR="00654674" w:rsidRDefault="00654674" w:rsidP="00693B74">
      <w:pPr>
        <w:spacing w:after="120"/>
        <w:jc w:val="center"/>
        <w:rPr>
          <w:rFonts w:ascii="Arial" w:hAnsi="Arial" w:cs="Arial"/>
          <w:b/>
          <w:sz w:val="28"/>
          <w:szCs w:val="28"/>
        </w:rPr>
      </w:pPr>
    </w:p>
    <w:p w:rsidR="00693B74" w:rsidRPr="00DF6556" w:rsidRDefault="00693B74" w:rsidP="00693B74">
      <w:pPr>
        <w:pStyle w:val="Smluvnstrana"/>
        <w:spacing w:line="240" w:lineRule="auto"/>
        <w:jc w:val="left"/>
        <w:rPr>
          <w:rFonts w:ascii="Arial" w:hAnsi="Arial" w:cs="Arial"/>
          <w:sz w:val="24"/>
          <w:szCs w:val="24"/>
        </w:rPr>
      </w:pPr>
      <w:r w:rsidRPr="00DF6556">
        <w:rPr>
          <w:rFonts w:ascii="Arial" w:hAnsi="Arial" w:cs="Arial"/>
          <w:sz w:val="24"/>
          <w:szCs w:val="24"/>
        </w:rPr>
        <w:t>Institut klinické a experimentální medicíny</w:t>
      </w:r>
    </w:p>
    <w:p w:rsidR="00693B74" w:rsidRPr="00693B74" w:rsidRDefault="00693B74" w:rsidP="00693B74">
      <w:pPr>
        <w:shd w:val="clear" w:color="auto" w:fill="FFFFFF"/>
        <w:rPr>
          <w:rFonts w:ascii="Arial" w:hAnsi="Arial" w:cs="Arial"/>
          <w:sz w:val="22"/>
          <w:szCs w:val="22"/>
          <w:lang w:eastAsia="cs-CZ"/>
        </w:rPr>
      </w:pPr>
      <w:r w:rsidRPr="00693B74">
        <w:rPr>
          <w:rFonts w:ascii="Arial" w:hAnsi="Arial" w:cs="Arial"/>
          <w:bCs/>
          <w:sz w:val="22"/>
          <w:szCs w:val="22"/>
          <w:lang w:eastAsia="cs-CZ"/>
        </w:rPr>
        <w:t>státní příspěvková organizace, zřizovací listina č.j. 17268-II/2012 ze dne 29.5 2012</w:t>
      </w:r>
    </w:p>
    <w:p w:rsidR="00693B74" w:rsidRPr="00C02289" w:rsidRDefault="00693B74" w:rsidP="00693B74">
      <w:pPr>
        <w:pStyle w:val="Identifikacestran"/>
        <w:spacing w:line="240" w:lineRule="auto"/>
        <w:jc w:val="left"/>
        <w:rPr>
          <w:rFonts w:ascii="Arial" w:hAnsi="Arial" w:cs="Arial"/>
          <w:sz w:val="22"/>
          <w:szCs w:val="22"/>
        </w:rPr>
      </w:pPr>
      <w:r w:rsidRPr="00C02289">
        <w:rPr>
          <w:rFonts w:ascii="Arial" w:hAnsi="Arial" w:cs="Arial"/>
          <w:sz w:val="22"/>
          <w:szCs w:val="22"/>
        </w:rPr>
        <w:t>se sídlem Vídeňská 1958/9, 140 21 Praha 4</w:t>
      </w:r>
    </w:p>
    <w:p w:rsidR="00693B74" w:rsidRPr="00C02289" w:rsidRDefault="00693B74" w:rsidP="00693B74">
      <w:pPr>
        <w:pStyle w:val="Identifikacestran"/>
        <w:spacing w:line="240" w:lineRule="auto"/>
        <w:jc w:val="left"/>
        <w:rPr>
          <w:rFonts w:ascii="Arial" w:hAnsi="Arial" w:cs="Arial"/>
          <w:sz w:val="22"/>
          <w:szCs w:val="22"/>
        </w:rPr>
      </w:pPr>
      <w:r w:rsidRPr="00C02289">
        <w:rPr>
          <w:rFonts w:ascii="Arial" w:hAnsi="Arial" w:cs="Arial"/>
          <w:sz w:val="22"/>
          <w:szCs w:val="22"/>
        </w:rPr>
        <w:t>IČ: 00023001, DIČ: CZ</w:t>
      </w:r>
      <w:r w:rsidRPr="00C02289">
        <w:rPr>
          <w:rFonts w:ascii="Arial" w:hAnsi="Arial" w:cs="Arial"/>
          <w:bCs/>
          <w:sz w:val="22"/>
          <w:szCs w:val="22"/>
        </w:rPr>
        <w:t>00023001</w:t>
      </w:r>
    </w:p>
    <w:p w:rsidR="00693B74" w:rsidRPr="00C02289" w:rsidRDefault="00693B74" w:rsidP="00693B74">
      <w:pPr>
        <w:pStyle w:val="Identifikacestran"/>
        <w:spacing w:line="240" w:lineRule="auto"/>
        <w:jc w:val="left"/>
        <w:rPr>
          <w:rFonts w:ascii="Arial" w:hAnsi="Arial" w:cs="Arial"/>
          <w:sz w:val="22"/>
          <w:szCs w:val="22"/>
        </w:rPr>
      </w:pPr>
      <w:r w:rsidRPr="00C02289">
        <w:rPr>
          <w:rFonts w:ascii="Arial" w:hAnsi="Arial" w:cs="Arial"/>
          <w:sz w:val="22"/>
          <w:szCs w:val="22"/>
        </w:rPr>
        <w:t>zastoupená: MUDr. Alešem Hermanem, Ph.D., ředitelem</w:t>
      </w:r>
    </w:p>
    <w:p w:rsidR="00693B74" w:rsidRPr="00C02289" w:rsidRDefault="00693B74" w:rsidP="00693B74">
      <w:pPr>
        <w:pStyle w:val="Identifikacestran"/>
        <w:spacing w:line="240" w:lineRule="auto"/>
        <w:jc w:val="left"/>
        <w:rPr>
          <w:rFonts w:ascii="Arial" w:hAnsi="Arial" w:cs="Arial"/>
          <w:sz w:val="22"/>
          <w:szCs w:val="22"/>
        </w:rPr>
      </w:pPr>
      <w:r w:rsidRPr="00C02289">
        <w:rPr>
          <w:rFonts w:ascii="Arial" w:hAnsi="Arial" w:cs="Arial"/>
          <w:sz w:val="22"/>
          <w:szCs w:val="22"/>
        </w:rPr>
        <w:t xml:space="preserve">bank. spojení: </w:t>
      </w:r>
      <w:r w:rsidRPr="00C02289">
        <w:rPr>
          <w:rFonts w:ascii="Arial" w:hAnsi="Arial" w:cs="Arial"/>
          <w:sz w:val="22"/>
          <w:szCs w:val="22"/>
        </w:rPr>
        <w:tab/>
      </w:r>
      <w:r w:rsidRPr="00C02289">
        <w:rPr>
          <w:rFonts w:ascii="Arial" w:hAnsi="Arial" w:cs="Arial"/>
          <w:sz w:val="22"/>
          <w:szCs w:val="22"/>
        </w:rPr>
        <w:tab/>
        <w:t xml:space="preserve">č. účtu </w:t>
      </w:r>
    </w:p>
    <w:p w:rsidR="00693B74" w:rsidRPr="00C02289" w:rsidRDefault="00693B74" w:rsidP="00693B74">
      <w:pPr>
        <w:pStyle w:val="Identifikacestran"/>
        <w:spacing w:line="240" w:lineRule="auto"/>
        <w:jc w:val="left"/>
        <w:rPr>
          <w:rFonts w:ascii="Arial" w:hAnsi="Arial" w:cs="Arial"/>
          <w:sz w:val="22"/>
          <w:szCs w:val="22"/>
        </w:rPr>
      </w:pPr>
      <w:r w:rsidRPr="00C02289">
        <w:rPr>
          <w:rFonts w:ascii="Arial" w:hAnsi="Arial" w:cs="Arial"/>
          <w:sz w:val="22"/>
          <w:szCs w:val="22"/>
        </w:rPr>
        <w:t>(dále jen “</w:t>
      </w:r>
      <w:r>
        <w:rPr>
          <w:rFonts w:ascii="Arial" w:hAnsi="Arial" w:cs="Arial"/>
          <w:sz w:val="22"/>
          <w:szCs w:val="22"/>
        </w:rPr>
        <w:t>O</w:t>
      </w:r>
      <w:r w:rsidRPr="00C02289">
        <w:rPr>
          <w:rFonts w:ascii="Arial" w:hAnsi="Arial" w:cs="Arial"/>
          <w:sz w:val="22"/>
          <w:szCs w:val="22"/>
        </w:rPr>
        <w:t>bjednatel”)</w:t>
      </w:r>
    </w:p>
    <w:p w:rsidR="00693B74" w:rsidRDefault="00693B74" w:rsidP="00693B74">
      <w:pPr>
        <w:rPr>
          <w:rFonts w:ascii="Arial" w:hAnsi="Arial" w:cs="Arial"/>
        </w:rPr>
      </w:pPr>
    </w:p>
    <w:p w:rsidR="00693B74" w:rsidRPr="00693B74" w:rsidRDefault="00693B74" w:rsidP="00693B74">
      <w:pPr>
        <w:rPr>
          <w:rFonts w:ascii="Arial" w:hAnsi="Arial" w:cs="Arial"/>
          <w:sz w:val="22"/>
          <w:szCs w:val="22"/>
        </w:rPr>
      </w:pPr>
      <w:r w:rsidRPr="00693B74">
        <w:rPr>
          <w:rFonts w:ascii="Arial" w:hAnsi="Arial" w:cs="Arial"/>
          <w:sz w:val="22"/>
          <w:szCs w:val="22"/>
        </w:rPr>
        <w:t>a</w:t>
      </w:r>
    </w:p>
    <w:p w:rsidR="00693B74" w:rsidRPr="00693B74" w:rsidRDefault="00930D20" w:rsidP="00693B74">
      <w:pPr>
        <w:rPr>
          <w:rFonts w:ascii="Arial" w:hAnsi="Arial" w:cs="Arial"/>
          <w:b/>
          <w:sz w:val="24"/>
          <w:szCs w:val="24"/>
        </w:rPr>
      </w:pPr>
      <w:r>
        <w:rPr>
          <w:rFonts w:ascii="Arial" w:hAnsi="Arial" w:cs="Arial"/>
          <w:b/>
          <w:bCs/>
          <w:sz w:val="24"/>
          <w:szCs w:val="24"/>
        </w:rPr>
        <w:t>ATICO s r.o.</w:t>
      </w:r>
    </w:p>
    <w:p w:rsidR="00693B74" w:rsidRPr="00693B74" w:rsidRDefault="00693B74" w:rsidP="00693B74">
      <w:pPr>
        <w:rPr>
          <w:rFonts w:ascii="Arial" w:hAnsi="Arial" w:cs="Arial"/>
          <w:sz w:val="22"/>
          <w:szCs w:val="22"/>
        </w:rPr>
      </w:pPr>
      <w:r w:rsidRPr="00693B74">
        <w:rPr>
          <w:rFonts w:ascii="Arial" w:hAnsi="Arial" w:cs="Arial"/>
          <w:sz w:val="22"/>
          <w:szCs w:val="22"/>
        </w:rPr>
        <w:t xml:space="preserve">se sídlem </w:t>
      </w:r>
      <w:r w:rsidR="00930D20">
        <w:rPr>
          <w:rFonts w:ascii="Arial" w:hAnsi="Arial" w:cs="Arial"/>
          <w:sz w:val="22"/>
          <w:szCs w:val="22"/>
        </w:rPr>
        <w:t>Na Konečné 51/8, 142 00 Praha 4 – Písnice</w:t>
      </w:r>
    </w:p>
    <w:p w:rsidR="00693B74" w:rsidRPr="00693B74" w:rsidRDefault="00693B74" w:rsidP="00693B74">
      <w:pPr>
        <w:tabs>
          <w:tab w:val="right" w:pos="9072"/>
          <w:tab w:val="right" w:pos="9360"/>
        </w:tabs>
        <w:ind w:right="-1"/>
        <w:rPr>
          <w:rFonts w:ascii="Arial" w:hAnsi="Arial" w:cs="Arial"/>
          <w:sz w:val="22"/>
          <w:szCs w:val="22"/>
        </w:rPr>
      </w:pPr>
      <w:r w:rsidRPr="00693B74">
        <w:rPr>
          <w:rFonts w:ascii="Arial" w:hAnsi="Arial" w:cs="Arial"/>
          <w:sz w:val="22"/>
          <w:szCs w:val="22"/>
        </w:rPr>
        <w:t xml:space="preserve">IČ: </w:t>
      </w:r>
      <w:r w:rsidR="00930D20">
        <w:rPr>
          <w:rFonts w:ascii="Arial" w:hAnsi="Arial" w:cs="Arial"/>
          <w:sz w:val="22"/>
          <w:szCs w:val="22"/>
        </w:rPr>
        <w:t>49712624</w:t>
      </w:r>
      <w:r w:rsidRPr="00693B74">
        <w:rPr>
          <w:rFonts w:ascii="Arial" w:hAnsi="Arial" w:cs="Arial"/>
          <w:sz w:val="22"/>
          <w:szCs w:val="22"/>
        </w:rPr>
        <w:t xml:space="preserve">, DIČ: </w:t>
      </w:r>
      <w:r w:rsidR="00930D20">
        <w:rPr>
          <w:rFonts w:ascii="Arial" w:hAnsi="Arial" w:cs="Arial"/>
          <w:sz w:val="22"/>
          <w:szCs w:val="22"/>
        </w:rPr>
        <w:t>CZ49712624</w:t>
      </w:r>
      <w:r w:rsidRPr="00693B74">
        <w:rPr>
          <w:rFonts w:ascii="Arial" w:hAnsi="Arial" w:cs="Arial"/>
          <w:sz w:val="22"/>
          <w:szCs w:val="22"/>
        </w:rPr>
        <w:t>,</w:t>
      </w:r>
    </w:p>
    <w:p w:rsidR="00693B74" w:rsidRPr="00693B74" w:rsidRDefault="00693B74" w:rsidP="00693B74">
      <w:pPr>
        <w:tabs>
          <w:tab w:val="right" w:pos="9072"/>
          <w:tab w:val="right" w:pos="9360"/>
        </w:tabs>
        <w:ind w:right="-1"/>
        <w:rPr>
          <w:rFonts w:ascii="Arial" w:hAnsi="Arial" w:cs="Arial"/>
          <w:sz w:val="22"/>
          <w:szCs w:val="22"/>
        </w:rPr>
      </w:pPr>
      <w:r w:rsidRPr="00693B74">
        <w:rPr>
          <w:rFonts w:ascii="Arial" w:hAnsi="Arial" w:cs="Arial"/>
          <w:sz w:val="22"/>
          <w:szCs w:val="22"/>
        </w:rPr>
        <w:t xml:space="preserve">společnost zapsaná v obchodním rejstříku vedeném </w:t>
      </w:r>
      <w:r w:rsidR="00930D20">
        <w:rPr>
          <w:rFonts w:ascii="Arial" w:hAnsi="Arial" w:cs="Arial"/>
          <w:sz w:val="22"/>
          <w:szCs w:val="22"/>
        </w:rPr>
        <w:t>Městským</w:t>
      </w:r>
      <w:r w:rsidRPr="00693B74">
        <w:rPr>
          <w:rFonts w:ascii="Arial" w:hAnsi="Arial" w:cs="Arial"/>
          <w:sz w:val="22"/>
          <w:szCs w:val="22"/>
        </w:rPr>
        <w:t xml:space="preserve"> soudem v </w:t>
      </w:r>
      <w:r w:rsidR="00930D20">
        <w:rPr>
          <w:rFonts w:ascii="Arial" w:hAnsi="Arial" w:cs="Arial"/>
          <w:sz w:val="22"/>
          <w:szCs w:val="22"/>
        </w:rPr>
        <w:t>Praze</w:t>
      </w:r>
      <w:r w:rsidRPr="00693B74">
        <w:rPr>
          <w:rFonts w:ascii="Arial" w:hAnsi="Arial" w:cs="Arial"/>
          <w:sz w:val="22"/>
          <w:szCs w:val="22"/>
        </w:rPr>
        <w:t xml:space="preserve">, odd. </w:t>
      </w:r>
      <w:r w:rsidR="00930D20">
        <w:rPr>
          <w:rFonts w:ascii="Arial" w:hAnsi="Arial" w:cs="Arial"/>
          <w:sz w:val="22"/>
          <w:szCs w:val="22"/>
        </w:rPr>
        <w:t>C</w:t>
      </w:r>
      <w:r w:rsidRPr="00693B74">
        <w:rPr>
          <w:rFonts w:ascii="Arial" w:hAnsi="Arial" w:cs="Arial"/>
          <w:sz w:val="22"/>
          <w:szCs w:val="22"/>
        </w:rPr>
        <w:t>,</w:t>
      </w:r>
      <w:r w:rsidR="00930D20">
        <w:rPr>
          <w:rFonts w:ascii="Arial" w:hAnsi="Arial" w:cs="Arial"/>
          <w:sz w:val="22"/>
          <w:szCs w:val="22"/>
        </w:rPr>
        <w:t xml:space="preserve"> </w:t>
      </w:r>
      <w:r w:rsidRPr="00693B74">
        <w:rPr>
          <w:rFonts w:ascii="Arial" w:hAnsi="Arial" w:cs="Arial"/>
          <w:sz w:val="22"/>
          <w:szCs w:val="22"/>
        </w:rPr>
        <w:t>vl.</w:t>
      </w:r>
      <w:r w:rsidR="00930D20">
        <w:rPr>
          <w:rFonts w:ascii="Arial" w:hAnsi="Arial" w:cs="Arial"/>
          <w:sz w:val="22"/>
          <w:szCs w:val="22"/>
        </w:rPr>
        <w:t xml:space="preserve"> 23137</w:t>
      </w:r>
    </w:p>
    <w:p w:rsidR="00693B74" w:rsidRPr="00693B74" w:rsidRDefault="00693B74" w:rsidP="00693B74">
      <w:pPr>
        <w:pStyle w:val="Identifikacestran"/>
        <w:spacing w:line="240" w:lineRule="auto"/>
        <w:jc w:val="left"/>
        <w:rPr>
          <w:rFonts w:ascii="Arial" w:hAnsi="Arial" w:cs="Arial"/>
          <w:bCs/>
          <w:sz w:val="22"/>
          <w:szCs w:val="22"/>
        </w:rPr>
      </w:pPr>
      <w:r w:rsidRPr="00693B74">
        <w:rPr>
          <w:rFonts w:ascii="Arial" w:hAnsi="Arial" w:cs="Arial"/>
          <w:sz w:val="22"/>
          <w:szCs w:val="22"/>
        </w:rPr>
        <w:t>bank. spojení</w:t>
      </w:r>
      <w:r w:rsidRPr="00693B74">
        <w:rPr>
          <w:rFonts w:ascii="Arial" w:hAnsi="Arial" w:cs="Arial"/>
          <w:sz w:val="22"/>
          <w:szCs w:val="22"/>
        </w:rPr>
        <w:tab/>
      </w:r>
      <w:r w:rsidRPr="00693B74">
        <w:rPr>
          <w:rFonts w:ascii="Arial" w:hAnsi="Arial" w:cs="Arial"/>
          <w:sz w:val="22"/>
          <w:szCs w:val="22"/>
        </w:rPr>
        <w:tab/>
      </w:r>
      <w:r w:rsidRPr="00693B74">
        <w:rPr>
          <w:rFonts w:ascii="Arial" w:hAnsi="Arial" w:cs="Arial"/>
          <w:sz w:val="22"/>
          <w:szCs w:val="22"/>
        </w:rPr>
        <w:tab/>
      </w:r>
      <w:r w:rsidRPr="00693B74">
        <w:rPr>
          <w:rFonts w:ascii="Arial" w:hAnsi="Arial" w:cs="Arial"/>
          <w:bCs/>
          <w:color w:val="000000"/>
          <w:sz w:val="22"/>
          <w:szCs w:val="22"/>
        </w:rPr>
        <w:t>č. účtu:</w:t>
      </w:r>
      <w:r w:rsidR="00930D20">
        <w:rPr>
          <w:rFonts w:ascii="Arial" w:hAnsi="Arial" w:cs="Arial"/>
          <w:bCs/>
          <w:color w:val="000000"/>
          <w:sz w:val="22"/>
          <w:szCs w:val="22"/>
        </w:rPr>
        <w:t xml:space="preserve"> </w:t>
      </w:r>
    </w:p>
    <w:p w:rsidR="00693B74" w:rsidRPr="00693B74" w:rsidRDefault="00693B74" w:rsidP="00693B74">
      <w:pPr>
        <w:tabs>
          <w:tab w:val="right" w:pos="9072"/>
          <w:tab w:val="right" w:pos="9360"/>
        </w:tabs>
        <w:ind w:right="-1"/>
        <w:rPr>
          <w:rFonts w:ascii="Arial" w:hAnsi="Arial" w:cs="Arial"/>
          <w:bCs/>
          <w:sz w:val="22"/>
          <w:szCs w:val="22"/>
        </w:rPr>
      </w:pPr>
      <w:r w:rsidRPr="00693B74">
        <w:rPr>
          <w:rFonts w:ascii="Arial" w:hAnsi="Arial" w:cs="Arial"/>
          <w:bCs/>
          <w:sz w:val="22"/>
          <w:szCs w:val="22"/>
        </w:rPr>
        <w:t>jednající:</w:t>
      </w:r>
      <w:r w:rsidR="00930D20">
        <w:rPr>
          <w:rFonts w:ascii="Arial" w:hAnsi="Arial" w:cs="Arial"/>
          <w:bCs/>
          <w:sz w:val="22"/>
          <w:szCs w:val="22"/>
        </w:rPr>
        <w:t xml:space="preserve"> Ing. Vladimír Javůrek, jednatel společnosti</w:t>
      </w:r>
    </w:p>
    <w:p w:rsidR="00693B74" w:rsidRPr="00693B74" w:rsidRDefault="00693B74" w:rsidP="00693B74">
      <w:pPr>
        <w:pStyle w:val="Identifikacestran"/>
        <w:spacing w:line="240" w:lineRule="auto"/>
        <w:jc w:val="left"/>
        <w:rPr>
          <w:rFonts w:ascii="Arial" w:hAnsi="Arial" w:cs="Arial"/>
          <w:sz w:val="22"/>
          <w:szCs w:val="22"/>
        </w:rPr>
      </w:pPr>
      <w:r w:rsidRPr="00693B74">
        <w:rPr>
          <w:rFonts w:ascii="Arial" w:hAnsi="Arial" w:cs="Arial"/>
          <w:sz w:val="22"/>
          <w:szCs w:val="22"/>
        </w:rPr>
        <w:t>(dále jen „</w:t>
      </w:r>
      <w:r>
        <w:rPr>
          <w:rFonts w:ascii="Arial" w:hAnsi="Arial" w:cs="Arial"/>
          <w:sz w:val="22"/>
          <w:szCs w:val="22"/>
        </w:rPr>
        <w:t>Z</w:t>
      </w:r>
      <w:r w:rsidRPr="00693B74">
        <w:rPr>
          <w:rFonts w:ascii="Arial" w:hAnsi="Arial" w:cs="Arial"/>
          <w:sz w:val="22"/>
          <w:szCs w:val="22"/>
        </w:rPr>
        <w:t>hotovitel“)</w:t>
      </w:r>
    </w:p>
    <w:p w:rsidR="00667CCB" w:rsidRPr="006C7760" w:rsidRDefault="00667CCB" w:rsidP="00215FBB">
      <w:pPr>
        <w:rPr>
          <w:rFonts w:ascii="Arial" w:hAnsi="Arial" w:cs="Arial"/>
          <w:b/>
          <w:bCs/>
          <w:sz w:val="22"/>
          <w:szCs w:val="22"/>
        </w:rPr>
      </w:pPr>
    </w:p>
    <w:p w:rsidR="006C7760" w:rsidRPr="006C7760" w:rsidRDefault="00693B74" w:rsidP="006C7760">
      <w:pPr>
        <w:ind w:hanging="11"/>
        <w:jc w:val="center"/>
        <w:outlineLvl w:val="0"/>
        <w:rPr>
          <w:rFonts w:ascii="Arial" w:hAnsi="Arial" w:cs="Arial"/>
          <w:b/>
          <w:bCs/>
          <w:sz w:val="22"/>
          <w:szCs w:val="22"/>
        </w:rPr>
      </w:pPr>
      <w:r>
        <w:rPr>
          <w:rFonts w:ascii="Arial" w:hAnsi="Arial" w:cs="Arial"/>
          <w:b/>
          <w:bCs/>
          <w:sz w:val="22"/>
          <w:szCs w:val="22"/>
        </w:rPr>
        <w:t>Preambule</w:t>
      </w:r>
    </w:p>
    <w:p w:rsidR="00F62E81" w:rsidRPr="00F62E81" w:rsidRDefault="00F62E81" w:rsidP="00650F71">
      <w:pPr>
        <w:spacing w:before="240"/>
        <w:ind w:left="284"/>
        <w:jc w:val="both"/>
        <w:rPr>
          <w:rFonts w:ascii="Arial" w:hAnsi="Arial" w:cs="Arial"/>
          <w:sz w:val="22"/>
          <w:szCs w:val="22"/>
        </w:rPr>
      </w:pPr>
      <w:r w:rsidRPr="00F62E81">
        <w:rPr>
          <w:rFonts w:ascii="Arial" w:hAnsi="Arial" w:cs="Arial"/>
          <w:sz w:val="22"/>
          <w:szCs w:val="22"/>
        </w:rPr>
        <w:t>Tuto Smlouva je</w:t>
      </w:r>
      <w:r>
        <w:rPr>
          <w:rFonts w:ascii="Arial" w:hAnsi="Arial" w:cs="Arial"/>
          <w:sz w:val="22"/>
          <w:szCs w:val="22"/>
        </w:rPr>
        <w:t xml:space="preserve"> uzavírána na základě výsledku </w:t>
      </w:r>
      <w:r w:rsidRPr="00F62E81">
        <w:rPr>
          <w:rFonts w:ascii="Arial" w:hAnsi="Arial" w:cs="Arial"/>
          <w:sz w:val="22"/>
          <w:szCs w:val="22"/>
        </w:rPr>
        <w:t>zadávacího řízení veřejné zakázky malého rozsahu s</w:t>
      </w:r>
      <w:r>
        <w:rPr>
          <w:rFonts w:ascii="Arial" w:hAnsi="Arial" w:cs="Arial"/>
          <w:sz w:val="22"/>
          <w:szCs w:val="22"/>
        </w:rPr>
        <w:t> </w:t>
      </w:r>
      <w:r w:rsidRPr="00F62E81">
        <w:rPr>
          <w:rFonts w:ascii="Arial" w:hAnsi="Arial" w:cs="Arial"/>
          <w:sz w:val="22"/>
          <w:szCs w:val="22"/>
        </w:rPr>
        <w:t>názvem</w:t>
      </w:r>
      <w:r>
        <w:rPr>
          <w:rFonts w:ascii="Arial" w:hAnsi="Arial" w:cs="Arial"/>
          <w:sz w:val="22"/>
          <w:szCs w:val="22"/>
        </w:rPr>
        <w:t xml:space="preserve"> </w:t>
      </w:r>
      <w:r w:rsidR="00650F71" w:rsidRPr="005854DE">
        <w:rPr>
          <w:rFonts w:ascii="Arial" w:hAnsi="Arial" w:cs="Arial"/>
          <w:b/>
          <w:sz w:val="22"/>
          <w:szCs w:val="22"/>
        </w:rPr>
        <w:t>„</w:t>
      </w:r>
      <w:r w:rsidR="009F0677" w:rsidRPr="005854DE">
        <w:rPr>
          <w:rFonts w:ascii="Arial" w:hAnsi="Arial" w:cs="Arial"/>
          <w:b/>
          <w:sz w:val="22"/>
          <w:szCs w:val="22"/>
        </w:rPr>
        <w:t xml:space="preserve">IKEM – </w:t>
      </w:r>
      <w:r w:rsidR="00650F71" w:rsidRPr="005854DE">
        <w:rPr>
          <w:rFonts w:ascii="Arial" w:hAnsi="Arial" w:cs="Arial"/>
          <w:b/>
          <w:sz w:val="22"/>
          <w:szCs w:val="22"/>
        </w:rPr>
        <w:t>Obnova automatiky DA včetně naftového hospodářství</w:t>
      </w:r>
      <w:r w:rsidR="003A04F4">
        <w:rPr>
          <w:rFonts w:ascii="Arial" w:hAnsi="Arial" w:cs="Arial"/>
          <w:b/>
          <w:sz w:val="22"/>
          <w:szCs w:val="22"/>
        </w:rPr>
        <w:t xml:space="preserve"> II.</w:t>
      </w:r>
      <w:r w:rsidRPr="005854DE">
        <w:rPr>
          <w:rFonts w:ascii="Arial" w:hAnsi="Arial" w:cs="Arial"/>
          <w:b/>
          <w:sz w:val="22"/>
          <w:szCs w:val="22"/>
        </w:rPr>
        <w:t>“,</w:t>
      </w:r>
      <w:r w:rsidRPr="00F62E81">
        <w:rPr>
          <w:rFonts w:ascii="Arial" w:hAnsi="Arial" w:cs="Arial"/>
          <w:sz w:val="22"/>
          <w:szCs w:val="22"/>
        </w:rPr>
        <w:t xml:space="preserve"> evidované v IKEM pod č</w:t>
      </w:r>
      <w:r w:rsidR="009756A9" w:rsidRPr="00654674">
        <w:rPr>
          <w:rFonts w:ascii="Arial" w:hAnsi="Arial" w:cs="Arial"/>
          <w:sz w:val="22"/>
          <w:szCs w:val="22"/>
        </w:rPr>
        <w:t xml:space="preserve">. </w:t>
      </w:r>
      <w:r w:rsidR="004C645B">
        <w:rPr>
          <w:rFonts w:ascii="Arial" w:hAnsi="Arial" w:cs="Arial"/>
          <w:sz w:val="22"/>
          <w:szCs w:val="22"/>
        </w:rPr>
        <w:t>337</w:t>
      </w:r>
      <w:r w:rsidR="009F0677">
        <w:rPr>
          <w:rFonts w:ascii="Arial" w:hAnsi="Arial" w:cs="Arial"/>
          <w:sz w:val="22"/>
          <w:szCs w:val="22"/>
        </w:rPr>
        <w:t>/</w:t>
      </w:r>
      <w:r w:rsidR="009C1A95" w:rsidRPr="00654674">
        <w:rPr>
          <w:rFonts w:ascii="Arial" w:hAnsi="Arial" w:cs="Arial"/>
          <w:sz w:val="22"/>
          <w:szCs w:val="22"/>
        </w:rPr>
        <w:t>201</w:t>
      </w:r>
      <w:r w:rsidR="009C1A95">
        <w:rPr>
          <w:rFonts w:ascii="Arial" w:hAnsi="Arial" w:cs="Arial"/>
          <w:sz w:val="22"/>
          <w:szCs w:val="22"/>
        </w:rPr>
        <w:t>6</w:t>
      </w:r>
      <w:r w:rsidRPr="00654674">
        <w:rPr>
          <w:rFonts w:ascii="Arial" w:hAnsi="Arial" w:cs="Arial"/>
          <w:sz w:val="22"/>
          <w:szCs w:val="22"/>
        </w:rPr>
        <w:t>.</w:t>
      </w:r>
      <w:r>
        <w:rPr>
          <w:rFonts w:ascii="Arial" w:hAnsi="Arial" w:cs="Arial"/>
          <w:sz w:val="22"/>
          <w:szCs w:val="22"/>
        </w:rPr>
        <w:t xml:space="preserve"> </w:t>
      </w:r>
      <w:r w:rsidRPr="00F62E81">
        <w:rPr>
          <w:rFonts w:ascii="Arial" w:hAnsi="Arial" w:cs="Arial"/>
          <w:sz w:val="22"/>
          <w:szCs w:val="22"/>
        </w:rPr>
        <w:t xml:space="preserve">V případě, že je v této Smlouvě odkazováno na zadávací </w:t>
      </w:r>
      <w:r w:rsidR="002E0B8E">
        <w:rPr>
          <w:rFonts w:ascii="Arial" w:hAnsi="Arial" w:cs="Arial"/>
          <w:sz w:val="22"/>
          <w:szCs w:val="22"/>
        </w:rPr>
        <w:t>podmínky</w:t>
      </w:r>
      <w:r w:rsidRPr="00F62E81">
        <w:rPr>
          <w:rFonts w:ascii="Arial" w:hAnsi="Arial" w:cs="Arial"/>
          <w:sz w:val="22"/>
          <w:szCs w:val="22"/>
        </w:rPr>
        <w:t xml:space="preserve">, má se na mysli </w:t>
      </w:r>
      <w:r w:rsidR="002E0B8E">
        <w:rPr>
          <w:rFonts w:ascii="Arial" w:hAnsi="Arial" w:cs="Arial"/>
          <w:sz w:val="22"/>
          <w:szCs w:val="22"/>
        </w:rPr>
        <w:t>zadávací podmínky</w:t>
      </w:r>
      <w:r w:rsidRPr="00F62E81">
        <w:rPr>
          <w:rFonts w:ascii="Arial" w:hAnsi="Arial" w:cs="Arial"/>
          <w:sz w:val="22"/>
          <w:szCs w:val="22"/>
        </w:rPr>
        <w:t xml:space="preserve"> vztahující se k výše uvedené veřejné zakázce.</w:t>
      </w:r>
    </w:p>
    <w:p w:rsidR="00F62E81" w:rsidRPr="00F62E81" w:rsidRDefault="00F62E81" w:rsidP="009163EC">
      <w:pPr>
        <w:spacing w:before="240"/>
        <w:ind w:left="284"/>
        <w:jc w:val="both"/>
        <w:rPr>
          <w:rFonts w:ascii="Arial" w:hAnsi="Arial" w:cs="Arial"/>
          <w:sz w:val="22"/>
          <w:szCs w:val="22"/>
        </w:rPr>
      </w:pPr>
      <w:r w:rsidRPr="00F62E81">
        <w:rPr>
          <w:rFonts w:ascii="Arial" w:hAnsi="Arial" w:cs="Arial"/>
          <w:sz w:val="22"/>
          <w:szCs w:val="22"/>
        </w:rPr>
        <w:t>Tato Smlouva je uzavírána v souladu s ustanovením § 2079 a násl. zákona č. 89/2012 Sb., občanský zákoník v platném znění</w:t>
      </w:r>
      <w:r w:rsidR="00405FB4">
        <w:rPr>
          <w:rFonts w:ascii="Arial" w:hAnsi="Arial" w:cs="Arial"/>
          <w:sz w:val="22"/>
          <w:szCs w:val="22"/>
        </w:rPr>
        <w:t>,</w:t>
      </w:r>
      <w:r w:rsidRPr="00F62E81">
        <w:rPr>
          <w:rFonts w:ascii="Arial" w:hAnsi="Arial" w:cs="Arial"/>
          <w:sz w:val="22"/>
          <w:szCs w:val="22"/>
        </w:rPr>
        <w:t xml:space="preserve"> a vychází ze </w:t>
      </w:r>
      <w:r w:rsidR="002E0B8E">
        <w:rPr>
          <w:rFonts w:ascii="Arial" w:hAnsi="Arial" w:cs="Arial"/>
          <w:sz w:val="22"/>
          <w:szCs w:val="22"/>
        </w:rPr>
        <w:t>zadávacích podmínek</w:t>
      </w:r>
      <w:r w:rsidRPr="00F62E81">
        <w:rPr>
          <w:rFonts w:ascii="Arial" w:hAnsi="Arial" w:cs="Arial"/>
          <w:sz w:val="22"/>
          <w:szCs w:val="22"/>
        </w:rPr>
        <w:t xml:space="preserve"> k veřejné zakázce uvedené v odst. 1. tohoto článku a z nabídky prodávajícího podané v rámci citovaného zadávacího řízení. </w:t>
      </w:r>
    </w:p>
    <w:p w:rsidR="00F62E81" w:rsidRDefault="00F62E81" w:rsidP="009163EC">
      <w:pPr>
        <w:spacing w:before="240"/>
        <w:ind w:left="284"/>
        <w:jc w:val="both"/>
        <w:rPr>
          <w:rFonts w:ascii="Arial" w:hAnsi="Arial" w:cs="Arial"/>
          <w:sz w:val="22"/>
          <w:szCs w:val="22"/>
        </w:rPr>
      </w:pPr>
      <w:r w:rsidRPr="00F62E81">
        <w:rPr>
          <w:rFonts w:ascii="Arial" w:hAnsi="Arial" w:cs="Arial"/>
          <w:sz w:val="22"/>
          <w:szCs w:val="22"/>
        </w:rPr>
        <w:t>Není-li některá otázka řešena touto Smlouvou, platí pro vztahy smluvních stran podmínky obsažené v zadávací</w:t>
      </w:r>
      <w:r w:rsidR="002E0B8E">
        <w:rPr>
          <w:rFonts w:ascii="Arial" w:hAnsi="Arial" w:cs="Arial"/>
          <w:sz w:val="22"/>
          <w:szCs w:val="22"/>
        </w:rPr>
        <w:t>ch</w:t>
      </w:r>
      <w:r w:rsidRPr="00F62E81">
        <w:rPr>
          <w:rFonts w:ascii="Arial" w:hAnsi="Arial" w:cs="Arial"/>
          <w:sz w:val="22"/>
          <w:szCs w:val="22"/>
        </w:rPr>
        <w:t xml:space="preserve"> </w:t>
      </w:r>
      <w:r w:rsidR="002E0B8E">
        <w:rPr>
          <w:rFonts w:ascii="Arial" w:hAnsi="Arial" w:cs="Arial"/>
          <w:sz w:val="22"/>
          <w:szCs w:val="22"/>
        </w:rPr>
        <w:t>podmínkách</w:t>
      </w:r>
      <w:r w:rsidRPr="00F62E81">
        <w:rPr>
          <w:rFonts w:ascii="Arial" w:hAnsi="Arial" w:cs="Arial"/>
          <w:sz w:val="22"/>
          <w:szCs w:val="22"/>
        </w:rPr>
        <w:t xml:space="preserve"> zadávacího řízení uvedeného v odst. 1. tohoto článku a v Občanském zákoníku.</w:t>
      </w:r>
      <w:r w:rsidRPr="00F62E81">
        <w:rPr>
          <w:rFonts w:ascii="Arial" w:hAnsi="Arial" w:cs="Arial"/>
          <w:sz w:val="22"/>
          <w:szCs w:val="22"/>
        </w:rPr>
        <w:tab/>
      </w:r>
    </w:p>
    <w:p w:rsidR="006C7760" w:rsidRPr="003751BB" w:rsidRDefault="00454A15" w:rsidP="006C7760">
      <w:pPr>
        <w:spacing w:before="240"/>
        <w:jc w:val="center"/>
        <w:rPr>
          <w:rFonts w:ascii="Arial" w:hAnsi="Arial" w:cs="Arial"/>
          <w:b/>
          <w:bCs/>
          <w:sz w:val="22"/>
          <w:szCs w:val="22"/>
        </w:rPr>
      </w:pPr>
      <w:r w:rsidRPr="003751BB">
        <w:rPr>
          <w:rFonts w:ascii="Arial" w:hAnsi="Arial" w:cs="Arial"/>
          <w:b/>
          <w:bCs/>
          <w:sz w:val="22"/>
          <w:szCs w:val="22"/>
        </w:rPr>
        <w:t xml:space="preserve"> </w:t>
      </w:r>
      <w:r w:rsidR="003765BE" w:rsidRPr="003751BB">
        <w:rPr>
          <w:rFonts w:ascii="Arial" w:hAnsi="Arial" w:cs="Arial"/>
          <w:b/>
          <w:bCs/>
          <w:sz w:val="22"/>
          <w:szCs w:val="22"/>
        </w:rPr>
        <w:t>Čl. I.</w:t>
      </w:r>
    </w:p>
    <w:p w:rsidR="003765BE" w:rsidRPr="003751BB" w:rsidRDefault="003765BE">
      <w:pPr>
        <w:jc w:val="center"/>
        <w:rPr>
          <w:rFonts w:ascii="Arial" w:hAnsi="Arial" w:cs="Arial"/>
          <w:b/>
          <w:bCs/>
          <w:sz w:val="22"/>
          <w:szCs w:val="22"/>
        </w:rPr>
      </w:pPr>
      <w:r w:rsidRPr="003751BB">
        <w:rPr>
          <w:rFonts w:ascii="Arial" w:hAnsi="Arial" w:cs="Arial"/>
          <w:b/>
          <w:bCs/>
          <w:sz w:val="22"/>
          <w:szCs w:val="22"/>
        </w:rPr>
        <w:t>Předmět a místo plnění</w:t>
      </w:r>
    </w:p>
    <w:p w:rsidR="003765BE" w:rsidRPr="003751BB" w:rsidRDefault="003765BE" w:rsidP="006C7760">
      <w:pPr>
        <w:numPr>
          <w:ilvl w:val="0"/>
          <w:numId w:val="35"/>
        </w:numPr>
        <w:spacing w:before="120"/>
        <w:jc w:val="both"/>
        <w:rPr>
          <w:rFonts w:ascii="Arial" w:hAnsi="Arial" w:cs="Arial"/>
          <w:sz w:val="22"/>
          <w:szCs w:val="22"/>
        </w:rPr>
      </w:pPr>
      <w:r w:rsidRPr="003751BB">
        <w:rPr>
          <w:rFonts w:ascii="Arial" w:hAnsi="Arial" w:cs="Arial"/>
          <w:sz w:val="22"/>
          <w:szCs w:val="22"/>
        </w:rPr>
        <w:t>Předmětem plnění jsou veškeré činnosti a dodávky uvedené v této Smlouvě a zadávací</w:t>
      </w:r>
      <w:r w:rsidR="002E0B8E">
        <w:rPr>
          <w:rFonts w:ascii="Arial" w:hAnsi="Arial" w:cs="Arial"/>
          <w:sz w:val="22"/>
          <w:szCs w:val="22"/>
        </w:rPr>
        <w:t>ch</w:t>
      </w:r>
      <w:r w:rsidRPr="003751BB">
        <w:rPr>
          <w:rFonts w:ascii="Arial" w:hAnsi="Arial" w:cs="Arial"/>
          <w:sz w:val="22"/>
          <w:szCs w:val="22"/>
        </w:rPr>
        <w:t xml:space="preserve"> </w:t>
      </w:r>
      <w:r w:rsidR="002E0B8E">
        <w:rPr>
          <w:rFonts w:ascii="Arial" w:hAnsi="Arial" w:cs="Arial"/>
          <w:sz w:val="22"/>
          <w:szCs w:val="22"/>
        </w:rPr>
        <w:t>podmínek</w:t>
      </w:r>
      <w:r w:rsidRPr="003751BB">
        <w:rPr>
          <w:rFonts w:ascii="Arial" w:hAnsi="Arial" w:cs="Arial"/>
          <w:sz w:val="22"/>
          <w:szCs w:val="22"/>
        </w:rPr>
        <w:t xml:space="preserve"> k výše uvedené zakázce. </w:t>
      </w:r>
      <w:r w:rsidR="00AC36BC" w:rsidRPr="003751BB">
        <w:rPr>
          <w:rFonts w:ascii="Arial" w:hAnsi="Arial" w:cs="Arial"/>
          <w:sz w:val="22"/>
          <w:szCs w:val="22"/>
        </w:rPr>
        <w:t>Zhotovitel prohlašuje, že se dostatečně seznámil s</w:t>
      </w:r>
      <w:r w:rsidR="00725299" w:rsidRPr="003751BB">
        <w:rPr>
          <w:rFonts w:ascii="Arial" w:hAnsi="Arial" w:cs="Arial"/>
          <w:sz w:val="22"/>
          <w:szCs w:val="22"/>
        </w:rPr>
        <w:t>e zadávacími podmínkami k výše uvedené veřejné zakázce</w:t>
      </w:r>
      <w:r w:rsidR="00AC36BC" w:rsidRPr="003751BB">
        <w:rPr>
          <w:rFonts w:ascii="Arial" w:hAnsi="Arial" w:cs="Arial"/>
          <w:sz w:val="22"/>
          <w:szCs w:val="22"/>
        </w:rPr>
        <w:t xml:space="preserve"> a že se při provádění díla podle této </w:t>
      </w:r>
      <w:r w:rsidR="00691B13" w:rsidRPr="003751BB">
        <w:rPr>
          <w:rFonts w:ascii="Arial" w:hAnsi="Arial" w:cs="Arial"/>
          <w:sz w:val="22"/>
          <w:szCs w:val="22"/>
        </w:rPr>
        <w:t>S</w:t>
      </w:r>
      <w:r w:rsidR="00AC36BC" w:rsidRPr="003751BB">
        <w:rPr>
          <w:rFonts w:ascii="Arial" w:hAnsi="Arial" w:cs="Arial"/>
          <w:sz w:val="22"/>
          <w:szCs w:val="22"/>
        </w:rPr>
        <w:t xml:space="preserve">mlouvy bude touto </w:t>
      </w:r>
      <w:r w:rsidR="00691B13" w:rsidRPr="003751BB">
        <w:rPr>
          <w:rFonts w:ascii="Arial" w:hAnsi="Arial" w:cs="Arial"/>
          <w:sz w:val="22"/>
          <w:szCs w:val="22"/>
        </w:rPr>
        <w:t>S</w:t>
      </w:r>
      <w:r w:rsidR="00AC36BC" w:rsidRPr="003751BB">
        <w:rPr>
          <w:rFonts w:ascii="Arial" w:hAnsi="Arial" w:cs="Arial"/>
          <w:sz w:val="22"/>
          <w:szCs w:val="22"/>
        </w:rPr>
        <w:t>mlouvou</w:t>
      </w:r>
      <w:r w:rsidR="00691B13" w:rsidRPr="003751BB">
        <w:rPr>
          <w:rFonts w:ascii="Arial" w:hAnsi="Arial" w:cs="Arial"/>
          <w:sz w:val="22"/>
          <w:szCs w:val="22"/>
        </w:rPr>
        <w:t xml:space="preserve">, </w:t>
      </w:r>
      <w:r w:rsidR="002E0B8E">
        <w:rPr>
          <w:rFonts w:ascii="Arial" w:hAnsi="Arial" w:cs="Arial"/>
          <w:sz w:val="22"/>
          <w:szCs w:val="22"/>
        </w:rPr>
        <w:t>zadávacími podmínkami</w:t>
      </w:r>
      <w:r w:rsidR="00AC36BC" w:rsidRPr="003751BB">
        <w:rPr>
          <w:rFonts w:ascii="Arial" w:hAnsi="Arial" w:cs="Arial"/>
          <w:sz w:val="22"/>
          <w:szCs w:val="22"/>
        </w:rPr>
        <w:t xml:space="preserve"> </w:t>
      </w:r>
      <w:r w:rsidR="00691B13" w:rsidRPr="003751BB">
        <w:rPr>
          <w:rFonts w:ascii="Arial" w:hAnsi="Arial" w:cs="Arial"/>
          <w:sz w:val="22"/>
          <w:szCs w:val="22"/>
        </w:rPr>
        <w:t xml:space="preserve">a pokyny Objednatele </w:t>
      </w:r>
      <w:r w:rsidR="00AC36BC" w:rsidRPr="003751BB">
        <w:rPr>
          <w:rFonts w:ascii="Arial" w:hAnsi="Arial" w:cs="Arial"/>
          <w:sz w:val="22"/>
          <w:szCs w:val="22"/>
        </w:rPr>
        <w:t>striktně řídit.</w:t>
      </w:r>
    </w:p>
    <w:p w:rsidR="003765BE" w:rsidRPr="003751BB" w:rsidRDefault="003765BE" w:rsidP="006C7760">
      <w:pPr>
        <w:numPr>
          <w:ilvl w:val="0"/>
          <w:numId w:val="35"/>
        </w:numPr>
        <w:spacing w:before="120"/>
        <w:ind w:left="284" w:hanging="284"/>
        <w:jc w:val="both"/>
        <w:rPr>
          <w:rFonts w:ascii="Arial" w:hAnsi="Arial" w:cs="Arial"/>
          <w:sz w:val="22"/>
          <w:szCs w:val="22"/>
        </w:rPr>
      </w:pPr>
      <w:r w:rsidRPr="003751BB">
        <w:rPr>
          <w:rFonts w:ascii="Arial" w:hAnsi="Arial" w:cs="Arial"/>
          <w:sz w:val="22"/>
          <w:szCs w:val="22"/>
        </w:rPr>
        <w:t xml:space="preserve">Zhotovitel se zavazuje provést </w:t>
      </w:r>
      <w:r w:rsidR="00CF3DAB">
        <w:rPr>
          <w:rFonts w:ascii="Arial" w:hAnsi="Arial" w:cs="Arial"/>
          <w:sz w:val="22"/>
          <w:szCs w:val="22"/>
        </w:rPr>
        <w:t xml:space="preserve">pro objednatele </w:t>
      </w:r>
      <w:r w:rsidR="00454A15" w:rsidRPr="003751BB">
        <w:rPr>
          <w:rFonts w:ascii="Arial" w:hAnsi="Arial" w:cs="Arial"/>
          <w:sz w:val="22"/>
          <w:szCs w:val="22"/>
        </w:rPr>
        <w:t xml:space="preserve">na svůj náklad a nebezpečí dílo spočívající </w:t>
      </w:r>
      <w:r w:rsidR="006B2CD5">
        <w:rPr>
          <w:rFonts w:ascii="Arial" w:hAnsi="Arial" w:cs="Arial"/>
          <w:sz w:val="22"/>
          <w:szCs w:val="22"/>
        </w:rPr>
        <w:t xml:space="preserve">v provedení </w:t>
      </w:r>
      <w:r w:rsidR="009F0677">
        <w:rPr>
          <w:rFonts w:ascii="Arial" w:hAnsi="Arial" w:cs="Arial"/>
          <w:sz w:val="22"/>
          <w:szCs w:val="22"/>
        </w:rPr>
        <w:t xml:space="preserve">obnovy a implementaci systému řízení </w:t>
      </w:r>
      <w:r w:rsidR="00CF3DAB">
        <w:rPr>
          <w:rFonts w:ascii="Arial" w:hAnsi="Arial" w:cs="Arial"/>
          <w:sz w:val="22"/>
          <w:szCs w:val="22"/>
        </w:rPr>
        <w:t xml:space="preserve">naftového hospodářství </w:t>
      </w:r>
      <w:r w:rsidR="00E644B1">
        <w:rPr>
          <w:rFonts w:ascii="Arial" w:hAnsi="Arial" w:cs="Arial"/>
          <w:sz w:val="22"/>
          <w:szCs w:val="22"/>
        </w:rPr>
        <w:t>(dále také „dílo“ či „předmět plnění“)</w:t>
      </w:r>
      <w:r w:rsidR="00AC36BC" w:rsidRPr="003751BB">
        <w:rPr>
          <w:rFonts w:ascii="Arial" w:hAnsi="Arial" w:cs="Arial"/>
          <w:sz w:val="22"/>
          <w:szCs w:val="22"/>
        </w:rPr>
        <w:t xml:space="preserve">. </w:t>
      </w:r>
    </w:p>
    <w:p w:rsidR="00454A15" w:rsidRPr="003751BB" w:rsidRDefault="00454A15" w:rsidP="006C7760">
      <w:pPr>
        <w:numPr>
          <w:ilvl w:val="0"/>
          <w:numId w:val="35"/>
        </w:numPr>
        <w:suppressAutoHyphens w:val="0"/>
        <w:autoSpaceDE w:val="0"/>
        <w:autoSpaceDN w:val="0"/>
        <w:spacing w:before="120"/>
        <w:jc w:val="both"/>
        <w:rPr>
          <w:rFonts w:ascii="Arial" w:hAnsi="Arial" w:cs="Arial"/>
          <w:sz w:val="22"/>
          <w:szCs w:val="22"/>
        </w:rPr>
      </w:pPr>
      <w:r w:rsidRPr="003751BB">
        <w:rPr>
          <w:rFonts w:ascii="Arial" w:hAnsi="Arial" w:cs="Arial"/>
          <w:sz w:val="22"/>
          <w:szCs w:val="22"/>
        </w:rPr>
        <w:lastRenderedPageBreak/>
        <w:t>Objednatel se zavazuje převzít provedené</w:t>
      </w:r>
      <w:r w:rsidR="00AC36BC" w:rsidRPr="003751BB">
        <w:rPr>
          <w:rFonts w:ascii="Arial" w:hAnsi="Arial" w:cs="Arial"/>
          <w:sz w:val="22"/>
          <w:szCs w:val="22"/>
        </w:rPr>
        <w:t xml:space="preserve"> bezchybné</w:t>
      </w:r>
      <w:r w:rsidRPr="003751BB">
        <w:rPr>
          <w:rFonts w:ascii="Arial" w:hAnsi="Arial" w:cs="Arial"/>
          <w:sz w:val="22"/>
          <w:szCs w:val="22"/>
        </w:rPr>
        <w:t xml:space="preserve"> dílo od </w:t>
      </w:r>
      <w:r w:rsidR="000870D9">
        <w:rPr>
          <w:rFonts w:ascii="Arial" w:hAnsi="Arial" w:cs="Arial"/>
          <w:sz w:val="22"/>
          <w:szCs w:val="22"/>
        </w:rPr>
        <w:t>Z</w:t>
      </w:r>
      <w:r w:rsidR="000870D9" w:rsidRPr="003751BB">
        <w:rPr>
          <w:rFonts w:ascii="Arial" w:hAnsi="Arial" w:cs="Arial"/>
          <w:sz w:val="22"/>
          <w:szCs w:val="22"/>
        </w:rPr>
        <w:t xml:space="preserve">hotovitele </w:t>
      </w:r>
      <w:r w:rsidRPr="003751BB">
        <w:rPr>
          <w:rFonts w:ascii="Arial" w:hAnsi="Arial" w:cs="Arial"/>
          <w:sz w:val="22"/>
          <w:szCs w:val="22"/>
        </w:rPr>
        <w:t>a zaplatit mu cenu, jak je definována níže.</w:t>
      </w:r>
    </w:p>
    <w:p w:rsidR="00454A15" w:rsidRPr="003751BB" w:rsidRDefault="00454A15" w:rsidP="006C7760">
      <w:pPr>
        <w:numPr>
          <w:ilvl w:val="0"/>
          <w:numId w:val="35"/>
        </w:numPr>
        <w:spacing w:before="120"/>
        <w:ind w:left="284" w:hanging="284"/>
        <w:jc w:val="both"/>
        <w:rPr>
          <w:rFonts w:ascii="Arial" w:hAnsi="Arial" w:cs="Arial"/>
          <w:sz w:val="22"/>
          <w:szCs w:val="22"/>
        </w:rPr>
      </w:pPr>
      <w:r w:rsidRPr="003751BB">
        <w:rPr>
          <w:rFonts w:ascii="Arial" w:hAnsi="Arial" w:cs="Arial"/>
          <w:sz w:val="22"/>
          <w:szCs w:val="22"/>
        </w:rPr>
        <w:t xml:space="preserve">Dílo bude realizováno </w:t>
      </w:r>
      <w:r w:rsidR="00E17A5E" w:rsidRPr="003751BB">
        <w:rPr>
          <w:rFonts w:ascii="Arial" w:hAnsi="Arial" w:cs="Arial"/>
          <w:sz w:val="22"/>
          <w:szCs w:val="22"/>
        </w:rPr>
        <w:t>v souladu s</w:t>
      </w:r>
      <w:r w:rsidRPr="003751BB">
        <w:rPr>
          <w:rFonts w:ascii="Arial" w:hAnsi="Arial" w:cs="Arial"/>
          <w:sz w:val="22"/>
          <w:szCs w:val="22"/>
        </w:rPr>
        <w:t xml:space="preserve"> touto Smlouvou, </w:t>
      </w:r>
      <w:r w:rsidR="002E0B8E">
        <w:rPr>
          <w:rFonts w:ascii="Arial" w:hAnsi="Arial" w:cs="Arial"/>
          <w:sz w:val="22"/>
          <w:szCs w:val="22"/>
        </w:rPr>
        <w:t>zadávacími podmínkami</w:t>
      </w:r>
      <w:r w:rsidRPr="003751BB">
        <w:rPr>
          <w:rFonts w:ascii="Arial" w:hAnsi="Arial" w:cs="Arial"/>
          <w:sz w:val="22"/>
          <w:szCs w:val="22"/>
        </w:rPr>
        <w:t xml:space="preserve"> </w:t>
      </w:r>
      <w:r w:rsidR="0046292D">
        <w:rPr>
          <w:rFonts w:ascii="Arial" w:hAnsi="Arial" w:cs="Arial"/>
          <w:sz w:val="22"/>
          <w:szCs w:val="22"/>
        </w:rPr>
        <w:t xml:space="preserve">k </w:t>
      </w:r>
      <w:r w:rsidRPr="003751BB">
        <w:rPr>
          <w:rFonts w:ascii="Arial" w:hAnsi="Arial" w:cs="Arial"/>
          <w:sz w:val="22"/>
          <w:szCs w:val="22"/>
        </w:rPr>
        <w:t>zakázce</w:t>
      </w:r>
      <w:r w:rsidR="00E644B1">
        <w:rPr>
          <w:rFonts w:ascii="Arial" w:hAnsi="Arial" w:cs="Arial"/>
          <w:sz w:val="22"/>
          <w:szCs w:val="22"/>
        </w:rPr>
        <w:t xml:space="preserve"> </w:t>
      </w:r>
      <w:r w:rsidR="0046292D">
        <w:rPr>
          <w:rFonts w:ascii="Arial" w:hAnsi="Arial" w:cs="Arial"/>
          <w:sz w:val="22"/>
          <w:szCs w:val="22"/>
        </w:rPr>
        <w:t xml:space="preserve">výše </w:t>
      </w:r>
      <w:r w:rsidR="00E644B1">
        <w:rPr>
          <w:rFonts w:ascii="Arial" w:hAnsi="Arial" w:cs="Arial"/>
          <w:sz w:val="22"/>
          <w:szCs w:val="22"/>
        </w:rPr>
        <w:t>uvedené</w:t>
      </w:r>
      <w:r w:rsidRPr="003751BB">
        <w:rPr>
          <w:rFonts w:ascii="Arial" w:hAnsi="Arial" w:cs="Arial"/>
          <w:sz w:val="22"/>
          <w:szCs w:val="22"/>
        </w:rPr>
        <w:t>, pokyny Objednatele, příslušnými právními předpisy a ustanoveními státních norem, platných v době zhotovení díla dle této Smlouvy.</w:t>
      </w:r>
    </w:p>
    <w:p w:rsidR="00E17A5E" w:rsidRPr="003751BB" w:rsidRDefault="00E17A5E" w:rsidP="006C7760">
      <w:pPr>
        <w:numPr>
          <w:ilvl w:val="0"/>
          <w:numId w:val="35"/>
        </w:numPr>
        <w:suppressAutoHyphens w:val="0"/>
        <w:autoSpaceDE w:val="0"/>
        <w:autoSpaceDN w:val="0"/>
        <w:spacing w:before="120"/>
        <w:jc w:val="both"/>
        <w:rPr>
          <w:rFonts w:ascii="Arial" w:hAnsi="Arial" w:cs="Arial"/>
          <w:sz w:val="22"/>
          <w:szCs w:val="22"/>
        </w:rPr>
      </w:pPr>
      <w:r w:rsidRPr="003751BB">
        <w:rPr>
          <w:rFonts w:ascii="Arial" w:hAnsi="Arial" w:cs="Arial"/>
          <w:sz w:val="22"/>
          <w:szCs w:val="22"/>
        </w:rPr>
        <w:t xml:space="preserve">Zhotovitel se zavazuje provést dílo s odbornou péčí, v rozsahu a kvalitě v souladu s touto </w:t>
      </w:r>
      <w:r w:rsidR="00691B13" w:rsidRPr="003751BB">
        <w:rPr>
          <w:rFonts w:ascii="Arial" w:hAnsi="Arial" w:cs="Arial"/>
          <w:sz w:val="22"/>
          <w:szCs w:val="22"/>
        </w:rPr>
        <w:t xml:space="preserve">Smlouvou </w:t>
      </w:r>
      <w:r w:rsidRPr="003751BB">
        <w:rPr>
          <w:rFonts w:ascii="Arial" w:hAnsi="Arial" w:cs="Arial"/>
          <w:sz w:val="22"/>
          <w:szCs w:val="22"/>
        </w:rPr>
        <w:t>a obecně závaznými právními předpisy a v době plnění</w:t>
      </w:r>
      <w:r w:rsidR="0046292D">
        <w:rPr>
          <w:rFonts w:ascii="Arial" w:hAnsi="Arial" w:cs="Arial"/>
          <w:sz w:val="22"/>
          <w:szCs w:val="22"/>
        </w:rPr>
        <w:t xml:space="preserve"> dále stanovené</w:t>
      </w:r>
      <w:r w:rsidR="00A234E5">
        <w:rPr>
          <w:rFonts w:ascii="Arial" w:hAnsi="Arial" w:cs="Arial"/>
          <w:sz w:val="22"/>
          <w:szCs w:val="22"/>
        </w:rPr>
        <w:t xml:space="preserve"> dle harmonogramu, který tvoří přílohu č. </w:t>
      </w:r>
      <w:r w:rsidR="002E0B8E">
        <w:rPr>
          <w:rFonts w:ascii="Arial" w:hAnsi="Arial" w:cs="Arial"/>
          <w:sz w:val="22"/>
          <w:szCs w:val="22"/>
        </w:rPr>
        <w:t>2</w:t>
      </w:r>
      <w:r w:rsidR="00A234E5">
        <w:rPr>
          <w:rFonts w:ascii="Arial" w:hAnsi="Arial" w:cs="Arial"/>
          <w:sz w:val="22"/>
          <w:szCs w:val="22"/>
        </w:rPr>
        <w:t xml:space="preserve"> </w:t>
      </w:r>
      <w:r w:rsidR="002E0B8E">
        <w:rPr>
          <w:rFonts w:ascii="Arial" w:hAnsi="Arial" w:cs="Arial"/>
          <w:sz w:val="22"/>
          <w:szCs w:val="22"/>
        </w:rPr>
        <w:t>ZP</w:t>
      </w:r>
      <w:r w:rsidRPr="003751BB">
        <w:rPr>
          <w:rFonts w:ascii="Arial" w:hAnsi="Arial" w:cs="Arial"/>
          <w:sz w:val="22"/>
          <w:szCs w:val="22"/>
        </w:rPr>
        <w:t xml:space="preserve">. </w:t>
      </w:r>
    </w:p>
    <w:p w:rsidR="003765BE" w:rsidRDefault="003765BE" w:rsidP="006C7760">
      <w:pPr>
        <w:numPr>
          <w:ilvl w:val="0"/>
          <w:numId w:val="35"/>
        </w:numPr>
        <w:suppressAutoHyphens w:val="0"/>
        <w:autoSpaceDE w:val="0"/>
        <w:autoSpaceDN w:val="0"/>
        <w:spacing w:before="120"/>
        <w:jc w:val="both"/>
        <w:rPr>
          <w:rFonts w:ascii="Arial" w:hAnsi="Arial" w:cs="Arial"/>
          <w:sz w:val="22"/>
          <w:szCs w:val="22"/>
        </w:rPr>
      </w:pPr>
      <w:r w:rsidRPr="003751BB">
        <w:rPr>
          <w:rFonts w:ascii="Arial" w:hAnsi="Arial" w:cs="Arial"/>
          <w:sz w:val="22"/>
          <w:szCs w:val="22"/>
        </w:rPr>
        <w:t>Další související plnění, která budou provedena na základě této Smlouvy, jsou tyto činnosti:</w:t>
      </w:r>
    </w:p>
    <w:p w:rsidR="009F0677" w:rsidRDefault="009F0677" w:rsidP="009F0677">
      <w:pPr>
        <w:suppressAutoHyphens w:val="0"/>
        <w:autoSpaceDE w:val="0"/>
        <w:autoSpaceDN w:val="0"/>
        <w:spacing w:before="120"/>
        <w:jc w:val="both"/>
        <w:rPr>
          <w:rFonts w:ascii="Arial" w:hAnsi="Arial" w:cs="Arial"/>
          <w:sz w:val="22"/>
          <w:szCs w:val="22"/>
        </w:rPr>
      </w:pPr>
    </w:p>
    <w:p w:rsidR="009C1A95" w:rsidRPr="007E06A9" w:rsidRDefault="009F0677" w:rsidP="00737C43">
      <w:pPr>
        <w:pStyle w:val="Odstavecseseznamem"/>
        <w:numPr>
          <w:ilvl w:val="0"/>
          <w:numId w:val="42"/>
        </w:numPr>
        <w:spacing w:after="160" w:line="259" w:lineRule="auto"/>
        <w:contextualSpacing/>
        <w:jc w:val="both"/>
        <w:rPr>
          <w:rFonts w:ascii="Arial" w:hAnsi="Arial" w:cs="Arial"/>
        </w:rPr>
      </w:pPr>
      <w:r>
        <w:rPr>
          <w:rFonts w:ascii="Arial" w:hAnsi="Arial" w:cs="Arial"/>
        </w:rPr>
        <w:t>Úprava stávajících rozvaděčů řízení</w:t>
      </w:r>
    </w:p>
    <w:p w:rsidR="009C1A95" w:rsidRPr="007607CF" w:rsidRDefault="009F0677" w:rsidP="00737C43">
      <w:pPr>
        <w:pStyle w:val="Odstavecseseznamem"/>
        <w:numPr>
          <w:ilvl w:val="0"/>
          <w:numId w:val="42"/>
        </w:numPr>
        <w:spacing w:after="160" w:line="259" w:lineRule="auto"/>
        <w:contextualSpacing/>
        <w:jc w:val="both"/>
        <w:rPr>
          <w:rFonts w:ascii="Arial" w:hAnsi="Arial" w:cs="Arial"/>
        </w:rPr>
      </w:pPr>
      <w:r>
        <w:rPr>
          <w:rFonts w:ascii="Arial" w:hAnsi="Arial" w:cs="Arial"/>
        </w:rPr>
        <w:t>Úprava stávajících silových rozvaděčů</w:t>
      </w:r>
    </w:p>
    <w:p w:rsidR="009C1A95" w:rsidRPr="007E06A9" w:rsidRDefault="00737C43" w:rsidP="009C1A95">
      <w:pPr>
        <w:pStyle w:val="Odstavecseseznamem"/>
        <w:numPr>
          <w:ilvl w:val="0"/>
          <w:numId w:val="42"/>
        </w:numPr>
        <w:spacing w:after="160" w:line="259" w:lineRule="auto"/>
        <w:contextualSpacing/>
        <w:jc w:val="both"/>
        <w:rPr>
          <w:rFonts w:ascii="Arial" w:hAnsi="Arial" w:cs="Arial"/>
        </w:rPr>
      </w:pPr>
      <w:r>
        <w:rPr>
          <w:rFonts w:ascii="Arial" w:hAnsi="Arial" w:cs="Arial"/>
        </w:rPr>
        <w:t xml:space="preserve"> </w:t>
      </w:r>
      <w:r w:rsidR="009F0677">
        <w:rPr>
          <w:rFonts w:ascii="Arial" w:hAnsi="Arial" w:cs="Arial"/>
        </w:rPr>
        <w:t xml:space="preserve">Úprava naftového hospodářství </w:t>
      </w:r>
      <w:r w:rsidR="00CF3DAB">
        <w:rPr>
          <w:rFonts w:ascii="Arial" w:hAnsi="Arial" w:cs="Arial"/>
        </w:rPr>
        <w:t>a potrubí</w:t>
      </w:r>
      <w:r w:rsidR="009F0677">
        <w:rPr>
          <w:rFonts w:ascii="Arial" w:hAnsi="Arial" w:cs="Arial"/>
        </w:rPr>
        <w:t xml:space="preserve"> přímo na DG</w:t>
      </w:r>
    </w:p>
    <w:p w:rsidR="009C1A95" w:rsidRPr="00D820FE" w:rsidRDefault="009F0677" w:rsidP="009C1A95">
      <w:pPr>
        <w:pStyle w:val="Odstavecseseznamem"/>
        <w:numPr>
          <w:ilvl w:val="0"/>
          <w:numId w:val="42"/>
        </w:numPr>
        <w:spacing w:after="160" w:line="259" w:lineRule="auto"/>
        <w:contextualSpacing/>
        <w:jc w:val="both"/>
        <w:rPr>
          <w:rFonts w:ascii="Arial" w:hAnsi="Arial" w:cs="Arial"/>
        </w:rPr>
      </w:pPr>
      <w:r>
        <w:rPr>
          <w:rFonts w:ascii="Arial" w:hAnsi="Arial" w:cs="Arial"/>
        </w:rPr>
        <w:t>Softwarové práce</w:t>
      </w:r>
    </w:p>
    <w:p w:rsidR="009F0677" w:rsidRPr="009F0677" w:rsidRDefault="009F0677" w:rsidP="00737C43">
      <w:pPr>
        <w:pStyle w:val="Odstavecseseznamem"/>
        <w:numPr>
          <w:ilvl w:val="0"/>
          <w:numId w:val="42"/>
        </w:numPr>
        <w:spacing w:after="160" w:line="259" w:lineRule="auto"/>
        <w:contextualSpacing/>
        <w:jc w:val="both"/>
        <w:rPr>
          <w:rFonts w:ascii="Arial" w:hAnsi="Arial" w:cs="Arial"/>
        </w:rPr>
      </w:pPr>
      <w:r w:rsidRPr="009F0677">
        <w:rPr>
          <w:rFonts w:ascii="Arial" w:hAnsi="Arial" w:cs="Arial"/>
        </w:rPr>
        <w:t>Aplikační SW vizualizace PROMOTIC pro DA1</w:t>
      </w:r>
    </w:p>
    <w:p w:rsidR="009F0677" w:rsidRPr="009F0677" w:rsidRDefault="009F0677" w:rsidP="009F0677">
      <w:pPr>
        <w:pStyle w:val="Odstavecseseznamem"/>
        <w:numPr>
          <w:ilvl w:val="0"/>
          <w:numId w:val="42"/>
        </w:numPr>
        <w:spacing w:after="160" w:line="259" w:lineRule="auto"/>
        <w:contextualSpacing/>
        <w:jc w:val="both"/>
        <w:rPr>
          <w:rFonts w:ascii="Arial" w:hAnsi="Arial" w:cs="Arial"/>
        </w:rPr>
      </w:pPr>
      <w:r w:rsidRPr="009F0677">
        <w:rPr>
          <w:rFonts w:ascii="Arial" w:hAnsi="Arial" w:cs="Arial"/>
        </w:rPr>
        <w:t>Aplikační SW vizualizace PROMOTIC pro DA2</w:t>
      </w:r>
    </w:p>
    <w:p w:rsidR="009F0677" w:rsidRDefault="009F0677" w:rsidP="00C469A9">
      <w:pPr>
        <w:pStyle w:val="Odstavecseseznamem"/>
        <w:numPr>
          <w:ilvl w:val="0"/>
          <w:numId w:val="42"/>
        </w:numPr>
        <w:spacing w:after="160" w:line="259" w:lineRule="auto"/>
        <w:contextualSpacing/>
        <w:jc w:val="both"/>
        <w:rPr>
          <w:rFonts w:ascii="Arial" w:hAnsi="Arial" w:cs="Arial"/>
        </w:rPr>
      </w:pPr>
      <w:r w:rsidRPr="009F0677">
        <w:rPr>
          <w:rFonts w:ascii="Arial" w:hAnsi="Arial" w:cs="Arial"/>
        </w:rPr>
        <w:t>Aplikační SW vizualizace PROMOTIC pro DA3</w:t>
      </w:r>
    </w:p>
    <w:p w:rsidR="009F0677" w:rsidRPr="009F0677" w:rsidRDefault="009F0677" w:rsidP="00C469A9">
      <w:pPr>
        <w:pStyle w:val="Odstavecseseznamem"/>
        <w:numPr>
          <w:ilvl w:val="0"/>
          <w:numId w:val="42"/>
        </w:numPr>
        <w:spacing w:after="160" w:line="259" w:lineRule="auto"/>
        <w:contextualSpacing/>
        <w:jc w:val="both"/>
        <w:rPr>
          <w:rFonts w:ascii="Arial" w:hAnsi="Arial" w:cs="Arial"/>
        </w:rPr>
      </w:pPr>
      <w:r w:rsidRPr="009F0677">
        <w:rPr>
          <w:rFonts w:ascii="Arial" w:hAnsi="Arial" w:cs="Arial"/>
        </w:rPr>
        <w:t>Společné pro DA1 + DA2 + DA3</w:t>
      </w:r>
    </w:p>
    <w:p w:rsidR="009C1A95" w:rsidRDefault="00CF3DAB" w:rsidP="00737C43">
      <w:pPr>
        <w:pStyle w:val="Odstavecseseznamem"/>
        <w:numPr>
          <w:ilvl w:val="0"/>
          <w:numId w:val="42"/>
        </w:numPr>
        <w:spacing w:after="160" w:line="259" w:lineRule="auto"/>
        <w:contextualSpacing/>
        <w:jc w:val="both"/>
        <w:rPr>
          <w:rFonts w:ascii="Arial" w:hAnsi="Arial" w:cs="Arial"/>
        </w:rPr>
      </w:pPr>
      <w:r w:rsidRPr="00CF3DAB">
        <w:rPr>
          <w:rFonts w:ascii="Arial" w:hAnsi="Arial" w:cs="Arial"/>
        </w:rPr>
        <w:t>Vyhotovení Projektové dokumentace</w:t>
      </w:r>
      <w:r>
        <w:rPr>
          <w:rFonts w:ascii="Arial" w:hAnsi="Arial" w:cs="Arial"/>
        </w:rPr>
        <w:t>- skutečný stav v dvg , doc. xls a pdf</w:t>
      </w:r>
    </w:p>
    <w:p w:rsidR="00CF3DAB" w:rsidRDefault="00CF3DAB" w:rsidP="00737C43">
      <w:pPr>
        <w:pStyle w:val="Odstavecseseznamem"/>
        <w:numPr>
          <w:ilvl w:val="0"/>
          <w:numId w:val="42"/>
        </w:numPr>
        <w:spacing w:after="160" w:line="259" w:lineRule="auto"/>
        <w:contextualSpacing/>
        <w:jc w:val="both"/>
        <w:rPr>
          <w:rFonts w:ascii="Arial" w:hAnsi="Arial" w:cs="Arial"/>
        </w:rPr>
      </w:pPr>
      <w:r>
        <w:rPr>
          <w:rFonts w:ascii="Arial" w:hAnsi="Arial" w:cs="Arial"/>
        </w:rPr>
        <w:t>Uvedení do provozu grafické centrály</w:t>
      </w:r>
    </w:p>
    <w:p w:rsidR="00CF3DAB" w:rsidRDefault="00CF3DAB" w:rsidP="00737C43">
      <w:pPr>
        <w:pStyle w:val="Odstavecseseznamem"/>
        <w:numPr>
          <w:ilvl w:val="0"/>
          <w:numId w:val="42"/>
        </w:numPr>
        <w:spacing w:after="160" w:line="259" w:lineRule="auto"/>
        <w:contextualSpacing/>
        <w:jc w:val="both"/>
        <w:rPr>
          <w:rFonts w:ascii="Arial" w:hAnsi="Arial" w:cs="Arial"/>
        </w:rPr>
      </w:pPr>
      <w:r>
        <w:rPr>
          <w:rFonts w:ascii="Arial" w:hAnsi="Arial" w:cs="Arial"/>
        </w:rPr>
        <w:t xml:space="preserve">Před komplexní zkoušky přístrojů </w:t>
      </w:r>
    </w:p>
    <w:p w:rsidR="00CF3DAB" w:rsidRPr="00CF3DAB" w:rsidRDefault="00CF3DAB" w:rsidP="00737C43">
      <w:pPr>
        <w:pStyle w:val="Odstavecseseznamem"/>
        <w:numPr>
          <w:ilvl w:val="0"/>
          <w:numId w:val="42"/>
        </w:numPr>
        <w:spacing w:after="160" w:line="259" w:lineRule="auto"/>
        <w:contextualSpacing/>
        <w:jc w:val="both"/>
        <w:rPr>
          <w:rFonts w:ascii="Arial" w:hAnsi="Arial" w:cs="Arial"/>
        </w:rPr>
      </w:pPr>
      <w:r>
        <w:rPr>
          <w:rFonts w:ascii="Arial" w:hAnsi="Arial" w:cs="Arial"/>
        </w:rPr>
        <w:t>Kompletní zkoušky zařízení</w:t>
      </w:r>
    </w:p>
    <w:p w:rsidR="009C1A95" w:rsidRPr="00737C43" w:rsidRDefault="009C1A95" w:rsidP="00737C43">
      <w:pPr>
        <w:pStyle w:val="Odstavecseseznamem"/>
        <w:numPr>
          <w:ilvl w:val="0"/>
          <w:numId w:val="42"/>
        </w:numPr>
        <w:spacing w:after="160" w:line="259" w:lineRule="auto"/>
        <w:contextualSpacing/>
        <w:jc w:val="both"/>
        <w:rPr>
          <w:rFonts w:ascii="Arial" w:hAnsi="Arial" w:cs="Arial"/>
        </w:rPr>
      </w:pPr>
      <w:r w:rsidRPr="00737C43">
        <w:rPr>
          <w:rFonts w:ascii="Arial" w:hAnsi="Arial" w:cs="Arial"/>
        </w:rPr>
        <w:t xml:space="preserve">protokoly o provedení nezbytných zkoušek, kontrol a inspekcí v průběhu realizace díla, doklady o provedených kontrolách zakrývaných konstrukcí a rozvodů, protokoly o provedených měřeních a zkouškách a ostatní dokumenty, </w:t>
      </w:r>
    </w:p>
    <w:p w:rsidR="009C1A95" w:rsidRPr="00737C43" w:rsidRDefault="009C1A95" w:rsidP="00737C43">
      <w:pPr>
        <w:pStyle w:val="Odstavecseseznamem"/>
        <w:numPr>
          <w:ilvl w:val="0"/>
          <w:numId w:val="42"/>
        </w:numPr>
        <w:spacing w:after="160" w:line="259" w:lineRule="auto"/>
        <w:contextualSpacing/>
        <w:jc w:val="both"/>
        <w:rPr>
          <w:rFonts w:ascii="Arial" w:hAnsi="Arial" w:cs="Arial"/>
        </w:rPr>
      </w:pPr>
      <w:r w:rsidRPr="00737C43">
        <w:rPr>
          <w:rFonts w:ascii="Arial" w:hAnsi="Arial" w:cs="Arial"/>
        </w:rPr>
        <w:t xml:space="preserve">osvědčení o jakosti a kompletnosti montáže; </w:t>
      </w:r>
    </w:p>
    <w:p w:rsidR="009C1A95" w:rsidRPr="00737C43" w:rsidRDefault="009C1A95" w:rsidP="00737C43">
      <w:pPr>
        <w:pStyle w:val="Odstavecseseznamem"/>
        <w:numPr>
          <w:ilvl w:val="0"/>
          <w:numId w:val="42"/>
        </w:numPr>
        <w:spacing w:after="160" w:line="259" w:lineRule="auto"/>
        <w:contextualSpacing/>
        <w:jc w:val="both"/>
        <w:rPr>
          <w:rFonts w:ascii="Arial" w:hAnsi="Arial" w:cs="Arial"/>
        </w:rPr>
      </w:pPr>
      <w:r w:rsidRPr="00737C43">
        <w:rPr>
          <w:rFonts w:ascii="Arial" w:hAnsi="Arial" w:cs="Arial"/>
        </w:rPr>
        <w:t xml:space="preserve">provozní předpisy a návody pro obsluhu, dokumentace jednotlivých zařízení, katalogové listy; </w:t>
      </w:r>
    </w:p>
    <w:p w:rsidR="009C1A95" w:rsidRPr="00737C43" w:rsidRDefault="009C1A95" w:rsidP="00737C43">
      <w:pPr>
        <w:pStyle w:val="Odstavecseseznamem"/>
        <w:numPr>
          <w:ilvl w:val="0"/>
          <w:numId w:val="42"/>
        </w:numPr>
        <w:spacing w:after="160" w:line="259" w:lineRule="auto"/>
        <w:contextualSpacing/>
        <w:jc w:val="both"/>
        <w:rPr>
          <w:rFonts w:ascii="Arial" w:hAnsi="Arial" w:cs="Arial"/>
        </w:rPr>
      </w:pPr>
      <w:r w:rsidRPr="00737C43">
        <w:rPr>
          <w:rFonts w:ascii="Arial" w:hAnsi="Arial" w:cs="Arial"/>
        </w:rPr>
        <w:t xml:space="preserve">protokoly </w:t>
      </w:r>
    </w:p>
    <w:p w:rsidR="009C1A95" w:rsidRPr="00737C43" w:rsidRDefault="009C1A95" w:rsidP="00737C43">
      <w:pPr>
        <w:pStyle w:val="Odstavecseseznamem"/>
        <w:numPr>
          <w:ilvl w:val="0"/>
          <w:numId w:val="42"/>
        </w:numPr>
        <w:spacing w:after="160" w:line="259" w:lineRule="auto"/>
        <w:contextualSpacing/>
        <w:jc w:val="both"/>
        <w:rPr>
          <w:rFonts w:ascii="Arial" w:hAnsi="Arial" w:cs="Arial"/>
        </w:rPr>
      </w:pPr>
      <w:r w:rsidRPr="00737C43">
        <w:rPr>
          <w:rFonts w:ascii="Arial" w:hAnsi="Arial" w:cs="Arial"/>
        </w:rPr>
        <w:t xml:space="preserve">soupis změn oproti ověřené projektové dokumentaci a oproti dokumentaci pro provádění stavby, včetně jejich odsouhlasení odpovědným projektantem; </w:t>
      </w:r>
    </w:p>
    <w:p w:rsidR="009C1A95" w:rsidRPr="00737C43" w:rsidRDefault="009C1A95" w:rsidP="00737C43">
      <w:pPr>
        <w:pStyle w:val="Odstavecseseznamem"/>
        <w:numPr>
          <w:ilvl w:val="0"/>
          <w:numId w:val="42"/>
        </w:numPr>
        <w:spacing w:after="160" w:line="259" w:lineRule="auto"/>
        <w:contextualSpacing/>
        <w:jc w:val="both"/>
        <w:rPr>
          <w:rFonts w:ascii="Arial" w:hAnsi="Arial" w:cs="Arial"/>
        </w:rPr>
      </w:pPr>
      <w:r w:rsidRPr="00737C43">
        <w:rPr>
          <w:rFonts w:ascii="Arial" w:hAnsi="Arial" w:cs="Arial"/>
        </w:rPr>
        <w:t xml:space="preserve">dokumentace skutečného provedení; </w:t>
      </w:r>
    </w:p>
    <w:p w:rsidR="006B2CD5" w:rsidRDefault="009C1A95" w:rsidP="00737C43">
      <w:pPr>
        <w:pStyle w:val="Odstavecseseznamem"/>
        <w:numPr>
          <w:ilvl w:val="0"/>
          <w:numId w:val="42"/>
        </w:numPr>
        <w:spacing w:after="160" w:line="259" w:lineRule="auto"/>
        <w:contextualSpacing/>
        <w:jc w:val="both"/>
        <w:rPr>
          <w:rFonts w:ascii="Arial" w:hAnsi="Arial" w:cs="Arial"/>
        </w:rPr>
      </w:pPr>
      <w:r w:rsidRPr="00737C43">
        <w:rPr>
          <w:rFonts w:ascii="Arial" w:hAnsi="Arial" w:cs="Arial"/>
        </w:rPr>
        <w:t>výchozí revize elektrického zařízení dle ČSN 33 1500 a ČSN 33 2000-6;</w:t>
      </w:r>
    </w:p>
    <w:p w:rsidR="00082B4A" w:rsidRPr="00650F71" w:rsidRDefault="00082B4A" w:rsidP="00737C43">
      <w:pPr>
        <w:pStyle w:val="Odstavecseseznamem"/>
        <w:numPr>
          <w:ilvl w:val="0"/>
          <w:numId w:val="42"/>
        </w:numPr>
        <w:spacing w:after="160" w:line="259" w:lineRule="auto"/>
        <w:contextualSpacing/>
        <w:jc w:val="both"/>
        <w:rPr>
          <w:rFonts w:ascii="Arial" w:hAnsi="Arial" w:cs="Arial"/>
        </w:rPr>
      </w:pPr>
      <w:r>
        <w:rPr>
          <w:rFonts w:ascii="Arial" w:hAnsi="Arial" w:cs="Arial"/>
        </w:rPr>
        <w:t>servisní zajištění</w:t>
      </w:r>
    </w:p>
    <w:p w:rsidR="00B83F0E" w:rsidRPr="00654674" w:rsidRDefault="00654674" w:rsidP="00654674">
      <w:pPr>
        <w:numPr>
          <w:ilvl w:val="0"/>
          <w:numId w:val="35"/>
        </w:numPr>
        <w:suppressAutoHyphens w:val="0"/>
        <w:autoSpaceDE w:val="0"/>
        <w:autoSpaceDN w:val="0"/>
        <w:spacing w:before="120"/>
        <w:jc w:val="both"/>
        <w:rPr>
          <w:rFonts w:ascii="Arial" w:hAnsi="Arial" w:cs="Arial"/>
          <w:sz w:val="22"/>
          <w:szCs w:val="22"/>
        </w:rPr>
      </w:pPr>
      <w:r w:rsidRPr="00654674">
        <w:rPr>
          <w:rFonts w:ascii="Arial" w:hAnsi="Arial" w:cs="Arial"/>
          <w:sz w:val="22"/>
          <w:szCs w:val="22"/>
        </w:rPr>
        <w:t>R</w:t>
      </w:r>
      <w:r w:rsidR="00432ABD" w:rsidRPr="00654674">
        <w:rPr>
          <w:rFonts w:ascii="Arial" w:hAnsi="Arial" w:cs="Arial"/>
          <w:sz w:val="22"/>
          <w:szCs w:val="22"/>
        </w:rPr>
        <w:t>ovněž v</w:t>
      </w:r>
      <w:r w:rsidR="00B36BB6" w:rsidRPr="00654674">
        <w:rPr>
          <w:rFonts w:ascii="Arial" w:hAnsi="Arial" w:cs="Arial"/>
          <w:sz w:val="22"/>
          <w:szCs w:val="22"/>
        </w:rPr>
        <w:t>eškeré výše uvedené činnosti musí Zhotovitel provést tak, aby odpovídaly všem platným právním předpisům</w:t>
      </w:r>
      <w:r w:rsidR="00703A78" w:rsidRPr="00654674">
        <w:rPr>
          <w:rFonts w:ascii="Arial" w:hAnsi="Arial" w:cs="Arial"/>
          <w:sz w:val="22"/>
          <w:szCs w:val="22"/>
        </w:rPr>
        <w:t xml:space="preserve">, </w:t>
      </w:r>
      <w:r w:rsidR="00B36BB6" w:rsidRPr="00654674">
        <w:rPr>
          <w:rFonts w:ascii="Arial" w:hAnsi="Arial" w:cs="Arial"/>
          <w:sz w:val="22"/>
          <w:szCs w:val="22"/>
        </w:rPr>
        <w:t>technickým normám tuto oblast upravující</w:t>
      </w:r>
      <w:r w:rsidR="0046292D">
        <w:rPr>
          <w:rFonts w:ascii="Arial" w:hAnsi="Arial" w:cs="Arial"/>
          <w:sz w:val="22"/>
          <w:szCs w:val="22"/>
        </w:rPr>
        <w:t>m</w:t>
      </w:r>
      <w:r w:rsidR="00703A78" w:rsidRPr="00654674">
        <w:rPr>
          <w:rFonts w:ascii="Arial" w:hAnsi="Arial" w:cs="Arial"/>
          <w:sz w:val="22"/>
          <w:szCs w:val="22"/>
        </w:rPr>
        <w:t>, hygienick</w:t>
      </w:r>
      <w:r w:rsidR="00725299" w:rsidRPr="00654674">
        <w:rPr>
          <w:rFonts w:ascii="Arial" w:hAnsi="Arial" w:cs="Arial"/>
          <w:sz w:val="22"/>
          <w:szCs w:val="22"/>
        </w:rPr>
        <w:t>ým předpisům</w:t>
      </w:r>
      <w:r w:rsidR="00703A78" w:rsidRPr="00654674">
        <w:rPr>
          <w:rFonts w:ascii="Arial" w:hAnsi="Arial" w:cs="Arial"/>
          <w:sz w:val="22"/>
          <w:szCs w:val="22"/>
        </w:rPr>
        <w:t xml:space="preserve"> platn</w:t>
      </w:r>
      <w:r w:rsidR="0046292D">
        <w:rPr>
          <w:rFonts w:ascii="Arial" w:hAnsi="Arial" w:cs="Arial"/>
          <w:sz w:val="22"/>
          <w:szCs w:val="22"/>
        </w:rPr>
        <w:t>ým</w:t>
      </w:r>
      <w:r w:rsidR="00703A78" w:rsidRPr="00654674">
        <w:rPr>
          <w:rFonts w:ascii="Arial" w:hAnsi="Arial" w:cs="Arial"/>
          <w:sz w:val="22"/>
          <w:szCs w:val="22"/>
        </w:rPr>
        <w:t xml:space="preserve"> pro </w:t>
      </w:r>
      <w:r w:rsidR="002E0B8E">
        <w:rPr>
          <w:rFonts w:ascii="Arial" w:hAnsi="Arial" w:cs="Arial"/>
          <w:sz w:val="22"/>
          <w:szCs w:val="22"/>
        </w:rPr>
        <w:t>zd</w:t>
      </w:r>
      <w:r w:rsidR="00703A78" w:rsidRPr="00654674">
        <w:rPr>
          <w:rFonts w:ascii="Arial" w:hAnsi="Arial" w:cs="Arial"/>
          <w:sz w:val="22"/>
          <w:szCs w:val="22"/>
        </w:rPr>
        <w:t>ravotnická zařízení a musí být v souladu s předpisy vydanými Státním ústavem pro kontrolu léčiv pro tuto oblast</w:t>
      </w:r>
      <w:r w:rsidR="00B36BB6" w:rsidRPr="00654674">
        <w:rPr>
          <w:rFonts w:ascii="Arial" w:hAnsi="Arial" w:cs="Arial"/>
          <w:sz w:val="22"/>
          <w:szCs w:val="22"/>
        </w:rPr>
        <w:t>.</w:t>
      </w:r>
    </w:p>
    <w:p w:rsidR="003765BE" w:rsidRDefault="00B83F0E" w:rsidP="00432ABD">
      <w:pPr>
        <w:numPr>
          <w:ilvl w:val="0"/>
          <w:numId w:val="35"/>
        </w:numPr>
        <w:spacing w:before="120"/>
        <w:jc w:val="both"/>
        <w:rPr>
          <w:rFonts w:ascii="Arial" w:hAnsi="Arial" w:cs="Arial"/>
          <w:sz w:val="22"/>
          <w:szCs w:val="22"/>
        </w:rPr>
      </w:pPr>
      <w:r w:rsidRPr="00B83F0E">
        <w:rPr>
          <w:rFonts w:ascii="Arial" w:hAnsi="Arial" w:cs="Arial"/>
          <w:sz w:val="22"/>
          <w:szCs w:val="22"/>
        </w:rPr>
        <w:t xml:space="preserve">Uchazeč bere na vědomí, že </w:t>
      </w:r>
      <w:r w:rsidR="0088008E">
        <w:rPr>
          <w:rFonts w:ascii="Arial" w:hAnsi="Arial" w:cs="Arial"/>
          <w:sz w:val="22"/>
          <w:szCs w:val="22"/>
        </w:rPr>
        <w:t xml:space="preserve">dodávku, montáž a </w:t>
      </w:r>
      <w:r w:rsidR="0046292D">
        <w:rPr>
          <w:rFonts w:ascii="Arial" w:hAnsi="Arial" w:cs="Arial"/>
          <w:sz w:val="22"/>
          <w:szCs w:val="22"/>
        </w:rPr>
        <w:t>za</w:t>
      </w:r>
      <w:r w:rsidR="0088008E">
        <w:rPr>
          <w:rFonts w:ascii="Arial" w:hAnsi="Arial" w:cs="Arial"/>
          <w:sz w:val="22"/>
          <w:szCs w:val="22"/>
        </w:rPr>
        <w:t xml:space="preserve">pojení na rozvody </w:t>
      </w:r>
      <w:r w:rsidR="0088008E" w:rsidRPr="003C46BB">
        <w:rPr>
          <w:rFonts w:ascii="Arial" w:hAnsi="Arial" w:cs="Arial"/>
          <w:sz w:val="22"/>
          <w:szCs w:val="22"/>
        </w:rPr>
        <w:t>15 ks</w:t>
      </w:r>
      <w:r w:rsidR="0088008E">
        <w:rPr>
          <w:rFonts w:ascii="Arial" w:hAnsi="Arial" w:cs="Arial"/>
          <w:sz w:val="22"/>
          <w:szCs w:val="22"/>
        </w:rPr>
        <w:t xml:space="preserve"> </w:t>
      </w:r>
      <w:r w:rsidR="002E0B8E">
        <w:rPr>
          <w:rFonts w:ascii="Arial" w:hAnsi="Arial" w:cs="Arial"/>
          <w:sz w:val="22"/>
          <w:szCs w:val="22"/>
        </w:rPr>
        <w:t>zd</w:t>
      </w:r>
      <w:r w:rsidR="0088008E">
        <w:rPr>
          <w:rFonts w:ascii="Arial" w:hAnsi="Arial" w:cs="Arial"/>
          <w:sz w:val="22"/>
          <w:szCs w:val="22"/>
        </w:rPr>
        <w:t xml:space="preserve">ravotnických napájecích jednotek </w:t>
      </w:r>
      <w:r w:rsidRPr="00B83F0E">
        <w:rPr>
          <w:rFonts w:ascii="Arial" w:hAnsi="Arial" w:cs="Arial"/>
          <w:sz w:val="22"/>
          <w:szCs w:val="22"/>
        </w:rPr>
        <w:t xml:space="preserve">bude zajišťovat jiný dodavatel a </w:t>
      </w:r>
      <w:r w:rsidR="00456314">
        <w:rPr>
          <w:rFonts w:ascii="Arial" w:hAnsi="Arial" w:cs="Arial"/>
          <w:sz w:val="22"/>
          <w:szCs w:val="22"/>
        </w:rPr>
        <w:t>Zhotovitel</w:t>
      </w:r>
      <w:r w:rsidR="00456314" w:rsidRPr="00B83F0E">
        <w:rPr>
          <w:rFonts w:ascii="Arial" w:hAnsi="Arial" w:cs="Arial"/>
          <w:sz w:val="22"/>
          <w:szCs w:val="22"/>
        </w:rPr>
        <w:t xml:space="preserve"> </w:t>
      </w:r>
      <w:r w:rsidRPr="00B83F0E">
        <w:rPr>
          <w:rFonts w:ascii="Arial" w:hAnsi="Arial" w:cs="Arial"/>
          <w:sz w:val="22"/>
          <w:szCs w:val="22"/>
        </w:rPr>
        <w:t>s</w:t>
      </w:r>
      <w:r w:rsidR="00456314">
        <w:rPr>
          <w:rFonts w:ascii="Arial" w:hAnsi="Arial" w:cs="Arial"/>
          <w:sz w:val="22"/>
          <w:szCs w:val="22"/>
        </w:rPr>
        <w:t>e</w:t>
      </w:r>
      <w:r w:rsidRPr="00B83F0E">
        <w:rPr>
          <w:rFonts w:ascii="Arial" w:hAnsi="Arial" w:cs="Arial"/>
          <w:sz w:val="22"/>
          <w:szCs w:val="22"/>
        </w:rPr>
        <w:t xml:space="preserve"> tímto </w:t>
      </w:r>
      <w:r w:rsidR="00456314">
        <w:rPr>
          <w:rFonts w:ascii="Arial" w:hAnsi="Arial" w:cs="Arial"/>
          <w:sz w:val="22"/>
          <w:szCs w:val="22"/>
        </w:rPr>
        <w:t xml:space="preserve">zavazuje, že bude s </w:t>
      </w:r>
      <w:r w:rsidRPr="00B83F0E">
        <w:rPr>
          <w:rFonts w:ascii="Arial" w:hAnsi="Arial" w:cs="Arial"/>
          <w:sz w:val="22"/>
          <w:szCs w:val="22"/>
        </w:rPr>
        <w:t xml:space="preserve">dodavatelem </w:t>
      </w:r>
      <w:r w:rsidR="00456314">
        <w:rPr>
          <w:rFonts w:ascii="Arial" w:hAnsi="Arial" w:cs="Arial"/>
          <w:sz w:val="22"/>
          <w:szCs w:val="22"/>
        </w:rPr>
        <w:t>řádně spolupracovat</w:t>
      </w:r>
      <w:r w:rsidR="0088008E">
        <w:rPr>
          <w:rFonts w:ascii="Arial" w:hAnsi="Arial" w:cs="Arial"/>
          <w:sz w:val="22"/>
          <w:szCs w:val="22"/>
        </w:rPr>
        <w:t>.</w:t>
      </w:r>
    </w:p>
    <w:p w:rsidR="00930D20" w:rsidRDefault="00930D20" w:rsidP="00930D20">
      <w:pPr>
        <w:spacing w:before="120"/>
        <w:jc w:val="both"/>
        <w:rPr>
          <w:rFonts w:ascii="Arial" w:hAnsi="Arial" w:cs="Arial"/>
          <w:sz w:val="22"/>
          <w:szCs w:val="22"/>
        </w:rPr>
      </w:pPr>
    </w:p>
    <w:p w:rsidR="00930D20" w:rsidRDefault="00930D20" w:rsidP="00930D20">
      <w:pPr>
        <w:spacing w:before="120"/>
        <w:jc w:val="both"/>
        <w:rPr>
          <w:rFonts w:ascii="Arial" w:hAnsi="Arial" w:cs="Arial"/>
          <w:sz w:val="22"/>
          <w:szCs w:val="22"/>
        </w:rPr>
      </w:pPr>
    </w:p>
    <w:p w:rsidR="00930D20" w:rsidRPr="00B83F0E" w:rsidRDefault="00930D20" w:rsidP="00930D20">
      <w:pPr>
        <w:spacing w:before="120"/>
        <w:jc w:val="both"/>
        <w:rPr>
          <w:rFonts w:ascii="Arial" w:hAnsi="Arial" w:cs="Arial"/>
          <w:sz w:val="22"/>
          <w:szCs w:val="22"/>
        </w:rPr>
      </w:pPr>
    </w:p>
    <w:p w:rsidR="003765BE" w:rsidRPr="003751BB" w:rsidRDefault="003765BE" w:rsidP="00D6529A">
      <w:pPr>
        <w:spacing w:before="240"/>
        <w:jc w:val="center"/>
        <w:rPr>
          <w:rFonts w:ascii="Arial" w:hAnsi="Arial" w:cs="Arial"/>
          <w:b/>
          <w:bCs/>
          <w:sz w:val="22"/>
          <w:szCs w:val="22"/>
        </w:rPr>
      </w:pPr>
      <w:r w:rsidRPr="003751BB">
        <w:rPr>
          <w:rFonts w:ascii="Arial" w:hAnsi="Arial" w:cs="Arial"/>
          <w:b/>
          <w:bCs/>
          <w:sz w:val="22"/>
          <w:szCs w:val="22"/>
        </w:rPr>
        <w:lastRenderedPageBreak/>
        <w:t>Čl. II.</w:t>
      </w:r>
    </w:p>
    <w:p w:rsidR="003765BE" w:rsidRPr="003751BB" w:rsidRDefault="003765BE" w:rsidP="00A35844">
      <w:pPr>
        <w:spacing w:after="120"/>
        <w:jc w:val="center"/>
        <w:rPr>
          <w:rFonts w:ascii="Arial" w:hAnsi="Arial" w:cs="Arial"/>
          <w:b/>
          <w:bCs/>
          <w:sz w:val="22"/>
          <w:szCs w:val="22"/>
        </w:rPr>
      </w:pPr>
      <w:r w:rsidRPr="003751BB">
        <w:rPr>
          <w:rFonts w:ascii="Arial" w:hAnsi="Arial" w:cs="Arial"/>
          <w:b/>
          <w:bCs/>
          <w:sz w:val="22"/>
          <w:szCs w:val="22"/>
        </w:rPr>
        <w:t>Cena díla</w:t>
      </w:r>
    </w:p>
    <w:p w:rsidR="003765BE" w:rsidRPr="003751BB" w:rsidRDefault="003765BE">
      <w:pPr>
        <w:pStyle w:val="Zkladntext"/>
        <w:numPr>
          <w:ilvl w:val="0"/>
          <w:numId w:val="15"/>
        </w:numPr>
        <w:jc w:val="both"/>
        <w:rPr>
          <w:rFonts w:ascii="Arial" w:hAnsi="Arial" w:cs="Arial"/>
          <w:sz w:val="22"/>
          <w:szCs w:val="22"/>
        </w:rPr>
      </w:pPr>
      <w:r w:rsidRPr="003751BB">
        <w:rPr>
          <w:rFonts w:ascii="Arial" w:hAnsi="Arial" w:cs="Arial"/>
          <w:sz w:val="22"/>
          <w:szCs w:val="22"/>
        </w:rPr>
        <w:t>Cena za provedení díla v rozsahu dle čl. I se sjednává jako pevná smluvní cena bez DPH, ve výši:</w:t>
      </w:r>
    </w:p>
    <w:p w:rsidR="003765BE" w:rsidRPr="003751BB" w:rsidRDefault="003765BE">
      <w:pPr>
        <w:pStyle w:val="Zkladntext"/>
        <w:rPr>
          <w:sz w:val="22"/>
          <w:szCs w:val="22"/>
        </w:rPr>
      </w:pPr>
    </w:p>
    <w:p w:rsidR="003765BE" w:rsidRPr="003751BB" w:rsidRDefault="003765BE" w:rsidP="00CC2651">
      <w:pPr>
        <w:pBdr>
          <w:top w:val="single" w:sz="4" w:space="7" w:color="000000"/>
          <w:left w:val="single" w:sz="4" w:space="4" w:color="000000"/>
          <w:bottom w:val="single" w:sz="4" w:space="13" w:color="000000"/>
          <w:right w:val="single" w:sz="4" w:space="4" w:color="000000"/>
        </w:pBdr>
        <w:spacing w:before="120" w:after="240"/>
        <w:jc w:val="both"/>
        <w:rPr>
          <w:rFonts w:ascii="Arial" w:hAnsi="Arial" w:cs="Arial"/>
          <w:b/>
          <w:bCs/>
          <w:sz w:val="22"/>
          <w:szCs w:val="22"/>
        </w:rPr>
      </w:pPr>
      <w:r w:rsidRPr="003751BB">
        <w:rPr>
          <w:rFonts w:ascii="Arial" w:hAnsi="Arial" w:cs="Arial"/>
          <w:b/>
          <w:bCs/>
          <w:sz w:val="22"/>
          <w:szCs w:val="22"/>
        </w:rPr>
        <w:tab/>
      </w:r>
      <w:r w:rsidRPr="003751BB">
        <w:rPr>
          <w:rFonts w:ascii="Arial" w:hAnsi="Arial" w:cs="Arial"/>
          <w:b/>
          <w:bCs/>
          <w:sz w:val="22"/>
          <w:szCs w:val="22"/>
        </w:rPr>
        <w:tab/>
        <w:t xml:space="preserve">                                 </w:t>
      </w:r>
      <w:r w:rsidR="00930D20">
        <w:rPr>
          <w:rFonts w:ascii="Arial" w:hAnsi="Arial" w:cs="Arial"/>
          <w:b/>
          <w:bCs/>
          <w:sz w:val="22"/>
          <w:szCs w:val="22"/>
        </w:rPr>
        <w:t xml:space="preserve">1 509 580 </w:t>
      </w:r>
      <w:r w:rsidRPr="003751BB">
        <w:rPr>
          <w:rFonts w:ascii="Arial" w:hAnsi="Arial" w:cs="Arial"/>
          <w:b/>
          <w:bCs/>
          <w:sz w:val="22"/>
          <w:szCs w:val="22"/>
        </w:rPr>
        <w:t>Kč (bez DPH)</w:t>
      </w:r>
    </w:p>
    <w:p w:rsidR="003765BE" w:rsidRPr="003751BB" w:rsidRDefault="003765BE">
      <w:pPr>
        <w:spacing w:before="240"/>
        <w:ind w:left="284"/>
        <w:jc w:val="both"/>
        <w:rPr>
          <w:rFonts w:ascii="Arial" w:hAnsi="Arial" w:cs="Arial"/>
          <w:sz w:val="22"/>
          <w:szCs w:val="22"/>
        </w:rPr>
      </w:pPr>
      <w:r w:rsidRPr="003751BB">
        <w:rPr>
          <w:rFonts w:ascii="Arial" w:hAnsi="Arial" w:cs="Arial"/>
          <w:sz w:val="22"/>
          <w:szCs w:val="22"/>
        </w:rPr>
        <w:t>K uvedené ceně díla bude připočtena DPH v souladu s obecně závaznými právními předpisy.</w:t>
      </w:r>
    </w:p>
    <w:p w:rsidR="003765BE" w:rsidRPr="003751BB" w:rsidRDefault="003765BE">
      <w:pPr>
        <w:jc w:val="both"/>
        <w:rPr>
          <w:rFonts w:ascii="Arial" w:hAnsi="Arial" w:cs="Arial"/>
          <w:sz w:val="22"/>
          <w:szCs w:val="22"/>
        </w:rPr>
      </w:pPr>
    </w:p>
    <w:p w:rsidR="00725299" w:rsidRPr="003751BB" w:rsidRDefault="00E17A5E" w:rsidP="00456314">
      <w:pPr>
        <w:numPr>
          <w:ilvl w:val="0"/>
          <w:numId w:val="15"/>
        </w:numPr>
        <w:spacing w:after="120"/>
        <w:ind w:left="284" w:hanging="284"/>
        <w:jc w:val="both"/>
        <w:rPr>
          <w:rFonts w:ascii="Arial" w:hAnsi="Arial" w:cs="Arial"/>
          <w:sz w:val="22"/>
          <w:szCs w:val="22"/>
        </w:rPr>
      </w:pPr>
      <w:r w:rsidRPr="003751BB">
        <w:rPr>
          <w:rFonts w:ascii="Arial" w:hAnsi="Arial" w:cs="Arial"/>
          <w:sz w:val="22"/>
          <w:szCs w:val="22"/>
        </w:rPr>
        <w:t xml:space="preserve">Cena za dílo uvedená </w:t>
      </w:r>
      <w:r w:rsidR="003751BB">
        <w:rPr>
          <w:rFonts w:ascii="Arial" w:hAnsi="Arial" w:cs="Arial"/>
          <w:sz w:val="22"/>
          <w:szCs w:val="22"/>
        </w:rPr>
        <w:t xml:space="preserve">v </w:t>
      </w:r>
      <w:r w:rsidRPr="003751BB">
        <w:rPr>
          <w:rFonts w:ascii="Arial" w:hAnsi="Arial" w:cs="Arial"/>
          <w:sz w:val="22"/>
          <w:szCs w:val="22"/>
        </w:rPr>
        <w:t>článku II.</w:t>
      </w:r>
      <w:r w:rsidR="004D095F" w:rsidRPr="003751BB">
        <w:rPr>
          <w:rFonts w:ascii="Arial" w:hAnsi="Arial" w:cs="Arial"/>
          <w:sz w:val="22"/>
          <w:szCs w:val="22"/>
        </w:rPr>
        <w:t xml:space="preserve"> odst</w:t>
      </w:r>
      <w:r w:rsidR="00F12854" w:rsidRPr="003751BB">
        <w:rPr>
          <w:rFonts w:ascii="Arial" w:hAnsi="Arial" w:cs="Arial"/>
          <w:sz w:val="22"/>
          <w:szCs w:val="22"/>
        </w:rPr>
        <w:t xml:space="preserve"> </w:t>
      </w:r>
      <w:r w:rsidRPr="003751BB">
        <w:rPr>
          <w:rFonts w:ascii="Arial" w:hAnsi="Arial" w:cs="Arial"/>
          <w:sz w:val="22"/>
          <w:szCs w:val="22"/>
        </w:rPr>
        <w:t xml:space="preserve">1 je cenou pevnou. Smluvní strany si ujednávají, že cena za věci obstarané Zhotovitelem (např. materiál, doprava na staveniště, lešení, zpevněné plochy, kyslík, plyn aj.) pro účely provedení díla je zahrnuta v ceně a cena nebude po dobu trvání této </w:t>
      </w:r>
      <w:r w:rsidR="00754F25">
        <w:rPr>
          <w:rFonts w:ascii="Arial" w:hAnsi="Arial" w:cs="Arial"/>
          <w:sz w:val="22"/>
          <w:szCs w:val="22"/>
        </w:rPr>
        <w:t>S</w:t>
      </w:r>
      <w:r w:rsidR="00754F25" w:rsidRPr="003751BB">
        <w:rPr>
          <w:rFonts w:ascii="Arial" w:hAnsi="Arial" w:cs="Arial"/>
          <w:sz w:val="22"/>
          <w:szCs w:val="22"/>
        </w:rPr>
        <w:t xml:space="preserve">mlouvy </w:t>
      </w:r>
      <w:r w:rsidRPr="003751BB">
        <w:rPr>
          <w:rFonts w:ascii="Arial" w:hAnsi="Arial" w:cs="Arial"/>
          <w:sz w:val="22"/>
          <w:szCs w:val="22"/>
        </w:rPr>
        <w:t xml:space="preserve">žádným způsobem upravována a na její výši nemá žádný vliv výše vynaložených nákladů souvisejících s provedením díla ani jakýchkoliv jiných nákladů či poplatků, k jejichž úhradě je Zhotovitel na základě této </w:t>
      </w:r>
      <w:r w:rsidR="00754F25">
        <w:rPr>
          <w:rFonts w:ascii="Arial" w:hAnsi="Arial" w:cs="Arial"/>
          <w:sz w:val="22"/>
          <w:szCs w:val="22"/>
        </w:rPr>
        <w:t>S</w:t>
      </w:r>
      <w:r w:rsidR="00754F25" w:rsidRPr="003751BB">
        <w:rPr>
          <w:rFonts w:ascii="Arial" w:hAnsi="Arial" w:cs="Arial"/>
          <w:sz w:val="22"/>
          <w:szCs w:val="22"/>
        </w:rPr>
        <w:t xml:space="preserve">mlouvy </w:t>
      </w:r>
      <w:r w:rsidRPr="003751BB">
        <w:rPr>
          <w:rFonts w:ascii="Arial" w:hAnsi="Arial" w:cs="Arial"/>
          <w:sz w:val="22"/>
          <w:szCs w:val="22"/>
        </w:rPr>
        <w:t xml:space="preserve">či obecně závazných právních předpisů povinen. </w:t>
      </w:r>
      <w:r w:rsidR="000870D9">
        <w:rPr>
          <w:rFonts w:ascii="Arial" w:hAnsi="Arial" w:cs="Arial"/>
          <w:sz w:val="22"/>
          <w:szCs w:val="22"/>
        </w:rPr>
        <w:t>Objednatel</w:t>
      </w:r>
      <w:r w:rsidR="000870D9" w:rsidRPr="003751BB">
        <w:rPr>
          <w:rFonts w:ascii="Arial" w:hAnsi="Arial" w:cs="Arial"/>
          <w:sz w:val="22"/>
          <w:szCs w:val="22"/>
        </w:rPr>
        <w:t xml:space="preserve"> </w:t>
      </w:r>
      <w:r w:rsidR="00F12854" w:rsidRPr="003751BB">
        <w:rPr>
          <w:rFonts w:ascii="Arial" w:hAnsi="Arial" w:cs="Arial"/>
          <w:sz w:val="22"/>
          <w:szCs w:val="22"/>
        </w:rPr>
        <w:t>nepřipouští překročení ceny díla uvedené v odst. 1 tohoto článku a Zhotovitel s touto skutečností srozuměn a souhlasí s ní.</w:t>
      </w:r>
    </w:p>
    <w:p w:rsidR="003765BE" w:rsidRPr="003751BB" w:rsidRDefault="003765BE" w:rsidP="00456314">
      <w:pPr>
        <w:numPr>
          <w:ilvl w:val="0"/>
          <w:numId w:val="15"/>
        </w:numPr>
        <w:spacing w:after="120"/>
        <w:ind w:left="284" w:hanging="284"/>
        <w:jc w:val="both"/>
        <w:rPr>
          <w:rFonts w:ascii="Arial" w:hAnsi="Arial" w:cs="Arial"/>
          <w:sz w:val="22"/>
          <w:szCs w:val="22"/>
        </w:rPr>
      </w:pPr>
      <w:r w:rsidRPr="003751BB">
        <w:rPr>
          <w:rFonts w:ascii="Arial" w:hAnsi="Arial" w:cs="Arial"/>
          <w:sz w:val="22"/>
          <w:szCs w:val="22"/>
        </w:rPr>
        <w:t>Za práce nad rámec (vícepráce) se považují pouze ty činnosti a změny díla dle této Smlouvy, které byly písemně vyžádané Objednatelem</w:t>
      </w:r>
      <w:r w:rsidR="00E17A5E" w:rsidRPr="003751BB">
        <w:rPr>
          <w:rFonts w:ascii="Arial" w:hAnsi="Arial" w:cs="Arial"/>
          <w:sz w:val="22"/>
          <w:szCs w:val="22"/>
        </w:rPr>
        <w:t>,</w:t>
      </w:r>
      <w:r w:rsidRPr="003751BB">
        <w:rPr>
          <w:rFonts w:ascii="Arial" w:hAnsi="Arial" w:cs="Arial"/>
          <w:sz w:val="22"/>
          <w:szCs w:val="22"/>
        </w:rPr>
        <w:t xml:space="preserve"> a to za předpokladu, že jde o takové práce a plnění, které nebyly součástí základního a původního řešení touto Smlouvou dohodnutého rozsahu, objemu, kvality či standardu, nebo práce vyvolané zásadní změnou tohoto řešení a provedené na základě zvláštního písemného požadavku Objednatele. Na vícepracích se musí Objednatel se Zhotovitelem předem písemně dohodnout formou písemného dodatku k této Smlouvě. Zhotovitel je povinen s Objednatelem dohodnout veškeré změny při realizaci předmětu díla, které zvýší cenu díla, před jejich provedením formou </w:t>
      </w:r>
      <w:r w:rsidR="000870D9">
        <w:rPr>
          <w:rFonts w:ascii="Arial" w:hAnsi="Arial" w:cs="Arial"/>
          <w:sz w:val="22"/>
          <w:szCs w:val="22"/>
        </w:rPr>
        <w:t xml:space="preserve">písemného </w:t>
      </w:r>
      <w:r w:rsidRPr="003751BB">
        <w:rPr>
          <w:rFonts w:ascii="Arial" w:hAnsi="Arial" w:cs="Arial"/>
          <w:sz w:val="22"/>
          <w:szCs w:val="22"/>
        </w:rPr>
        <w:t xml:space="preserve">dodatku k této Smlouvě. </w:t>
      </w:r>
    </w:p>
    <w:p w:rsidR="003765BE" w:rsidRPr="003751BB" w:rsidRDefault="003765BE" w:rsidP="00456314">
      <w:pPr>
        <w:numPr>
          <w:ilvl w:val="0"/>
          <w:numId w:val="15"/>
        </w:numPr>
        <w:spacing w:after="120"/>
        <w:ind w:left="284" w:hanging="284"/>
        <w:jc w:val="both"/>
        <w:rPr>
          <w:rFonts w:ascii="Arial" w:hAnsi="Arial" w:cs="Arial"/>
          <w:sz w:val="22"/>
          <w:szCs w:val="22"/>
        </w:rPr>
      </w:pPr>
      <w:r w:rsidRPr="003751BB">
        <w:rPr>
          <w:rFonts w:ascii="Arial" w:hAnsi="Arial" w:cs="Arial"/>
          <w:sz w:val="22"/>
          <w:szCs w:val="22"/>
        </w:rPr>
        <w:t>Za vícepráce se nepovažují ty činnosti, které bude muset provést Zhotovitel odlišně od přesné definice jednotlivých položek uvedených v této Smlouvě, případně oproti jiným technickým specifikacím daným touto Smlouvou. Za vícepráce se nepovažují práce vyvolané odlišným technologickým postupem Zhotovitele vedoucí</w:t>
      </w:r>
      <w:r w:rsidR="00E17A5E" w:rsidRPr="003751BB">
        <w:rPr>
          <w:rFonts w:ascii="Arial" w:hAnsi="Arial" w:cs="Arial"/>
          <w:sz w:val="22"/>
          <w:szCs w:val="22"/>
        </w:rPr>
        <w:t>m</w:t>
      </w:r>
      <w:r w:rsidRPr="003751BB">
        <w:rPr>
          <w:rFonts w:ascii="Arial" w:hAnsi="Arial" w:cs="Arial"/>
          <w:sz w:val="22"/>
          <w:szCs w:val="22"/>
        </w:rPr>
        <w:t xml:space="preserve"> ke splnění předmětu díla dle této Smlouvy. </w:t>
      </w:r>
    </w:p>
    <w:p w:rsidR="003765BE" w:rsidRPr="003751BB" w:rsidRDefault="003765BE" w:rsidP="00456314">
      <w:pPr>
        <w:numPr>
          <w:ilvl w:val="0"/>
          <w:numId w:val="15"/>
        </w:numPr>
        <w:spacing w:after="120"/>
        <w:jc w:val="both"/>
        <w:rPr>
          <w:rFonts w:ascii="Arial" w:hAnsi="Arial" w:cs="Arial"/>
          <w:sz w:val="22"/>
          <w:szCs w:val="22"/>
        </w:rPr>
      </w:pPr>
      <w:r w:rsidRPr="003751BB">
        <w:rPr>
          <w:rFonts w:ascii="Arial" w:hAnsi="Arial" w:cs="Arial"/>
          <w:sz w:val="22"/>
          <w:szCs w:val="22"/>
        </w:rPr>
        <w:t xml:space="preserve">V případě, že dojde ke snížení rozsahu prací (méněpráce), vyhrazuje si Objednatel právo zaplatit </w:t>
      </w:r>
      <w:r w:rsidR="00953A65">
        <w:rPr>
          <w:rFonts w:ascii="Arial" w:hAnsi="Arial" w:cs="Arial"/>
          <w:sz w:val="22"/>
          <w:szCs w:val="22"/>
        </w:rPr>
        <w:t>Z</w:t>
      </w:r>
      <w:r w:rsidR="00953A65" w:rsidRPr="003751BB">
        <w:rPr>
          <w:rFonts w:ascii="Arial" w:hAnsi="Arial" w:cs="Arial"/>
          <w:sz w:val="22"/>
          <w:szCs w:val="22"/>
        </w:rPr>
        <w:t xml:space="preserve">hotoviteli </w:t>
      </w:r>
      <w:r w:rsidRPr="003751BB">
        <w:rPr>
          <w:rFonts w:ascii="Arial" w:hAnsi="Arial" w:cs="Arial"/>
          <w:sz w:val="22"/>
          <w:szCs w:val="22"/>
        </w:rPr>
        <w:t xml:space="preserve">cenu dle </w:t>
      </w:r>
      <w:r w:rsidR="00E17A5E" w:rsidRPr="003751BB">
        <w:rPr>
          <w:rFonts w:ascii="Arial" w:hAnsi="Arial" w:cs="Arial"/>
          <w:sz w:val="22"/>
          <w:szCs w:val="22"/>
        </w:rPr>
        <w:t>tohoto článku</w:t>
      </w:r>
      <w:r w:rsidRPr="003751BB">
        <w:rPr>
          <w:rFonts w:ascii="Arial" w:hAnsi="Arial" w:cs="Arial"/>
          <w:sz w:val="22"/>
          <w:szCs w:val="22"/>
        </w:rPr>
        <w:t xml:space="preserve"> sníženou o cenu neprovedených prací. Rozsah a cena méněprací budou odsouhlaseny stejnou formou jako vícepráce.</w:t>
      </w:r>
    </w:p>
    <w:p w:rsidR="00E17A5E" w:rsidRDefault="004D095F" w:rsidP="00456314">
      <w:pPr>
        <w:pStyle w:val="Odstavecseseznamem"/>
        <w:numPr>
          <w:ilvl w:val="0"/>
          <w:numId w:val="15"/>
        </w:numPr>
        <w:spacing w:after="120"/>
        <w:jc w:val="both"/>
        <w:rPr>
          <w:rFonts w:ascii="Arial" w:hAnsi="Arial" w:cs="Arial"/>
        </w:rPr>
      </w:pPr>
      <w:r w:rsidRPr="003751BB">
        <w:rPr>
          <w:rFonts w:ascii="Arial" w:hAnsi="Arial" w:cs="Arial"/>
        </w:rPr>
        <w:t xml:space="preserve">Objednatel prohlašuje, že na dílo a jeho provádění nebude poskytovat žádné zálohy. </w:t>
      </w:r>
      <w:r w:rsidR="00E17A5E" w:rsidRPr="003751BB">
        <w:rPr>
          <w:rFonts w:ascii="Arial" w:hAnsi="Arial" w:cs="Arial"/>
        </w:rPr>
        <w:t xml:space="preserve">Zhotovitel </w:t>
      </w:r>
      <w:r w:rsidRPr="003751BB">
        <w:rPr>
          <w:rFonts w:ascii="Arial" w:hAnsi="Arial" w:cs="Arial"/>
        </w:rPr>
        <w:t xml:space="preserve">oproti tomu také </w:t>
      </w:r>
      <w:r w:rsidR="00E17A5E" w:rsidRPr="003751BB">
        <w:rPr>
          <w:rFonts w:ascii="Arial" w:hAnsi="Arial" w:cs="Arial"/>
        </w:rPr>
        <w:t xml:space="preserve">prohlašuje, že nebude požadovat </w:t>
      </w:r>
      <w:r w:rsidRPr="003751BB">
        <w:rPr>
          <w:rFonts w:ascii="Arial" w:hAnsi="Arial" w:cs="Arial"/>
        </w:rPr>
        <w:t xml:space="preserve">žádné </w:t>
      </w:r>
      <w:r w:rsidR="00E17A5E" w:rsidRPr="003751BB">
        <w:rPr>
          <w:rFonts w:ascii="Arial" w:hAnsi="Arial" w:cs="Arial"/>
        </w:rPr>
        <w:t xml:space="preserve">placení zálohy ani přiměřenou část odměny v průběhu provádění díla ve smyslu § 2611 </w:t>
      </w:r>
      <w:r w:rsidR="004B052E">
        <w:rPr>
          <w:rFonts w:ascii="Arial" w:hAnsi="Arial" w:cs="Arial"/>
        </w:rPr>
        <w:t>občanského zákoníku</w:t>
      </w:r>
      <w:r w:rsidR="00E17A5E" w:rsidRPr="003751BB">
        <w:rPr>
          <w:rFonts w:ascii="Arial" w:hAnsi="Arial" w:cs="Arial"/>
        </w:rPr>
        <w:t>.</w:t>
      </w:r>
    </w:p>
    <w:p w:rsidR="003765BE" w:rsidRPr="003751BB" w:rsidRDefault="003765BE" w:rsidP="00D6529A">
      <w:pPr>
        <w:spacing w:before="240"/>
        <w:jc w:val="center"/>
        <w:rPr>
          <w:rFonts w:ascii="Arial" w:hAnsi="Arial" w:cs="Arial"/>
          <w:b/>
          <w:bCs/>
          <w:sz w:val="22"/>
          <w:szCs w:val="22"/>
        </w:rPr>
      </w:pPr>
      <w:r w:rsidRPr="003751BB">
        <w:rPr>
          <w:rFonts w:ascii="Arial" w:hAnsi="Arial" w:cs="Arial"/>
          <w:b/>
          <w:bCs/>
          <w:sz w:val="22"/>
          <w:szCs w:val="22"/>
        </w:rPr>
        <w:t>Čl. III.</w:t>
      </w:r>
    </w:p>
    <w:p w:rsidR="003765BE" w:rsidRPr="004073E8" w:rsidRDefault="003765BE" w:rsidP="004073E8">
      <w:pPr>
        <w:spacing w:after="120"/>
        <w:ind w:left="283"/>
        <w:jc w:val="center"/>
        <w:rPr>
          <w:rFonts w:ascii="Arial" w:hAnsi="Arial" w:cs="Arial"/>
          <w:b/>
          <w:sz w:val="22"/>
          <w:szCs w:val="22"/>
        </w:rPr>
      </w:pPr>
      <w:r w:rsidRPr="004073E8">
        <w:rPr>
          <w:rFonts w:ascii="Arial" w:hAnsi="Arial" w:cs="Arial"/>
          <w:b/>
          <w:sz w:val="22"/>
          <w:szCs w:val="22"/>
        </w:rPr>
        <w:t>Platební podmínky</w:t>
      </w:r>
    </w:p>
    <w:p w:rsidR="003765BE" w:rsidRPr="003751BB" w:rsidRDefault="003765BE" w:rsidP="00D20D58">
      <w:pPr>
        <w:numPr>
          <w:ilvl w:val="0"/>
          <w:numId w:val="18"/>
        </w:numPr>
        <w:spacing w:after="120"/>
        <w:jc w:val="both"/>
        <w:rPr>
          <w:rFonts w:ascii="Arial" w:hAnsi="Arial" w:cs="Arial"/>
          <w:sz w:val="22"/>
          <w:szCs w:val="22"/>
        </w:rPr>
      </w:pPr>
      <w:r w:rsidRPr="003751BB">
        <w:rPr>
          <w:rFonts w:ascii="Arial" w:hAnsi="Arial" w:cs="Arial"/>
          <w:sz w:val="22"/>
          <w:szCs w:val="22"/>
        </w:rPr>
        <w:t xml:space="preserve">Zhotovitel je povinen vypracovávat položkový soupis provedených prací, který musí vždy předložit zástupci Objednatele k odsouhlasení. Objednatel si vyhrazuje právo na jeho kontrolu a prověření </w:t>
      </w:r>
      <w:r w:rsidR="00BB2148">
        <w:rPr>
          <w:rFonts w:ascii="Arial" w:hAnsi="Arial" w:cs="Arial"/>
          <w:sz w:val="22"/>
          <w:szCs w:val="22"/>
        </w:rPr>
        <w:t>dle skutečně provedených prací.</w:t>
      </w:r>
      <w:r w:rsidR="00D20D58">
        <w:rPr>
          <w:rFonts w:ascii="Arial" w:hAnsi="Arial" w:cs="Arial"/>
          <w:sz w:val="22"/>
          <w:szCs w:val="22"/>
        </w:rPr>
        <w:t xml:space="preserve"> </w:t>
      </w:r>
      <w:r w:rsidR="00D20D58" w:rsidRPr="00D20D58">
        <w:rPr>
          <w:rFonts w:ascii="Arial" w:hAnsi="Arial" w:cs="Arial"/>
          <w:sz w:val="22"/>
          <w:szCs w:val="22"/>
        </w:rPr>
        <w:t>Fakturace bude probíhat jako dílčí, po jednotlivých dokončených pracovištích.</w:t>
      </w:r>
      <w:r w:rsidR="00D20D58">
        <w:rPr>
          <w:rFonts w:ascii="Arial" w:hAnsi="Arial" w:cs="Arial"/>
          <w:sz w:val="22"/>
          <w:szCs w:val="22"/>
        </w:rPr>
        <w:t xml:space="preserve"> </w:t>
      </w:r>
      <w:r w:rsidR="00D20D58" w:rsidRPr="00D20D58">
        <w:rPr>
          <w:rFonts w:ascii="Arial" w:hAnsi="Arial" w:cs="Arial"/>
          <w:sz w:val="22"/>
          <w:szCs w:val="22"/>
        </w:rPr>
        <w:t>Faktura bude vystavena po předání ucelené části díla (dokončení pracoviště) na základě protokolu o předání a převzetí, a to do 15 dnů od oboustranného podpisu předávacího protokolu.</w:t>
      </w:r>
      <w:r w:rsidRPr="003751BB">
        <w:rPr>
          <w:rFonts w:ascii="Arial" w:hAnsi="Arial" w:cs="Arial"/>
          <w:sz w:val="22"/>
          <w:szCs w:val="22"/>
        </w:rPr>
        <w:t xml:space="preserve"> </w:t>
      </w:r>
    </w:p>
    <w:p w:rsidR="00B02AE0" w:rsidRPr="003751BB" w:rsidRDefault="00B02AE0" w:rsidP="00B02AE0">
      <w:pPr>
        <w:pStyle w:val="Odstavecseseznamem"/>
        <w:numPr>
          <w:ilvl w:val="0"/>
          <w:numId w:val="18"/>
        </w:numPr>
        <w:autoSpaceDE w:val="0"/>
        <w:autoSpaceDN w:val="0"/>
        <w:spacing w:after="120"/>
        <w:jc w:val="both"/>
        <w:rPr>
          <w:rFonts w:ascii="Arial" w:hAnsi="Arial" w:cs="Arial"/>
        </w:rPr>
      </w:pPr>
      <w:r w:rsidRPr="003751BB">
        <w:rPr>
          <w:rFonts w:ascii="Arial" w:hAnsi="Arial" w:cs="Arial"/>
        </w:rPr>
        <w:lastRenderedPageBreak/>
        <w:t>Má-li být dokončení díla prokázáno provedením ujednaných zkoušek</w:t>
      </w:r>
      <w:r w:rsidR="002600E5" w:rsidRPr="003751BB">
        <w:rPr>
          <w:rFonts w:ascii="Arial" w:hAnsi="Arial" w:cs="Arial"/>
        </w:rPr>
        <w:t xml:space="preserve"> nebo revizí dle platných právních předpisů</w:t>
      </w:r>
      <w:r w:rsidRPr="003751BB">
        <w:rPr>
          <w:rFonts w:ascii="Arial" w:hAnsi="Arial" w:cs="Arial"/>
        </w:rPr>
        <w:t>, považuje se provedení díla za dokončené úspěšným provedením zkoušek</w:t>
      </w:r>
      <w:r w:rsidR="002600E5" w:rsidRPr="003751BB">
        <w:rPr>
          <w:rFonts w:ascii="Arial" w:hAnsi="Arial" w:cs="Arial"/>
        </w:rPr>
        <w:t xml:space="preserve"> či revizí</w:t>
      </w:r>
      <w:r w:rsidR="00456314">
        <w:rPr>
          <w:rFonts w:ascii="Arial" w:hAnsi="Arial" w:cs="Arial"/>
        </w:rPr>
        <w:t>. K účasti na nich Z</w:t>
      </w:r>
      <w:r w:rsidRPr="003751BB">
        <w:rPr>
          <w:rFonts w:ascii="Arial" w:hAnsi="Arial" w:cs="Arial"/>
        </w:rPr>
        <w:t xml:space="preserve">hotovitel </w:t>
      </w:r>
      <w:r w:rsidR="004D095F" w:rsidRPr="003751BB">
        <w:rPr>
          <w:rFonts w:ascii="Arial" w:hAnsi="Arial" w:cs="Arial"/>
        </w:rPr>
        <w:t xml:space="preserve">Objednatele </w:t>
      </w:r>
      <w:r w:rsidRPr="003751BB">
        <w:rPr>
          <w:rFonts w:ascii="Arial" w:hAnsi="Arial" w:cs="Arial"/>
        </w:rPr>
        <w:t>přizve nejpo</w:t>
      </w:r>
      <w:r w:rsidR="002E0B8E">
        <w:rPr>
          <w:rFonts w:ascii="Arial" w:hAnsi="Arial" w:cs="Arial"/>
        </w:rPr>
        <w:t>zd</w:t>
      </w:r>
      <w:r w:rsidRPr="003751BB">
        <w:rPr>
          <w:rFonts w:ascii="Arial" w:hAnsi="Arial" w:cs="Arial"/>
        </w:rPr>
        <w:t>ěji 5 pracovních dnů před plánovanou zkouškou</w:t>
      </w:r>
      <w:r w:rsidR="002600E5" w:rsidRPr="003751BB">
        <w:rPr>
          <w:rFonts w:ascii="Arial" w:hAnsi="Arial" w:cs="Arial"/>
        </w:rPr>
        <w:t xml:space="preserve"> či revizí</w:t>
      </w:r>
      <w:r w:rsidRPr="003751BB">
        <w:rPr>
          <w:rFonts w:ascii="Arial" w:hAnsi="Arial" w:cs="Arial"/>
        </w:rPr>
        <w:t>. O výsledku zkoušky</w:t>
      </w:r>
      <w:r w:rsidR="002600E5" w:rsidRPr="003751BB">
        <w:rPr>
          <w:rFonts w:ascii="Arial" w:hAnsi="Arial" w:cs="Arial"/>
        </w:rPr>
        <w:t xml:space="preserve"> či revize</w:t>
      </w:r>
      <w:r w:rsidRPr="003751BB">
        <w:rPr>
          <w:rFonts w:ascii="Arial" w:hAnsi="Arial" w:cs="Arial"/>
        </w:rPr>
        <w:t xml:space="preserve"> bude sepsán </w:t>
      </w:r>
      <w:r w:rsidR="004436D2" w:rsidRPr="003751BB">
        <w:rPr>
          <w:rFonts w:ascii="Arial" w:hAnsi="Arial" w:cs="Arial"/>
        </w:rPr>
        <w:t>protokol</w:t>
      </w:r>
      <w:r w:rsidRPr="003751BB">
        <w:rPr>
          <w:rFonts w:ascii="Arial" w:hAnsi="Arial" w:cs="Arial"/>
        </w:rPr>
        <w:t xml:space="preserve">. </w:t>
      </w:r>
    </w:p>
    <w:p w:rsidR="00535CED" w:rsidRPr="008268C8" w:rsidRDefault="00535CED" w:rsidP="00535CED">
      <w:pPr>
        <w:widowControl w:val="0"/>
        <w:numPr>
          <w:ilvl w:val="0"/>
          <w:numId w:val="18"/>
        </w:numPr>
        <w:suppressAutoHyphens w:val="0"/>
        <w:autoSpaceDE w:val="0"/>
        <w:autoSpaceDN w:val="0"/>
        <w:spacing w:after="120"/>
        <w:jc w:val="both"/>
        <w:rPr>
          <w:rFonts w:ascii="Arial" w:hAnsi="Arial" w:cs="Arial"/>
          <w:sz w:val="22"/>
          <w:szCs w:val="22"/>
          <w:lang w:eastAsia="cs-CZ"/>
        </w:rPr>
      </w:pPr>
      <w:r w:rsidRPr="008268C8">
        <w:rPr>
          <w:rFonts w:ascii="Arial" w:hAnsi="Arial" w:cs="Arial"/>
          <w:sz w:val="22"/>
          <w:szCs w:val="22"/>
          <w:lang w:eastAsia="cs-CZ"/>
        </w:rPr>
        <w:t>Ob</w:t>
      </w:r>
      <w:r w:rsidR="00456314">
        <w:rPr>
          <w:rFonts w:ascii="Arial" w:hAnsi="Arial" w:cs="Arial"/>
          <w:sz w:val="22"/>
          <w:szCs w:val="22"/>
          <w:lang w:eastAsia="cs-CZ"/>
        </w:rPr>
        <w:t xml:space="preserve">jednatel provede kontrolu, </w:t>
      </w:r>
      <w:r w:rsidR="002E0B8E">
        <w:rPr>
          <w:rFonts w:ascii="Arial" w:hAnsi="Arial" w:cs="Arial"/>
          <w:sz w:val="22"/>
          <w:szCs w:val="22"/>
          <w:lang w:eastAsia="cs-CZ"/>
        </w:rPr>
        <w:t>zd</w:t>
      </w:r>
      <w:r w:rsidR="00456314">
        <w:rPr>
          <w:rFonts w:ascii="Arial" w:hAnsi="Arial" w:cs="Arial"/>
          <w:sz w:val="22"/>
          <w:szCs w:val="22"/>
          <w:lang w:eastAsia="cs-CZ"/>
        </w:rPr>
        <w:t>a Z</w:t>
      </w:r>
      <w:r w:rsidRPr="008268C8">
        <w:rPr>
          <w:rFonts w:ascii="Arial" w:hAnsi="Arial" w:cs="Arial"/>
          <w:sz w:val="22"/>
          <w:szCs w:val="22"/>
          <w:lang w:eastAsia="cs-CZ"/>
        </w:rPr>
        <w:t xml:space="preserve">hotovitel je či není evidován jako nespolehlivý plátce DPH ve smyslu ustanovení § 106a zákona o DPH (č. 235/2004 Sb., v platném znění), a že číslo bankovního účtu </w:t>
      </w:r>
      <w:r w:rsidR="00456314">
        <w:rPr>
          <w:rFonts w:ascii="Arial" w:hAnsi="Arial" w:cs="Arial"/>
          <w:sz w:val="22"/>
          <w:szCs w:val="22"/>
          <w:lang w:eastAsia="cs-CZ"/>
        </w:rPr>
        <w:t>Z</w:t>
      </w:r>
      <w:r w:rsidRPr="008268C8">
        <w:rPr>
          <w:rFonts w:ascii="Arial" w:hAnsi="Arial" w:cs="Arial"/>
          <w:sz w:val="22"/>
          <w:szCs w:val="22"/>
          <w:lang w:eastAsia="cs-CZ"/>
        </w:rPr>
        <w:t xml:space="preserve">hotovitele uvedené na daňovém dokladu je jako povinně registrovaný údaj zveřejněno správcem daně podle § 96 zákona o DPH.  V případě, že ke dni uskutečnění </w:t>
      </w:r>
      <w:r w:rsidR="002E0B8E">
        <w:rPr>
          <w:rFonts w:ascii="Arial" w:hAnsi="Arial" w:cs="Arial"/>
          <w:sz w:val="22"/>
          <w:szCs w:val="22"/>
          <w:lang w:eastAsia="cs-CZ"/>
        </w:rPr>
        <w:t>zd</w:t>
      </w:r>
      <w:r w:rsidRPr="008268C8">
        <w:rPr>
          <w:rFonts w:ascii="Arial" w:hAnsi="Arial" w:cs="Arial"/>
          <w:sz w:val="22"/>
          <w:szCs w:val="22"/>
          <w:lang w:eastAsia="cs-CZ"/>
        </w:rPr>
        <w:t xml:space="preserve">anitelného plnění bude v příslušném systému správce daně zhotovitel uveden jako nespolehlivý plátce, nebo číslo bankovního účtu není zveřejněno dle předchozí věty, je </w:t>
      </w:r>
      <w:r w:rsidR="00456314">
        <w:rPr>
          <w:rFonts w:ascii="Arial" w:hAnsi="Arial" w:cs="Arial"/>
          <w:sz w:val="22"/>
          <w:szCs w:val="22"/>
          <w:lang w:eastAsia="cs-CZ"/>
        </w:rPr>
        <w:t>O</w:t>
      </w:r>
      <w:r w:rsidRPr="008268C8">
        <w:rPr>
          <w:rFonts w:ascii="Arial" w:hAnsi="Arial" w:cs="Arial"/>
          <w:sz w:val="22"/>
          <w:szCs w:val="22"/>
          <w:lang w:eastAsia="cs-CZ"/>
        </w:rPr>
        <w:t>bjednatel oprávněn provést úhradu daňového dokladu do výše bez DPH.</w:t>
      </w:r>
    </w:p>
    <w:p w:rsidR="00535CED" w:rsidRPr="008268C8" w:rsidRDefault="00535CED" w:rsidP="00535CED">
      <w:pPr>
        <w:widowControl w:val="0"/>
        <w:autoSpaceDE w:val="0"/>
        <w:autoSpaceDN w:val="0"/>
        <w:spacing w:after="120"/>
        <w:ind w:left="284"/>
        <w:jc w:val="both"/>
        <w:rPr>
          <w:rFonts w:ascii="Arial" w:hAnsi="Arial" w:cs="Arial"/>
          <w:sz w:val="22"/>
          <w:szCs w:val="22"/>
          <w:lang w:eastAsia="cs-CZ"/>
        </w:rPr>
      </w:pPr>
      <w:r w:rsidRPr="008268C8">
        <w:rPr>
          <w:rFonts w:ascii="Arial" w:hAnsi="Arial" w:cs="Arial"/>
          <w:sz w:val="22"/>
          <w:szCs w:val="22"/>
          <w:lang w:eastAsia="cs-CZ"/>
        </w:rPr>
        <w:t xml:space="preserve">Částka rovnající se DPH bude </w:t>
      </w:r>
      <w:r w:rsidR="00456314">
        <w:rPr>
          <w:rFonts w:ascii="Arial" w:hAnsi="Arial" w:cs="Arial"/>
          <w:sz w:val="22"/>
          <w:szCs w:val="22"/>
          <w:lang w:eastAsia="cs-CZ"/>
        </w:rPr>
        <w:t>O</w:t>
      </w:r>
      <w:r w:rsidRPr="008268C8">
        <w:rPr>
          <w:rFonts w:ascii="Arial" w:hAnsi="Arial" w:cs="Arial"/>
          <w:sz w:val="22"/>
          <w:szCs w:val="22"/>
          <w:lang w:eastAsia="cs-CZ"/>
        </w:rPr>
        <w:t xml:space="preserve">bjednatelem přímo poukázána na účet správce daně podle § 109a zákona o DPH. </w:t>
      </w:r>
    </w:p>
    <w:p w:rsidR="00535CED" w:rsidRPr="008268C8" w:rsidRDefault="00456314" w:rsidP="00535CED">
      <w:pPr>
        <w:widowControl w:val="0"/>
        <w:autoSpaceDE w:val="0"/>
        <w:autoSpaceDN w:val="0"/>
        <w:spacing w:after="120"/>
        <w:ind w:left="284"/>
        <w:jc w:val="both"/>
        <w:rPr>
          <w:rFonts w:ascii="Arial" w:hAnsi="Arial" w:cs="Arial"/>
          <w:sz w:val="22"/>
          <w:szCs w:val="22"/>
          <w:lang w:eastAsia="cs-CZ"/>
        </w:rPr>
      </w:pPr>
      <w:r>
        <w:rPr>
          <w:rFonts w:ascii="Arial" w:hAnsi="Arial" w:cs="Arial"/>
          <w:sz w:val="22"/>
          <w:szCs w:val="22"/>
          <w:lang w:eastAsia="cs-CZ"/>
        </w:rPr>
        <w:t>Faktury Z</w:t>
      </w:r>
      <w:r w:rsidR="00535CED" w:rsidRPr="008268C8">
        <w:rPr>
          <w:rFonts w:ascii="Arial" w:hAnsi="Arial" w:cs="Arial"/>
          <w:sz w:val="22"/>
          <w:szCs w:val="22"/>
          <w:lang w:eastAsia="cs-CZ"/>
        </w:rPr>
        <w:t>hotovitele musí formou a obsahem odpovídat zákonu</w:t>
      </w:r>
      <w:r w:rsidR="00E644B1">
        <w:rPr>
          <w:rFonts w:ascii="Arial" w:hAnsi="Arial" w:cs="Arial"/>
          <w:sz w:val="22"/>
          <w:szCs w:val="22"/>
          <w:lang w:eastAsia="cs-CZ"/>
        </w:rPr>
        <w:t xml:space="preserve"> č. 563/1991 Sb.,</w:t>
      </w:r>
      <w:r w:rsidR="00535CED" w:rsidRPr="008268C8">
        <w:rPr>
          <w:rFonts w:ascii="Arial" w:hAnsi="Arial" w:cs="Arial"/>
          <w:sz w:val="22"/>
          <w:szCs w:val="22"/>
          <w:lang w:eastAsia="cs-CZ"/>
        </w:rPr>
        <w:t xml:space="preserve"> o účetnictví </w:t>
      </w:r>
      <w:r w:rsidR="00E644B1">
        <w:rPr>
          <w:rFonts w:ascii="Arial" w:hAnsi="Arial" w:cs="Arial"/>
          <w:sz w:val="22"/>
          <w:szCs w:val="22"/>
          <w:lang w:eastAsia="cs-CZ"/>
        </w:rPr>
        <w:t xml:space="preserve">v platném znění </w:t>
      </w:r>
      <w:r w:rsidR="00535CED" w:rsidRPr="008268C8">
        <w:rPr>
          <w:rFonts w:ascii="Arial" w:hAnsi="Arial" w:cs="Arial"/>
          <w:sz w:val="22"/>
          <w:szCs w:val="22"/>
          <w:lang w:eastAsia="cs-CZ"/>
        </w:rPr>
        <w:t xml:space="preserve">a zákonu o </w:t>
      </w:r>
      <w:r w:rsidR="00E644B1">
        <w:rPr>
          <w:rFonts w:ascii="Arial" w:hAnsi="Arial" w:cs="Arial"/>
          <w:sz w:val="22"/>
          <w:szCs w:val="22"/>
          <w:lang w:eastAsia="cs-CZ"/>
        </w:rPr>
        <w:t>DPH</w:t>
      </w:r>
      <w:r w:rsidR="00535CED" w:rsidRPr="008268C8">
        <w:rPr>
          <w:rFonts w:ascii="Arial" w:hAnsi="Arial" w:cs="Arial"/>
          <w:sz w:val="22"/>
          <w:szCs w:val="22"/>
          <w:lang w:eastAsia="cs-CZ"/>
        </w:rPr>
        <w:t xml:space="preserve"> a musí obsahovat veškeré náležitosti daňového dokladu dle § 29 zákona </w:t>
      </w:r>
      <w:r w:rsidR="00E644B1">
        <w:rPr>
          <w:rFonts w:ascii="Arial" w:hAnsi="Arial" w:cs="Arial"/>
          <w:sz w:val="22"/>
          <w:szCs w:val="22"/>
          <w:lang w:eastAsia="cs-CZ"/>
        </w:rPr>
        <w:t>o DPH</w:t>
      </w:r>
      <w:r w:rsidR="00535CED" w:rsidRPr="008268C8">
        <w:rPr>
          <w:rFonts w:ascii="Arial" w:hAnsi="Arial" w:cs="Arial"/>
          <w:sz w:val="22"/>
          <w:szCs w:val="22"/>
          <w:lang w:eastAsia="cs-CZ"/>
        </w:rPr>
        <w:t>.</w:t>
      </w:r>
    </w:p>
    <w:p w:rsidR="00535CED" w:rsidRPr="008268C8" w:rsidRDefault="00535CED" w:rsidP="00456314">
      <w:pPr>
        <w:widowControl w:val="0"/>
        <w:autoSpaceDE w:val="0"/>
        <w:autoSpaceDN w:val="0"/>
        <w:spacing w:after="120"/>
        <w:ind w:left="284"/>
        <w:jc w:val="both"/>
        <w:rPr>
          <w:rFonts w:ascii="Arial" w:hAnsi="Arial" w:cs="Arial"/>
          <w:sz w:val="22"/>
          <w:szCs w:val="22"/>
          <w:lang w:eastAsia="cs-CZ"/>
        </w:rPr>
      </w:pPr>
      <w:r w:rsidRPr="008268C8">
        <w:rPr>
          <w:rFonts w:ascii="Arial" w:hAnsi="Arial" w:cs="Arial"/>
          <w:sz w:val="22"/>
          <w:szCs w:val="22"/>
          <w:lang w:eastAsia="cs-CZ"/>
        </w:rPr>
        <w:t xml:space="preserve">Zhotovitel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w:t>
      </w:r>
      <w:r w:rsidR="00456314">
        <w:rPr>
          <w:rFonts w:ascii="Arial" w:hAnsi="Arial" w:cs="Arial"/>
          <w:sz w:val="22"/>
          <w:szCs w:val="22"/>
          <w:lang w:eastAsia="cs-CZ"/>
        </w:rPr>
        <w:t>O</w:t>
      </w:r>
      <w:r w:rsidRPr="008268C8">
        <w:rPr>
          <w:rFonts w:ascii="Arial" w:hAnsi="Arial" w:cs="Arial"/>
          <w:sz w:val="22"/>
          <w:szCs w:val="22"/>
          <w:lang w:eastAsia="cs-CZ"/>
        </w:rPr>
        <w:t xml:space="preserve">bjednatelem a úhradu závazku jen ve výši bez DPH, případně je povinen nahradit </w:t>
      </w:r>
      <w:r w:rsidR="00456314">
        <w:rPr>
          <w:rFonts w:ascii="Arial" w:hAnsi="Arial" w:cs="Arial"/>
          <w:sz w:val="22"/>
          <w:szCs w:val="22"/>
          <w:lang w:eastAsia="cs-CZ"/>
        </w:rPr>
        <w:t>O</w:t>
      </w:r>
      <w:r w:rsidRPr="008268C8">
        <w:rPr>
          <w:rFonts w:ascii="Arial" w:hAnsi="Arial" w:cs="Arial"/>
          <w:sz w:val="22"/>
          <w:szCs w:val="22"/>
          <w:lang w:eastAsia="cs-CZ"/>
        </w:rPr>
        <w:t>bjednateli škodu, která by mu z tohoto důvodu, nebo z důvodu úhrady na nezveřejněný účet vznikla.</w:t>
      </w:r>
    </w:p>
    <w:p w:rsidR="00535CED" w:rsidRPr="008268C8" w:rsidRDefault="00535CED" w:rsidP="00456314">
      <w:pPr>
        <w:widowControl w:val="0"/>
        <w:numPr>
          <w:ilvl w:val="0"/>
          <w:numId w:val="18"/>
        </w:numPr>
        <w:suppressAutoHyphens w:val="0"/>
        <w:autoSpaceDE w:val="0"/>
        <w:autoSpaceDN w:val="0"/>
        <w:spacing w:after="120"/>
        <w:jc w:val="both"/>
        <w:rPr>
          <w:rFonts w:ascii="Arial" w:hAnsi="Arial" w:cs="Arial"/>
          <w:sz w:val="22"/>
          <w:szCs w:val="22"/>
          <w:lang w:eastAsia="cs-CZ"/>
        </w:rPr>
      </w:pPr>
      <w:r w:rsidRPr="008268C8">
        <w:rPr>
          <w:rFonts w:ascii="Arial" w:hAnsi="Arial" w:cs="Arial"/>
          <w:sz w:val="22"/>
          <w:szCs w:val="22"/>
          <w:lang w:eastAsia="cs-CZ"/>
        </w:rPr>
        <w:t>Zhotovitel odpovídá za posouzení plnění z hlediska § 92a a návazně za vystavení daňového dokladu (faktury) s náležitostmi podle § 29 zák</w:t>
      </w:r>
      <w:r w:rsidR="00E644B1">
        <w:rPr>
          <w:rFonts w:ascii="Arial" w:hAnsi="Arial" w:cs="Arial"/>
          <w:sz w:val="22"/>
          <w:szCs w:val="22"/>
          <w:lang w:eastAsia="cs-CZ"/>
        </w:rPr>
        <w:t>ona o DPH</w:t>
      </w:r>
      <w:r w:rsidRPr="008268C8">
        <w:rPr>
          <w:rFonts w:ascii="Arial" w:hAnsi="Arial" w:cs="Arial"/>
          <w:sz w:val="22"/>
          <w:szCs w:val="22"/>
          <w:lang w:eastAsia="cs-CZ"/>
        </w:rPr>
        <w:t xml:space="preserve">. </w:t>
      </w:r>
      <w:r w:rsidR="00456314" w:rsidRPr="008268C8">
        <w:rPr>
          <w:rFonts w:ascii="Arial" w:hAnsi="Arial" w:cs="Arial"/>
          <w:sz w:val="22"/>
          <w:szCs w:val="22"/>
          <w:lang w:eastAsia="cs-CZ"/>
        </w:rPr>
        <w:t xml:space="preserve">Zhotovitel </w:t>
      </w:r>
      <w:r w:rsidRPr="008268C8">
        <w:rPr>
          <w:rFonts w:ascii="Arial" w:hAnsi="Arial" w:cs="Arial"/>
          <w:sz w:val="22"/>
          <w:szCs w:val="22"/>
          <w:lang w:eastAsia="cs-CZ"/>
        </w:rPr>
        <w:t xml:space="preserve">je povinen nahradit </w:t>
      </w:r>
      <w:r w:rsidR="00456314">
        <w:rPr>
          <w:rFonts w:ascii="Arial" w:hAnsi="Arial" w:cs="Arial"/>
          <w:sz w:val="22"/>
          <w:szCs w:val="22"/>
          <w:lang w:eastAsia="cs-CZ"/>
        </w:rPr>
        <w:t>O</w:t>
      </w:r>
      <w:r w:rsidRPr="008268C8">
        <w:rPr>
          <w:rFonts w:ascii="Arial" w:hAnsi="Arial" w:cs="Arial"/>
          <w:sz w:val="22"/>
          <w:szCs w:val="22"/>
          <w:lang w:eastAsia="cs-CZ"/>
        </w:rPr>
        <w:t xml:space="preserve">bjednateli škodu, která vznikne v důsledku nedodržení podmínek těchto ustanovení </w:t>
      </w:r>
      <w:r w:rsidR="00456314">
        <w:rPr>
          <w:rFonts w:ascii="Arial" w:hAnsi="Arial" w:cs="Arial"/>
          <w:sz w:val="22"/>
          <w:szCs w:val="22"/>
          <w:lang w:eastAsia="cs-CZ"/>
        </w:rPr>
        <w:t>Z</w:t>
      </w:r>
      <w:r w:rsidRPr="008268C8">
        <w:rPr>
          <w:rFonts w:ascii="Arial" w:hAnsi="Arial" w:cs="Arial"/>
          <w:sz w:val="22"/>
          <w:szCs w:val="22"/>
          <w:lang w:eastAsia="cs-CZ"/>
        </w:rPr>
        <w:t>hotovitelem.</w:t>
      </w:r>
    </w:p>
    <w:p w:rsidR="00654674" w:rsidRPr="00456314" w:rsidRDefault="00654674" w:rsidP="00D67181">
      <w:pPr>
        <w:pStyle w:val="Odstavecseseznamem"/>
        <w:numPr>
          <w:ilvl w:val="0"/>
          <w:numId w:val="18"/>
        </w:numPr>
        <w:spacing w:after="120"/>
        <w:rPr>
          <w:rFonts w:ascii="Arial" w:hAnsi="Arial" w:cs="Arial"/>
          <w:color w:val="000000"/>
        </w:rPr>
      </w:pPr>
      <w:r w:rsidRPr="00456314">
        <w:rPr>
          <w:rFonts w:ascii="Arial" w:hAnsi="Arial" w:cs="Arial"/>
          <w:color w:val="000000"/>
        </w:rPr>
        <w:t>Každá faktura musí být v zápatí označena „identifikátorem veřejné zakázky malého rozsahu“ uvedeným v hlavičce této smlouvy.</w:t>
      </w:r>
    </w:p>
    <w:p w:rsidR="005B4B4C" w:rsidRPr="003751BB" w:rsidRDefault="005B4B4C" w:rsidP="00456314">
      <w:pPr>
        <w:pStyle w:val="Odstavecseseznamem"/>
        <w:numPr>
          <w:ilvl w:val="0"/>
          <w:numId w:val="18"/>
        </w:numPr>
        <w:autoSpaceDE w:val="0"/>
        <w:autoSpaceDN w:val="0"/>
        <w:spacing w:after="120"/>
        <w:jc w:val="both"/>
        <w:rPr>
          <w:rFonts w:ascii="Arial" w:hAnsi="Arial" w:cs="Arial"/>
        </w:rPr>
      </w:pPr>
      <w:r w:rsidRPr="003751BB">
        <w:rPr>
          <w:rFonts w:ascii="Arial" w:hAnsi="Arial" w:cs="Arial"/>
        </w:rPr>
        <w:t>Objednatel je oprávněn vrátit fakturu Zhotoviteli, neobsahuje-li zákonem požadované náležitosti. V takovém případě pak počíná běžet sjednaná doba splatnosti od doručení opravené faktury. Splatnost bezchybných faktur je 60 dnů od jejich prokazatelného doručení Objednateli. Faktury bez oboustranně odsouhlaseného soupisu provedených prací, nebo zápisu o předání a převzetí nebudou uhrazeny a budou vráceny k doplnění Zhotoviteli. V tomto případě se lhůta splatnosti také přerušuje a počíná běžet dnem doručení doplněné bezchybné faktury.</w:t>
      </w:r>
    </w:p>
    <w:p w:rsidR="005B4B4C" w:rsidRDefault="005B4B4C" w:rsidP="00456314">
      <w:pPr>
        <w:pStyle w:val="Zkladntext"/>
        <w:numPr>
          <w:ilvl w:val="0"/>
          <w:numId w:val="18"/>
        </w:numPr>
        <w:suppressAutoHyphens w:val="0"/>
        <w:spacing w:after="120"/>
        <w:jc w:val="both"/>
        <w:rPr>
          <w:rFonts w:ascii="Arial" w:hAnsi="Arial" w:cs="Arial"/>
          <w:sz w:val="22"/>
          <w:szCs w:val="22"/>
        </w:rPr>
      </w:pPr>
      <w:r w:rsidRPr="004B052E">
        <w:rPr>
          <w:rFonts w:ascii="Arial" w:hAnsi="Arial" w:cs="Arial"/>
          <w:sz w:val="22"/>
          <w:szCs w:val="22"/>
        </w:rPr>
        <w:t>Postoupení peněžitých pohledávek</w:t>
      </w:r>
      <w:r w:rsidRPr="003751BB">
        <w:rPr>
          <w:rFonts w:ascii="Arial" w:hAnsi="Arial" w:cs="Arial"/>
          <w:sz w:val="22"/>
          <w:szCs w:val="22"/>
        </w:rPr>
        <w:t xml:space="preserve"> Zhotovitele za Objednatele</w:t>
      </w:r>
      <w:r w:rsidR="003751BB" w:rsidRPr="003751BB">
        <w:rPr>
          <w:rFonts w:ascii="Arial" w:hAnsi="Arial" w:cs="Arial"/>
          <w:sz w:val="22"/>
          <w:szCs w:val="22"/>
        </w:rPr>
        <w:t>m</w:t>
      </w:r>
      <w:r w:rsidRPr="003751BB">
        <w:rPr>
          <w:rFonts w:ascii="Arial" w:hAnsi="Arial" w:cs="Arial"/>
          <w:sz w:val="22"/>
          <w:szCs w:val="22"/>
        </w:rPr>
        <w:t>, vzniklých v souvislosti s touto Smlouvou, třetí osobě je nepřípustné bez předchozího písemného souhlasu Objednatele.</w:t>
      </w:r>
    </w:p>
    <w:p w:rsidR="003765BE" w:rsidRPr="003751BB" w:rsidRDefault="003765BE" w:rsidP="00D6529A">
      <w:pPr>
        <w:spacing w:before="240"/>
        <w:jc w:val="center"/>
        <w:rPr>
          <w:rFonts w:ascii="Arial" w:hAnsi="Arial" w:cs="Arial"/>
          <w:b/>
          <w:bCs/>
          <w:sz w:val="22"/>
          <w:szCs w:val="22"/>
        </w:rPr>
      </w:pPr>
      <w:r w:rsidRPr="003751BB">
        <w:rPr>
          <w:rFonts w:ascii="Arial" w:hAnsi="Arial" w:cs="Arial"/>
          <w:b/>
          <w:bCs/>
          <w:sz w:val="22"/>
          <w:szCs w:val="22"/>
        </w:rPr>
        <w:t>Čl. IV.</w:t>
      </w:r>
    </w:p>
    <w:p w:rsidR="003765BE" w:rsidRDefault="003765BE">
      <w:pPr>
        <w:jc w:val="center"/>
        <w:rPr>
          <w:rFonts w:ascii="Arial" w:hAnsi="Arial" w:cs="Arial"/>
          <w:b/>
          <w:bCs/>
          <w:sz w:val="22"/>
          <w:szCs w:val="22"/>
        </w:rPr>
      </w:pPr>
      <w:r w:rsidRPr="003751BB">
        <w:rPr>
          <w:rFonts w:ascii="Arial" w:hAnsi="Arial" w:cs="Arial"/>
          <w:b/>
          <w:bCs/>
          <w:sz w:val="22"/>
          <w:szCs w:val="22"/>
        </w:rPr>
        <w:t>Doba plnění</w:t>
      </w:r>
    </w:p>
    <w:p w:rsidR="009C1A95" w:rsidRDefault="009C1A95" w:rsidP="009C1A95">
      <w:pPr>
        <w:pStyle w:val="Zkladntext2"/>
        <w:numPr>
          <w:ilvl w:val="0"/>
          <w:numId w:val="30"/>
        </w:numPr>
        <w:tabs>
          <w:tab w:val="left" w:pos="0"/>
        </w:tabs>
        <w:spacing w:line="240" w:lineRule="auto"/>
        <w:rPr>
          <w:rFonts w:ascii="Arial" w:hAnsi="Arial" w:cs="Arial"/>
          <w:sz w:val="22"/>
          <w:szCs w:val="22"/>
        </w:rPr>
      </w:pPr>
      <w:r w:rsidRPr="00483FAD">
        <w:rPr>
          <w:rFonts w:ascii="Arial" w:hAnsi="Arial" w:cs="Arial"/>
          <w:sz w:val="22"/>
          <w:szCs w:val="22"/>
        </w:rPr>
        <w:t>Zadavatel pro plnění veřejné zakázky stanoví následující termíny:</w:t>
      </w:r>
    </w:p>
    <w:p w:rsidR="00650F71" w:rsidRDefault="00650F71" w:rsidP="009C1A95">
      <w:pPr>
        <w:pStyle w:val="Zkladntext2"/>
        <w:numPr>
          <w:ilvl w:val="0"/>
          <w:numId w:val="30"/>
        </w:numPr>
        <w:tabs>
          <w:tab w:val="left" w:pos="0"/>
        </w:tabs>
        <w:spacing w:line="240" w:lineRule="auto"/>
        <w:rPr>
          <w:rFonts w:ascii="Arial" w:hAnsi="Arial" w:cs="Arial"/>
          <w:sz w:val="22"/>
          <w:szCs w:val="22"/>
        </w:rPr>
      </w:pPr>
      <w:r>
        <w:rPr>
          <w:rFonts w:ascii="Arial" w:hAnsi="Arial" w:cs="Arial"/>
          <w:sz w:val="22"/>
          <w:szCs w:val="22"/>
        </w:rPr>
        <w:t>Termí</w:t>
      </w:r>
      <w:r w:rsidR="003A5C27">
        <w:rPr>
          <w:rFonts w:ascii="Arial" w:hAnsi="Arial" w:cs="Arial"/>
          <w:sz w:val="22"/>
          <w:szCs w:val="22"/>
        </w:rPr>
        <w:t>n zahájení</w:t>
      </w:r>
      <w:r w:rsidR="00737C43">
        <w:rPr>
          <w:rFonts w:ascii="Arial" w:hAnsi="Arial" w:cs="Arial"/>
          <w:sz w:val="22"/>
          <w:szCs w:val="22"/>
        </w:rPr>
        <w:t xml:space="preserve">: do 5 </w:t>
      </w:r>
      <w:r w:rsidR="003A5C27">
        <w:rPr>
          <w:rFonts w:ascii="Arial" w:hAnsi="Arial" w:cs="Arial"/>
          <w:sz w:val="22"/>
          <w:szCs w:val="22"/>
        </w:rPr>
        <w:t xml:space="preserve">pracovních </w:t>
      </w:r>
      <w:r w:rsidR="00737C43">
        <w:rPr>
          <w:rFonts w:ascii="Arial" w:hAnsi="Arial" w:cs="Arial"/>
          <w:sz w:val="22"/>
          <w:szCs w:val="22"/>
        </w:rPr>
        <w:t>dnů od podpisu smlouvy</w:t>
      </w:r>
    </w:p>
    <w:p w:rsidR="00737C43" w:rsidRDefault="00737C43" w:rsidP="003751BB">
      <w:pPr>
        <w:pStyle w:val="Odstavecseseznamem"/>
        <w:numPr>
          <w:ilvl w:val="0"/>
          <w:numId w:val="30"/>
        </w:numPr>
        <w:autoSpaceDE w:val="0"/>
        <w:autoSpaceDN w:val="0"/>
        <w:spacing w:after="120"/>
        <w:jc w:val="both"/>
        <w:rPr>
          <w:rFonts w:ascii="Arial" w:hAnsi="Arial" w:cs="Arial"/>
        </w:rPr>
      </w:pPr>
      <w:r>
        <w:rPr>
          <w:rFonts w:ascii="Arial" w:hAnsi="Arial" w:cs="Arial"/>
        </w:rPr>
        <w:t xml:space="preserve">Termín ukončení: </w:t>
      </w:r>
      <w:r w:rsidR="003A5C27">
        <w:rPr>
          <w:rFonts w:ascii="Arial" w:hAnsi="Arial" w:cs="Arial"/>
        </w:rPr>
        <w:t>nejdéle do 4 týdnů od podpisu smlouvy</w:t>
      </w:r>
    </w:p>
    <w:p w:rsidR="00737C43" w:rsidRPr="00737C43" w:rsidRDefault="00737C43" w:rsidP="00737C43">
      <w:pPr>
        <w:autoSpaceDE w:val="0"/>
        <w:autoSpaceDN w:val="0"/>
        <w:spacing w:after="120"/>
        <w:jc w:val="both"/>
        <w:rPr>
          <w:rFonts w:ascii="Arial" w:hAnsi="Arial" w:cs="Arial"/>
        </w:rPr>
      </w:pPr>
    </w:p>
    <w:p w:rsidR="003765BE" w:rsidRPr="007607CF" w:rsidRDefault="00BB152F" w:rsidP="003751BB">
      <w:pPr>
        <w:pStyle w:val="Odstavecseseznamem"/>
        <w:numPr>
          <w:ilvl w:val="0"/>
          <w:numId w:val="30"/>
        </w:numPr>
        <w:autoSpaceDE w:val="0"/>
        <w:autoSpaceDN w:val="0"/>
        <w:spacing w:after="120"/>
        <w:jc w:val="both"/>
        <w:rPr>
          <w:rFonts w:ascii="Arial" w:hAnsi="Arial" w:cs="Arial"/>
        </w:rPr>
      </w:pPr>
      <w:r w:rsidRPr="007607CF">
        <w:rPr>
          <w:rFonts w:ascii="Arial" w:hAnsi="Arial" w:cs="Arial"/>
        </w:rPr>
        <w:t xml:space="preserve">Zhotovitel je srozuměn se skutečností, že veškeré práce budou probíhat za plného provozu </w:t>
      </w:r>
      <w:r w:rsidR="00535CED" w:rsidRPr="007607CF">
        <w:rPr>
          <w:rFonts w:ascii="Arial" w:hAnsi="Arial" w:cs="Arial"/>
        </w:rPr>
        <w:t xml:space="preserve">v objektech Objednatele </w:t>
      </w:r>
      <w:r w:rsidRPr="007607CF">
        <w:rPr>
          <w:rFonts w:ascii="Arial" w:hAnsi="Arial" w:cs="Arial"/>
        </w:rPr>
        <w:t xml:space="preserve">a v tomto ohledu musí být práce dle této Smlouvy prováděné rozvrženy tak, aby chod </w:t>
      </w:r>
      <w:r w:rsidR="004D5B0C" w:rsidRPr="007607CF">
        <w:rPr>
          <w:rFonts w:ascii="Arial" w:hAnsi="Arial" w:cs="Arial"/>
        </w:rPr>
        <w:t>dotčených pracovišť</w:t>
      </w:r>
      <w:r w:rsidR="00215FBB" w:rsidRPr="007607CF">
        <w:rPr>
          <w:rFonts w:ascii="Arial" w:hAnsi="Arial" w:cs="Arial"/>
        </w:rPr>
        <w:t xml:space="preserve"> </w:t>
      </w:r>
      <w:r w:rsidRPr="007607CF">
        <w:rPr>
          <w:rFonts w:ascii="Arial" w:hAnsi="Arial" w:cs="Arial"/>
        </w:rPr>
        <w:t>byl narušen jen po nejnutnější dobu a v</w:t>
      </w:r>
      <w:r w:rsidR="00535CED" w:rsidRPr="007607CF">
        <w:rPr>
          <w:rFonts w:ascii="Arial" w:hAnsi="Arial" w:cs="Arial"/>
        </w:rPr>
        <w:t xml:space="preserve"> co </w:t>
      </w:r>
      <w:r w:rsidRPr="007607CF">
        <w:rPr>
          <w:rFonts w:ascii="Arial" w:hAnsi="Arial" w:cs="Arial"/>
        </w:rPr>
        <w:t>nejmenší míře</w:t>
      </w:r>
      <w:r w:rsidR="00AB01BB" w:rsidRPr="007607CF">
        <w:rPr>
          <w:rFonts w:ascii="Arial" w:hAnsi="Arial" w:cs="Arial"/>
        </w:rPr>
        <w:t>.</w:t>
      </w:r>
    </w:p>
    <w:p w:rsidR="003765BE" w:rsidRPr="003751BB" w:rsidRDefault="003765BE" w:rsidP="003751BB">
      <w:pPr>
        <w:pStyle w:val="Odstavecseseznamem"/>
        <w:numPr>
          <w:ilvl w:val="0"/>
          <w:numId w:val="30"/>
        </w:numPr>
        <w:autoSpaceDE w:val="0"/>
        <w:autoSpaceDN w:val="0"/>
        <w:spacing w:after="120"/>
        <w:jc w:val="both"/>
        <w:rPr>
          <w:rFonts w:ascii="Arial" w:hAnsi="Arial" w:cs="Arial"/>
        </w:rPr>
      </w:pPr>
      <w:r w:rsidRPr="003751BB">
        <w:rPr>
          <w:rFonts w:ascii="Arial" w:hAnsi="Arial" w:cs="Arial"/>
        </w:rPr>
        <w:t xml:space="preserve">Zhotovitel bude postupovat podle pokynů Objednatele. </w:t>
      </w:r>
    </w:p>
    <w:p w:rsidR="00EA08F0" w:rsidRPr="003751BB" w:rsidRDefault="00921A2B" w:rsidP="003751BB">
      <w:pPr>
        <w:pStyle w:val="Odstavecseseznamem"/>
        <w:numPr>
          <w:ilvl w:val="0"/>
          <w:numId w:val="30"/>
        </w:numPr>
        <w:autoSpaceDE w:val="0"/>
        <w:autoSpaceDN w:val="0"/>
        <w:spacing w:after="120"/>
        <w:jc w:val="both"/>
        <w:rPr>
          <w:rFonts w:ascii="Arial" w:hAnsi="Arial" w:cs="Arial"/>
        </w:rPr>
      </w:pPr>
      <w:r w:rsidRPr="003751BB">
        <w:rPr>
          <w:rFonts w:ascii="Arial" w:hAnsi="Arial" w:cs="Arial"/>
        </w:rPr>
        <w:t>Zhotovitel se zavazuje dodržet veškeré termíny stanovené touto Smlouvou</w:t>
      </w:r>
      <w:r w:rsidR="00B80D2A">
        <w:rPr>
          <w:rFonts w:ascii="Arial" w:hAnsi="Arial" w:cs="Arial"/>
        </w:rPr>
        <w:t xml:space="preserve">, </w:t>
      </w:r>
      <w:r w:rsidRPr="003751BB">
        <w:rPr>
          <w:rFonts w:ascii="Arial" w:hAnsi="Arial" w:cs="Arial"/>
        </w:rPr>
        <w:t>jejími přílohami</w:t>
      </w:r>
      <w:r w:rsidR="00B80D2A">
        <w:rPr>
          <w:rFonts w:ascii="Arial" w:hAnsi="Arial" w:cs="Arial"/>
        </w:rPr>
        <w:t xml:space="preserve"> a </w:t>
      </w:r>
      <w:r w:rsidR="002E0B8E">
        <w:rPr>
          <w:rFonts w:ascii="Arial" w:hAnsi="Arial" w:cs="Arial"/>
        </w:rPr>
        <w:t>zadávacími podmínkami</w:t>
      </w:r>
      <w:r w:rsidRPr="003751BB">
        <w:rPr>
          <w:rFonts w:ascii="Arial" w:hAnsi="Arial" w:cs="Arial"/>
        </w:rPr>
        <w:t>. Nedodržení termínů uvedených v této Smlouvě, jejich přílohách a zadávací dokumentaci k veřejné zakázce, na jejímž základě je uzavřena tato Smlouva, je možné pouze z důvodů způsobených na straně Objednatele.</w:t>
      </w:r>
    </w:p>
    <w:p w:rsidR="003765BE" w:rsidRPr="003751BB" w:rsidRDefault="003765BE" w:rsidP="00D6529A">
      <w:pPr>
        <w:tabs>
          <w:tab w:val="left" w:pos="0"/>
        </w:tabs>
        <w:spacing w:before="240"/>
        <w:jc w:val="center"/>
        <w:rPr>
          <w:rFonts w:ascii="Arial" w:hAnsi="Arial" w:cs="Arial"/>
          <w:b/>
          <w:bCs/>
          <w:sz w:val="22"/>
          <w:szCs w:val="22"/>
        </w:rPr>
      </w:pPr>
      <w:r w:rsidRPr="003751BB">
        <w:rPr>
          <w:rFonts w:ascii="Arial" w:hAnsi="Arial" w:cs="Arial"/>
          <w:b/>
          <w:bCs/>
          <w:sz w:val="22"/>
          <w:szCs w:val="22"/>
        </w:rPr>
        <w:t>Čl. V.</w:t>
      </w:r>
    </w:p>
    <w:p w:rsidR="003765BE" w:rsidRDefault="003765BE">
      <w:pPr>
        <w:pStyle w:val="Nadpis1"/>
        <w:jc w:val="center"/>
        <w:rPr>
          <w:rFonts w:ascii="Arial" w:hAnsi="Arial" w:cs="Arial"/>
          <w:b/>
          <w:bCs/>
          <w:sz w:val="22"/>
          <w:szCs w:val="22"/>
        </w:rPr>
      </w:pPr>
      <w:r w:rsidRPr="003751BB">
        <w:rPr>
          <w:rFonts w:ascii="Arial" w:hAnsi="Arial" w:cs="Arial"/>
          <w:b/>
          <w:bCs/>
          <w:sz w:val="22"/>
          <w:szCs w:val="22"/>
        </w:rPr>
        <w:t>Nebezpečí škody na zhotovované věci</w:t>
      </w:r>
    </w:p>
    <w:p w:rsidR="003765BE" w:rsidRPr="003751BB" w:rsidRDefault="004C5498">
      <w:pPr>
        <w:numPr>
          <w:ilvl w:val="0"/>
          <w:numId w:val="5"/>
        </w:numPr>
        <w:spacing w:before="120"/>
        <w:ind w:left="142" w:hanging="284"/>
        <w:jc w:val="both"/>
        <w:rPr>
          <w:rFonts w:ascii="Arial" w:hAnsi="Arial" w:cs="Arial"/>
          <w:sz w:val="22"/>
          <w:szCs w:val="22"/>
        </w:rPr>
      </w:pPr>
      <w:r w:rsidRPr="003751BB">
        <w:rPr>
          <w:rFonts w:ascii="Arial" w:hAnsi="Arial" w:cs="Arial"/>
          <w:sz w:val="22"/>
          <w:szCs w:val="22"/>
        </w:rPr>
        <w:t xml:space="preserve">Nebezpečí škody a vlastnické právo k předmětu plnění </w:t>
      </w:r>
      <w:r w:rsidR="00CD2EA5" w:rsidRPr="003751BB">
        <w:rPr>
          <w:rFonts w:ascii="Arial" w:hAnsi="Arial" w:cs="Arial"/>
          <w:sz w:val="22"/>
          <w:szCs w:val="22"/>
        </w:rPr>
        <w:t xml:space="preserve">dle této Smlouvy </w:t>
      </w:r>
      <w:r w:rsidRPr="003751BB">
        <w:rPr>
          <w:rFonts w:ascii="Arial" w:hAnsi="Arial" w:cs="Arial"/>
          <w:sz w:val="22"/>
          <w:szCs w:val="22"/>
        </w:rPr>
        <w:t>přechází na Objednatele okamžikem podepsání protokolu o předání a převzetí.</w:t>
      </w:r>
      <w:r w:rsidR="00CD2EA5" w:rsidRPr="003751BB">
        <w:rPr>
          <w:rFonts w:ascii="Arial" w:hAnsi="Arial" w:cs="Arial"/>
          <w:sz w:val="22"/>
          <w:szCs w:val="22"/>
        </w:rPr>
        <w:t xml:space="preserve"> Zhotovitel odpovídá </w:t>
      </w:r>
      <w:r w:rsidR="0047495D" w:rsidRPr="003751BB">
        <w:rPr>
          <w:rFonts w:ascii="Arial" w:hAnsi="Arial" w:cs="Arial"/>
          <w:sz w:val="22"/>
          <w:szCs w:val="22"/>
        </w:rPr>
        <w:t xml:space="preserve">Objednateli i třetím osobám </w:t>
      </w:r>
      <w:r w:rsidR="00CD2EA5" w:rsidRPr="003751BB">
        <w:rPr>
          <w:rFonts w:ascii="Arial" w:hAnsi="Arial" w:cs="Arial"/>
          <w:sz w:val="22"/>
          <w:szCs w:val="22"/>
        </w:rPr>
        <w:t xml:space="preserve">za </w:t>
      </w:r>
      <w:r w:rsidR="00744FDE" w:rsidRPr="003751BB">
        <w:rPr>
          <w:rFonts w:ascii="Arial" w:hAnsi="Arial" w:cs="Arial"/>
          <w:sz w:val="22"/>
          <w:szCs w:val="22"/>
        </w:rPr>
        <w:t xml:space="preserve">veškerou </w:t>
      </w:r>
      <w:r w:rsidR="00CD2EA5" w:rsidRPr="003751BB">
        <w:rPr>
          <w:rFonts w:ascii="Arial" w:hAnsi="Arial" w:cs="Arial"/>
          <w:sz w:val="22"/>
          <w:szCs w:val="22"/>
        </w:rPr>
        <w:t>škodu</w:t>
      </w:r>
      <w:r w:rsidR="00EA08F0" w:rsidRPr="003751BB">
        <w:rPr>
          <w:rFonts w:ascii="Arial" w:hAnsi="Arial" w:cs="Arial"/>
          <w:sz w:val="22"/>
          <w:szCs w:val="22"/>
        </w:rPr>
        <w:t xml:space="preserve"> či újmu</w:t>
      </w:r>
      <w:r w:rsidR="00744FDE" w:rsidRPr="003751BB">
        <w:rPr>
          <w:rFonts w:ascii="Arial" w:hAnsi="Arial" w:cs="Arial"/>
          <w:sz w:val="22"/>
          <w:szCs w:val="22"/>
        </w:rPr>
        <w:t xml:space="preserve">, </w:t>
      </w:r>
      <w:r w:rsidR="00CD2EA5" w:rsidRPr="003751BB">
        <w:rPr>
          <w:rFonts w:ascii="Arial" w:hAnsi="Arial" w:cs="Arial"/>
          <w:sz w:val="22"/>
          <w:szCs w:val="22"/>
        </w:rPr>
        <w:t xml:space="preserve">kterou způsobil </w:t>
      </w:r>
      <w:r w:rsidR="00744FDE" w:rsidRPr="003751BB">
        <w:rPr>
          <w:rFonts w:ascii="Arial" w:hAnsi="Arial" w:cs="Arial"/>
          <w:sz w:val="22"/>
          <w:szCs w:val="22"/>
        </w:rPr>
        <w:t xml:space="preserve">plněním z této </w:t>
      </w:r>
      <w:r w:rsidR="00EA08F0" w:rsidRPr="003751BB">
        <w:rPr>
          <w:rFonts w:ascii="Arial" w:hAnsi="Arial" w:cs="Arial"/>
          <w:sz w:val="22"/>
          <w:szCs w:val="22"/>
        </w:rPr>
        <w:t xml:space="preserve">Smlouvy </w:t>
      </w:r>
      <w:r w:rsidR="00744FDE" w:rsidRPr="003751BB">
        <w:rPr>
          <w:rFonts w:ascii="Arial" w:hAnsi="Arial" w:cs="Arial"/>
          <w:sz w:val="22"/>
          <w:szCs w:val="22"/>
        </w:rPr>
        <w:t>vyplývající</w:t>
      </w:r>
      <w:r w:rsidR="00DF28B2" w:rsidRPr="003751BB">
        <w:rPr>
          <w:rFonts w:ascii="Arial" w:hAnsi="Arial" w:cs="Arial"/>
          <w:sz w:val="22"/>
          <w:szCs w:val="22"/>
        </w:rPr>
        <w:t>m</w:t>
      </w:r>
      <w:r w:rsidR="00744FDE" w:rsidRPr="003751BB">
        <w:rPr>
          <w:rFonts w:ascii="Arial" w:hAnsi="Arial" w:cs="Arial"/>
          <w:sz w:val="22"/>
          <w:szCs w:val="22"/>
        </w:rPr>
        <w:t xml:space="preserve">, tak i </w:t>
      </w:r>
      <w:r w:rsidR="00CD2EA5" w:rsidRPr="003751BB">
        <w:rPr>
          <w:rFonts w:ascii="Arial" w:hAnsi="Arial" w:cs="Arial"/>
          <w:sz w:val="22"/>
          <w:szCs w:val="22"/>
        </w:rPr>
        <w:t xml:space="preserve">nešetrnou demontáží </w:t>
      </w:r>
      <w:r w:rsidR="00084EE1" w:rsidRPr="003751BB">
        <w:rPr>
          <w:rFonts w:ascii="Arial" w:hAnsi="Arial" w:cs="Arial"/>
          <w:sz w:val="22"/>
          <w:szCs w:val="22"/>
        </w:rPr>
        <w:t>či</w:t>
      </w:r>
      <w:r w:rsidR="00CD2EA5" w:rsidRPr="003751BB">
        <w:rPr>
          <w:rFonts w:ascii="Arial" w:hAnsi="Arial" w:cs="Arial"/>
          <w:sz w:val="22"/>
          <w:szCs w:val="22"/>
        </w:rPr>
        <w:t xml:space="preserve"> nešetrným provádění</w:t>
      </w:r>
      <w:r w:rsidR="00084EE1" w:rsidRPr="003751BB">
        <w:rPr>
          <w:rFonts w:ascii="Arial" w:hAnsi="Arial" w:cs="Arial"/>
          <w:sz w:val="22"/>
          <w:szCs w:val="22"/>
        </w:rPr>
        <w:t xml:space="preserve">m díla </w:t>
      </w:r>
      <w:r w:rsidR="00EA08F0" w:rsidRPr="003751BB">
        <w:rPr>
          <w:rFonts w:ascii="Arial" w:hAnsi="Arial" w:cs="Arial"/>
          <w:sz w:val="22"/>
          <w:szCs w:val="22"/>
        </w:rPr>
        <w:t xml:space="preserve">osobám, </w:t>
      </w:r>
      <w:r w:rsidR="00084EE1" w:rsidRPr="003751BB">
        <w:rPr>
          <w:rFonts w:ascii="Arial" w:hAnsi="Arial" w:cs="Arial"/>
          <w:sz w:val="22"/>
          <w:szCs w:val="22"/>
        </w:rPr>
        <w:t xml:space="preserve">na věcech, přístrojích, </w:t>
      </w:r>
      <w:r w:rsidR="00CD2EA5" w:rsidRPr="003751BB">
        <w:rPr>
          <w:rFonts w:ascii="Arial" w:hAnsi="Arial" w:cs="Arial"/>
          <w:sz w:val="22"/>
          <w:szCs w:val="22"/>
        </w:rPr>
        <w:t>interiéru</w:t>
      </w:r>
      <w:r w:rsidR="00EA08F0" w:rsidRPr="003751BB">
        <w:rPr>
          <w:rFonts w:ascii="Arial" w:hAnsi="Arial" w:cs="Arial"/>
          <w:sz w:val="22"/>
          <w:szCs w:val="22"/>
        </w:rPr>
        <w:t xml:space="preserve"> či</w:t>
      </w:r>
      <w:r w:rsidR="00084EE1" w:rsidRPr="003751BB">
        <w:rPr>
          <w:rFonts w:ascii="Arial" w:hAnsi="Arial" w:cs="Arial"/>
          <w:sz w:val="22"/>
          <w:szCs w:val="22"/>
        </w:rPr>
        <w:t xml:space="preserve"> jakémkoliv jiném majetku Objednatele</w:t>
      </w:r>
      <w:r w:rsidR="00CD2EA5" w:rsidRPr="003751BB">
        <w:rPr>
          <w:rFonts w:ascii="Arial" w:hAnsi="Arial" w:cs="Arial"/>
          <w:sz w:val="22"/>
          <w:szCs w:val="22"/>
        </w:rPr>
        <w:t>, kde dílo</w:t>
      </w:r>
      <w:r w:rsidR="00EA08F0" w:rsidRPr="003751BB">
        <w:rPr>
          <w:rFonts w:ascii="Arial" w:hAnsi="Arial" w:cs="Arial"/>
          <w:sz w:val="22"/>
          <w:szCs w:val="22"/>
        </w:rPr>
        <w:t xml:space="preserve"> Zhotovitel</w:t>
      </w:r>
      <w:r w:rsidR="00CD2EA5" w:rsidRPr="003751BB">
        <w:rPr>
          <w:rFonts w:ascii="Arial" w:hAnsi="Arial" w:cs="Arial"/>
          <w:sz w:val="22"/>
          <w:szCs w:val="22"/>
        </w:rPr>
        <w:t xml:space="preserve"> </w:t>
      </w:r>
      <w:r w:rsidR="00084EE1" w:rsidRPr="003751BB">
        <w:rPr>
          <w:rFonts w:ascii="Arial" w:hAnsi="Arial" w:cs="Arial"/>
          <w:sz w:val="22"/>
          <w:szCs w:val="22"/>
        </w:rPr>
        <w:t xml:space="preserve">právě </w:t>
      </w:r>
      <w:r w:rsidR="00CD2EA5" w:rsidRPr="003751BB">
        <w:rPr>
          <w:rFonts w:ascii="Arial" w:hAnsi="Arial" w:cs="Arial"/>
          <w:sz w:val="22"/>
          <w:szCs w:val="22"/>
        </w:rPr>
        <w:t>provádí.</w:t>
      </w:r>
    </w:p>
    <w:p w:rsidR="003765BE" w:rsidRPr="003751BB" w:rsidRDefault="003765BE" w:rsidP="00D6529A">
      <w:pPr>
        <w:spacing w:before="240"/>
        <w:jc w:val="center"/>
        <w:rPr>
          <w:rFonts w:ascii="Arial" w:hAnsi="Arial" w:cs="Arial"/>
          <w:b/>
          <w:bCs/>
          <w:sz w:val="22"/>
          <w:szCs w:val="22"/>
        </w:rPr>
      </w:pPr>
      <w:r w:rsidRPr="003751BB">
        <w:rPr>
          <w:rFonts w:ascii="Arial" w:hAnsi="Arial" w:cs="Arial"/>
          <w:b/>
          <w:bCs/>
          <w:sz w:val="22"/>
          <w:szCs w:val="22"/>
        </w:rPr>
        <w:t>Čl. VI.</w:t>
      </w:r>
    </w:p>
    <w:p w:rsidR="003765BE" w:rsidRDefault="003765BE">
      <w:pPr>
        <w:jc w:val="center"/>
        <w:rPr>
          <w:rFonts w:ascii="Arial" w:hAnsi="Arial" w:cs="Arial"/>
          <w:b/>
          <w:bCs/>
          <w:sz w:val="22"/>
          <w:szCs w:val="22"/>
        </w:rPr>
      </w:pPr>
      <w:r w:rsidRPr="003751BB">
        <w:rPr>
          <w:rFonts w:ascii="Arial" w:hAnsi="Arial" w:cs="Arial"/>
          <w:b/>
          <w:bCs/>
          <w:sz w:val="22"/>
          <w:szCs w:val="22"/>
        </w:rPr>
        <w:t>Odpovědnost za vady – záruka</w:t>
      </w:r>
    </w:p>
    <w:p w:rsidR="002F583A" w:rsidRPr="003751BB" w:rsidRDefault="002F583A" w:rsidP="002F583A">
      <w:pPr>
        <w:numPr>
          <w:ilvl w:val="0"/>
          <w:numId w:val="13"/>
        </w:numPr>
        <w:spacing w:before="120"/>
        <w:ind w:left="284" w:hanging="284"/>
        <w:jc w:val="both"/>
        <w:rPr>
          <w:rFonts w:ascii="Arial" w:hAnsi="Arial" w:cs="Arial"/>
          <w:sz w:val="22"/>
          <w:szCs w:val="22"/>
        </w:rPr>
      </w:pPr>
      <w:r w:rsidRPr="003751BB">
        <w:rPr>
          <w:rFonts w:ascii="Arial" w:hAnsi="Arial" w:cs="Arial"/>
          <w:sz w:val="22"/>
          <w:szCs w:val="22"/>
        </w:rPr>
        <w:t xml:space="preserve">Dílo má vady, jestliže jeho provedení neodpovídá požadavkům uvedeným ve </w:t>
      </w:r>
      <w:r w:rsidR="00E2306E" w:rsidRPr="003751BB">
        <w:rPr>
          <w:rFonts w:ascii="Arial" w:hAnsi="Arial" w:cs="Arial"/>
          <w:sz w:val="22"/>
          <w:szCs w:val="22"/>
        </w:rPr>
        <w:t>Smlouvě</w:t>
      </w:r>
      <w:r w:rsidRPr="003751BB">
        <w:rPr>
          <w:rFonts w:ascii="Arial" w:hAnsi="Arial" w:cs="Arial"/>
          <w:sz w:val="22"/>
          <w:szCs w:val="22"/>
        </w:rPr>
        <w:t xml:space="preserve">, příslušným právním předpisům, normám nebo jiné dokumentaci vztahující se k provedení díla, např. pokud neumožňuje užívání, k němuž bylo určeno a zhotoveno. </w:t>
      </w:r>
    </w:p>
    <w:p w:rsidR="002F583A" w:rsidRPr="003751BB" w:rsidRDefault="003765BE" w:rsidP="00B64F52">
      <w:pPr>
        <w:numPr>
          <w:ilvl w:val="0"/>
          <w:numId w:val="13"/>
        </w:numPr>
        <w:spacing w:before="120"/>
        <w:ind w:left="284" w:hanging="284"/>
        <w:jc w:val="both"/>
        <w:rPr>
          <w:rFonts w:ascii="Arial" w:hAnsi="Arial" w:cs="Arial"/>
          <w:sz w:val="22"/>
          <w:szCs w:val="22"/>
        </w:rPr>
      </w:pPr>
      <w:r w:rsidRPr="003751BB">
        <w:rPr>
          <w:rFonts w:ascii="Arial" w:hAnsi="Arial" w:cs="Arial"/>
          <w:sz w:val="22"/>
          <w:szCs w:val="22"/>
        </w:rPr>
        <w:t xml:space="preserve">Zhotovitel odpovídá </w:t>
      </w:r>
      <w:r w:rsidR="002F583A" w:rsidRPr="003751BB">
        <w:rPr>
          <w:rFonts w:ascii="Arial" w:hAnsi="Arial" w:cs="Arial"/>
          <w:sz w:val="22"/>
          <w:szCs w:val="22"/>
        </w:rPr>
        <w:t xml:space="preserve">za vady, jež má dílo v době předání a převzetí, a za vady, které se projeví v záruční době. Zhotovitel poskytuje </w:t>
      </w:r>
      <w:r w:rsidR="00EE4EE0">
        <w:rPr>
          <w:rFonts w:ascii="Arial" w:hAnsi="Arial" w:cs="Arial"/>
          <w:sz w:val="22"/>
          <w:szCs w:val="22"/>
        </w:rPr>
        <w:t>O</w:t>
      </w:r>
      <w:r w:rsidR="00EE4EE0" w:rsidRPr="003751BB">
        <w:rPr>
          <w:rFonts w:ascii="Arial" w:hAnsi="Arial" w:cs="Arial"/>
          <w:sz w:val="22"/>
          <w:szCs w:val="22"/>
        </w:rPr>
        <w:t xml:space="preserve">bjednateli </w:t>
      </w:r>
      <w:r w:rsidR="002F583A" w:rsidRPr="003751BB">
        <w:rPr>
          <w:rFonts w:ascii="Arial" w:hAnsi="Arial" w:cs="Arial"/>
          <w:sz w:val="22"/>
          <w:szCs w:val="22"/>
        </w:rPr>
        <w:t xml:space="preserve">na provedené dílo záruku </w:t>
      </w:r>
      <w:r w:rsidR="00EA08F0" w:rsidRPr="003751BB">
        <w:rPr>
          <w:rFonts w:ascii="Arial" w:hAnsi="Arial" w:cs="Arial"/>
          <w:sz w:val="22"/>
          <w:szCs w:val="22"/>
        </w:rPr>
        <w:t xml:space="preserve">za jakost </w:t>
      </w:r>
      <w:r w:rsidR="004D5B0C" w:rsidRPr="004D5B0C">
        <w:rPr>
          <w:rFonts w:ascii="Arial" w:hAnsi="Arial" w:cs="Arial"/>
          <w:sz w:val="22"/>
          <w:szCs w:val="22"/>
        </w:rPr>
        <w:t xml:space="preserve">v délce </w:t>
      </w:r>
      <w:r w:rsidR="00483FAD">
        <w:rPr>
          <w:rFonts w:ascii="Arial" w:hAnsi="Arial" w:cs="Arial"/>
          <w:sz w:val="22"/>
          <w:szCs w:val="22"/>
        </w:rPr>
        <w:t xml:space="preserve">60 </w:t>
      </w:r>
      <w:r w:rsidR="002F583A" w:rsidRPr="004D5B0C">
        <w:rPr>
          <w:rFonts w:ascii="Arial" w:hAnsi="Arial" w:cs="Arial"/>
          <w:sz w:val="22"/>
          <w:szCs w:val="22"/>
        </w:rPr>
        <w:t>měsíců. P</w:t>
      </w:r>
      <w:r w:rsidR="004D5B0C" w:rsidRPr="004D5B0C">
        <w:rPr>
          <w:rFonts w:ascii="Arial" w:hAnsi="Arial" w:cs="Arial"/>
          <w:sz w:val="22"/>
          <w:szCs w:val="22"/>
        </w:rPr>
        <w:t xml:space="preserve">o dobu </w:t>
      </w:r>
      <w:r w:rsidR="00483FAD">
        <w:rPr>
          <w:rFonts w:ascii="Arial" w:hAnsi="Arial" w:cs="Arial"/>
          <w:sz w:val="22"/>
          <w:szCs w:val="22"/>
        </w:rPr>
        <w:t>60</w:t>
      </w:r>
      <w:r w:rsidR="00483FAD" w:rsidRPr="004D5B0C">
        <w:rPr>
          <w:rFonts w:ascii="Arial" w:hAnsi="Arial" w:cs="Arial"/>
          <w:sz w:val="22"/>
          <w:szCs w:val="22"/>
        </w:rPr>
        <w:t xml:space="preserve"> </w:t>
      </w:r>
      <w:r w:rsidRPr="004D5B0C">
        <w:rPr>
          <w:rFonts w:ascii="Arial" w:hAnsi="Arial" w:cs="Arial"/>
          <w:sz w:val="22"/>
          <w:szCs w:val="22"/>
        </w:rPr>
        <w:t>měsíců</w:t>
      </w:r>
      <w:r w:rsidR="002F583A" w:rsidRPr="003751BB">
        <w:rPr>
          <w:rFonts w:ascii="Arial" w:hAnsi="Arial" w:cs="Arial"/>
          <w:sz w:val="22"/>
          <w:szCs w:val="22"/>
        </w:rPr>
        <w:t xml:space="preserve"> bude dílo</w:t>
      </w:r>
      <w:r w:rsidR="00EA08F0" w:rsidRPr="003751BB">
        <w:rPr>
          <w:rFonts w:ascii="Arial" w:hAnsi="Arial" w:cs="Arial"/>
          <w:sz w:val="22"/>
          <w:szCs w:val="22"/>
        </w:rPr>
        <w:t xml:space="preserve"> dle této Smlouvy</w:t>
      </w:r>
      <w:r w:rsidRPr="003751BB">
        <w:rPr>
          <w:rFonts w:ascii="Arial" w:hAnsi="Arial" w:cs="Arial"/>
          <w:sz w:val="22"/>
          <w:szCs w:val="22"/>
        </w:rPr>
        <w:t xml:space="preserve"> způsobilé ke smluvenému, jinak obvyklému účelu, zachová </w:t>
      </w:r>
      <w:r w:rsidR="002F583A" w:rsidRPr="003751BB">
        <w:rPr>
          <w:rFonts w:ascii="Arial" w:hAnsi="Arial" w:cs="Arial"/>
          <w:sz w:val="22"/>
          <w:szCs w:val="22"/>
        </w:rPr>
        <w:t xml:space="preserve">si </w:t>
      </w:r>
      <w:r w:rsidRPr="003751BB">
        <w:rPr>
          <w:rFonts w:ascii="Arial" w:hAnsi="Arial" w:cs="Arial"/>
          <w:sz w:val="22"/>
          <w:szCs w:val="22"/>
        </w:rPr>
        <w:t>smluvené, jinak obvyklé</w:t>
      </w:r>
      <w:r w:rsidR="002F583A" w:rsidRPr="003751BB">
        <w:rPr>
          <w:rFonts w:ascii="Arial" w:hAnsi="Arial" w:cs="Arial"/>
          <w:sz w:val="22"/>
          <w:szCs w:val="22"/>
        </w:rPr>
        <w:t>,</w:t>
      </w:r>
      <w:r w:rsidRPr="003751BB">
        <w:rPr>
          <w:rFonts w:ascii="Arial" w:hAnsi="Arial" w:cs="Arial"/>
          <w:sz w:val="22"/>
          <w:szCs w:val="22"/>
        </w:rPr>
        <w:t xml:space="preserve"> vlastnosti. Záruční </w:t>
      </w:r>
      <w:r w:rsidR="002F583A" w:rsidRPr="003751BB">
        <w:rPr>
          <w:rFonts w:ascii="Arial" w:hAnsi="Arial" w:cs="Arial"/>
          <w:sz w:val="22"/>
          <w:szCs w:val="22"/>
        </w:rPr>
        <w:t xml:space="preserve">doba </w:t>
      </w:r>
      <w:r w:rsidRPr="003751BB">
        <w:rPr>
          <w:rFonts w:ascii="Arial" w:hAnsi="Arial" w:cs="Arial"/>
          <w:sz w:val="22"/>
          <w:szCs w:val="22"/>
        </w:rPr>
        <w:t>počíná běžet dnem protokolárního předání a převzetí díla mezi Objednatelem a Zhotovitelem</w:t>
      </w:r>
      <w:r w:rsidR="004C5498" w:rsidRPr="003751BB">
        <w:rPr>
          <w:rFonts w:ascii="Arial" w:hAnsi="Arial" w:cs="Arial"/>
          <w:sz w:val="22"/>
          <w:szCs w:val="22"/>
        </w:rPr>
        <w:t>, tj. dnem podpisu protokolu o předání a převzetí</w:t>
      </w:r>
      <w:r w:rsidR="002F583A" w:rsidRPr="003751BB">
        <w:rPr>
          <w:rFonts w:ascii="Arial" w:hAnsi="Arial" w:cs="Arial"/>
          <w:sz w:val="22"/>
          <w:szCs w:val="22"/>
        </w:rPr>
        <w:t xml:space="preserve"> celého díla bez</w:t>
      </w:r>
      <w:r w:rsidR="00EA08F0" w:rsidRPr="003751BB">
        <w:rPr>
          <w:rFonts w:ascii="Arial" w:hAnsi="Arial" w:cs="Arial"/>
          <w:sz w:val="22"/>
          <w:szCs w:val="22"/>
        </w:rPr>
        <w:t xml:space="preserve"> jakýchkoliv</w:t>
      </w:r>
      <w:r w:rsidR="002F583A" w:rsidRPr="003751BB">
        <w:rPr>
          <w:rFonts w:ascii="Arial" w:hAnsi="Arial" w:cs="Arial"/>
          <w:sz w:val="22"/>
          <w:szCs w:val="22"/>
        </w:rPr>
        <w:t xml:space="preserve"> vad a nedodělků.</w:t>
      </w:r>
      <w:r w:rsidRPr="003751BB">
        <w:rPr>
          <w:rFonts w:ascii="Arial" w:hAnsi="Arial" w:cs="Arial"/>
          <w:sz w:val="22"/>
          <w:szCs w:val="22"/>
        </w:rPr>
        <w:t xml:space="preserve"> </w:t>
      </w:r>
    </w:p>
    <w:p w:rsidR="003765BE" w:rsidRPr="003751BB" w:rsidRDefault="003765BE" w:rsidP="00B64F52">
      <w:pPr>
        <w:numPr>
          <w:ilvl w:val="0"/>
          <w:numId w:val="13"/>
        </w:numPr>
        <w:spacing w:before="120"/>
        <w:ind w:left="284" w:hanging="284"/>
        <w:jc w:val="both"/>
        <w:rPr>
          <w:rFonts w:ascii="Arial" w:hAnsi="Arial" w:cs="Arial"/>
          <w:sz w:val="22"/>
          <w:szCs w:val="22"/>
        </w:rPr>
      </w:pPr>
      <w:r w:rsidRPr="003751BB">
        <w:rPr>
          <w:rFonts w:ascii="Arial" w:hAnsi="Arial" w:cs="Arial"/>
          <w:sz w:val="22"/>
          <w:szCs w:val="22"/>
        </w:rPr>
        <w:t xml:space="preserve">Po uplatněné reklamaci Objednatele je Zhotovitel povinen bezplatně a </w:t>
      </w:r>
      <w:r w:rsidR="00EA08F0" w:rsidRPr="003751BB">
        <w:rPr>
          <w:rFonts w:ascii="Arial" w:hAnsi="Arial" w:cs="Arial"/>
          <w:sz w:val="22"/>
          <w:szCs w:val="22"/>
        </w:rPr>
        <w:t xml:space="preserve">okamžitě </w:t>
      </w:r>
      <w:r w:rsidRPr="003751BB">
        <w:rPr>
          <w:rFonts w:ascii="Arial" w:hAnsi="Arial" w:cs="Arial"/>
          <w:sz w:val="22"/>
          <w:szCs w:val="22"/>
        </w:rPr>
        <w:t xml:space="preserve">zajistit odstranění reklamované </w:t>
      </w:r>
      <w:r w:rsidR="00EE4EE0">
        <w:rPr>
          <w:rFonts w:ascii="Arial" w:hAnsi="Arial" w:cs="Arial"/>
          <w:sz w:val="22"/>
          <w:szCs w:val="22"/>
        </w:rPr>
        <w:t>vady či vad</w:t>
      </w:r>
      <w:r w:rsidR="00DB5956" w:rsidRPr="003751BB">
        <w:rPr>
          <w:rFonts w:ascii="Arial" w:hAnsi="Arial" w:cs="Arial"/>
          <w:sz w:val="22"/>
          <w:szCs w:val="22"/>
        </w:rPr>
        <w:t xml:space="preserve">. Tedy do </w:t>
      </w:r>
      <w:r w:rsidR="0054221B">
        <w:rPr>
          <w:rFonts w:ascii="Arial" w:hAnsi="Arial" w:cs="Arial"/>
          <w:sz w:val="22"/>
          <w:szCs w:val="22"/>
        </w:rPr>
        <w:t>šesti (6</w:t>
      </w:r>
      <w:r w:rsidR="00DB5956" w:rsidRPr="003751BB">
        <w:rPr>
          <w:rFonts w:ascii="Arial" w:hAnsi="Arial" w:cs="Arial"/>
          <w:sz w:val="22"/>
          <w:szCs w:val="22"/>
        </w:rPr>
        <w:t>) hodin</w:t>
      </w:r>
      <w:r w:rsidR="00EA08F0" w:rsidRPr="003751BB">
        <w:rPr>
          <w:rFonts w:ascii="Arial" w:hAnsi="Arial" w:cs="Arial"/>
          <w:sz w:val="22"/>
          <w:szCs w:val="22"/>
        </w:rPr>
        <w:t xml:space="preserve"> </w:t>
      </w:r>
      <w:r w:rsidR="00DB5956" w:rsidRPr="003751BB">
        <w:rPr>
          <w:rFonts w:ascii="Arial" w:hAnsi="Arial" w:cs="Arial"/>
          <w:sz w:val="22"/>
          <w:szCs w:val="22"/>
        </w:rPr>
        <w:t xml:space="preserve">od nahlášení </w:t>
      </w:r>
      <w:r w:rsidR="00022DB5" w:rsidRPr="003751BB">
        <w:rPr>
          <w:rFonts w:ascii="Arial" w:hAnsi="Arial" w:cs="Arial"/>
          <w:sz w:val="22"/>
          <w:szCs w:val="22"/>
        </w:rPr>
        <w:t>vady či vad</w:t>
      </w:r>
      <w:r w:rsidR="00DB5956" w:rsidRPr="003751BB">
        <w:rPr>
          <w:rFonts w:ascii="Arial" w:hAnsi="Arial" w:cs="Arial"/>
          <w:sz w:val="22"/>
          <w:szCs w:val="22"/>
        </w:rPr>
        <w:t xml:space="preserve"> Objednatelem nastoupit na opravu a </w:t>
      </w:r>
      <w:r w:rsidR="00EA08F0" w:rsidRPr="003751BB">
        <w:rPr>
          <w:rFonts w:ascii="Arial" w:hAnsi="Arial" w:cs="Arial"/>
          <w:sz w:val="22"/>
          <w:szCs w:val="22"/>
        </w:rPr>
        <w:t xml:space="preserve">do </w:t>
      </w:r>
      <w:r w:rsidR="004D5B0C">
        <w:rPr>
          <w:rFonts w:ascii="Arial" w:hAnsi="Arial" w:cs="Arial"/>
          <w:sz w:val="22"/>
          <w:szCs w:val="22"/>
        </w:rPr>
        <w:t xml:space="preserve">dvou (2) </w:t>
      </w:r>
      <w:r w:rsidR="00B80D2A">
        <w:rPr>
          <w:rFonts w:ascii="Arial" w:hAnsi="Arial" w:cs="Arial"/>
          <w:sz w:val="22"/>
          <w:szCs w:val="22"/>
        </w:rPr>
        <w:t xml:space="preserve">pracovních </w:t>
      </w:r>
      <w:r w:rsidR="004D5B0C">
        <w:rPr>
          <w:rFonts w:ascii="Arial" w:hAnsi="Arial" w:cs="Arial"/>
          <w:sz w:val="22"/>
          <w:szCs w:val="22"/>
        </w:rPr>
        <w:t xml:space="preserve">dnů </w:t>
      </w:r>
      <w:r w:rsidR="00EA08F0" w:rsidRPr="003751BB">
        <w:rPr>
          <w:rFonts w:ascii="Arial" w:hAnsi="Arial" w:cs="Arial"/>
          <w:sz w:val="22"/>
          <w:szCs w:val="22"/>
        </w:rPr>
        <w:t xml:space="preserve">od nahlášení </w:t>
      </w:r>
      <w:r w:rsidR="00022DB5" w:rsidRPr="003751BB">
        <w:rPr>
          <w:rFonts w:ascii="Arial" w:hAnsi="Arial" w:cs="Arial"/>
          <w:sz w:val="22"/>
          <w:szCs w:val="22"/>
        </w:rPr>
        <w:t>vady či vad</w:t>
      </w:r>
      <w:r w:rsidR="00DB5956" w:rsidRPr="003751BB">
        <w:rPr>
          <w:rFonts w:ascii="Arial" w:hAnsi="Arial" w:cs="Arial"/>
          <w:sz w:val="22"/>
          <w:szCs w:val="22"/>
        </w:rPr>
        <w:t xml:space="preserve"> bezplatně v rámci záruky</w:t>
      </w:r>
      <w:r w:rsidR="00022DB5" w:rsidRPr="003751BB">
        <w:rPr>
          <w:rFonts w:ascii="Arial" w:hAnsi="Arial" w:cs="Arial"/>
          <w:sz w:val="22"/>
          <w:szCs w:val="22"/>
        </w:rPr>
        <w:t xml:space="preserve"> veškeré tyto vady</w:t>
      </w:r>
      <w:r w:rsidR="00DB5956" w:rsidRPr="003751BB">
        <w:rPr>
          <w:rFonts w:ascii="Arial" w:hAnsi="Arial" w:cs="Arial"/>
          <w:sz w:val="22"/>
          <w:szCs w:val="22"/>
        </w:rPr>
        <w:t xml:space="preserve"> odstranit.</w:t>
      </w:r>
      <w:r w:rsidRPr="003751BB">
        <w:rPr>
          <w:rFonts w:ascii="Arial" w:hAnsi="Arial" w:cs="Arial"/>
          <w:sz w:val="22"/>
          <w:szCs w:val="22"/>
        </w:rPr>
        <w:t xml:space="preserve"> Za </w:t>
      </w:r>
      <w:r w:rsidR="00EA08F0" w:rsidRPr="003751BB">
        <w:rPr>
          <w:rFonts w:ascii="Arial" w:hAnsi="Arial" w:cs="Arial"/>
          <w:sz w:val="22"/>
          <w:szCs w:val="22"/>
        </w:rPr>
        <w:t xml:space="preserve">případnou </w:t>
      </w:r>
      <w:r w:rsidRPr="003751BB">
        <w:rPr>
          <w:rFonts w:ascii="Arial" w:hAnsi="Arial" w:cs="Arial"/>
          <w:sz w:val="22"/>
          <w:szCs w:val="22"/>
        </w:rPr>
        <w:t>sjednanou úhradu odstraní Zhotovitel i poškození a vady, za něž neručí, a to po předchozí dohodě s</w:t>
      </w:r>
      <w:r w:rsidR="00022DB5" w:rsidRPr="003751BB">
        <w:rPr>
          <w:rFonts w:ascii="Arial" w:hAnsi="Arial" w:cs="Arial"/>
          <w:sz w:val="22"/>
          <w:szCs w:val="22"/>
        </w:rPr>
        <w:t> </w:t>
      </w:r>
      <w:r w:rsidRPr="003751BB">
        <w:rPr>
          <w:rFonts w:ascii="Arial" w:hAnsi="Arial" w:cs="Arial"/>
          <w:sz w:val="22"/>
          <w:szCs w:val="22"/>
        </w:rPr>
        <w:t>Objednatelem</w:t>
      </w:r>
      <w:r w:rsidR="004D5B0C">
        <w:rPr>
          <w:rFonts w:ascii="Arial" w:hAnsi="Arial" w:cs="Arial"/>
          <w:sz w:val="22"/>
          <w:szCs w:val="22"/>
        </w:rPr>
        <w:t>.</w:t>
      </w:r>
    </w:p>
    <w:p w:rsidR="003765BE" w:rsidRPr="003751BB" w:rsidRDefault="003765BE">
      <w:pPr>
        <w:numPr>
          <w:ilvl w:val="0"/>
          <w:numId w:val="13"/>
        </w:numPr>
        <w:spacing w:before="120"/>
        <w:ind w:left="284" w:hanging="284"/>
        <w:jc w:val="both"/>
        <w:rPr>
          <w:rFonts w:ascii="Arial" w:hAnsi="Arial" w:cs="Arial"/>
          <w:sz w:val="22"/>
          <w:szCs w:val="22"/>
        </w:rPr>
      </w:pPr>
      <w:r w:rsidRPr="003751BB">
        <w:rPr>
          <w:rFonts w:ascii="Arial" w:hAnsi="Arial" w:cs="Arial"/>
          <w:sz w:val="22"/>
          <w:szCs w:val="22"/>
        </w:rPr>
        <w:t>Záruční doba se prodlužuje o dobu od uplatnění reklamace do protokolárního odstranění vady</w:t>
      </w:r>
      <w:r w:rsidR="00EE4EE0">
        <w:rPr>
          <w:rFonts w:ascii="Arial" w:hAnsi="Arial" w:cs="Arial"/>
          <w:sz w:val="22"/>
          <w:szCs w:val="22"/>
        </w:rPr>
        <w:t xml:space="preserve"> či vad</w:t>
      </w:r>
      <w:r w:rsidRPr="003751BB">
        <w:rPr>
          <w:rFonts w:ascii="Arial" w:hAnsi="Arial" w:cs="Arial"/>
          <w:sz w:val="22"/>
          <w:szCs w:val="22"/>
        </w:rPr>
        <w:t>.</w:t>
      </w:r>
    </w:p>
    <w:p w:rsidR="003765BE" w:rsidRDefault="003765BE">
      <w:pPr>
        <w:numPr>
          <w:ilvl w:val="0"/>
          <w:numId w:val="13"/>
        </w:numPr>
        <w:spacing w:before="120"/>
        <w:ind w:left="284" w:hanging="284"/>
        <w:jc w:val="both"/>
        <w:rPr>
          <w:rFonts w:ascii="Arial" w:hAnsi="Arial" w:cs="Arial"/>
          <w:sz w:val="22"/>
          <w:szCs w:val="22"/>
        </w:rPr>
      </w:pPr>
      <w:r w:rsidRPr="003751BB">
        <w:rPr>
          <w:rFonts w:ascii="Arial" w:hAnsi="Arial" w:cs="Arial"/>
          <w:sz w:val="22"/>
          <w:szCs w:val="22"/>
        </w:rPr>
        <w:t xml:space="preserve">Provede-li byť jen část díla dle této Smlouvy, jejich příloh nebo </w:t>
      </w:r>
      <w:r w:rsidR="002E0B8E">
        <w:rPr>
          <w:rFonts w:ascii="Arial" w:hAnsi="Arial" w:cs="Arial"/>
          <w:sz w:val="22"/>
          <w:szCs w:val="22"/>
        </w:rPr>
        <w:t>zadávací podmínky</w:t>
      </w:r>
      <w:r w:rsidRPr="003751BB">
        <w:rPr>
          <w:rFonts w:ascii="Arial" w:hAnsi="Arial" w:cs="Arial"/>
          <w:sz w:val="22"/>
          <w:szCs w:val="22"/>
        </w:rPr>
        <w:t xml:space="preserve"> </w:t>
      </w:r>
      <w:r w:rsidR="00D5539A">
        <w:rPr>
          <w:rFonts w:ascii="Arial" w:hAnsi="Arial" w:cs="Arial"/>
          <w:sz w:val="22"/>
          <w:szCs w:val="22"/>
        </w:rPr>
        <w:t>poddodavatel</w:t>
      </w:r>
      <w:r w:rsidRPr="003751BB">
        <w:rPr>
          <w:rFonts w:ascii="Arial" w:hAnsi="Arial" w:cs="Arial"/>
          <w:sz w:val="22"/>
          <w:szCs w:val="22"/>
        </w:rPr>
        <w:t xml:space="preserve"> nebo </w:t>
      </w:r>
      <w:r w:rsidR="00D5539A">
        <w:rPr>
          <w:rFonts w:ascii="Arial" w:hAnsi="Arial" w:cs="Arial"/>
          <w:sz w:val="22"/>
          <w:szCs w:val="22"/>
        </w:rPr>
        <w:t>poddodavatel</w:t>
      </w:r>
      <w:r w:rsidRPr="003751BB">
        <w:rPr>
          <w:rFonts w:ascii="Arial" w:hAnsi="Arial" w:cs="Arial"/>
          <w:sz w:val="22"/>
          <w:szCs w:val="22"/>
        </w:rPr>
        <w:t>é Zhotovitele, ručí za veškeré činnosti</w:t>
      </w:r>
      <w:r w:rsidR="00EA08F0" w:rsidRPr="003751BB">
        <w:rPr>
          <w:rFonts w:ascii="Arial" w:hAnsi="Arial" w:cs="Arial"/>
          <w:sz w:val="22"/>
          <w:szCs w:val="22"/>
        </w:rPr>
        <w:t xml:space="preserve"> a dodávky</w:t>
      </w:r>
      <w:r w:rsidRPr="003751BB">
        <w:rPr>
          <w:rFonts w:ascii="Arial" w:hAnsi="Arial" w:cs="Arial"/>
          <w:sz w:val="22"/>
          <w:szCs w:val="22"/>
        </w:rPr>
        <w:t xml:space="preserve"> Zhotovitel tak, jako by je provedl sám.</w:t>
      </w:r>
    </w:p>
    <w:p w:rsidR="00930D20" w:rsidRDefault="00930D20" w:rsidP="00930D20">
      <w:pPr>
        <w:spacing w:before="120"/>
        <w:jc w:val="both"/>
        <w:rPr>
          <w:rFonts w:ascii="Arial" w:hAnsi="Arial" w:cs="Arial"/>
          <w:sz w:val="22"/>
          <w:szCs w:val="22"/>
        </w:rPr>
      </w:pPr>
    </w:p>
    <w:p w:rsidR="00930D20" w:rsidRPr="003751BB" w:rsidRDefault="00930D20" w:rsidP="00930D20">
      <w:pPr>
        <w:spacing w:before="120"/>
        <w:jc w:val="both"/>
        <w:rPr>
          <w:rFonts w:ascii="Arial" w:hAnsi="Arial" w:cs="Arial"/>
          <w:sz w:val="22"/>
          <w:szCs w:val="22"/>
        </w:rPr>
      </w:pPr>
    </w:p>
    <w:p w:rsidR="003765BE" w:rsidRPr="003751BB" w:rsidRDefault="003765BE" w:rsidP="00D6529A">
      <w:pPr>
        <w:spacing w:before="240"/>
        <w:jc w:val="center"/>
        <w:rPr>
          <w:rFonts w:ascii="Arial" w:hAnsi="Arial" w:cs="Arial"/>
          <w:b/>
          <w:bCs/>
          <w:sz w:val="22"/>
          <w:szCs w:val="22"/>
        </w:rPr>
      </w:pPr>
      <w:r w:rsidRPr="003751BB">
        <w:rPr>
          <w:rFonts w:ascii="Arial" w:hAnsi="Arial" w:cs="Arial"/>
          <w:b/>
          <w:bCs/>
          <w:sz w:val="22"/>
          <w:szCs w:val="22"/>
        </w:rPr>
        <w:lastRenderedPageBreak/>
        <w:t>Čl. VII.</w:t>
      </w:r>
    </w:p>
    <w:p w:rsidR="003765BE" w:rsidRDefault="003765BE">
      <w:pPr>
        <w:jc w:val="center"/>
        <w:rPr>
          <w:rFonts w:ascii="Arial" w:hAnsi="Arial" w:cs="Arial"/>
          <w:b/>
          <w:bCs/>
          <w:sz w:val="22"/>
          <w:szCs w:val="22"/>
        </w:rPr>
      </w:pPr>
      <w:r w:rsidRPr="003751BB">
        <w:rPr>
          <w:rFonts w:ascii="Arial" w:hAnsi="Arial" w:cs="Arial"/>
          <w:b/>
          <w:bCs/>
          <w:sz w:val="22"/>
          <w:szCs w:val="22"/>
        </w:rPr>
        <w:t>Závazky Objednatele</w:t>
      </w:r>
    </w:p>
    <w:p w:rsidR="003765BE" w:rsidRPr="003751BB" w:rsidRDefault="003765BE" w:rsidP="003751BB">
      <w:pPr>
        <w:pStyle w:val="Odstavecseseznamem"/>
        <w:numPr>
          <w:ilvl w:val="0"/>
          <w:numId w:val="31"/>
        </w:numPr>
        <w:spacing w:before="120"/>
        <w:jc w:val="both"/>
        <w:rPr>
          <w:rFonts w:ascii="Arial" w:hAnsi="Arial" w:cs="Arial"/>
        </w:rPr>
      </w:pPr>
      <w:r w:rsidRPr="003751BB">
        <w:rPr>
          <w:rFonts w:ascii="Arial" w:hAnsi="Arial" w:cs="Arial"/>
        </w:rPr>
        <w:t>Objednatel poskytne Zhotoviteli:</w:t>
      </w:r>
    </w:p>
    <w:p w:rsidR="003765BE" w:rsidRPr="003751BB" w:rsidRDefault="003765BE">
      <w:pPr>
        <w:numPr>
          <w:ilvl w:val="0"/>
          <w:numId w:val="6"/>
        </w:numPr>
        <w:spacing w:before="60"/>
        <w:ind w:left="284" w:hanging="284"/>
        <w:jc w:val="both"/>
        <w:rPr>
          <w:rFonts w:ascii="Arial" w:hAnsi="Arial" w:cs="Arial"/>
          <w:sz w:val="22"/>
          <w:szCs w:val="22"/>
        </w:rPr>
      </w:pPr>
      <w:r w:rsidRPr="003751BB">
        <w:rPr>
          <w:rFonts w:ascii="Arial" w:hAnsi="Arial" w:cs="Arial"/>
          <w:sz w:val="22"/>
          <w:szCs w:val="22"/>
        </w:rPr>
        <w:t>protokolárně pracoviště ve stavu a rozsahu potřebném ke zhotovení díla dle této Smlouvy a jejími přílohami</w:t>
      </w:r>
      <w:r w:rsidRPr="003751BB">
        <w:rPr>
          <w:rFonts w:ascii="Arial" w:hAnsi="Arial" w:cs="Arial"/>
          <w:sz w:val="22"/>
          <w:szCs w:val="22"/>
        </w:rPr>
        <w:tab/>
      </w:r>
      <w:r w:rsidRPr="003751BB">
        <w:rPr>
          <w:rFonts w:ascii="Arial" w:hAnsi="Arial" w:cs="Arial"/>
          <w:sz w:val="22"/>
          <w:szCs w:val="22"/>
        </w:rPr>
        <w:tab/>
      </w:r>
      <w:r w:rsidRPr="003751BB">
        <w:rPr>
          <w:rFonts w:ascii="Arial" w:hAnsi="Arial" w:cs="Arial"/>
          <w:sz w:val="22"/>
          <w:szCs w:val="22"/>
        </w:rPr>
        <w:tab/>
      </w:r>
    </w:p>
    <w:p w:rsidR="003765BE" w:rsidRPr="003751BB" w:rsidRDefault="003765BE">
      <w:pPr>
        <w:numPr>
          <w:ilvl w:val="0"/>
          <w:numId w:val="6"/>
        </w:numPr>
        <w:spacing w:before="60"/>
        <w:ind w:left="284" w:hanging="284"/>
        <w:jc w:val="both"/>
        <w:rPr>
          <w:rFonts w:ascii="Arial" w:hAnsi="Arial" w:cs="Arial"/>
          <w:sz w:val="22"/>
          <w:szCs w:val="22"/>
        </w:rPr>
      </w:pPr>
      <w:r w:rsidRPr="003751BB">
        <w:rPr>
          <w:rFonts w:ascii="Arial" w:hAnsi="Arial" w:cs="Arial"/>
          <w:sz w:val="22"/>
          <w:szCs w:val="22"/>
        </w:rPr>
        <w:t>přípojné body el.energie a vody, vše za úhradu odpovídající spotřebě Zhotovitele</w:t>
      </w:r>
    </w:p>
    <w:p w:rsidR="003765BE" w:rsidRPr="003751BB" w:rsidRDefault="003765BE">
      <w:pPr>
        <w:numPr>
          <w:ilvl w:val="0"/>
          <w:numId w:val="6"/>
        </w:numPr>
        <w:spacing w:before="60"/>
        <w:ind w:left="284" w:hanging="284"/>
        <w:jc w:val="both"/>
        <w:rPr>
          <w:rFonts w:ascii="Arial" w:hAnsi="Arial" w:cs="Arial"/>
          <w:sz w:val="22"/>
          <w:szCs w:val="22"/>
        </w:rPr>
      </w:pPr>
      <w:r w:rsidRPr="003751BB">
        <w:rPr>
          <w:rFonts w:ascii="Arial" w:hAnsi="Arial" w:cs="Arial"/>
          <w:sz w:val="22"/>
          <w:szCs w:val="22"/>
        </w:rPr>
        <w:t>potřebnou součinnost při provádění díla dle této Smlouvy a jejími přílohami</w:t>
      </w:r>
      <w:r w:rsidRPr="003751BB">
        <w:rPr>
          <w:rFonts w:ascii="Arial" w:hAnsi="Arial" w:cs="Arial"/>
          <w:sz w:val="22"/>
          <w:szCs w:val="22"/>
        </w:rPr>
        <w:tab/>
      </w:r>
    </w:p>
    <w:p w:rsidR="0020576D" w:rsidRPr="003751BB" w:rsidRDefault="003765BE">
      <w:pPr>
        <w:numPr>
          <w:ilvl w:val="0"/>
          <w:numId w:val="6"/>
        </w:numPr>
        <w:spacing w:before="60"/>
        <w:ind w:left="284" w:hanging="284"/>
        <w:jc w:val="both"/>
        <w:rPr>
          <w:rFonts w:ascii="Arial" w:hAnsi="Arial" w:cs="Arial"/>
          <w:sz w:val="22"/>
          <w:szCs w:val="22"/>
        </w:rPr>
      </w:pPr>
      <w:r w:rsidRPr="003751BB">
        <w:rPr>
          <w:rFonts w:ascii="Arial" w:hAnsi="Arial" w:cs="Arial"/>
          <w:sz w:val="22"/>
          <w:szCs w:val="22"/>
        </w:rPr>
        <w:t>zajistí uskladnění materiálu potřebného pro plnění díla dle této Smlouvy.</w:t>
      </w:r>
      <w:r w:rsidRPr="003751BB">
        <w:rPr>
          <w:rFonts w:ascii="Arial" w:hAnsi="Arial" w:cs="Arial"/>
          <w:sz w:val="22"/>
          <w:szCs w:val="22"/>
        </w:rPr>
        <w:tab/>
      </w:r>
    </w:p>
    <w:p w:rsidR="003765BE" w:rsidRPr="003751BB" w:rsidRDefault="003765BE" w:rsidP="00D6529A">
      <w:pPr>
        <w:spacing w:before="240"/>
        <w:jc w:val="center"/>
        <w:rPr>
          <w:rFonts w:ascii="Arial" w:hAnsi="Arial" w:cs="Arial"/>
          <w:b/>
          <w:bCs/>
          <w:sz w:val="22"/>
          <w:szCs w:val="22"/>
        </w:rPr>
      </w:pPr>
      <w:r w:rsidRPr="003751BB">
        <w:rPr>
          <w:rFonts w:ascii="Arial" w:hAnsi="Arial" w:cs="Arial"/>
          <w:b/>
          <w:bCs/>
          <w:sz w:val="22"/>
          <w:szCs w:val="22"/>
        </w:rPr>
        <w:t>Čl. VIII.</w:t>
      </w:r>
    </w:p>
    <w:p w:rsidR="003765BE" w:rsidRDefault="003765BE">
      <w:pPr>
        <w:jc w:val="center"/>
        <w:rPr>
          <w:rFonts w:ascii="Arial" w:hAnsi="Arial" w:cs="Arial"/>
          <w:b/>
          <w:bCs/>
          <w:sz w:val="22"/>
          <w:szCs w:val="22"/>
        </w:rPr>
      </w:pPr>
      <w:r w:rsidRPr="003751BB">
        <w:rPr>
          <w:rFonts w:ascii="Arial" w:hAnsi="Arial" w:cs="Arial"/>
          <w:b/>
          <w:bCs/>
          <w:sz w:val="22"/>
          <w:szCs w:val="22"/>
        </w:rPr>
        <w:t>Povinnosti Zhotovitele</w:t>
      </w:r>
    </w:p>
    <w:p w:rsidR="003765BE" w:rsidRPr="003751BB" w:rsidRDefault="00E242F0">
      <w:pPr>
        <w:numPr>
          <w:ilvl w:val="0"/>
          <w:numId w:val="7"/>
        </w:numPr>
        <w:spacing w:before="120"/>
        <w:jc w:val="both"/>
        <w:rPr>
          <w:rFonts w:ascii="Arial" w:hAnsi="Arial" w:cs="Arial"/>
          <w:sz w:val="22"/>
          <w:szCs w:val="22"/>
        </w:rPr>
      </w:pPr>
      <w:r w:rsidRPr="003751BB">
        <w:rPr>
          <w:rFonts w:ascii="Arial" w:hAnsi="Arial" w:cs="Arial"/>
          <w:sz w:val="22"/>
          <w:szCs w:val="22"/>
        </w:rPr>
        <w:t xml:space="preserve">Zhotovitel provede dílo podle této Smlouvy, </w:t>
      </w:r>
      <w:r w:rsidR="002E0B8E">
        <w:rPr>
          <w:rFonts w:ascii="Arial" w:hAnsi="Arial" w:cs="Arial"/>
          <w:sz w:val="22"/>
          <w:szCs w:val="22"/>
        </w:rPr>
        <w:t>zadávací podmínky</w:t>
      </w:r>
      <w:r w:rsidRPr="003751BB">
        <w:rPr>
          <w:rFonts w:ascii="Arial" w:hAnsi="Arial" w:cs="Arial"/>
          <w:sz w:val="22"/>
          <w:szCs w:val="22"/>
        </w:rPr>
        <w:t xml:space="preserve"> k uvedené zakázce</w:t>
      </w:r>
      <w:r w:rsidR="009B0514" w:rsidRPr="003751BB">
        <w:rPr>
          <w:rFonts w:ascii="Arial" w:hAnsi="Arial" w:cs="Arial"/>
          <w:sz w:val="22"/>
          <w:szCs w:val="22"/>
        </w:rPr>
        <w:t>,</w:t>
      </w:r>
      <w:r w:rsidRPr="003751BB">
        <w:rPr>
          <w:rFonts w:ascii="Arial" w:hAnsi="Arial" w:cs="Arial"/>
          <w:sz w:val="22"/>
          <w:szCs w:val="22"/>
        </w:rPr>
        <w:t xml:space="preserve"> dle správné praxe</w:t>
      </w:r>
      <w:r w:rsidR="009B0514" w:rsidRPr="003751BB">
        <w:rPr>
          <w:rFonts w:ascii="Arial" w:hAnsi="Arial" w:cs="Arial"/>
          <w:sz w:val="22"/>
          <w:szCs w:val="22"/>
        </w:rPr>
        <w:t xml:space="preserve"> a v souladu se všemi platnými právními předpisy a technickými normami, které se vztahují k předmětu plnění dle této Smlouvy</w:t>
      </w:r>
      <w:r w:rsidR="003765BE" w:rsidRPr="003751BB">
        <w:rPr>
          <w:rFonts w:ascii="Arial" w:hAnsi="Arial" w:cs="Arial"/>
          <w:sz w:val="22"/>
          <w:szCs w:val="22"/>
        </w:rPr>
        <w:t>.</w:t>
      </w:r>
    </w:p>
    <w:p w:rsidR="003765BE" w:rsidRPr="00A64A8C" w:rsidRDefault="003765BE" w:rsidP="00A64A8C">
      <w:pPr>
        <w:numPr>
          <w:ilvl w:val="0"/>
          <w:numId w:val="7"/>
        </w:numPr>
        <w:spacing w:before="120"/>
        <w:jc w:val="both"/>
        <w:rPr>
          <w:rFonts w:ascii="Arial" w:hAnsi="Arial" w:cs="Arial"/>
          <w:sz w:val="22"/>
          <w:szCs w:val="22"/>
        </w:rPr>
      </w:pPr>
      <w:r w:rsidRPr="00A64A8C">
        <w:rPr>
          <w:rFonts w:ascii="Arial" w:hAnsi="Arial" w:cs="Arial"/>
          <w:sz w:val="22"/>
          <w:szCs w:val="22"/>
        </w:rPr>
        <w:t>Zhotovitel předloží nejpo</w:t>
      </w:r>
      <w:r w:rsidR="003A5C27">
        <w:rPr>
          <w:rFonts w:ascii="Arial" w:hAnsi="Arial" w:cs="Arial"/>
          <w:sz w:val="22"/>
          <w:szCs w:val="22"/>
        </w:rPr>
        <w:t>zd</w:t>
      </w:r>
      <w:r w:rsidRPr="00A64A8C">
        <w:rPr>
          <w:rFonts w:ascii="Arial" w:hAnsi="Arial" w:cs="Arial"/>
          <w:sz w:val="22"/>
          <w:szCs w:val="22"/>
        </w:rPr>
        <w:t xml:space="preserve">ěji při předání díla </w:t>
      </w:r>
      <w:r w:rsidR="00DB5956" w:rsidRPr="00A64A8C">
        <w:rPr>
          <w:rFonts w:ascii="Arial" w:hAnsi="Arial" w:cs="Arial"/>
          <w:sz w:val="22"/>
          <w:szCs w:val="22"/>
        </w:rPr>
        <w:t xml:space="preserve">dle této Smlouvy </w:t>
      </w:r>
      <w:r w:rsidRPr="00A64A8C">
        <w:rPr>
          <w:rFonts w:ascii="Arial" w:hAnsi="Arial" w:cs="Arial"/>
          <w:sz w:val="22"/>
          <w:szCs w:val="22"/>
        </w:rPr>
        <w:t xml:space="preserve">veškeré </w:t>
      </w:r>
      <w:r w:rsidR="00DB5956" w:rsidRPr="00A64A8C">
        <w:rPr>
          <w:rFonts w:ascii="Arial" w:hAnsi="Arial" w:cs="Arial"/>
          <w:sz w:val="22"/>
          <w:szCs w:val="22"/>
        </w:rPr>
        <w:t xml:space="preserve">potřebné </w:t>
      </w:r>
      <w:r w:rsidRPr="00A64A8C">
        <w:rPr>
          <w:rFonts w:ascii="Arial" w:hAnsi="Arial" w:cs="Arial"/>
          <w:sz w:val="22"/>
          <w:szCs w:val="22"/>
        </w:rPr>
        <w:t xml:space="preserve">doklady – revize, zkoušky, atesty a doklady o jakosti, které mu ukládá zákon č. 22/1997 Sb., o technických požadavcích na výrobky, </w:t>
      </w:r>
      <w:r w:rsidR="00B93014" w:rsidRPr="00A64A8C">
        <w:rPr>
          <w:rFonts w:ascii="Arial" w:hAnsi="Arial" w:cs="Arial"/>
          <w:sz w:val="22"/>
          <w:szCs w:val="22"/>
        </w:rPr>
        <w:t>a další</w:t>
      </w:r>
      <w:r w:rsidRPr="00A64A8C">
        <w:rPr>
          <w:rFonts w:ascii="Arial" w:hAnsi="Arial" w:cs="Arial"/>
          <w:sz w:val="22"/>
          <w:szCs w:val="22"/>
        </w:rPr>
        <w:t xml:space="preserve"> jakékoliv jiné doklady, které předpokládají příslušné právní předpisy. Zhotovitel se zavazuje, že veškeré provedené práce a dodané materiály a výrobky musí splňovat veškeré hygienické předpisy platné pro </w:t>
      </w:r>
      <w:r w:rsidR="003A5C27">
        <w:rPr>
          <w:rFonts w:ascii="Arial" w:hAnsi="Arial" w:cs="Arial"/>
          <w:sz w:val="22"/>
          <w:szCs w:val="22"/>
        </w:rPr>
        <w:t>zd</w:t>
      </w:r>
      <w:r w:rsidRPr="00A64A8C">
        <w:rPr>
          <w:rFonts w:ascii="Arial" w:hAnsi="Arial" w:cs="Arial"/>
          <w:sz w:val="22"/>
          <w:szCs w:val="22"/>
        </w:rPr>
        <w:t>ravotnická zařízení a musí být v souladu s</w:t>
      </w:r>
      <w:r w:rsidR="00B93014" w:rsidRPr="00A64A8C">
        <w:rPr>
          <w:rFonts w:ascii="Arial" w:hAnsi="Arial" w:cs="Arial"/>
          <w:sz w:val="22"/>
          <w:szCs w:val="22"/>
        </w:rPr>
        <w:t> </w:t>
      </w:r>
      <w:r w:rsidRPr="00A64A8C">
        <w:rPr>
          <w:rFonts w:ascii="Arial" w:hAnsi="Arial" w:cs="Arial"/>
          <w:sz w:val="22"/>
          <w:szCs w:val="22"/>
        </w:rPr>
        <w:t>předpisy</w:t>
      </w:r>
      <w:r w:rsidR="00B93014" w:rsidRPr="00A64A8C">
        <w:rPr>
          <w:rFonts w:ascii="Arial" w:hAnsi="Arial" w:cs="Arial"/>
          <w:sz w:val="22"/>
          <w:szCs w:val="22"/>
        </w:rPr>
        <w:t xml:space="preserve"> </w:t>
      </w:r>
      <w:r w:rsidRPr="00A64A8C">
        <w:rPr>
          <w:rFonts w:ascii="Arial" w:hAnsi="Arial" w:cs="Arial"/>
          <w:sz w:val="22"/>
          <w:szCs w:val="22"/>
        </w:rPr>
        <w:t>vydan</w:t>
      </w:r>
      <w:r w:rsidR="00586485" w:rsidRPr="00A64A8C">
        <w:rPr>
          <w:rFonts w:ascii="Arial" w:hAnsi="Arial" w:cs="Arial"/>
          <w:sz w:val="22"/>
          <w:szCs w:val="22"/>
        </w:rPr>
        <w:t>ými</w:t>
      </w:r>
      <w:r w:rsidRPr="00A64A8C">
        <w:rPr>
          <w:rFonts w:ascii="Arial" w:hAnsi="Arial" w:cs="Arial"/>
          <w:sz w:val="22"/>
          <w:szCs w:val="22"/>
        </w:rPr>
        <w:t xml:space="preserve"> Státním ústavem pro kontrolu léčiv Zhotovitel se zavazuje odstranit vady, které vznikly na </w:t>
      </w:r>
      <w:r w:rsidR="00F86D62" w:rsidRPr="00A64A8C">
        <w:rPr>
          <w:rFonts w:ascii="Arial" w:hAnsi="Arial" w:cs="Arial"/>
          <w:sz w:val="22"/>
          <w:szCs w:val="22"/>
        </w:rPr>
        <w:t xml:space="preserve">díle či v </w:t>
      </w:r>
      <w:r w:rsidR="00B93014" w:rsidRPr="00A64A8C">
        <w:rPr>
          <w:rFonts w:ascii="Arial" w:hAnsi="Arial" w:cs="Arial"/>
          <w:sz w:val="22"/>
          <w:szCs w:val="22"/>
        </w:rPr>
        <w:t xml:space="preserve">místě plnění </w:t>
      </w:r>
      <w:r w:rsidRPr="00A64A8C">
        <w:rPr>
          <w:rFonts w:ascii="Arial" w:hAnsi="Arial" w:cs="Arial"/>
          <w:sz w:val="22"/>
          <w:szCs w:val="22"/>
        </w:rPr>
        <w:t>v důsledku jeho plnění díla</w:t>
      </w:r>
      <w:r w:rsidR="00DB5956" w:rsidRPr="00A64A8C">
        <w:rPr>
          <w:rFonts w:ascii="Arial" w:hAnsi="Arial" w:cs="Arial"/>
          <w:sz w:val="22"/>
          <w:szCs w:val="22"/>
        </w:rPr>
        <w:t xml:space="preserve"> dle této Smlouvy</w:t>
      </w:r>
      <w:r w:rsidRPr="00A64A8C">
        <w:rPr>
          <w:rFonts w:ascii="Arial" w:hAnsi="Arial" w:cs="Arial"/>
          <w:sz w:val="22"/>
          <w:szCs w:val="22"/>
        </w:rPr>
        <w:t xml:space="preserve">, včetně těch, které nejsou předmětem díla podle této Smlouvy. Zhotovitel je povinen oprávněně nárokované vady odstranit neprodleně a bezplatně. </w:t>
      </w:r>
    </w:p>
    <w:p w:rsidR="003765BE" w:rsidRPr="003751BB" w:rsidRDefault="003765BE">
      <w:pPr>
        <w:numPr>
          <w:ilvl w:val="0"/>
          <w:numId w:val="7"/>
        </w:numPr>
        <w:spacing w:before="120"/>
        <w:jc w:val="both"/>
        <w:rPr>
          <w:rFonts w:ascii="Arial" w:hAnsi="Arial" w:cs="Arial"/>
          <w:sz w:val="22"/>
          <w:szCs w:val="22"/>
        </w:rPr>
      </w:pPr>
      <w:r w:rsidRPr="003751BB">
        <w:rPr>
          <w:rFonts w:ascii="Arial" w:hAnsi="Arial" w:cs="Arial"/>
          <w:sz w:val="22"/>
          <w:szCs w:val="22"/>
        </w:rPr>
        <w:t xml:space="preserve">Zhotovitel prohlašuje, že je pojištěn na odpovědnost za škodu způsobenou Objednateli při výkonu jeho činnosti na pojistnou částku ve výši celkové hodnoty této </w:t>
      </w:r>
      <w:r w:rsidR="00DB5956" w:rsidRPr="003751BB">
        <w:rPr>
          <w:rFonts w:ascii="Arial" w:hAnsi="Arial" w:cs="Arial"/>
          <w:sz w:val="22"/>
          <w:szCs w:val="22"/>
        </w:rPr>
        <w:t>předmětu díla dle této Smlouvy</w:t>
      </w:r>
      <w:r w:rsidRPr="003751BB">
        <w:rPr>
          <w:rFonts w:ascii="Arial" w:hAnsi="Arial" w:cs="Arial"/>
          <w:sz w:val="22"/>
          <w:szCs w:val="22"/>
        </w:rPr>
        <w:t>.</w:t>
      </w:r>
    </w:p>
    <w:p w:rsidR="00CD2EA5" w:rsidRPr="003751BB" w:rsidRDefault="00CD2EA5">
      <w:pPr>
        <w:numPr>
          <w:ilvl w:val="0"/>
          <w:numId w:val="7"/>
        </w:numPr>
        <w:spacing w:before="120"/>
        <w:jc w:val="both"/>
        <w:rPr>
          <w:rFonts w:ascii="Arial" w:hAnsi="Arial" w:cs="Arial"/>
          <w:sz w:val="22"/>
          <w:szCs w:val="22"/>
        </w:rPr>
      </w:pPr>
      <w:r w:rsidRPr="003751BB">
        <w:rPr>
          <w:rFonts w:ascii="Arial" w:hAnsi="Arial" w:cs="Arial"/>
          <w:sz w:val="22"/>
          <w:szCs w:val="22"/>
        </w:rPr>
        <w:t>Zhotovitel se zavazuje při provádění prací v prostorách Objednatele k zajištění maximální ochrany veškerých stavebních konstrukcí a interiérového vybavení příslušných prostor před jakýmkoliv poškozením a znečištěním. Zároveň bude postupovat tak, aby nedocházelo k jakýmkoliv škodám na majetku Objednatele v místě plnění i mimo něj</w:t>
      </w:r>
      <w:r w:rsidR="00F45167" w:rsidRPr="003751BB">
        <w:rPr>
          <w:rFonts w:ascii="Arial" w:hAnsi="Arial" w:cs="Arial"/>
          <w:sz w:val="22"/>
          <w:szCs w:val="22"/>
        </w:rPr>
        <w:t xml:space="preserve"> a tak, aby nenarušil standardní chod na oddělení v místě provádění díla dle této Smlouvy</w:t>
      </w:r>
      <w:r w:rsidRPr="003751BB">
        <w:rPr>
          <w:rFonts w:ascii="Arial" w:hAnsi="Arial" w:cs="Arial"/>
          <w:sz w:val="22"/>
          <w:szCs w:val="22"/>
        </w:rPr>
        <w:t>.</w:t>
      </w:r>
    </w:p>
    <w:p w:rsidR="0020576D" w:rsidRPr="003751BB" w:rsidRDefault="0020576D">
      <w:pPr>
        <w:rPr>
          <w:rFonts w:ascii="Arial" w:hAnsi="Arial" w:cs="Arial"/>
          <w:b/>
          <w:bCs/>
          <w:sz w:val="22"/>
          <w:szCs w:val="22"/>
        </w:rPr>
      </w:pPr>
    </w:p>
    <w:p w:rsidR="003765BE" w:rsidRPr="003751BB" w:rsidRDefault="003765BE" w:rsidP="00D6529A">
      <w:pPr>
        <w:spacing w:before="240"/>
        <w:jc w:val="center"/>
        <w:rPr>
          <w:rFonts w:ascii="Arial" w:hAnsi="Arial" w:cs="Arial"/>
          <w:b/>
          <w:bCs/>
          <w:sz w:val="22"/>
          <w:szCs w:val="22"/>
        </w:rPr>
      </w:pPr>
      <w:r w:rsidRPr="003751BB">
        <w:rPr>
          <w:rFonts w:ascii="Arial" w:hAnsi="Arial" w:cs="Arial"/>
          <w:b/>
          <w:bCs/>
          <w:sz w:val="22"/>
          <w:szCs w:val="22"/>
        </w:rPr>
        <w:t>Čl. IX.</w:t>
      </w:r>
    </w:p>
    <w:p w:rsidR="003765BE" w:rsidRDefault="003765BE">
      <w:pPr>
        <w:jc w:val="center"/>
        <w:rPr>
          <w:rFonts w:ascii="Arial" w:hAnsi="Arial" w:cs="Arial"/>
          <w:b/>
          <w:bCs/>
          <w:sz w:val="22"/>
          <w:szCs w:val="22"/>
        </w:rPr>
      </w:pPr>
      <w:r w:rsidRPr="003751BB">
        <w:rPr>
          <w:rFonts w:ascii="Arial" w:hAnsi="Arial" w:cs="Arial"/>
          <w:b/>
          <w:bCs/>
          <w:sz w:val="22"/>
          <w:szCs w:val="22"/>
        </w:rPr>
        <w:t>Splnění závazku Zhotovitele - předání a převzetí díla</w:t>
      </w:r>
    </w:p>
    <w:p w:rsidR="003765BE" w:rsidRPr="003751BB" w:rsidRDefault="003765BE">
      <w:pPr>
        <w:numPr>
          <w:ilvl w:val="0"/>
          <w:numId w:val="16"/>
        </w:numPr>
        <w:tabs>
          <w:tab w:val="left" w:pos="360"/>
        </w:tabs>
        <w:spacing w:before="120" w:after="120"/>
        <w:ind w:left="357" w:hanging="357"/>
        <w:jc w:val="both"/>
        <w:rPr>
          <w:rFonts w:ascii="Arial" w:hAnsi="Arial" w:cs="Arial"/>
          <w:sz w:val="22"/>
          <w:szCs w:val="22"/>
        </w:rPr>
      </w:pPr>
      <w:r w:rsidRPr="003751BB">
        <w:rPr>
          <w:rFonts w:ascii="Arial" w:hAnsi="Arial" w:cs="Arial"/>
          <w:sz w:val="22"/>
          <w:szCs w:val="22"/>
        </w:rPr>
        <w:t xml:space="preserve">Zhotovitel splní svůj závazek dnem řádného dokončení a </w:t>
      </w:r>
      <w:r w:rsidR="00AA0E1F">
        <w:rPr>
          <w:rFonts w:ascii="Arial" w:hAnsi="Arial" w:cs="Arial"/>
          <w:sz w:val="22"/>
          <w:szCs w:val="22"/>
        </w:rPr>
        <w:t xml:space="preserve">protokolárním </w:t>
      </w:r>
      <w:r w:rsidRPr="003751BB">
        <w:rPr>
          <w:rFonts w:ascii="Arial" w:hAnsi="Arial" w:cs="Arial"/>
          <w:sz w:val="22"/>
          <w:szCs w:val="22"/>
        </w:rPr>
        <w:t>předáním díla Objednateli. Odev</w:t>
      </w:r>
      <w:r w:rsidR="003A5C27">
        <w:rPr>
          <w:rFonts w:ascii="Arial" w:hAnsi="Arial" w:cs="Arial"/>
          <w:sz w:val="22"/>
          <w:szCs w:val="22"/>
        </w:rPr>
        <w:t>zd</w:t>
      </w:r>
      <w:r w:rsidRPr="003751BB">
        <w:rPr>
          <w:rFonts w:ascii="Arial" w:hAnsi="Arial" w:cs="Arial"/>
          <w:sz w:val="22"/>
          <w:szCs w:val="22"/>
        </w:rPr>
        <w:t xml:space="preserve">ání a převzetí dokončeného díla organizuje zástupce Objednatele na základě písemného oznámení Zhotovitele. </w:t>
      </w:r>
      <w:r w:rsidR="00F86D62" w:rsidRPr="003751BB">
        <w:rPr>
          <w:rFonts w:ascii="Arial" w:hAnsi="Arial" w:cs="Arial"/>
          <w:sz w:val="22"/>
          <w:szCs w:val="22"/>
        </w:rPr>
        <w:t>Ř</w:t>
      </w:r>
      <w:r w:rsidRPr="003751BB">
        <w:rPr>
          <w:rFonts w:ascii="Arial" w:hAnsi="Arial" w:cs="Arial"/>
          <w:sz w:val="22"/>
          <w:szCs w:val="22"/>
        </w:rPr>
        <w:t>ízení</w:t>
      </w:r>
      <w:r w:rsidR="00F86D62" w:rsidRPr="003751BB">
        <w:rPr>
          <w:rFonts w:ascii="Arial" w:hAnsi="Arial" w:cs="Arial"/>
          <w:sz w:val="22"/>
          <w:szCs w:val="22"/>
        </w:rPr>
        <w:t xml:space="preserve"> o předání </w:t>
      </w:r>
      <w:r w:rsidR="00452E33" w:rsidRPr="003751BB">
        <w:rPr>
          <w:rFonts w:ascii="Arial" w:hAnsi="Arial" w:cs="Arial"/>
          <w:sz w:val="22"/>
          <w:szCs w:val="22"/>
        </w:rPr>
        <w:t xml:space="preserve">a převzetí </w:t>
      </w:r>
      <w:r w:rsidR="00F86D62" w:rsidRPr="003751BB">
        <w:rPr>
          <w:rFonts w:ascii="Arial" w:hAnsi="Arial" w:cs="Arial"/>
          <w:sz w:val="22"/>
          <w:szCs w:val="22"/>
        </w:rPr>
        <w:t>hotového díla</w:t>
      </w:r>
      <w:r w:rsidRPr="003751BB">
        <w:rPr>
          <w:rFonts w:ascii="Arial" w:hAnsi="Arial" w:cs="Arial"/>
          <w:sz w:val="22"/>
          <w:szCs w:val="22"/>
        </w:rPr>
        <w:t xml:space="preserve"> bude zahájeno i ukončeno v rámci termínu plnění sjednaného touto Smlouvou, nebo jejím písemným dodatkem. Zhotovitel </w:t>
      </w:r>
      <w:r w:rsidR="00F86D62" w:rsidRPr="003751BB">
        <w:rPr>
          <w:rFonts w:ascii="Arial" w:hAnsi="Arial" w:cs="Arial"/>
          <w:sz w:val="22"/>
          <w:szCs w:val="22"/>
        </w:rPr>
        <w:t xml:space="preserve">písemně </w:t>
      </w:r>
      <w:r w:rsidRPr="003751BB">
        <w:rPr>
          <w:rFonts w:ascii="Arial" w:hAnsi="Arial" w:cs="Arial"/>
          <w:sz w:val="22"/>
          <w:szCs w:val="22"/>
        </w:rPr>
        <w:t>vyzve Objednatele 5 dnů před plánovaným termínem k předání a převzetí díla, nedohodnou-li se smluvní strany jinak.</w:t>
      </w:r>
    </w:p>
    <w:p w:rsidR="00DB5956" w:rsidRPr="003751BB" w:rsidRDefault="00DB5956">
      <w:pPr>
        <w:numPr>
          <w:ilvl w:val="0"/>
          <w:numId w:val="16"/>
        </w:numPr>
        <w:tabs>
          <w:tab w:val="left" w:pos="360"/>
        </w:tabs>
        <w:spacing w:before="120" w:after="120"/>
        <w:ind w:left="357" w:hanging="357"/>
        <w:jc w:val="both"/>
        <w:rPr>
          <w:rFonts w:ascii="Arial" w:hAnsi="Arial" w:cs="Arial"/>
          <w:sz w:val="22"/>
          <w:szCs w:val="22"/>
        </w:rPr>
      </w:pPr>
      <w:r w:rsidRPr="003751BB">
        <w:rPr>
          <w:rFonts w:ascii="Arial" w:hAnsi="Arial" w:cs="Arial"/>
          <w:sz w:val="22"/>
          <w:szCs w:val="22"/>
        </w:rPr>
        <w:t xml:space="preserve">O předání provedeného díla Zhotovitelem a převzetí provedeného díla Objednatelem sepíší smluvní strany této </w:t>
      </w:r>
      <w:r w:rsidR="00754F25">
        <w:rPr>
          <w:rFonts w:ascii="Arial" w:hAnsi="Arial" w:cs="Arial"/>
          <w:sz w:val="22"/>
          <w:szCs w:val="22"/>
        </w:rPr>
        <w:t>S</w:t>
      </w:r>
      <w:r w:rsidR="00754F25" w:rsidRPr="003751BB">
        <w:rPr>
          <w:rFonts w:ascii="Arial" w:hAnsi="Arial" w:cs="Arial"/>
          <w:sz w:val="22"/>
          <w:szCs w:val="22"/>
        </w:rPr>
        <w:t xml:space="preserve">mlouvy </w:t>
      </w:r>
      <w:r w:rsidRPr="003751BB">
        <w:rPr>
          <w:rFonts w:ascii="Arial" w:hAnsi="Arial" w:cs="Arial"/>
          <w:sz w:val="22"/>
          <w:szCs w:val="22"/>
        </w:rPr>
        <w:t>předávací protokol, který bude obsahovat i případné výhrady Objednatele.</w:t>
      </w:r>
    </w:p>
    <w:p w:rsidR="00DB5956" w:rsidRPr="003751BB" w:rsidRDefault="00DB5956">
      <w:pPr>
        <w:numPr>
          <w:ilvl w:val="0"/>
          <w:numId w:val="16"/>
        </w:numPr>
        <w:tabs>
          <w:tab w:val="left" w:pos="360"/>
        </w:tabs>
        <w:spacing w:before="120" w:after="120"/>
        <w:ind w:left="357" w:hanging="357"/>
        <w:jc w:val="both"/>
        <w:rPr>
          <w:rFonts w:ascii="Arial" w:hAnsi="Arial" w:cs="Arial"/>
          <w:sz w:val="22"/>
          <w:szCs w:val="22"/>
        </w:rPr>
      </w:pPr>
      <w:r w:rsidRPr="003751BB">
        <w:rPr>
          <w:rFonts w:ascii="Arial" w:hAnsi="Arial" w:cs="Arial"/>
          <w:sz w:val="22"/>
          <w:szCs w:val="22"/>
        </w:rPr>
        <w:t>Objednatel může převzít řádně provedené dílo i před sjednaným termínem dokončení.</w:t>
      </w:r>
    </w:p>
    <w:p w:rsidR="00DB5956" w:rsidRDefault="00DB5956" w:rsidP="00DB5956">
      <w:pPr>
        <w:pStyle w:val="Odstavecseseznamem"/>
        <w:numPr>
          <w:ilvl w:val="0"/>
          <w:numId w:val="16"/>
        </w:numPr>
        <w:spacing w:before="120"/>
        <w:jc w:val="both"/>
        <w:rPr>
          <w:rFonts w:ascii="Arial" w:hAnsi="Arial" w:cs="Arial"/>
        </w:rPr>
      </w:pPr>
      <w:r w:rsidRPr="003751BB">
        <w:rPr>
          <w:rFonts w:ascii="Arial" w:hAnsi="Arial" w:cs="Arial"/>
        </w:rPr>
        <w:lastRenderedPageBreak/>
        <w:t xml:space="preserve">Současně s dílem je Zhotovitel povinen předat Objednateli veškeré dokumenty, plány a jiné listiny, které Zhotovitel získal nebo měl získat v souvislosti s dílem či jeho provedením. </w:t>
      </w:r>
    </w:p>
    <w:p w:rsidR="003765BE" w:rsidRPr="003751BB" w:rsidRDefault="003765BE" w:rsidP="00D6529A">
      <w:pPr>
        <w:spacing w:before="240"/>
        <w:jc w:val="center"/>
        <w:rPr>
          <w:rFonts w:ascii="Arial" w:hAnsi="Arial" w:cs="Arial"/>
          <w:b/>
          <w:bCs/>
          <w:sz w:val="22"/>
          <w:szCs w:val="22"/>
        </w:rPr>
      </w:pPr>
      <w:r w:rsidRPr="003751BB">
        <w:rPr>
          <w:rFonts w:ascii="Arial" w:hAnsi="Arial" w:cs="Arial"/>
          <w:b/>
          <w:bCs/>
          <w:sz w:val="22"/>
          <w:szCs w:val="22"/>
        </w:rPr>
        <w:t>Čl. X.</w:t>
      </w:r>
    </w:p>
    <w:p w:rsidR="003765BE" w:rsidRDefault="003765BE">
      <w:pPr>
        <w:jc w:val="center"/>
        <w:rPr>
          <w:rFonts w:ascii="Arial" w:hAnsi="Arial" w:cs="Arial"/>
          <w:b/>
          <w:bCs/>
          <w:sz w:val="22"/>
          <w:szCs w:val="22"/>
        </w:rPr>
      </w:pPr>
      <w:r w:rsidRPr="003751BB">
        <w:rPr>
          <w:rFonts w:ascii="Arial" w:hAnsi="Arial" w:cs="Arial"/>
          <w:b/>
          <w:bCs/>
          <w:sz w:val="22"/>
          <w:szCs w:val="22"/>
        </w:rPr>
        <w:t>Smluvní pokuty</w:t>
      </w:r>
    </w:p>
    <w:p w:rsidR="00E2306E" w:rsidRPr="003751BB" w:rsidRDefault="00C3562A">
      <w:pPr>
        <w:numPr>
          <w:ilvl w:val="0"/>
          <w:numId w:val="19"/>
        </w:numPr>
        <w:spacing w:before="120"/>
        <w:jc w:val="both"/>
        <w:rPr>
          <w:rFonts w:ascii="Arial" w:hAnsi="Arial" w:cs="Arial"/>
          <w:sz w:val="22"/>
          <w:szCs w:val="22"/>
        </w:rPr>
      </w:pPr>
      <w:r w:rsidRPr="003751BB">
        <w:rPr>
          <w:rFonts w:ascii="Arial" w:hAnsi="Arial" w:cs="Arial"/>
          <w:sz w:val="22"/>
          <w:szCs w:val="22"/>
        </w:rPr>
        <w:t>Nebud</w:t>
      </w:r>
      <w:r w:rsidR="003751BB" w:rsidRPr="003751BB">
        <w:rPr>
          <w:rFonts w:ascii="Arial" w:hAnsi="Arial" w:cs="Arial"/>
          <w:sz w:val="22"/>
          <w:szCs w:val="22"/>
        </w:rPr>
        <w:t xml:space="preserve">ou-li splněny termíny plnění </w:t>
      </w:r>
      <w:r w:rsidR="00476DF5">
        <w:rPr>
          <w:rFonts w:ascii="Arial" w:hAnsi="Arial" w:cs="Arial"/>
          <w:sz w:val="22"/>
          <w:szCs w:val="22"/>
        </w:rPr>
        <w:t>dle čl. IV odst. 1</w:t>
      </w:r>
      <w:r w:rsidR="003751BB" w:rsidRPr="003751BB">
        <w:rPr>
          <w:rFonts w:ascii="Arial" w:hAnsi="Arial" w:cs="Arial"/>
          <w:sz w:val="22"/>
          <w:szCs w:val="22"/>
        </w:rPr>
        <w:t xml:space="preserve"> dle této Smlouvy, </w:t>
      </w:r>
      <w:r w:rsidRPr="003751BB">
        <w:rPr>
          <w:rFonts w:ascii="Arial" w:hAnsi="Arial" w:cs="Arial"/>
          <w:sz w:val="22"/>
          <w:szCs w:val="22"/>
        </w:rPr>
        <w:t>zaplatí Zhotovitel Objed</w:t>
      </w:r>
      <w:r w:rsidR="004D5B0C">
        <w:rPr>
          <w:rFonts w:ascii="Arial" w:hAnsi="Arial" w:cs="Arial"/>
          <w:sz w:val="22"/>
          <w:szCs w:val="22"/>
        </w:rPr>
        <w:t xml:space="preserve">nateli smluvní pokutu ve výši </w:t>
      </w:r>
      <w:r w:rsidR="00A4117F">
        <w:rPr>
          <w:rFonts w:ascii="Arial" w:hAnsi="Arial" w:cs="Arial"/>
          <w:sz w:val="22"/>
          <w:szCs w:val="22"/>
        </w:rPr>
        <w:t>15 000</w:t>
      </w:r>
      <w:r w:rsidRPr="003751BB">
        <w:rPr>
          <w:rFonts w:ascii="Arial" w:hAnsi="Arial" w:cs="Arial"/>
          <w:sz w:val="22"/>
          <w:szCs w:val="22"/>
        </w:rPr>
        <w:t xml:space="preserve">,-Kč (slovy: </w:t>
      </w:r>
      <w:r w:rsidR="004D5B0C">
        <w:rPr>
          <w:rFonts w:ascii="Arial" w:hAnsi="Arial" w:cs="Arial"/>
          <w:sz w:val="22"/>
          <w:szCs w:val="22"/>
        </w:rPr>
        <w:t>patnáct</w:t>
      </w:r>
      <w:r w:rsidRPr="003751BB">
        <w:rPr>
          <w:rFonts w:ascii="Arial" w:hAnsi="Arial" w:cs="Arial"/>
          <w:sz w:val="22"/>
          <w:szCs w:val="22"/>
        </w:rPr>
        <w:t xml:space="preserve"> tisíc korun českých) za každý započatý den prodlení. Výjimkou je v tomto případě změna </w:t>
      </w:r>
      <w:r w:rsidR="005C33A9">
        <w:rPr>
          <w:rFonts w:ascii="Arial" w:hAnsi="Arial" w:cs="Arial"/>
          <w:sz w:val="22"/>
          <w:szCs w:val="22"/>
        </w:rPr>
        <w:t>postupu</w:t>
      </w:r>
      <w:r w:rsidR="005C33A9" w:rsidRPr="003751BB">
        <w:rPr>
          <w:rFonts w:ascii="Arial" w:hAnsi="Arial" w:cs="Arial"/>
          <w:sz w:val="22"/>
          <w:szCs w:val="22"/>
        </w:rPr>
        <w:t xml:space="preserve"> </w:t>
      </w:r>
      <w:r w:rsidRPr="003751BB">
        <w:rPr>
          <w:rFonts w:ascii="Arial" w:hAnsi="Arial" w:cs="Arial"/>
          <w:sz w:val="22"/>
          <w:szCs w:val="22"/>
        </w:rPr>
        <w:t>prací způsobená provozními požadavky Objednatele</w:t>
      </w:r>
      <w:r w:rsidR="00E529B0" w:rsidRPr="003751BB">
        <w:rPr>
          <w:rFonts w:ascii="Arial" w:hAnsi="Arial" w:cs="Arial"/>
          <w:sz w:val="22"/>
          <w:szCs w:val="22"/>
        </w:rPr>
        <w:t>.</w:t>
      </w:r>
    </w:p>
    <w:p w:rsidR="003765BE" w:rsidRDefault="002978B4">
      <w:pPr>
        <w:numPr>
          <w:ilvl w:val="0"/>
          <w:numId w:val="19"/>
        </w:numPr>
        <w:spacing w:before="120"/>
        <w:jc w:val="both"/>
        <w:rPr>
          <w:rFonts w:ascii="Arial" w:hAnsi="Arial" w:cs="Arial"/>
          <w:sz w:val="22"/>
          <w:szCs w:val="22"/>
        </w:rPr>
      </w:pPr>
      <w:r>
        <w:rPr>
          <w:rFonts w:ascii="Arial" w:hAnsi="Arial" w:cs="Arial"/>
          <w:sz w:val="22"/>
          <w:szCs w:val="22"/>
        </w:rPr>
        <w:t>V</w:t>
      </w:r>
      <w:r w:rsidR="003765BE" w:rsidRPr="003751BB">
        <w:rPr>
          <w:rFonts w:ascii="Arial" w:hAnsi="Arial" w:cs="Arial"/>
          <w:sz w:val="22"/>
          <w:szCs w:val="22"/>
        </w:rPr>
        <w:t> případě, kdy Zhotovitel neodstraní vady díla</w:t>
      </w:r>
      <w:r w:rsidR="0012029A" w:rsidRPr="003751BB">
        <w:rPr>
          <w:rFonts w:ascii="Arial" w:hAnsi="Arial" w:cs="Arial"/>
          <w:sz w:val="22"/>
          <w:szCs w:val="22"/>
        </w:rPr>
        <w:t xml:space="preserve"> za podmínek a v době uvedené v</w:t>
      </w:r>
      <w:r w:rsidR="003765BE" w:rsidRPr="003751BB">
        <w:rPr>
          <w:rFonts w:ascii="Arial" w:hAnsi="Arial" w:cs="Arial"/>
          <w:sz w:val="22"/>
          <w:szCs w:val="22"/>
        </w:rPr>
        <w:t xml:space="preserve"> čl. VI uhradí</w:t>
      </w:r>
      <w:r w:rsidR="0012029A" w:rsidRPr="003751BB">
        <w:rPr>
          <w:rFonts w:ascii="Arial" w:hAnsi="Arial" w:cs="Arial"/>
          <w:sz w:val="22"/>
          <w:szCs w:val="22"/>
        </w:rPr>
        <w:t xml:space="preserve"> Zhotovitel</w:t>
      </w:r>
      <w:r w:rsidR="003765BE" w:rsidRPr="003751BB">
        <w:rPr>
          <w:rFonts w:ascii="Arial" w:hAnsi="Arial" w:cs="Arial"/>
          <w:sz w:val="22"/>
          <w:szCs w:val="22"/>
        </w:rPr>
        <w:t xml:space="preserve"> Objednateli smluvní pokutu ve výši</w:t>
      </w:r>
      <w:r w:rsidR="00BC4BBB">
        <w:rPr>
          <w:rFonts w:ascii="Arial" w:hAnsi="Arial" w:cs="Arial"/>
          <w:sz w:val="22"/>
          <w:szCs w:val="22"/>
        </w:rPr>
        <w:t xml:space="preserve"> 7</w:t>
      </w:r>
      <w:r w:rsidR="003765BE" w:rsidRPr="003751BB">
        <w:rPr>
          <w:rFonts w:ascii="Arial" w:hAnsi="Arial" w:cs="Arial"/>
          <w:sz w:val="22"/>
          <w:szCs w:val="22"/>
        </w:rPr>
        <w:t xml:space="preserve"> 500,-Kč za každý započatý den prodlení.</w:t>
      </w:r>
    </w:p>
    <w:p w:rsidR="003765BE" w:rsidRPr="003751BB" w:rsidRDefault="00AA0E1F" w:rsidP="00AA0E1F">
      <w:pPr>
        <w:numPr>
          <w:ilvl w:val="0"/>
          <w:numId w:val="19"/>
        </w:numPr>
        <w:spacing w:before="120"/>
        <w:jc w:val="both"/>
        <w:rPr>
          <w:rFonts w:ascii="Arial" w:hAnsi="Arial" w:cs="Arial"/>
          <w:sz w:val="22"/>
          <w:szCs w:val="22"/>
        </w:rPr>
      </w:pPr>
      <w:r>
        <w:rPr>
          <w:rFonts w:ascii="Arial" w:hAnsi="Arial" w:cs="Arial"/>
          <w:sz w:val="22"/>
          <w:szCs w:val="22"/>
        </w:rPr>
        <w:t>Z</w:t>
      </w:r>
      <w:r w:rsidR="003765BE" w:rsidRPr="003751BB">
        <w:rPr>
          <w:rFonts w:ascii="Arial" w:hAnsi="Arial" w:cs="Arial"/>
          <w:sz w:val="22"/>
          <w:szCs w:val="22"/>
        </w:rPr>
        <w:t>aplacením smluvní pokuty není dotčeno právo na náhradu škody té smluvní strany, které byla smluvní pokuta zaplacena s tím, že o zaplacenou smluvní pokutu se případná náhrada škody nesnižuje.</w:t>
      </w:r>
      <w:r w:rsidR="0012029A" w:rsidRPr="003751BB">
        <w:rPr>
          <w:rFonts w:ascii="Arial" w:hAnsi="Arial" w:cs="Arial"/>
          <w:sz w:val="22"/>
          <w:szCs w:val="22"/>
        </w:rPr>
        <w:t xml:space="preserve"> V tomto ohledu smluvní strany vylučují aplikaci § 2050 </w:t>
      </w:r>
      <w:r w:rsidR="002F4F84">
        <w:rPr>
          <w:rFonts w:ascii="Arial" w:hAnsi="Arial" w:cs="Arial"/>
          <w:sz w:val="22"/>
          <w:szCs w:val="22"/>
        </w:rPr>
        <w:t>občanského zákoníku</w:t>
      </w:r>
      <w:r w:rsidR="0012029A" w:rsidRPr="003751BB">
        <w:rPr>
          <w:rFonts w:ascii="Arial" w:hAnsi="Arial" w:cs="Arial"/>
          <w:sz w:val="22"/>
          <w:szCs w:val="22"/>
        </w:rPr>
        <w:t>.</w:t>
      </w:r>
    </w:p>
    <w:p w:rsidR="003765BE" w:rsidRPr="003751BB" w:rsidRDefault="003765BE">
      <w:pPr>
        <w:numPr>
          <w:ilvl w:val="0"/>
          <w:numId w:val="19"/>
        </w:numPr>
        <w:spacing w:before="120"/>
        <w:jc w:val="both"/>
        <w:rPr>
          <w:rFonts w:ascii="Arial" w:hAnsi="Arial" w:cs="Arial"/>
          <w:sz w:val="22"/>
          <w:szCs w:val="22"/>
        </w:rPr>
      </w:pPr>
      <w:r w:rsidRPr="003751BB">
        <w:rPr>
          <w:rFonts w:ascii="Arial" w:hAnsi="Arial" w:cs="Arial"/>
          <w:sz w:val="22"/>
          <w:szCs w:val="22"/>
        </w:rPr>
        <w:t>Objednatel je oprávněn odečíst případné smluvní pokuty z konečné faktury.</w:t>
      </w:r>
    </w:p>
    <w:p w:rsidR="0020576D" w:rsidRDefault="0020576D">
      <w:pPr>
        <w:jc w:val="both"/>
        <w:rPr>
          <w:rFonts w:ascii="Arial" w:hAnsi="Arial" w:cs="Arial"/>
          <w:sz w:val="22"/>
          <w:szCs w:val="22"/>
        </w:rPr>
      </w:pPr>
    </w:p>
    <w:p w:rsidR="003765BE" w:rsidRPr="003751BB" w:rsidRDefault="003765BE" w:rsidP="00D6529A">
      <w:pPr>
        <w:spacing w:before="240"/>
        <w:jc w:val="center"/>
        <w:rPr>
          <w:rFonts w:ascii="Arial" w:hAnsi="Arial" w:cs="Arial"/>
          <w:b/>
          <w:bCs/>
          <w:sz w:val="22"/>
          <w:szCs w:val="22"/>
        </w:rPr>
      </w:pPr>
      <w:r w:rsidRPr="003751BB">
        <w:rPr>
          <w:rFonts w:ascii="Arial" w:hAnsi="Arial" w:cs="Arial"/>
          <w:b/>
          <w:bCs/>
          <w:sz w:val="22"/>
          <w:szCs w:val="22"/>
        </w:rPr>
        <w:t>Čl. XI.</w:t>
      </w:r>
    </w:p>
    <w:p w:rsidR="003765BE" w:rsidRDefault="003765BE">
      <w:pPr>
        <w:jc w:val="center"/>
        <w:rPr>
          <w:rFonts w:ascii="Arial" w:hAnsi="Arial" w:cs="Arial"/>
          <w:b/>
          <w:bCs/>
          <w:sz w:val="22"/>
          <w:szCs w:val="22"/>
        </w:rPr>
      </w:pPr>
      <w:r w:rsidRPr="003751BB">
        <w:rPr>
          <w:rFonts w:ascii="Arial" w:hAnsi="Arial" w:cs="Arial"/>
          <w:b/>
          <w:bCs/>
          <w:sz w:val="22"/>
          <w:szCs w:val="22"/>
        </w:rPr>
        <w:t>Ostatní ujednání</w:t>
      </w:r>
    </w:p>
    <w:p w:rsidR="003765BE" w:rsidRPr="003751BB" w:rsidRDefault="008F76CF">
      <w:pPr>
        <w:numPr>
          <w:ilvl w:val="0"/>
          <w:numId w:val="2"/>
        </w:numPr>
        <w:spacing w:before="120"/>
        <w:ind w:left="284" w:hanging="284"/>
        <w:jc w:val="both"/>
        <w:rPr>
          <w:rFonts w:ascii="Arial" w:hAnsi="Arial" w:cs="Arial"/>
          <w:sz w:val="22"/>
          <w:szCs w:val="22"/>
        </w:rPr>
      </w:pPr>
      <w:r w:rsidRPr="003751BB">
        <w:rPr>
          <w:rFonts w:ascii="Arial" w:hAnsi="Arial" w:cs="Arial"/>
          <w:sz w:val="22"/>
          <w:szCs w:val="22"/>
        </w:rPr>
        <w:t xml:space="preserve">Zhotovitel </w:t>
      </w:r>
      <w:r w:rsidR="00C3562A" w:rsidRPr="003751BB">
        <w:rPr>
          <w:rFonts w:ascii="Arial" w:hAnsi="Arial" w:cs="Arial"/>
          <w:sz w:val="22"/>
          <w:szCs w:val="22"/>
        </w:rPr>
        <w:t>může</w:t>
      </w:r>
      <w:r w:rsidRPr="003751BB">
        <w:rPr>
          <w:rFonts w:ascii="Arial" w:hAnsi="Arial" w:cs="Arial"/>
          <w:sz w:val="22"/>
          <w:szCs w:val="22"/>
        </w:rPr>
        <w:t xml:space="preserve"> omezit provoz pouze </w:t>
      </w:r>
      <w:r w:rsidR="00CF4948" w:rsidRPr="003751BB">
        <w:rPr>
          <w:rFonts w:ascii="Arial" w:hAnsi="Arial" w:cs="Arial"/>
          <w:sz w:val="22"/>
          <w:szCs w:val="22"/>
        </w:rPr>
        <w:t>tak, jak stanovuje</w:t>
      </w:r>
      <w:r w:rsidRPr="003751BB">
        <w:rPr>
          <w:rFonts w:ascii="Arial" w:hAnsi="Arial" w:cs="Arial"/>
          <w:sz w:val="22"/>
          <w:szCs w:val="22"/>
        </w:rPr>
        <w:t xml:space="preserve"> </w:t>
      </w:r>
      <w:r w:rsidR="00CF4948" w:rsidRPr="003751BB">
        <w:rPr>
          <w:rFonts w:ascii="Arial" w:hAnsi="Arial" w:cs="Arial"/>
          <w:sz w:val="22"/>
          <w:szCs w:val="22"/>
        </w:rPr>
        <w:t xml:space="preserve">vzájemně odsouhlasený </w:t>
      </w:r>
      <w:r w:rsidR="005C33A9">
        <w:rPr>
          <w:rFonts w:ascii="Arial" w:hAnsi="Arial" w:cs="Arial"/>
          <w:sz w:val="22"/>
          <w:szCs w:val="22"/>
        </w:rPr>
        <w:t>postup</w:t>
      </w:r>
      <w:r w:rsidR="005C33A9" w:rsidRPr="003751BB">
        <w:rPr>
          <w:rFonts w:ascii="Arial" w:hAnsi="Arial" w:cs="Arial"/>
          <w:sz w:val="22"/>
          <w:szCs w:val="22"/>
        </w:rPr>
        <w:t xml:space="preserve"> </w:t>
      </w:r>
      <w:r w:rsidR="00215FBB">
        <w:rPr>
          <w:rFonts w:ascii="Arial" w:hAnsi="Arial" w:cs="Arial"/>
          <w:sz w:val="22"/>
          <w:szCs w:val="22"/>
        </w:rPr>
        <w:t xml:space="preserve">plnění </w:t>
      </w:r>
      <w:r w:rsidR="00D26A02" w:rsidRPr="003751BB">
        <w:rPr>
          <w:rFonts w:ascii="Arial" w:hAnsi="Arial" w:cs="Arial"/>
          <w:sz w:val="22"/>
          <w:szCs w:val="22"/>
        </w:rPr>
        <w:t xml:space="preserve">a provozní </w:t>
      </w:r>
      <w:r w:rsidR="00932DF9" w:rsidRPr="003751BB">
        <w:rPr>
          <w:rFonts w:ascii="Arial" w:hAnsi="Arial" w:cs="Arial"/>
          <w:sz w:val="22"/>
          <w:szCs w:val="22"/>
        </w:rPr>
        <w:t xml:space="preserve">možnosti </w:t>
      </w:r>
      <w:r w:rsidR="00D26A02" w:rsidRPr="003751BB">
        <w:rPr>
          <w:rFonts w:ascii="Arial" w:hAnsi="Arial" w:cs="Arial"/>
          <w:sz w:val="22"/>
          <w:szCs w:val="22"/>
        </w:rPr>
        <w:t>Objednatele</w:t>
      </w:r>
      <w:r w:rsidR="00C3562A" w:rsidRPr="003751BB">
        <w:rPr>
          <w:rFonts w:ascii="Arial" w:hAnsi="Arial" w:cs="Arial"/>
          <w:sz w:val="22"/>
          <w:szCs w:val="22"/>
        </w:rPr>
        <w:t xml:space="preserve"> dle pokynů Objednatele</w:t>
      </w:r>
      <w:r w:rsidR="00CF4948" w:rsidRPr="003751BB">
        <w:rPr>
          <w:rFonts w:ascii="Arial" w:hAnsi="Arial" w:cs="Arial"/>
          <w:sz w:val="22"/>
          <w:szCs w:val="22"/>
        </w:rPr>
        <w:t>.</w:t>
      </w:r>
      <w:r w:rsidR="003765BE" w:rsidRPr="003751BB">
        <w:rPr>
          <w:rFonts w:ascii="Arial" w:hAnsi="Arial" w:cs="Arial"/>
          <w:sz w:val="22"/>
          <w:szCs w:val="22"/>
        </w:rPr>
        <w:t xml:space="preserve"> </w:t>
      </w:r>
      <w:r w:rsidRPr="003751BB">
        <w:rPr>
          <w:rFonts w:ascii="Arial" w:hAnsi="Arial" w:cs="Arial"/>
          <w:sz w:val="22"/>
          <w:szCs w:val="22"/>
        </w:rPr>
        <w:t xml:space="preserve">Osoby </w:t>
      </w:r>
      <w:r w:rsidR="003765BE" w:rsidRPr="003751BB">
        <w:rPr>
          <w:rFonts w:ascii="Arial" w:hAnsi="Arial" w:cs="Arial"/>
          <w:sz w:val="22"/>
          <w:szCs w:val="22"/>
        </w:rPr>
        <w:t>pověřené Zhotovitelem k plnění díla, které splňují veškeré požadavky a předpoklady nutné pro plnění díla dle této Smlouvy</w:t>
      </w:r>
      <w:r w:rsidRPr="003751BB">
        <w:rPr>
          <w:rFonts w:ascii="Arial" w:hAnsi="Arial" w:cs="Arial"/>
          <w:sz w:val="22"/>
          <w:szCs w:val="22"/>
        </w:rPr>
        <w:t xml:space="preserve">, budou </w:t>
      </w:r>
      <w:r w:rsidR="003765BE" w:rsidRPr="003751BB">
        <w:rPr>
          <w:rFonts w:ascii="Arial" w:hAnsi="Arial" w:cs="Arial"/>
          <w:sz w:val="22"/>
          <w:szCs w:val="22"/>
        </w:rPr>
        <w:t>dodržovat veškeré platné právní předpisy zejména z oblasti BOZP a také vnitřní předpisy Objednatele.</w:t>
      </w:r>
    </w:p>
    <w:p w:rsidR="003765BE" w:rsidRPr="003751BB" w:rsidRDefault="003765BE">
      <w:pPr>
        <w:numPr>
          <w:ilvl w:val="0"/>
          <w:numId w:val="2"/>
        </w:numPr>
        <w:spacing w:before="120"/>
        <w:ind w:left="284" w:hanging="284"/>
        <w:jc w:val="both"/>
        <w:rPr>
          <w:rFonts w:ascii="Arial" w:hAnsi="Arial" w:cs="Arial"/>
          <w:sz w:val="22"/>
          <w:szCs w:val="22"/>
        </w:rPr>
      </w:pPr>
      <w:r w:rsidRPr="003751BB">
        <w:rPr>
          <w:rFonts w:ascii="Arial" w:hAnsi="Arial" w:cs="Arial"/>
          <w:sz w:val="22"/>
          <w:szCs w:val="22"/>
        </w:rPr>
        <w:t xml:space="preserve">Smluvní strany se zprošťují odpovědnosti za případné nesplnění závazků uvedených v této </w:t>
      </w:r>
      <w:r w:rsidR="00432ABD">
        <w:rPr>
          <w:rFonts w:ascii="Arial" w:hAnsi="Arial" w:cs="Arial"/>
          <w:sz w:val="22"/>
          <w:szCs w:val="22"/>
        </w:rPr>
        <w:t>S</w:t>
      </w:r>
      <w:r w:rsidRPr="003751BB">
        <w:rPr>
          <w:rFonts w:ascii="Arial" w:hAnsi="Arial" w:cs="Arial"/>
          <w:sz w:val="22"/>
          <w:szCs w:val="22"/>
        </w:rPr>
        <w:t xml:space="preserve">mlouvě, popř. za prodlení s jejich plněním, dojde-li k tomu v důsledku vyšší moci. V takovém případě nenastanou důsledky neplnění či prodlení </w:t>
      </w:r>
      <w:r w:rsidR="003A5C27">
        <w:rPr>
          <w:rFonts w:ascii="Arial" w:hAnsi="Arial" w:cs="Arial"/>
          <w:sz w:val="22"/>
          <w:szCs w:val="22"/>
        </w:rPr>
        <w:t>zd</w:t>
      </w:r>
      <w:r w:rsidRPr="003751BB">
        <w:rPr>
          <w:rFonts w:ascii="Arial" w:hAnsi="Arial" w:cs="Arial"/>
          <w:sz w:val="22"/>
          <w:szCs w:val="22"/>
        </w:rPr>
        <w:t>e sjednané pro takový případ neplnění či prodlení. Vyšší mocí se rozumí okolnosti, které nastanou po uzavření této Smlouvy, a které nastanou nezávisle na jednání, nečinnosti či vůli smluvních stran (válečné události, živelné pohromy).</w:t>
      </w:r>
    </w:p>
    <w:p w:rsidR="003765BE" w:rsidRPr="003751BB" w:rsidRDefault="003765BE">
      <w:pPr>
        <w:numPr>
          <w:ilvl w:val="0"/>
          <w:numId w:val="2"/>
        </w:numPr>
        <w:spacing w:before="120"/>
        <w:ind w:left="284" w:hanging="284"/>
        <w:jc w:val="both"/>
        <w:rPr>
          <w:rFonts w:ascii="Arial" w:hAnsi="Arial" w:cs="Arial"/>
          <w:sz w:val="22"/>
          <w:szCs w:val="22"/>
        </w:rPr>
      </w:pPr>
      <w:r w:rsidRPr="003751BB">
        <w:rPr>
          <w:rFonts w:ascii="Arial" w:hAnsi="Arial" w:cs="Arial"/>
          <w:sz w:val="22"/>
          <w:szCs w:val="22"/>
        </w:rPr>
        <w:t>Není-li některá otázka řešena touto Smlouvou, platí pro vztahy smluvních stran podmínky obsažené v </w:t>
      </w:r>
      <w:r w:rsidR="00C73890">
        <w:rPr>
          <w:rFonts w:ascii="Arial" w:hAnsi="Arial" w:cs="Arial"/>
          <w:sz w:val="22"/>
          <w:szCs w:val="22"/>
        </w:rPr>
        <w:t>z</w:t>
      </w:r>
      <w:r w:rsidR="00C73890" w:rsidRPr="003751BB">
        <w:rPr>
          <w:rFonts w:ascii="Arial" w:hAnsi="Arial" w:cs="Arial"/>
          <w:sz w:val="22"/>
          <w:szCs w:val="22"/>
        </w:rPr>
        <w:t xml:space="preserve">adávací </w:t>
      </w:r>
      <w:r w:rsidRPr="003751BB">
        <w:rPr>
          <w:rFonts w:ascii="Arial" w:hAnsi="Arial" w:cs="Arial"/>
          <w:sz w:val="22"/>
          <w:szCs w:val="22"/>
        </w:rPr>
        <w:t>dokumentaci k zakázce</w:t>
      </w:r>
      <w:r w:rsidR="004B1588" w:rsidRPr="003751BB">
        <w:rPr>
          <w:rFonts w:ascii="Arial" w:hAnsi="Arial" w:cs="Arial"/>
          <w:sz w:val="22"/>
          <w:szCs w:val="22"/>
        </w:rPr>
        <w:t>, na jejímž základě je uzavřena tato Smlouva</w:t>
      </w:r>
      <w:r w:rsidRPr="003751BB">
        <w:rPr>
          <w:rFonts w:ascii="Arial" w:hAnsi="Arial" w:cs="Arial"/>
          <w:sz w:val="22"/>
          <w:szCs w:val="22"/>
        </w:rPr>
        <w:t xml:space="preserve">. </w:t>
      </w:r>
    </w:p>
    <w:p w:rsidR="0020576D" w:rsidRPr="003751BB" w:rsidRDefault="0020576D">
      <w:pPr>
        <w:jc w:val="center"/>
      </w:pPr>
    </w:p>
    <w:p w:rsidR="003765BE" w:rsidRPr="003751BB" w:rsidRDefault="003765BE" w:rsidP="00D6529A">
      <w:pPr>
        <w:spacing w:before="240"/>
        <w:jc w:val="center"/>
        <w:rPr>
          <w:rFonts w:ascii="Arial" w:hAnsi="Arial" w:cs="Arial"/>
          <w:b/>
          <w:bCs/>
          <w:sz w:val="22"/>
          <w:szCs w:val="22"/>
        </w:rPr>
      </w:pPr>
      <w:r w:rsidRPr="003751BB">
        <w:rPr>
          <w:rFonts w:ascii="Arial" w:hAnsi="Arial" w:cs="Arial"/>
          <w:b/>
          <w:bCs/>
          <w:sz w:val="22"/>
          <w:szCs w:val="22"/>
        </w:rPr>
        <w:t>Čl. XII.</w:t>
      </w:r>
    </w:p>
    <w:p w:rsidR="003765BE" w:rsidRDefault="003765BE">
      <w:pPr>
        <w:jc w:val="center"/>
        <w:rPr>
          <w:rFonts w:ascii="Arial" w:hAnsi="Arial" w:cs="Arial"/>
          <w:b/>
          <w:bCs/>
          <w:sz w:val="22"/>
          <w:szCs w:val="22"/>
        </w:rPr>
      </w:pPr>
      <w:r w:rsidRPr="003751BB">
        <w:rPr>
          <w:rFonts w:ascii="Arial" w:hAnsi="Arial" w:cs="Arial"/>
          <w:b/>
          <w:bCs/>
          <w:sz w:val="22"/>
          <w:szCs w:val="22"/>
        </w:rPr>
        <w:t>Závěrečná ustanovení</w:t>
      </w:r>
    </w:p>
    <w:p w:rsidR="003765BE" w:rsidRPr="003751BB" w:rsidRDefault="00B41402" w:rsidP="00932DF9">
      <w:pPr>
        <w:numPr>
          <w:ilvl w:val="0"/>
          <w:numId w:val="21"/>
        </w:numPr>
        <w:spacing w:before="120"/>
        <w:ind w:left="284" w:hanging="284"/>
        <w:jc w:val="both"/>
        <w:rPr>
          <w:rFonts w:ascii="Arial" w:hAnsi="Arial" w:cs="Arial"/>
          <w:sz w:val="22"/>
          <w:szCs w:val="22"/>
        </w:rPr>
      </w:pPr>
      <w:r w:rsidRPr="003751BB">
        <w:rPr>
          <w:rFonts w:ascii="Arial" w:hAnsi="Arial" w:cs="Arial"/>
          <w:sz w:val="22"/>
          <w:szCs w:val="22"/>
        </w:rPr>
        <w:t xml:space="preserve">Smluvní strany sjednávají, že tuto </w:t>
      </w:r>
      <w:r w:rsidR="00754F25">
        <w:rPr>
          <w:rFonts w:ascii="Arial" w:hAnsi="Arial" w:cs="Arial"/>
          <w:sz w:val="22"/>
          <w:szCs w:val="22"/>
        </w:rPr>
        <w:t>S</w:t>
      </w:r>
      <w:r w:rsidR="00754F25" w:rsidRPr="003751BB">
        <w:rPr>
          <w:rFonts w:ascii="Arial" w:hAnsi="Arial" w:cs="Arial"/>
          <w:sz w:val="22"/>
          <w:szCs w:val="22"/>
        </w:rPr>
        <w:t xml:space="preserve">mlouvu </w:t>
      </w:r>
      <w:r w:rsidRPr="003751BB">
        <w:rPr>
          <w:rFonts w:ascii="Arial" w:hAnsi="Arial" w:cs="Arial"/>
          <w:sz w:val="22"/>
          <w:szCs w:val="22"/>
        </w:rPr>
        <w:t>lze měnit nebo doplňovat výlučně v písemné formě.</w:t>
      </w:r>
      <w:r w:rsidR="003765BE" w:rsidRPr="003751BB">
        <w:rPr>
          <w:rFonts w:ascii="Arial" w:hAnsi="Arial" w:cs="Arial"/>
          <w:sz w:val="22"/>
          <w:szCs w:val="22"/>
        </w:rPr>
        <w:t xml:space="preserve"> Právní vztahy výslovně touto Smlouvou neupravené‚ se řídí příslušnými ustanoveními </w:t>
      </w:r>
      <w:r w:rsidRPr="003751BB">
        <w:rPr>
          <w:rFonts w:ascii="Arial" w:hAnsi="Arial" w:cs="Arial"/>
          <w:sz w:val="22"/>
          <w:szCs w:val="22"/>
        </w:rPr>
        <w:t xml:space="preserve">občanského </w:t>
      </w:r>
      <w:r w:rsidR="003765BE" w:rsidRPr="003751BB">
        <w:rPr>
          <w:rFonts w:ascii="Arial" w:hAnsi="Arial" w:cs="Arial"/>
          <w:sz w:val="22"/>
          <w:szCs w:val="22"/>
        </w:rPr>
        <w:t>zákoníku. Spory budou řešeny pokusem o smír, případně místně příslušným soudem České republiky.</w:t>
      </w:r>
    </w:p>
    <w:p w:rsidR="003765BE" w:rsidRPr="003751BB" w:rsidRDefault="003765BE" w:rsidP="00932DF9">
      <w:pPr>
        <w:numPr>
          <w:ilvl w:val="0"/>
          <w:numId w:val="21"/>
        </w:numPr>
        <w:spacing w:before="120"/>
        <w:ind w:left="284" w:hanging="284"/>
        <w:jc w:val="both"/>
        <w:rPr>
          <w:rFonts w:ascii="Arial" w:hAnsi="Arial" w:cs="Arial"/>
          <w:sz w:val="22"/>
          <w:szCs w:val="22"/>
        </w:rPr>
      </w:pPr>
      <w:r w:rsidRPr="003751BB">
        <w:rPr>
          <w:rFonts w:ascii="Arial" w:hAnsi="Arial" w:cs="Arial"/>
          <w:sz w:val="22"/>
          <w:szCs w:val="22"/>
        </w:rPr>
        <w:t xml:space="preserve">Závazky a práva z této Smlouvy nemohou být plně či částečně postoupeny na třetí osoby bez písemného souhlasu obou smluvních stran. </w:t>
      </w:r>
    </w:p>
    <w:p w:rsidR="00260F0A" w:rsidRPr="00260F0A" w:rsidRDefault="003765BE" w:rsidP="00260F0A">
      <w:pPr>
        <w:numPr>
          <w:ilvl w:val="0"/>
          <w:numId w:val="21"/>
        </w:numPr>
        <w:spacing w:before="120"/>
        <w:ind w:left="284" w:hanging="284"/>
        <w:jc w:val="both"/>
        <w:rPr>
          <w:rFonts w:ascii="Arial" w:hAnsi="Arial" w:cs="Arial"/>
          <w:sz w:val="22"/>
          <w:szCs w:val="22"/>
        </w:rPr>
      </w:pPr>
      <w:r w:rsidRPr="003751BB">
        <w:rPr>
          <w:rFonts w:ascii="Arial" w:hAnsi="Arial" w:cs="Arial"/>
          <w:sz w:val="22"/>
          <w:szCs w:val="22"/>
        </w:rPr>
        <w:t xml:space="preserve">Tato Smlouva je vyhotovena ve </w:t>
      </w:r>
      <w:r w:rsidR="00BC4BBB">
        <w:rPr>
          <w:rFonts w:ascii="Arial" w:hAnsi="Arial" w:cs="Arial"/>
          <w:sz w:val="22"/>
          <w:szCs w:val="22"/>
        </w:rPr>
        <w:t>třech</w:t>
      </w:r>
      <w:r w:rsidR="00260F0A">
        <w:rPr>
          <w:rFonts w:ascii="Arial" w:hAnsi="Arial" w:cs="Arial"/>
          <w:sz w:val="22"/>
          <w:szCs w:val="22"/>
        </w:rPr>
        <w:t xml:space="preserve"> </w:t>
      </w:r>
      <w:r w:rsidR="00B83F0E">
        <w:rPr>
          <w:rFonts w:ascii="Arial" w:hAnsi="Arial" w:cs="Arial"/>
          <w:sz w:val="22"/>
          <w:szCs w:val="22"/>
        </w:rPr>
        <w:t>(</w:t>
      </w:r>
      <w:r w:rsidR="00BC4BBB">
        <w:rPr>
          <w:rFonts w:ascii="Arial" w:hAnsi="Arial" w:cs="Arial"/>
          <w:sz w:val="22"/>
          <w:szCs w:val="22"/>
        </w:rPr>
        <w:t>3</w:t>
      </w:r>
      <w:r w:rsidR="00B904C1" w:rsidRPr="003751BB">
        <w:rPr>
          <w:rFonts w:ascii="Arial" w:hAnsi="Arial" w:cs="Arial"/>
          <w:sz w:val="22"/>
          <w:szCs w:val="22"/>
        </w:rPr>
        <w:t>)</w:t>
      </w:r>
      <w:r w:rsidRPr="003751BB">
        <w:rPr>
          <w:rFonts w:ascii="Arial" w:hAnsi="Arial" w:cs="Arial"/>
          <w:sz w:val="22"/>
          <w:szCs w:val="22"/>
        </w:rPr>
        <w:t xml:space="preserve"> </w:t>
      </w:r>
      <w:r w:rsidR="00260F0A" w:rsidRPr="00260F0A">
        <w:rPr>
          <w:rFonts w:ascii="Arial" w:hAnsi="Arial" w:cs="Arial"/>
          <w:sz w:val="22"/>
          <w:szCs w:val="22"/>
        </w:rPr>
        <w:t xml:space="preserve">stejnopisech, z nichž </w:t>
      </w:r>
      <w:r w:rsidR="00456314">
        <w:rPr>
          <w:rFonts w:ascii="Arial" w:hAnsi="Arial" w:cs="Arial"/>
          <w:sz w:val="22"/>
          <w:szCs w:val="22"/>
        </w:rPr>
        <w:t>O</w:t>
      </w:r>
      <w:r w:rsidR="00BC4BBB">
        <w:rPr>
          <w:rFonts w:ascii="Arial" w:hAnsi="Arial" w:cs="Arial"/>
          <w:sz w:val="22"/>
          <w:szCs w:val="22"/>
        </w:rPr>
        <w:t xml:space="preserve">bjednatel obdrží dvě (2) vyhotovení a </w:t>
      </w:r>
      <w:r w:rsidR="00456314">
        <w:rPr>
          <w:rFonts w:ascii="Arial" w:hAnsi="Arial" w:cs="Arial"/>
          <w:sz w:val="22"/>
          <w:szCs w:val="22"/>
        </w:rPr>
        <w:t>Z</w:t>
      </w:r>
      <w:r w:rsidR="00BC4BBB">
        <w:rPr>
          <w:rFonts w:ascii="Arial" w:hAnsi="Arial" w:cs="Arial"/>
          <w:sz w:val="22"/>
          <w:szCs w:val="22"/>
        </w:rPr>
        <w:t>hotovitel jedno (1) vyhotovení.</w:t>
      </w:r>
    </w:p>
    <w:p w:rsidR="00260F0A" w:rsidRPr="00260F0A" w:rsidRDefault="00260F0A" w:rsidP="00260F0A">
      <w:pPr>
        <w:numPr>
          <w:ilvl w:val="0"/>
          <w:numId w:val="21"/>
        </w:numPr>
        <w:spacing w:before="120"/>
        <w:ind w:left="284" w:hanging="284"/>
        <w:jc w:val="both"/>
        <w:rPr>
          <w:rFonts w:ascii="Arial" w:hAnsi="Arial" w:cs="Arial"/>
          <w:sz w:val="22"/>
          <w:szCs w:val="22"/>
        </w:rPr>
      </w:pPr>
      <w:r w:rsidRPr="00260F0A">
        <w:rPr>
          <w:rFonts w:ascii="Arial" w:hAnsi="Arial" w:cs="Arial"/>
          <w:sz w:val="22"/>
          <w:szCs w:val="22"/>
        </w:rPr>
        <w:lastRenderedPageBreak/>
        <w:t>Tato Smlouva a závazkový vztah z ní vyplývající se řídí právním řádem České republiky. Smluvní strany výslovně vylučují použití § 1726, § 1728, § 1729 a § 1751 občanského zákoníku. Ve vztazích mezi stranami vyplývajících z této Smlouvy nemá obchodní zvyklost přednost před ustanoveními zákona, jež nemají donucující účinky.</w:t>
      </w:r>
    </w:p>
    <w:p w:rsidR="003765BE" w:rsidRPr="009A3891" w:rsidRDefault="00586485" w:rsidP="009A3891">
      <w:pPr>
        <w:numPr>
          <w:ilvl w:val="0"/>
          <w:numId w:val="11"/>
        </w:numPr>
        <w:spacing w:before="120"/>
        <w:jc w:val="both"/>
        <w:rPr>
          <w:rFonts w:ascii="Arial" w:hAnsi="Arial" w:cs="Arial"/>
          <w:sz w:val="22"/>
          <w:szCs w:val="22"/>
        </w:rPr>
      </w:pPr>
      <w:r w:rsidRPr="003751BB">
        <w:rPr>
          <w:rFonts w:ascii="Arial" w:hAnsi="Arial" w:cs="Arial"/>
          <w:sz w:val="22"/>
          <w:szCs w:val="22"/>
        </w:rPr>
        <w:t>Za smluvní strany jsou oprávněni jednat:</w:t>
      </w:r>
    </w:p>
    <w:p w:rsidR="0020576D" w:rsidRPr="003751BB" w:rsidRDefault="00C378B2" w:rsidP="00C378B2">
      <w:pPr>
        <w:ind w:left="360"/>
        <w:jc w:val="both"/>
        <w:rPr>
          <w:rFonts w:ascii="Arial" w:hAnsi="Arial" w:cs="Arial"/>
          <w:sz w:val="22"/>
          <w:szCs w:val="22"/>
        </w:rPr>
      </w:pPr>
      <w:r>
        <w:rPr>
          <w:rFonts w:ascii="Arial" w:hAnsi="Arial" w:cs="Arial"/>
          <w:sz w:val="22"/>
          <w:szCs w:val="22"/>
        </w:rPr>
        <w:t>Z</w:t>
      </w:r>
      <w:r w:rsidR="003765BE" w:rsidRPr="003751BB">
        <w:rPr>
          <w:rFonts w:ascii="Arial" w:hAnsi="Arial" w:cs="Arial"/>
          <w:sz w:val="22"/>
          <w:szCs w:val="22"/>
        </w:rPr>
        <w:t>a Objednatele: ve věcech technických:</w:t>
      </w:r>
      <w:r w:rsidR="003765BE" w:rsidRPr="003751BB">
        <w:rPr>
          <w:rFonts w:ascii="Arial" w:hAnsi="Arial" w:cs="Arial"/>
          <w:sz w:val="22"/>
          <w:szCs w:val="22"/>
        </w:rPr>
        <w:tab/>
      </w:r>
    </w:p>
    <w:p w:rsidR="00C378B2" w:rsidRPr="00BC4BBB" w:rsidRDefault="00C378B2" w:rsidP="00C378B2">
      <w:pPr>
        <w:ind w:left="360"/>
        <w:jc w:val="both"/>
        <w:rPr>
          <w:rStyle w:val="Hypertextovodkaz"/>
          <w:rFonts w:ascii="Arial" w:hAnsi="Arial" w:cs="Arial"/>
          <w:color w:val="auto"/>
          <w:sz w:val="22"/>
          <w:szCs w:val="22"/>
        </w:rPr>
      </w:pPr>
    </w:p>
    <w:p w:rsidR="003765BE" w:rsidRPr="003751BB" w:rsidRDefault="003765BE" w:rsidP="00D97007">
      <w:pPr>
        <w:spacing w:before="60"/>
        <w:ind w:left="360"/>
        <w:rPr>
          <w:rFonts w:ascii="Arial" w:hAnsi="Arial" w:cs="Arial"/>
          <w:sz w:val="22"/>
          <w:szCs w:val="22"/>
        </w:rPr>
      </w:pPr>
      <w:r w:rsidRPr="00054146">
        <w:rPr>
          <w:rFonts w:ascii="Arial" w:hAnsi="Arial" w:cs="Arial"/>
          <w:sz w:val="22"/>
          <w:szCs w:val="22"/>
        </w:rPr>
        <w:t>za Zhotovitele: ve věcech technických:</w:t>
      </w:r>
      <w:r w:rsidRPr="00054146">
        <w:rPr>
          <w:rFonts w:ascii="Arial" w:hAnsi="Arial" w:cs="Arial"/>
          <w:sz w:val="22"/>
          <w:szCs w:val="22"/>
        </w:rPr>
        <w:tab/>
      </w:r>
      <w:r w:rsidRPr="003751BB">
        <w:rPr>
          <w:rFonts w:ascii="Arial" w:hAnsi="Arial" w:cs="Arial"/>
          <w:sz w:val="22"/>
          <w:szCs w:val="22"/>
        </w:rPr>
        <w:t xml:space="preserve">Smluvní strany prohlašují, že s obsahem této Smlouvy bez výhrad souhlasí, neboť se </w:t>
      </w:r>
      <w:r w:rsidRPr="003751BB">
        <w:rPr>
          <w:rFonts w:ascii="Arial" w:hAnsi="Arial" w:cs="Arial"/>
          <w:sz w:val="22"/>
          <w:szCs w:val="22"/>
        </w:rPr>
        <w:br/>
        <w:t>s jejím obsahem dobře a řádně seznámily a dále prohlašují, že budou její ustanovení plnit. Na důkaz své svobodné a vážně míněné vůle připojují své podpisy.</w:t>
      </w:r>
    </w:p>
    <w:p w:rsidR="0051259B" w:rsidRPr="0051259B" w:rsidRDefault="0051259B" w:rsidP="0051259B">
      <w:pPr>
        <w:numPr>
          <w:ilvl w:val="0"/>
          <w:numId w:val="11"/>
        </w:numPr>
        <w:spacing w:before="120"/>
        <w:jc w:val="both"/>
        <w:rPr>
          <w:rFonts w:ascii="Arial" w:hAnsi="Arial" w:cs="Arial"/>
          <w:sz w:val="22"/>
          <w:szCs w:val="22"/>
        </w:rPr>
      </w:pPr>
      <w:r w:rsidRPr="0051259B">
        <w:rPr>
          <w:rFonts w:ascii="Arial" w:hAnsi="Arial" w:cs="Arial"/>
          <w:sz w:val="22"/>
          <w:szCs w:val="22"/>
        </w:rPr>
        <w:t>Smluvní strany souhlasí se zveřejněním této smlouvy, jakož i se zveřejněním dalších aspektů tohoto smluvního vztahu na webových stránkách IKEM (www.ikem.cz).</w:t>
      </w:r>
    </w:p>
    <w:p w:rsidR="003765BE" w:rsidRPr="00483FAD" w:rsidRDefault="0051259B" w:rsidP="00483FAD">
      <w:pPr>
        <w:pStyle w:val="Odstavecseseznamem"/>
        <w:numPr>
          <w:ilvl w:val="0"/>
          <w:numId w:val="11"/>
        </w:numPr>
        <w:spacing w:before="120" w:after="120"/>
        <w:ind w:left="284" w:hanging="284"/>
        <w:jc w:val="both"/>
        <w:rPr>
          <w:rFonts w:ascii="Arial" w:hAnsi="Arial" w:cs="Arial"/>
        </w:rPr>
      </w:pPr>
      <w:r w:rsidRPr="00483FAD">
        <w:rPr>
          <w:rFonts w:ascii="Arial" w:hAnsi="Arial" w:cs="Arial"/>
          <w:lang w:eastAsia="cs-CZ"/>
        </w:rPr>
        <w:t>Nedílnou součástí této Smlouvy</w:t>
      </w:r>
      <w:r w:rsidR="00BC4BBB" w:rsidRPr="00483FAD">
        <w:rPr>
          <w:rFonts w:ascii="Arial" w:hAnsi="Arial" w:cs="Arial"/>
          <w:lang w:eastAsia="cs-CZ"/>
        </w:rPr>
        <w:t xml:space="preserve"> jsou přílohy </w:t>
      </w:r>
      <w:r w:rsidR="003A5C27">
        <w:rPr>
          <w:rFonts w:ascii="Arial" w:hAnsi="Arial" w:cs="Arial"/>
          <w:lang w:eastAsia="cs-CZ"/>
        </w:rPr>
        <w:t xml:space="preserve">1 </w:t>
      </w:r>
      <w:r w:rsidR="001C36AC">
        <w:rPr>
          <w:rFonts w:ascii="Arial" w:hAnsi="Arial" w:cs="Arial"/>
          <w:lang w:eastAsia="cs-CZ"/>
        </w:rPr>
        <w:t>- 4</w:t>
      </w:r>
      <w:r w:rsidR="003A5C27">
        <w:rPr>
          <w:rFonts w:ascii="Arial" w:hAnsi="Arial" w:cs="Arial"/>
          <w:lang w:eastAsia="cs-CZ"/>
        </w:rPr>
        <w:t>:</w:t>
      </w:r>
      <w:r w:rsidR="00BC4BBB" w:rsidRPr="00483FAD">
        <w:rPr>
          <w:rFonts w:ascii="Arial" w:hAnsi="Arial" w:cs="Arial"/>
          <w:lang w:eastAsia="cs-CZ"/>
        </w:rPr>
        <w:t xml:space="preserve"> </w:t>
      </w:r>
    </w:p>
    <w:p w:rsidR="00667CCB" w:rsidRPr="003751BB" w:rsidRDefault="00667CCB">
      <w:pPr>
        <w:jc w:val="both"/>
        <w:rPr>
          <w:rFonts w:ascii="Arial" w:hAnsi="Arial" w:cs="Arial"/>
          <w:sz w:val="22"/>
          <w:szCs w:val="22"/>
        </w:rPr>
      </w:pPr>
    </w:p>
    <w:p w:rsidR="003765BE" w:rsidRPr="003751BB" w:rsidRDefault="003765BE">
      <w:pPr>
        <w:jc w:val="both"/>
        <w:rPr>
          <w:rFonts w:ascii="Arial" w:hAnsi="Arial" w:cs="Arial"/>
          <w:i/>
          <w:sz w:val="22"/>
          <w:szCs w:val="22"/>
          <w:u w:val="single"/>
        </w:rPr>
      </w:pPr>
      <w:r w:rsidRPr="003751BB">
        <w:rPr>
          <w:rFonts w:ascii="Arial" w:hAnsi="Arial" w:cs="Arial"/>
          <w:i/>
          <w:sz w:val="22"/>
          <w:szCs w:val="22"/>
          <w:u w:val="single"/>
        </w:rPr>
        <w:t>Přílohy:</w:t>
      </w:r>
    </w:p>
    <w:p w:rsidR="00BC4BBB" w:rsidRDefault="00BC4BBB" w:rsidP="005C33A9">
      <w:pPr>
        <w:jc w:val="both"/>
        <w:rPr>
          <w:rFonts w:ascii="Arial" w:hAnsi="Arial" w:cs="Arial"/>
          <w:i/>
          <w:sz w:val="22"/>
          <w:szCs w:val="22"/>
        </w:rPr>
      </w:pPr>
      <w:r>
        <w:rPr>
          <w:rFonts w:ascii="Arial" w:hAnsi="Arial" w:cs="Arial"/>
          <w:i/>
          <w:sz w:val="22"/>
          <w:szCs w:val="22"/>
        </w:rPr>
        <w:t>Příloha č. 1</w:t>
      </w:r>
      <w:r w:rsidR="00C3562A" w:rsidRPr="003751BB">
        <w:rPr>
          <w:rFonts w:ascii="Arial" w:hAnsi="Arial" w:cs="Arial"/>
          <w:i/>
          <w:sz w:val="22"/>
          <w:szCs w:val="22"/>
        </w:rPr>
        <w:t xml:space="preserve"> –</w:t>
      </w:r>
      <w:r w:rsidR="005C33A9">
        <w:rPr>
          <w:rFonts w:ascii="Arial" w:hAnsi="Arial" w:cs="Arial"/>
          <w:i/>
          <w:sz w:val="22"/>
          <w:szCs w:val="22"/>
        </w:rPr>
        <w:t xml:space="preserve"> </w:t>
      </w:r>
      <w:r>
        <w:rPr>
          <w:rFonts w:ascii="Arial" w:hAnsi="Arial" w:cs="Arial"/>
          <w:i/>
          <w:sz w:val="22"/>
          <w:szCs w:val="22"/>
        </w:rPr>
        <w:t xml:space="preserve">Položkový rozpočet </w:t>
      </w:r>
    </w:p>
    <w:p w:rsidR="00A234E5" w:rsidRDefault="00A234E5" w:rsidP="005C33A9">
      <w:pPr>
        <w:jc w:val="both"/>
        <w:rPr>
          <w:rFonts w:ascii="Arial" w:hAnsi="Arial" w:cs="Arial"/>
          <w:i/>
          <w:sz w:val="22"/>
          <w:szCs w:val="22"/>
        </w:rPr>
      </w:pPr>
      <w:r>
        <w:rPr>
          <w:rFonts w:ascii="Arial" w:hAnsi="Arial" w:cs="Arial"/>
          <w:i/>
          <w:sz w:val="22"/>
          <w:szCs w:val="22"/>
        </w:rPr>
        <w:t>Příloha č. 2 – Harmonogram prací</w:t>
      </w:r>
    </w:p>
    <w:p w:rsidR="00082B4A" w:rsidRDefault="00082B4A" w:rsidP="005C33A9">
      <w:pPr>
        <w:jc w:val="both"/>
        <w:rPr>
          <w:rFonts w:ascii="Arial" w:hAnsi="Arial" w:cs="Arial"/>
          <w:i/>
          <w:sz w:val="22"/>
          <w:szCs w:val="22"/>
        </w:rPr>
      </w:pPr>
      <w:r>
        <w:rPr>
          <w:rFonts w:ascii="Arial" w:hAnsi="Arial" w:cs="Arial"/>
          <w:i/>
          <w:sz w:val="22"/>
          <w:szCs w:val="22"/>
        </w:rPr>
        <w:t>Příloha č. 3- Prohlášení o servisním zajištění</w:t>
      </w:r>
    </w:p>
    <w:p w:rsidR="00082B4A" w:rsidRPr="003751BB" w:rsidRDefault="00082B4A" w:rsidP="005C33A9">
      <w:pPr>
        <w:jc w:val="both"/>
        <w:rPr>
          <w:rFonts w:ascii="Arial" w:hAnsi="Arial" w:cs="Arial"/>
          <w:i/>
          <w:sz w:val="22"/>
          <w:szCs w:val="22"/>
        </w:rPr>
      </w:pPr>
      <w:r>
        <w:rPr>
          <w:rFonts w:ascii="Arial" w:hAnsi="Arial" w:cs="Arial"/>
          <w:i/>
          <w:sz w:val="22"/>
          <w:szCs w:val="22"/>
        </w:rPr>
        <w:t>Příloha č. 4- Technická specifikace zařízení</w:t>
      </w:r>
    </w:p>
    <w:p w:rsidR="003765BE" w:rsidRDefault="003765BE">
      <w:pPr>
        <w:jc w:val="both"/>
        <w:rPr>
          <w:rFonts w:ascii="Arial" w:hAnsi="Arial" w:cs="Arial"/>
          <w:sz w:val="22"/>
          <w:szCs w:val="22"/>
        </w:rPr>
      </w:pPr>
    </w:p>
    <w:p w:rsidR="00667CCB" w:rsidRPr="003751BB" w:rsidRDefault="00667CCB">
      <w:pPr>
        <w:jc w:val="both"/>
        <w:rPr>
          <w:rFonts w:ascii="Arial" w:hAnsi="Arial" w:cs="Arial"/>
          <w:sz w:val="22"/>
          <w:szCs w:val="22"/>
        </w:rPr>
      </w:pPr>
    </w:p>
    <w:p w:rsidR="003765BE" w:rsidRPr="003751BB" w:rsidRDefault="003765BE">
      <w:pPr>
        <w:jc w:val="both"/>
        <w:rPr>
          <w:rFonts w:ascii="Arial" w:hAnsi="Arial" w:cs="Arial"/>
          <w:sz w:val="22"/>
          <w:szCs w:val="22"/>
        </w:rPr>
      </w:pPr>
    </w:p>
    <w:p w:rsidR="003765BE" w:rsidRPr="003751BB" w:rsidRDefault="003765BE">
      <w:pPr>
        <w:jc w:val="both"/>
        <w:rPr>
          <w:rFonts w:ascii="Arial" w:hAnsi="Arial" w:cs="Arial"/>
          <w:sz w:val="22"/>
          <w:szCs w:val="22"/>
        </w:rPr>
      </w:pPr>
      <w:r w:rsidRPr="003751BB">
        <w:rPr>
          <w:rFonts w:ascii="Arial" w:hAnsi="Arial" w:cs="Arial"/>
          <w:sz w:val="22"/>
          <w:szCs w:val="22"/>
        </w:rPr>
        <w:t>V Praze dne</w:t>
      </w:r>
      <w:r w:rsidRPr="003751BB">
        <w:rPr>
          <w:rFonts w:ascii="Arial" w:hAnsi="Arial" w:cs="Arial"/>
          <w:sz w:val="22"/>
          <w:szCs w:val="22"/>
        </w:rPr>
        <w:tab/>
      </w:r>
      <w:r w:rsidR="00671A9C">
        <w:rPr>
          <w:rFonts w:ascii="Arial" w:hAnsi="Arial" w:cs="Arial"/>
          <w:sz w:val="22"/>
          <w:szCs w:val="22"/>
        </w:rPr>
        <w:t>01.12.2016</w:t>
      </w:r>
      <w:r w:rsidRPr="003751BB">
        <w:rPr>
          <w:rFonts w:ascii="Arial" w:hAnsi="Arial" w:cs="Arial"/>
          <w:sz w:val="22"/>
          <w:szCs w:val="22"/>
        </w:rPr>
        <w:tab/>
      </w:r>
      <w:r w:rsidRPr="003751BB">
        <w:rPr>
          <w:rFonts w:ascii="Arial" w:hAnsi="Arial" w:cs="Arial"/>
          <w:sz w:val="22"/>
          <w:szCs w:val="22"/>
        </w:rPr>
        <w:tab/>
      </w:r>
      <w:r w:rsidRPr="003751BB">
        <w:rPr>
          <w:rFonts w:ascii="Arial" w:hAnsi="Arial" w:cs="Arial"/>
          <w:sz w:val="22"/>
          <w:szCs w:val="22"/>
        </w:rPr>
        <w:tab/>
      </w:r>
      <w:r w:rsidRPr="003751BB">
        <w:rPr>
          <w:rFonts w:ascii="Arial" w:hAnsi="Arial" w:cs="Arial"/>
          <w:sz w:val="22"/>
          <w:szCs w:val="22"/>
        </w:rPr>
        <w:tab/>
      </w:r>
      <w:r w:rsidRPr="003751BB">
        <w:rPr>
          <w:rFonts w:ascii="Arial" w:hAnsi="Arial" w:cs="Arial"/>
          <w:sz w:val="22"/>
          <w:szCs w:val="22"/>
        </w:rPr>
        <w:tab/>
        <w:t>V Praze dne</w:t>
      </w:r>
      <w:r w:rsidR="003C46BB">
        <w:rPr>
          <w:rFonts w:ascii="Arial" w:hAnsi="Arial" w:cs="Arial"/>
          <w:sz w:val="22"/>
          <w:szCs w:val="22"/>
        </w:rPr>
        <w:t xml:space="preserve"> 17. 10. 2016</w:t>
      </w:r>
    </w:p>
    <w:p w:rsidR="003765BE" w:rsidRPr="003751BB" w:rsidRDefault="003765BE">
      <w:pPr>
        <w:jc w:val="both"/>
        <w:rPr>
          <w:rFonts w:ascii="Arial" w:hAnsi="Arial" w:cs="Arial"/>
          <w:sz w:val="22"/>
          <w:szCs w:val="22"/>
        </w:rPr>
      </w:pPr>
    </w:p>
    <w:p w:rsidR="003765BE" w:rsidRDefault="003765BE">
      <w:pPr>
        <w:jc w:val="both"/>
        <w:rPr>
          <w:rFonts w:ascii="Arial" w:hAnsi="Arial" w:cs="Arial"/>
          <w:sz w:val="22"/>
          <w:szCs w:val="22"/>
        </w:rPr>
      </w:pPr>
    </w:p>
    <w:p w:rsidR="00B05AD5" w:rsidRPr="003751BB" w:rsidRDefault="00B05AD5">
      <w:pPr>
        <w:jc w:val="both"/>
        <w:rPr>
          <w:rFonts w:ascii="Arial" w:hAnsi="Arial" w:cs="Arial"/>
          <w:sz w:val="22"/>
          <w:szCs w:val="22"/>
        </w:rPr>
      </w:pPr>
    </w:p>
    <w:p w:rsidR="003765BE" w:rsidRPr="003751BB" w:rsidRDefault="003765BE">
      <w:pPr>
        <w:ind w:left="4536" w:hanging="4536"/>
        <w:rPr>
          <w:rFonts w:ascii="Arial" w:hAnsi="Arial" w:cs="Arial"/>
          <w:sz w:val="22"/>
          <w:szCs w:val="22"/>
        </w:rPr>
      </w:pPr>
      <w:r w:rsidRPr="003751BB">
        <w:rPr>
          <w:rFonts w:ascii="Arial" w:hAnsi="Arial" w:cs="Arial"/>
          <w:sz w:val="22"/>
          <w:szCs w:val="22"/>
        </w:rPr>
        <w:t>za Objednatele</w:t>
      </w:r>
      <w:r w:rsidRPr="003751BB">
        <w:rPr>
          <w:rFonts w:ascii="Arial" w:hAnsi="Arial" w:cs="Arial"/>
          <w:sz w:val="22"/>
          <w:szCs w:val="22"/>
        </w:rPr>
        <w:tab/>
      </w:r>
      <w:r w:rsidRPr="003751BB">
        <w:rPr>
          <w:rFonts w:ascii="Arial" w:hAnsi="Arial" w:cs="Arial"/>
          <w:sz w:val="22"/>
          <w:szCs w:val="22"/>
        </w:rPr>
        <w:tab/>
        <w:t>za Zhotovitele</w:t>
      </w:r>
    </w:p>
    <w:p w:rsidR="003765BE" w:rsidRDefault="003765BE">
      <w:pPr>
        <w:ind w:left="4536" w:hanging="4536"/>
        <w:rPr>
          <w:rFonts w:ascii="Arial" w:hAnsi="Arial" w:cs="Arial"/>
          <w:sz w:val="22"/>
          <w:szCs w:val="22"/>
        </w:rPr>
      </w:pPr>
    </w:p>
    <w:p w:rsidR="00AC1A90" w:rsidRDefault="00AC1A90">
      <w:pPr>
        <w:ind w:left="4536" w:hanging="4536"/>
        <w:rPr>
          <w:rFonts w:ascii="Arial" w:hAnsi="Arial" w:cs="Arial"/>
          <w:sz w:val="22"/>
          <w:szCs w:val="22"/>
        </w:rPr>
      </w:pPr>
    </w:p>
    <w:p w:rsidR="00AC1A90" w:rsidRDefault="00AC1A90">
      <w:pPr>
        <w:ind w:left="4536" w:hanging="4536"/>
        <w:rPr>
          <w:rFonts w:ascii="Arial" w:hAnsi="Arial" w:cs="Arial"/>
          <w:sz w:val="22"/>
          <w:szCs w:val="22"/>
        </w:rPr>
      </w:pPr>
    </w:p>
    <w:p w:rsidR="00AC1A90" w:rsidRDefault="00AC1A90">
      <w:pPr>
        <w:ind w:left="4536" w:hanging="4536"/>
        <w:rPr>
          <w:rFonts w:ascii="Arial" w:hAnsi="Arial" w:cs="Arial"/>
          <w:sz w:val="22"/>
          <w:szCs w:val="22"/>
        </w:rPr>
      </w:pPr>
    </w:p>
    <w:p w:rsidR="00AC1A90" w:rsidRPr="003751BB" w:rsidRDefault="00AC1A90">
      <w:pPr>
        <w:ind w:left="4536" w:hanging="4536"/>
        <w:rPr>
          <w:rFonts w:ascii="Arial" w:hAnsi="Arial" w:cs="Arial"/>
          <w:sz w:val="22"/>
          <w:szCs w:val="22"/>
        </w:rPr>
      </w:pPr>
    </w:p>
    <w:p w:rsidR="003765BE" w:rsidRDefault="003765BE">
      <w:pPr>
        <w:ind w:left="4536" w:hanging="4536"/>
        <w:rPr>
          <w:rFonts w:ascii="Arial" w:hAnsi="Arial" w:cs="Arial"/>
          <w:sz w:val="22"/>
          <w:szCs w:val="22"/>
        </w:rPr>
      </w:pPr>
    </w:p>
    <w:p w:rsidR="00C3562A" w:rsidRPr="003751BB" w:rsidRDefault="00C3562A" w:rsidP="00C3562A">
      <w:pPr>
        <w:ind w:left="4536" w:hanging="4536"/>
        <w:rPr>
          <w:rFonts w:ascii="Arial" w:hAnsi="Arial" w:cs="Arial"/>
          <w:sz w:val="22"/>
          <w:szCs w:val="22"/>
        </w:rPr>
      </w:pPr>
      <w:r w:rsidRPr="003751BB">
        <w:rPr>
          <w:rFonts w:ascii="Arial" w:hAnsi="Arial" w:cs="Arial"/>
          <w:sz w:val="22"/>
          <w:szCs w:val="22"/>
        </w:rPr>
        <w:t>…………………………………</w:t>
      </w:r>
      <w:r w:rsidRPr="003751BB">
        <w:rPr>
          <w:rFonts w:ascii="Arial" w:hAnsi="Arial" w:cs="Arial"/>
          <w:sz w:val="22"/>
          <w:szCs w:val="22"/>
        </w:rPr>
        <w:tab/>
      </w:r>
      <w:r w:rsidRPr="003751BB">
        <w:rPr>
          <w:rFonts w:ascii="Arial" w:hAnsi="Arial" w:cs="Arial"/>
          <w:sz w:val="22"/>
          <w:szCs w:val="22"/>
        </w:rPr>
        <w:tab/>
        <w:t>……………………………………………</w:t>
      </w:r>
    </w:p>
    <w:p w:rsidR="00C3562A" w:rsidRPr="003751BB" w:rsidRDefault="00C3562A" w:rsidP="00C3562A">
      <w:pPr>
        <w:ind w:left="4536" w:hanging="4536"/>
        <w:rPr>
          <w:rFonts w:ascii="Arial" w:hAnsi="Arial" w:cs="Arial"/>
          <w:sz w:val="22"/>
          <w:szCs w:val="22"/>
        </w:rPr>
      </w:pPr>
      <w:r w:rsidRPr="003751BB">
        <w:rPr>
          <w:rFonts w:ascii="Arial" w:hAnsi="Arial" w:cs="Arial"/>
          <w:sz w:val="22"/>
          <w:szCs w:val="22"/>
        </w:rPr>
        <w:t>MUDr. Aleš Herman, Ph.D.</w:t>
      </w:r>
      <w:r w:rsidRPr="003751BB">
        <w:rPr>
          <w:rFonts w:ascii="Arial" w:hAnsi="Arial" w:cs="Arial"/>
          <w:sz w:val="22"/>
          <w:szCs w:val="22"/>
        </w:rPr>
        <w:tab/>
      </w:r>
      <w:r w:rsidRPr="003751BB">
        <w:rPr>
          <w:rFonts w:ascii="Arial" w:hAnsi="Arial" w:cs="Arial"/>
          <w:sz w:val="22"/>
          <w:szCs w:val="22"/>
        </w:rPr>
        <w:tab/>
      </w:r>
      <w:r w:rsidR="003C46BB">
        <w:rPr>
          <w:rFonts w:ascii="Arial" w:hAnsi="Arial" w:cs="Arial"/>
          <w:sz w:val="22"/>
          <w:szCs w:val="22"/>
        </w:rPr>
        <w:t>Ing. Vladimír Javůrek</w:t>
      </w:r>
    </w:p>
    <w:p w:rsidR="00C3562A" w:rsidRPr="003751BB" w:rsidRDefault="0051259B" w:rsidP="00C3562A">
      <w:pPr>
        <w:ind w:left="4536" w:hanging="4536"/>
        <w:rPr>
          <w:rFonts w:ascii="Arial" w:hAnsi="Arial" w:cs="Arial"/>
          <w:sz w:val="22"/>
          <w:szCs w:val="22"/>
        </w:rPr>
      </w:pPr>
      <w:r>
        <w:rPr>
          <w:rFonts w:ascii="Arial" w:hAnsi="Arial" w:cs="Arial"/>
          <w:sz w:val="22"/>
          <w:szCs w:val="22"/>
        </w:rPr>
        <w:t>ř</w:t>
      </w:r>
      <w:r w:rsidR="003C46BB">
        <w:rPr>
          <w:rFonts w:ascii="Arial" w:hAnsi="Arial" w:cs="Arial"/>
          <w:sz w:val="22"/>
          <w:szCs w:val="22"/>
        </w:rPr>
        <w:t>editel</w:t>
      </w:r>
      <w:r w:rsidR="003C46BB">
        <w:rPr>
          <w:rFonts w:ascii="Arial" w:hAnsi="Arial" w:cs="Arial"/>
          <w:sz w:val="22"/>
          <w:szCs w:val="22"/>
        </w:rPr>
        <w:tab/>
        <w:t xml:space="preserve">       ATICO s r.o.</w:t>
      </w:r>
    </w:p>
    <w:p w:rsidR="003765BE" w:rsidRPr="003751BB" w:rsidRDefault="003765BE">
      <w:pPr>
        <w:ind w:left="4536" w:hanging="4536"/>
        <w:rPr>
          <w:rFonts w:ascii="Arial" w:hAnsi="Arial" w:cs="Arial"/>
          <w:sz w:val="22"/>
          <w:szCs w:val="22"/>
        </w:rPr>
      </w:pPr>
    </w:p>
    <w:p w:rsidR="003765BE" w:rsidRPr="003751BB" w:rsidRDefault="003765BE">
      <w:pPr>
        <w:ind w:left="4536" w:hanging="4536"/>
        <w:rPr>
          <w:rFonts w:ascii="Arial" w:hAnsi="Arial" w:cs="Arial"/>
          <w:sz w:val="22"/>
          <w:szCs w:val="22"/>
        </w:rPr>
      </w:pPr>
    </w:p>
    <w:p w:rsidR="003765BE" w:rsidRPr="003751BB" w:rsidRDefault="003765BE">
      <w:pPr>
        <w:ind w:left="4536" w:hanging="4536"/>
        <w:rPr>
          <w:rFonts w:ascii="Arial" w:hAnsi="Arial" w:cs="Arial"/>
          <w:sz w:val="22"/>
          <w:szCs w:val="22"/>
        </w:rPr>
      </w:pPr>
    </w:p>
    <w:p w:rsidR="003765BE" w:rsidRPr="003751BB" w:rsidRDefault="003765BE" w:rsidP="00805412">
      <w:bookmarkStart w:id="0" w:name="_GoBack"/>
      <w:bookmarkEnd w:id="0"/>
      <w:permStart w:id="7736400" w:edGrp="everyone"/>
      <w:permEnd w:id="7736400"/>
    </w:p>
    <w:sectPr w:rsidR="003765BE" w:rsidRPr="003751BB" w:rsidSect="003A5C27">
      <w:headerReference w:type="even" r:id="rId9"/>
      <w:headerReference w:type="default" r:id="rId10"/>
      <w:footerReference w:type="even" r:id="rId11"/>
      <w:footerReference w:type="default" r:id="rId12"/>
      <w:headerReference w:type="first" r:id="rId13"/>
      <w:footerReference w:type="first" r:id="rId14"/>
      <w:pgSz w:w="12240" w:h="15840"/>
      <w:pgMar w:top="1417" w:right="1467" w:bottom="1417" w:left="1417" w:header="708" w:footer="708" w:gutter="0"/>
      <w:cols w:space="708"/>
      <w:docGrid w:linePitch="24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F2D" w:rsidRDefault="00CC4F2D" w:rsidP="00B83F0E">
      <w:r>
        <w:separator/>
      </w:r>
    </w:p>
  </w:endnote>
  <w:endnote w:type="continuationSeparator" w:id="0">
    <w:p w:rsidR="00CC4F2D" w:rsidRDefault="00CC4F2D" w:rsidP="00B8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2D9" w:rsidRDefault="003662D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0E" w:rsidRPr="00292EB0" w:rsidRDefault="007566B7" w:rsidP="00B83F0E">
    <w:pPr>
      <w:pStyle w:val="Zpat"/>
      <w:pBdr>
        <w:top w:val="thinThickSmallGap" w:sz="24" w:space="1" w:color="622423"/>
      </w:pBdr>
      <w:rPr>
        <w:rFonts w:ascii="Arial" w:hAnsi="Arial" w:cs="Arial"/>
      </w:rPr>
    </w:pPr>
    <w:r w:rsidRPr="00292EB0">
      <w:rPr>
        <w:rFonts w:ascii="Arial" w:hAnsi="Arial" w:cs="Arial"/>
      </w:rPr>
      <w:t>Příloha č. 3</w:t>
    </w:r>
    <w:r w:rsidR="00B83F0E" w:rsidRPr="00292EB0">
      <w:rPr>
        <w:rFonts w:ascii="Arial" w:hAnsi="Arial" w:cs="Arial"/>
      </w:rPr>
      <w:t xml:space="preserve"> Z</w:t>
    </w:r>
    <w:r w:rsidR="0068612D">
      <w:rPr>
        <w:rFonts w:ascii="Arial" w:hAnsi="Arial" w:cs="Arial"/>
      </w:rPr>
      <w:t>P</w:t>
    </w:r>
  </w:p>
  <w:p w:rsidR="00B83F0E" w:rsidRPr="00292EB0" w:rsidRDefault="00654674" w:rsidP="00B83F0E">
    <w:pPr>
      <w:pStyle w:val="Zpat"/>
      <w:pBdr>
        <w:top w:val="thinThickSmallGap" w:sz="24" w:space="1" w:color="622423"/>
      </w:pBdr>
      <w:rPr>
        <w:rFonts w:ascii="Arial" w:hAnsi="Arial" w:cs="Arial"/>
      </w:rPr>
    </w:pPr>
    <w:r w:rsidRPr="00292EB0">
      <w:rPr>
        <w:rFonts w:ascii="Arial" w:hAnsi="Arial" w:cs="Arial"/>
      </w:rPr>
      <w:t xml:space="preserve">IKEM </w:t>
    </w:r>
    <w:r w:rsidR="00251CFB">
      <w:rPr>
        <w:rFonts w:ascii="Arial" w:hAnsi="Arial" w:cs="Arial"/>
      </w:rPr>
      <w:t>337</w:t>
    </w:r>
    <w:r w:rsidR="00B83F0E" w:rsidRPr="00292EB0">
      <w:rPr>
        <w:rFonts w:ascii="Arial" w:hAnsi="Arial" w:cs="Arial"/>
      </w:rPr>
      <w:t>/</w:t>
    </w:r>
    <w:r w:rsidR="009C1A95" w:rsidRPr="00292EB0">
      <w:rPr>
        <w:rFonts w:ascii="Arial" w:hAnsi="Arial" w:cs="Arial"/>
      </w:rPr>
      <w:t>201</w:t>
    </w:r>
    <w:r w:rsidR="009C1A95">
      <w:rPr>
        <w:rFonts w:ascii="Arial" w:hAnsi="Arial" w:cs="Arial"/>
      </w:rPr>
      <w:t>6</w:t>
    </w:r>
    <w:r w:rsidR="00B83F0E" w:rsidRPr="00292EB0">
      <w:rPr>
        <w:rFonts w:ascii="Arial" w:hAnsi="Arial" w:cs="Arial"/>
      </w:rPr>
      <w:tab/>
    </w:r>
    <w:r w:rsidR="00B83F0E" w:rsidRPr="00292EB0">
      <w:rPr>
        <w:rFonts w:ascii="Arial" w:hAnsi="Arial" w:cs="Arial"/>
      </w:rPr>
      <w:tab/>
      <w:t xml:space="preserve">Stránka </w:t>
    </w:r>
    <w:r w:rsidR="00E4235A" w:rsidRPr="00292EB0">
      <w:rPr>
        <w:rFonts w:ascii="Arial" w:hAnsi="Arial" w:cs="Arial"/>
      </w:rPr>
      <w:fldChar w:fldCharType="begin"/>
    </w:r>
    <w:r w:rsidR="00B83F0E" w:rsidRPr="00292EB0">
      <w:rPr>
        <w:rFonts w:ascii="Arial" w:hAnsi="Arial" w:cs="Arial"/>
      </w:rPr>
      <w:instrText xml:space="preserve"> PAGE   \* MERGEFORMAT </w:instrText>
    </w:r>
    <w:r w:rsidR="00E4235A" w:rsidRPr="00292EB0">
      <w:rPr>
        <w:rFonts w:ascii="Arial" w:hAnsi="Arial" w:cs="Arial"/>
      </w:rPr>
      <w:fldChar w:fldCharType="separate"/>
    </w:r>
    <w:r w:rsidR="00D97007">
      <w:rPr>
        <w:rFonts w:ascii="Arial" w:hAnsi="Arial" w:cs="Arial"/>
        <w:noProof/>
      </w:rPr>
      <w:t>8</w:t>
    </w:r>
    <w:r w:rsidR="00E4235A" w:rsidRPr="00292EB0">
      <w:rPr>
        <w:rFonts w:ascii="Arial" w:hAnsi="Arial" w:cs="Arial"/>
      </w:rPr>
      <w:fldChar w:fldCharType="end"/>
    </w:r>
    <w:r w:rsidR="00B83F0E" w:rsidRPr="00292EB0">
      <w:rPr>
        <w:rFonts w:ascii="Arial" w:hAnsi="Arial" w:cs="Arial"/>
      </w:rPr>
      <w:t xml:space="preserve"> z </w:t>
    </w:r>
    <w:r w:rsidR="00E4235A" w:rsidRPr="00292EB0">
      <w:rPr>
        <w:rStyle w:val="slostrnky"/>
        <w:rFonts w:ascii="Arial" w:hAnsi="Arial" w:cs="Arial"/>
      </w:rPr>
      <w:fldChar w:fldCharType="begin"/>
    </w:r>
    <w:r w:rsidR="00B83F0E" w:rsidRPr="00292EB0">
      <w:rPr>
        <w:rStyle w:val="slostrnky"/>
        <w:rFonts w:ascii="Arial" w:hAnsi="Arial" w:cs="Arial"/>
      </w:rPr>
      <w:instrText xml:space="preserve"> NUMPAGES </w:instrText>
    </w:r>
    <w:r w:rsidR="00E4235A" w:rsidRPr="00292EB0">
      <w:rPr>
        <w:rStyle w:val="slostrnky"/>
        <w:rFonts w:ascii="Arial" w:hAnsi="Arial" w:cs="Arial"/>
      </w:rPr>
      <w:fldChar w:fldCharType="separate"/>
    </w:r>
    <w:r w:rsidR="00D97007">
      <w:rPr>
        <w:rStyle w:val="slostrnky"/>
        <w:rFonts w:ascii="Arial" w:hAnsi="Arial" w:cs="Arial"/>
        <w:noProof/>
      </w:rPr>
      <w:t>8</w:t>
    </w:r>
    <w:r w:rsidR="00E4235A" w:rsidRPr="00292EB0">
      <w:rPr>
        <w:rStyle w:val="slostrnky"/>
        <w:rFonts w:ascii="Arial" w:hAnsi="Arial" w:cs="Arial"/>
      </w:rPr>
      <w:fldChar w:fldCharType="end"/>
    </w:r>
  </w:p>
  <w:p w:rsidR="00B83F0E" w:rsidRPr="00292EB0" w:rsidRDefault="00654674">
    <w:pPr>
      <w:pStyle w:val="Zpat"/>
      <w:rPr>
        <w:rFonts w:ascii="Arial" w:hAnsi="Arial" w:cs="Arial"/>
      </w:rPr>
    </w:pPr>
    <w:r w:rsidRPr="00292EB0">
      <w:rPr>
        <w:rFonts w:ascii="Arial" w:hAnsi="Arial" w:cs="Arial"/>
      </w:rPr>
      <w:t xml:space="preserve">Identifikátor veřejné zakázky malého rozsahu </w:t>
    </w:r>
    <w:r w:rsidRPr="00292EB0">
      <w:rPr>
        <w:rFonts w:ascii="Arial" w:hAnsi="Arial" w:cs="Arial"/>
        <w:highlight w:val="lightGray"/>
      </w:rPr>
      <w:t>(</w:t>
    </w:r>
    <w:r w:rsidR="003662D9" w:rsidRPr="003662D9">
      <w:rPr>
        <w:rFonts w:ascii="Arial" w:hAnsi="Arial" w:cs="Arial"/>
      </w:rPr>
      <w:t>P16V00115603</w:t>
    </w:r>
    <w:r w:rsidRPr="00292EB0">
      <w:rPr>
        <w:rFonts w:ascii="Arial" w:hAnsi="Arial" w:cs="Arial"/>
        <w:highlight w:val="lightGray"/>
      </w:rPr>
      <w:t>)</w:t>
    </w:r>
    <w:r w:rsidRPr="00292EB0">
      <w:rPr>
        <w:rFonts w:ascii="Arial" w:hAnsi="Arial" w:cs="Aria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2D9" w:rsidRDefault="003662D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F2D" w:rsidRDefault="00CC4F2D" w:rsidP="00B83F0E">
      <w:r>
        <w:separator/>
      </w:r>
    </w:p>
  </w:footnote>
  <w:footnote w:type="continuationSeparator" w:id="0">
    <w:p w:rsidR="00CC4F2D" w:rsidRDefault="00CC4F2D" w:rsidP="00B83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2D9" w:rsidRDefault="003662D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2D9" w:rsidRDefault="003662D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2D9" w:rsidRDefault="003662D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D1E8516"/>
    <w:name w:val="WW8Num32"/>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lowerRoman"/>
      <w:lvlText w:val="%3."/>
      <w:lvlJc w:val="righ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0"/>
        </w:tabs>
        <w:ind w:left="141"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lowerLetter"/>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5"/>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CDAA8BCC"/>
    <w:name w:val="WW8Num9"/>
    <w:lvl w:ilvl="0">
      <w:start w:val="2"/>
      <w:numFmt w:val="bullet"/>
      <w:lvlText w:val="-"/>
      <w:lvlJc w:val="left"/>
      <w:pPr>
        <w:tabs>
          <w:tab w:val="num" w:pos="0"/>
        </w:tabs>
        <w:ind w:left="720" w:hanging="360"/>
      </w:pPr>
      <w:rPr>
        <w:rFonts w:ascii="Arial" w:hAnsi="Arial"/>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6"/>
      <w:numFmt w:val="decimal"/>
      <w:lvlText w:val="%1."/>
      <w:lvlJc w:val="left"/>
      <w:pPr>
        <w:tabs>
          <w:tab w:val="num" w:pos="360"/>
        </w:tabs>
        <w:ind w:left="283" w:hanging="283"/>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1">
    <w:nsid w:val="0000000C"/>
    <w:multiLevelType w:val="multilevel"/>
    <w:tmpl w:val="0000000C"/>
    <w:name w:val="WW8Num12"/>
    <w:lvl w:ilvl="0">
      <w:start w:val="2"/>
      <w:numFmt w:val="bullet"/>
      <w:lvlText w:val="-"/>
      <w:lvlJc w:val="left"/>
      <w:pPr>
        <w:tabs>
          <w:tab w:val="num" w:pos="0"/>
        </w:tabs>
        <w:ind w:left="1062"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decimal"/>
      <w:lvlText w:val="%1."/>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7">
    <w:nsid w:val="00000012"/>
    <w:multiLevelType w:val="multilevel"/>
    <w:tmpl w:val="346427F6"/>
    <w:name w:val="WW8Num18"/>
    <w:lvl w:ilvl="0">
      <w:start w:val="1"/>
      <w:numFmt w:val="decimal"/>
      <w:lvlText w:val="%1. "/>
      <w:lvlJc w:val="left"/>
      <w:pPr>
        <w:tabs>
          <w:tab w:val="num" w:pos="360"/>
        </w:tabs>
        <w:ind w:left="283" w:hanging="283"/>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18">
    <w:nsid w:val="00000013"/>
    <w:multiLevelType w:val="multilevel"/>
    <w:tmpl w:val="00000013"/>
    <w:name w:val="WW8Num19"/>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9">
    <w:nsid w:val="029D7FEF"/>
    <w:multiLevelType w:val="hybridMultilevel"/>
    <w:tmpl w:val="DDA23E10"/>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02FE03CA"/>
    <w:multiLevelType w:val="hybridMultilevel"/>
    <w:tmpl w:val="19F2D0B4"/>
    <w:lvl w:ilvl="0" w:tplc="8D4C013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03A74793"/>
    <w:multiLevelType w:val="multilevel"/>
    <w:tmpl w:val="0D1E8516"/>
    <w:name w:val="WW8Num322"/>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lowerRoman"/>
      <w:lvlText w:val="%3."/>
      <w:lvlJc w:val="righ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45E38B1"/>
    <w:multiLevelType w:val="hybridMultilevel"/>
    <w:tmpl w:val="2B220A5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0A0E7B27"/>
    <w:multiLevelType w:val="hybridMultilevel"/>
    <w:tmpl w:val="A6BE3FDA"/>
    <w:lvl w:ilvl="0" w:tplc="0405001B">
      <w:start w:val="1"/>
      <w:numFmt w:val="lowerRoman"/>
      <w:lvlText w:val="%1."/>
      <w:lvlJc w:val="right"/>
      <w:pPr>
        <w:ind w:left="1003" w:hanging="360"/>
      </w:pPr>
      <w:rPr>
        <w:rFonts w:cs="Times New Roman"/>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4">
    <w:nsid w:val="1B065A94"/>
    <w:multiLevelType w:val="multilevel"/>
    <w:tmpl w:val="216A332A"/>
    <w:name w:val="WW8Num182"/>
    <w:lvl w:ilvl="0">
      <w:start w:val="1"/>
      <w:numFmt w:val="decimal"/>
      <w:lvlText w:val="%1. "/>
      <w:lvlJc w:val="left"/>
      <w:pPr>
        <w:tabs>
          <w:tab w:val="num" w:pos="360"/>
        </w:tabs>
        <w:ind w:left="283" w:hanging="283"/>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25">
    <w:nsid w:val="219C0FD3"/>
    <w:multiLevelType w:val="singleLevel"/>
    <w:tmpl w:val="429E01D0"/>
    <w:lvl w:ilvl="0">
      <w:start w:val="1"/>
      <w:numFmt w:val="decimal"/>
      <w:lvlText w:val="%1."/>
      <w:legacy w:legacy="1" w:legacySpace="0" w:legacyIndent="283"/>
      <w:lvlJc w:val="left"/>
      <w:pPr>
        <w:ind w:left="283" w:hanging="283"/>
      </w:pPr>
      <w:rPr>
        <w:rFonts w:cs="Times New Roman"/>
      </w:rPr>
    </w:lvl>
  </w:abstractNum>
  <w:abstractNum w:abstractNumId="26">
    <w:nsid w:val="237E3E86"/>
    <w:multiLevelType w:val="hybridMultilevel"/>
    <w:tmpl w:val="0692512C"/>
    <w:lvl w:ilvl="0" w:tplc="8D4C0132">
      <w:start w:val="1"/>
      <w:numFmt w:val="bullet"/>
      <w:lvlText w:val="-"/>
      <w:lvlJc w:val="left"/>
      <w:pPr>
        <w:ind w:left="1003" w:hanging="360"/>
      </w:pPr>
      <w:rPr>
        <w:rFonts w:ascii="Times New Roman" w:eastAsia="Times New Roman" w:hAnsi="Times New Roman" w:cs="Times New Roman"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7">
    <w:nsid w:val="2B3E336E"/>
    <w:multiLevelType w:val="multilevel"/>
    <w:tmpl w:val="00000004"/>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2BF465C0"/>
    <w:multiLevelType w:val="multilevel"/>
    <w:tmpl w:val="216A332A"/>
    <w:name w:val="WW8Num1822"/>
    <w:lvl w:ilvl="0">
      <w:start w:val="1"/>
      <w:numFmt w:val="decimal"/>
      <w:lvlText w:val="%1. "/>
      <w:lvlJc w:val="left"/>
      <w:pPr>
        <w:tabs>
          <w:tab w:val="num" w:pos="360"/>
        </w:tabs>
        <w:ind w:left="283" w:hanging="283"/>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29">
    <w:nsid w:val="2C3F2988"/>
    <w:multiLevelType w:val="hybridMultilevel"/>
    <w:tmpl w:val="C77ED2C8"/>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30">
    <w:nsid w:val="401410BB"/>
    <w:multiLevelType w:val="hybridMultilevel"/>
    <w:tmpl w:val="A3D83A86"/>
    <w:lvl w:ilvl="0" w:tplc="0405000F">
      <w:start w:val="1"/>
      <w:numFmt w:val="decimal"/>
      <w:lvlText w:val="%1."/>
      <w:lvlJc w:val="left"/>
      <w:pPr>
        <w:tabs>
          <w:tab w:val="num" w:pos="360"/>
        </w:tabs>
        <w:ind w:left="283" w:hanging="283"/>
      </w:pPr>
      <w:rPr>
        <w:b w:val="0"/>
        <w:bCs w:val="0"/>
        <w:i w:val="0"/>
        <w:iCs w:val="0"/>
        <w:sz w:val="24"/>
        <w:szCs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nsid w:val="407C0421"/>
    <w:multiLevelType w:val="hybridMultilevel"/>
    <w:tmpl w:val="0A001D9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1A5188D"/>
    <w:multiLevelType w:val="hybridMultilevel"/>
    <w:tmpl w:val="05C6DBBA"/>
    <w:lvl w:ilvl="0" w:tplc="8D4C0132">
      <w:start w:val="1"/>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nsid w:val="4D335AC1"/>
    <w:multiLevelType w:val="hybridMultilevel"/>
    <w:tmpl w:val="C9741D58"/>
    <w:lvl w:ilvl="0" w:tplc="4CA485D0">
      <w:start w:val="1"/>
      <w:numFmt w:val="decimal"/>
      <w:lvlText w:val="%1."/>
      <w:lvlJc w:val="left"/>
      <w:pPr>
        <w:ind w:left="360" w:hanging="360"/>
      </w:pPr>
      <w:rPr>
        <w:rFonts w:ascii="Arial" w:hAnsi="Arial" w:hint="default"/>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50021559"/>
    <w:multiLevelType w:val="hybridMultilevel"/>
    <w:tmpl w:val="3390722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5FB91402"/>
    <w:multiLevelType w:val="hybridMultilevel"/>
    <w:tmpl w:val="6FA0B47C"/>
    <w:lvl w:ilvl="0" w:tplc="8D4C0132">
      <w:start w:val="1"/>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nsid w:val="61007929"/>
    <w:multiLevelType w:val="multilevel"/>
    <w:tmpl w:val="F03E1E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619D15C2"/>
    <w:multiLevelType w:val="multilevel"/>
    <w:tmpl w:val="00000002"/>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68673A5"/>
    <w:multiLevelType w:val="hybridMultilevel"/>
    <w:tmpl w:val="9A38D684"/>
    <w:lvl w:ilvl="0" w:tplc="04050013">
      <w:start w:val="1"/>
      <w:numFmt w:val="upperRoman"/>
      <w:lvlText w:val="%1."/>
      <w:lvlJc w:val="righ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39">
    <w:nsid w:val="6ABF746A"/>
    <w:multiLevelType w:val="hybridMultilevel"/>
    <w:tmpl w:val="4AE825CA"/>
    <w:lvl w:ilvl="0" w:tplc="0405000F">
      <w:start w:val="1"/>
      <w:numFmt w:val="decimal"/>
      <w:lvlText w:val="%1."/>
      <w:lvlJc w:val="left"/>
      <w:pPr>
        <w:tabs>
          <w:tab w:val="num" w:pos="786"/>
        </w:tabs>
        <w:ind w:left="786"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nsid w:val="6BE46346"/>
    <w:multiLevelType w:val="hybridMultilevel"/>
    <w:tmpl w:val="95A666F8"/>
    <w:lvl w:ilvl="0" w:tplc="8D4C013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BEF7728"/>
    <w:multiLevelType w:val="multilevel"/>
    <w:tmpl w:val="0D1E8516"/>
    <w:name w:val="WW8Num322"/>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lowerRoman"/>
      <w:lvlText w:val="%3."/>
      <w:lvlJc w:val="righ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6C623EF7"/>
    <w:multiLevelType w:val="hybridMultilevel"/>
    <w:tmpl w:val="3836F762"/>
    <w:lvl w:ilvl="0" w:tplc="8D4C013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03B5F0C"/>
    <w:multiLevelType w:val="singleLevel"/>
    <w:tmpl w:val="5FB2B9C8"/>
    <w:lvl w:ilvl="0">
      <w:start w:val="1"/>
      <w:numFmt w:val="decimal"/>
      <w:lvlText w:val="%1."/>
      <w:lvlJc w:val="left"/>
      <w:pPr>
        <w:tabs>
          <w:tab w:val="num" w:pos="360"/>
        </w:tabs>
        <w:ind w:left="283" w:hanging="283"/>
      </w:pPr>
      <w:rPr>
        <w:rFonts w:ascii="Arial" w:hAnsi="Arial" w:cs="Arial" w:hint="default"/>
        <w:b w:val="0"/>
        <w:bCs w:val="0"/>
        <w:i w:val="0"/>
        <w:iCs w:val="0"/>
        <w:strike w:val="0"/>
        <w:dstrike w:val="0"/>
        <w:sz w:val="24"/>
        <w:szCs w:val="24"/>
        <w:vertAlign w:val="baseline"/>
      </w:rPr>
    </w:lvl>
  </w:abstractNum>
  <w:abstractNum w:abstractNumId="44">
    <w:nsid w:val="758B2F21"/>
    <w:multiLevelType w:val="hybridMultilevel"/>
    <w:tmpl w:val="697E8A64"/>
    <w:name w:val="WW8Num32"/>
    <w:lvl w:ilvl="0" w:tplc="340630E4">
      <w:start w:val="8"/>
      <w:numFmt w:val="lowerRoman"/>
      <w:lvlText w:val="%1."/>
      <w:lvlJc w:val="right"/>
      <w:pPr>
        <w:ind w:left="1003"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7"/>
  </w:num>
  <w:num w:numId="21">
    <w:abstractNumId w:val="27"/>
  </w:num>
  <w:num w:numId="22">
    <w:abstractNumId w:val="25"/>
  </w:num>
  <w:num w:numId="23">
    <w:abstractNumId w:val="43"/>
  </w:num>
  <w:num w:numId="24">
    <w:abstractNumId w:val="30"/>
  </w:num>
  <w:num w:numId="25">
    <w:abstractNumId w:val="34"/>
  </w:num>
  <w:num w:numId="26">
    <w:abstractNumId w:val="22"/>
  </w:num>
  <w:num w:numId="27">
    <w:abstractNumId w:val="36"/>
  </w:num>
  <w:num w:numId="28">
    <w:abstractNumId w:val="42"/>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8"/>
  </w:num>
  <w:num w:numId="32">
    <w:abstractNumId w:val="38"/>
  </w:num>
  <w:num w:numId="33">
    <w:abstractNumId w:val="23"/>
  </w:num>
  <w:num w:numId="34">
    <w:abstractNumId w:val="44"/>
  </w:num>
  <w:num w:numId="35">
    <w:abstractNumId w:val="41"/>
  </w:num>
  <w:num w:numId="36">
    <w:abstractNumId w:val="21"/>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6"/>
  </w:num>
  <w:num w:numId="40">
    <w:abstractNumId w:val="40"/>
  </w:num>
  <w:num w:numId="41">
    <w:abstractNumId w:val="31"/>
  </w:num>
  <w:num w:numId="42">
    <w:abstractNumId w:val="19"/>
  </w:num>
  <w:num w:numId="43">
    <w:abstractNumId w:val="35"/>
  </w:num>
  <w:num w:numId="44">
    <w:abstractNumId w:val="20"/>
  </w:num>
  <w:num w:numId="45">
    <w:abstractNumId w:val="32"/>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42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CF"/>
    <w:rsid w:val="00002D7D"/>
    <w:rsid w:val="00022DB5"/>
    <w:rsid w:val="00040794"/>
    <w:rsid w:val="00054146"/>
    <w:rsid w:val="00082B4A"/>
    <w:rsid w:val="00084EE1"/>
    <w:rsid w:val="0008679E"/>
    <w:rsid w:val="000870D9"/>
    <w:rsid w:val="0012029A"/>
    <w:rsid w:val="00127D8F"/>
    <w:rsid w:val="0015122B"/>
    <w:rsid w:val="00182EBF"/>
    <w:rsid w:val="001B58FB"/>
    <w:rsid w:val="001C36AC"/>
    <w:rsid w:val="001F6E08"/>
    <w:rsid w:val="0020423D"/>
    <w:rsid w:val="0020576D"/>
    <w:rsid w:val="00215FBB"/>
    <w:rsid w:val="0024158C"/>
    <w:rsid w:val="00251CFB"/>
    <w:rsid w:val="002600E5"/>
    <w:rsid w:val="00260F0A"/>
    <w:rsid w:val="00292EB0"/>
    <w:rsid w:val="00296B24"/>
    <w:rsid w:val="002978B4"/>
    <w:rsid w:val="002C35A2"/>
    <w:rsid w:val="002E0B8E"/>
    <w:rsid w:val="002E1FB9"/>
    <w:rsid w:val="002E6AAC"/>
    <w:rsid w:val="002F4F84"/>
    <w:rsid w:val="002F583A"/>
    <w:rsid w:val="00321AE2"/>
    <w:rsid w:val="00327641"/>
    <w:rsid w:val="00355C0C"/>
    <w:rsid w:val="003662D9"/>
    <w:rsid w:val="003751BB"/>
    <w:rsid w:val="003765BE"/>
    <w:rsid w:val="003A04F4"/>
    <w:rsid w:val="003A5C27"/>
    <w:rsid w:val="003C46BB"/>
    <w:rsid w:val="003C7EFD"/>
    <w:rsid w:val="003F558C"/>
    <w:rsid w:val="00405FB4"/>
    <w:rsid w:val="00406108"/>
    <w:rsid w:val="004073E8"/>
    <w:rsid w:val="00422964"/>
    <w:rsid w:val="00432ABD"/>
    <w:rsid w:val="004433D9"/>
    <w:rsid w:val="004436D2"/>
    <w:rsid w:val="00452E33"/>
    <w:rsid w:val="0045436D"/>
    <w:rsid w:val="00454A15"/>
    <w:rsid w:val="00456314"/>
    <w:rsid w:val="0046292D"/>
    <w:rsid w:val="0047225F"/>
    <w:rsid w:val="0047495D"/>
    <w:rsid w:val="00476DF5"/>
    <w:rsid w:val="00483FAD"/>
    <w:rsid w:val="0049180D"/>
    <w:rsid w:val="004B052E"/>
    <w:rsid w:val="004B1588"/>
    <w:rsid w:val="004C0798"/>
    <w:rsid w:val="004C5498"/>
    <w:rsid w:val="004C645B"/>
    <w:rsid w:val="004D095F"/>
    <w:rsid w:val="004D5B0C"/>
    <w:rsid w:val="004E3BC4"/>
    <w:rsid w:val="0051259B"/>
    <w:rsid w:val="00520099"/>
    <w:rsid w:val="00535CED"/>
    <w:rsid w:val="0054221B"/>
    <w:rsid w:val="005854DE"/>
    <w:rsid w:val="00586485"/>
    <w:rsid w:val="005A311D"/>
    <w:rsid w:val="005A62FE"/>
    <w:rsid w:val="005B2EFA"/>
    <w:rsid w:val="005B4B4C"/>
    <w:rsid w:val="005B69ED"/>
    <w:rsid w:val="005C33A9"/>
    <w:rsid w:val="006236D3"/>
    <w:rsid w:val="00646239"/>
    <w:rsid w:val="00650B7D"/>
    <w:rsid w:val="00650F71"/>
    <w:rsid w:val="00654674"/>
    <w:rsid w:val="00664436"/>
    <w:rsid w:val="00667CCB"/>
    <w:rsid w:val="00671A9C"/>
    <w:rsid w:val="0068612D"/>
    <w:rsid w:val="00691B13"/>
    <w:rsid w:val="00693B74"/>
    <w:rsid w:val="006B2CD5"/>
    <w:rsid w:val="006C7760"/>
    <w:rsid w:val="006F7578"/>
    <w:rsid w:val="00703A78"/>
    <w:rsid w:val="00725299"/>
    <w:rsid w:val="0073293A"/>
    <w:rsid w:val="00737C43"/>
    <w:rsid w:val="00743806"/>
    <w:rsid w:val="00744FDE"/>
    <w:rsid w:val="00754F25"/>
    <w:rsid w:val="007566B7"/>
    <w:rsid w:val="007607CF"/>
    <w:rsid w:val="007746E7"/>
    <w:rsid w:val="007A01D3"/>
    <w:rsid w:val="00805412"/>
    <w:rsid w:val="00821599"/>
    <w:rsid w:val="008268C8"/>
    <w:rsid w:val="00830E57"/>
    <w:rsid w:val="00847E6C"/>
    <w:rsid w:val="0088008E"/>
    <w:rsid w:val="008911C4"/>
    <w:rsid w:val="008E2DF4"/>
    <w:rsid w:val="008F1BE4"/>
    <w:rsid w:val="008F76CF"/>
    <w:rsid w:val="009163EC"/>
    <w:rsid w:val="00921A2B"/>
    <w:rsid w:val="00923F9A"/>
    <w:rsid w:val="00930D20"/>
    <w:rsid w:val="00932DF9"/>
    <w:rsid w:val="00953A65"/>
    <w:rsid w:val="009756A9"/>
    <w:rsid w:val="0098796F"/>
    <w:rsid w:val="009A3891"/>
    <w:rsid w:val="009A5944"/>
    <w:rsid w:val="009A5969"/>
    <w:rsid w:val="009B0514"/>
    <w:rsid w:val="009C1A95"/>
    <w:rsid w:val="009E7978"/>
    <w:rsid w:val="009F0677"/>
    <w:rsid w:val="00A05F3E"/>
    <w:rsid w:val="00A234E5"/>
    <w:rsid w:val="00A35844"/>
    <w:rsid w:val="00A4117F"/>
    <w:rsid w:val="00A64A8C"/>
    <w:rsid w:val="00A703AA"/>
    <w:rsid w:val="00A74F91"/>
    <w:rsid w:val="00A76168"/>
    <w:rsid w:val="00A87CB0"/>
    <w:rsid w:val="00AA0E1F"/>
    <w:rsid w:val="00AB01BB"/>
    <w:rsid w:val="00AC1A90"/>
    <w:rsid w:val="00AC36BC"/>
    <w:rsid w:val="00AF3CE0"/>
    <w:rsid w:val="00B02AE0"/>
    <w:rsid w:val="00B05AAC"/>
    <w:rsid w:val="00B05AD5"/>
    <w:rsid w:val="00B36BB6"/>
    <w:rsid w:val="00B41402"/>
    <w:rsid w:val="00B56E56"/>
    <w:rsid w:val="00B57A46"/>
    <w:rsid w:val="00B64F52"/>
    <w:rsid w:val="00B80D2A"/>
    <w:rsid w:val="00B83F0E"/>
    <w:rsid w:val="00B904C1"/>
    <w:rsid w:val="00B93014"/>
    <w:rsid w:val="00BB152F"/>
    <w:rsid w:val="00BB2148"/>
    <w:rsid w:val="00BC4BBB"/>
    <w:rsid w:val="00BC568D"/>
    <w:rsid w:val="00BD27D9"/>
    <w:rsid w:val="00BD5129"/>
    <w:rsid w:val="00BE02A7"/>
    <w:rsid w:val="00BE5828"/>
    <w:rsid w:val="00C353EE"/>
    <w:rsid w:val="00C3562A"/>
    <w:rsid w:val="00C378B2"/>
    <w:rsid w:val="00C41E5B"/>
    <w:rsid w:val="00C5737F"/>
    <w:rsid w:val="00C73890"/>
    <w:rsid w:val="00C82761"/>
    <w:rsid w:val="00C92268"/>
    <w:rsid w:val="00CB1A11"/>
    <w:rsid w:val="00CB1A16"/>
    <w:rsid w:val="00CC2651"/>
    <w:rsid w:val="00CC4F2D"/>
    <w:rsid w:val="00CD2392"/>
    <w:rsid w:val="00CD2EA5"/>
    <w:rsid w:val="00CF3DAB"/>
    <w:rsid w:val="00CF4948"/>
    <w:rsid w:val="00CF498B"/>
    <w:rsid w:val="00D20D58"/>
    <w:rsid w:val="00D26A02"/>
    <w:rsid w:val="00D5539A"/>
    <w:rsid w:val="00D6529A"/>
    <w:rsid w:val="00D97007"/>
    <w:rsid w:val="00DB5956"/>
    <w:rsid w:val="00DC2837"/>
    <w:rsid w:val="00DF28B2"/>
    <w:rsid w:val="00E17A5E"/>
    <w:rsid w:val="00E2306E"/>
    <w:rsid w:val="00E242F0"/>
    <w:rsid w:val="00E4235A"/>
    <w:rsid w:val="00E529B0"/>
    <w:rsid w:val="00E644B1"/>
    <w:rsid w:val="00E7459A"/>
    <w:rsid w:val="00EA08F0"/>
    <w:rsid w:val="00EA2D73"/>
    <w:rsid w:val="00EE4EE0"/>
    <w:rsid w:val="00F12854"/>
    <w:rsid w:val="00F33238"/>
    <w:rsid w:val="00F45167"/>
    <w:rsid w:val="00F62E81"/>
    <w:rsid w:val="00F66F05"/>
    <w:rsid w:val="00F70C60"/>
    <w:rsid w:val="00F75411"/>
    <w:rsid w:val="00F86D62"/>
    <w:rsid w:val="00F92BAA"/>
    <w:rsid w:val="00F95E90"/>
    <w:rsid w:val="00FC0283"/>
    <w:rsid w:val="00FC3B02"/>
    <w:rsid w:val="00FC5509"/>
    <w:rsid w:val="00FE75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7CB0"/>
    <w:pPr>
      <w:suppressAutoHyphens/>
    </w:pPr>
    <w:rPr>
      <w:kern w:val="1"/>
      <w:lang w:eastAsia="ar-SA"/>
    </w:rPr>
  </w:style>
  <w:style w:type="paragraph" w:styleId="Nadpis1">
    <w:name w:val="heading 1"/>
    <w:basedOn w:val="Normln"/>
    <w:next w:val="Zkladntext"/>
    <w:qFormat/>
    <w:rsid w:val="00A87CB0"/>
    <w:pPr>
      <w:keepNext/>
      <w:numPr>
        <w:numId w:val="1"/>
      </w:numPr>
      <w:outlineLvl w:val="0"/>
    </w:pPr>
    <w:rPr>
      <w:sz w:val="24"/>
      <w:szCs w:val="24"/>
    </w:rPr>
  </w:style>
  <w:style w:type="paragraph" w:styleId="Nadpis2">
    <w:name w:val="heading 2"/>
    <w:basedOn w:val="Normln"/>
    <w:next w:val="Zkladntext"/>
    <w:qFormat/>
    <w:rsid w:val="00A87CB0"/>
    <w:pPr>
      <w:keepNext/>
      <w:numPr>
        <w:ilvl w:val="1"/>
        <w:numId w:val="1"/>
      </w:numPr>
      <w:jc w:val="center"/>
      <w:outlineLvl w:val="1"/>
    </w:pPr>
    <w:rPr>
      <w:sz w:val="32"/>
      <w:szCs w:val="32"/>
    </w:rPr>
  </w:style>
  <w:style w:type="paragraph" w:styleId="Nadpis3">
    <w:name w:val="heading 3"/>
    <w:basedOn w:val="Normln"/>
    <w:next w:val="Zkladntext"/>
    <w:qFormat/>
    <w:rsid w:val="00A87CB0"/>
    <w:pPr>
      <w:keepNext/>
      <w:numPr>
        <w:ilvl w:val="2"/>
        <w:numId w:val="1"/>
      </w:numPr>
      <w:ind w:left="284" w:right="284" w:firstLine="0"/>
      <w:outlineLvl w:val="2"/>
    </w:pPr>
    <w:rPr>
      <w:rFonts w:ascii="Arial" w:hAnsi="Arial" w:cs="Arial"/>
      <w:b/>
      <w:bCs/>
      <w:i/>
      <w:iCs/>
      <w:sz w:val="22"/>
      <w:szCs w:val="22"/>
    </w:rPr>
  </w:style>
  <w:style w:type="paragraph" w:styleId="Nadpis4">
    <w:name w:val="heading 4"/>
    <w:basedOn w:val="Normln"/>
    <w:next w:val="Zkladntext"/>
    <w:qFormat/>
    <w:rsid w:val="00A87CB0"/>
    <w:pPr>
      <w:keepNext/>
      <w:numPr>
        <w:ilvl w:val="3"/>
        <w:numId w:val="1"/>
      </w:numPr>
      <w:spacing w:before="240" w:after="60"/>
      <w:outlineLvl w:val="3"/>
    </w:pPr>
    <w:rPr>
      <w:b/>
      <w:bCs/>
      <w:i/>
      <w:iCs/>
      <w:sz w:val="24"/>
      <w:szCs w:val="24"/>
    </w:rPr>
  </w:style>
  <w:style w:type="paragraph" w:styleId="Nadpis5">
    <w:name w:val="heading 5"/>
    <w:basedOn w:val="Normln"/>
    <w:next w:val="Zkladntext"/>
    <w:qFormat/>
    <w:rsid w:val="00A87CB0"/>
    <w:pPr>
      <w:keepNext/>
      <w:numPr>
        <w:ilvl w:val="4"/>
        <w:numId w:val="1"/>
      </w:numPr>
      <w:spacing w:line="240" w:lineRule="exact"/>
      <w:ind w:left="284" w:right="284" w:firstLine="0"/>
      <w:jc w:val="center"/>
      <w:outlineLvl w:val="4"/>
    </w:pPr>
    <w:rPr>
      <w:rFonts w:ascii="Arial" w:hAnsi="Arial" w:cs="Arial"/>
      <w:b/>
      <w:bCs/>
      <w:sz w:val="24"/>
      <w:szCs w:val="24"/>
    </w:rPr>
  </w:style>
  <w:style w:type="paragraph" w:styleId="Nadpis6">
    <w:name w:val="heading 6"/>
    <w:basedOn w:val="Normln"/>
    <w:next w:val="Zkladntext"/>
    <w:qFormat/>
    <w:rsid w:val="00A87CB0"/>
    <w:pPr>
      <w:keepNext/>
      <w:numPr>
        <w:ilvl w:val="5"/>
        <w:numId w:val="1"/>
      </w:numPr>
      <w:ind w:left="360" w:right="-993" w:firstLine="0"/>
      <w:jc w:val="center"/>
      <w:outlineLvl w:val="5"/>
    </w:pPr>
    <w:rPr>
      <w:rFonts w:ascii="Arial" w:hAnsi="Arial" w:cs="Arial"/>
      <w:b/>
      <w:bCs/>
      <w:sz w:val="22"/>
      <w:szCs w:val="22"/>
    </w:rPr>
  </w:style>
  <w:style w:type="paragraph" w:styleId="Nadpis7">
    <w:name w:val="heading 7"/>
    <w:basedOn w:val="Normln"/>
    <w:next w:val="Zkladntext"/>
    <w:qFormat/>
    <w:rsid w:val="00A87CB0"/>
    <w:pPr>
      <w:keepNext/>
      <w:numPr>
        <w:ilvl w:val="6"/>
        <w:numId w:val="1"/>
      </w:numPr>
      <w:spacing w:line="240" w:lineRule="exact"/>
      <w:ind w:left="284" w:right="284" w:firstLine="0"/>
      <w:jc w:val="both"/>
      <w:outlineLvl w:val="6"/>
    </w:pPr>
    <w:rPr>
      <w:rFonts w:ascii="Arial" w:hAnsi="Arial" w:cs="Arial"/>
      <w:i/>
      <w:iCs/>
      <w:sz w:val="18"/>
      <w:szCs w:val="18"/>
    </w:rPr>
  </w:style>
  <w:style w:type="paragraph" w:styleId="Nadpis8">
    <w:name w:val="heading 8"/>
    <w:basedOn w:val="Normln"/>
    <w:next w:val="Zkladntext"/>
    <w:qFormat/>
    <w:rsid w:val="00A87CB0"/>
    <w:pPr>
      <w:keepNext/>
      <w:numPr>
        <w:ilvl w:val="7"/>
        <w:numId w:val="1"/>
      </w:numPr>
      <w:ind w:left="360" w:firstLine="0"/>
      <w:outlineLvl w:val="7"/>
    </w:pPr>
    <w:rPr>
      <w:rFonts w:ascii="Arial" w:hAnsi="Arial" w:cs="Arial"/>
      <w:b/>
      <w:bCs/>
      <w:sz w:val="24"/>
      <w:szCs w:val="24"/>
    </w:rPr>
  </w:style>
  <w:style w:type="paragraph" w:styleId="Nadpis9">
    <w:name w:val="heading 9"/>
    <w:basedOn w:val="Normln"/>
    <w:next w:val="Zkladntext"/>
    <w:qFormat/>
    <w:rsid w:val="00A87CB0"/>
    <w:pPr>
      <w:keepNext/>
      <w:numPr>
        <w:ilvl w:val="8"/>
        <w:numId w:val="1"/>
      </w:numPr>
      <w:ind w:left="284" w:right="284" w:firstLine="0"/>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9z0">
    <w:name w:val="WW8Num9z0"/>
    <w:rsid w:val="00A87CB0"/>
  </w:style>
  <w:style w:type="character" w:customStyle="1" w:styleId="WW8Num11z3">
    <w:name w:val="WW8Num11z3"/>
    <w:rsid w:val="00A87CB0"/>
  </w:style>
  <w:style w:type="character" w:customStyle="1" w:styleId="WW8Num12z0">
    <w:name w:val="WW8Num12z0"/>
    <w:rsid w:val="00A87CB0"/>
  </w:style>
  <w:style w:type="character" w:customStyle="1" w:styleId="WW8Num13z0">
    <w:name w:val="WW8Num13z0"/>
    <w:rsid w:val="00A87CB0"/>
  </w:style>
  <w:style w:type="character" w:customStyle="1" w:styleId="WW8Num14z0">
    <w:name w:val="WW8Num14z0"/>
    <w:rsid w:val="00A87CB0"/>
  </w:style>
  <w:style w:type="character" w:customStyle="1" w:styleId="WW8Num15z0">
    <w:name w:val="WW8Num15z0"/>
    <w:rsid w:val="00A87CB0"/>
  </w:style>
  <w:style w:type="character" w:customStyle="1" w:styleId="WW8Num17z0">
    <w:name w:val="WW8Num17z0"/>
    <w:rsid w:val="00A87CB0"/>
  </w:style>
  <w:style w:type="character" w:customStyle="1" w:styleId="WW8Num18z0">
    <w:name w:val="WW8Num18z0"/>
    <w:rsid w:val="00A87CB0"/>
  </w:style>
  <w:style w:type="character" w:customStyle="1" w:styleId="Absatz-Standardschriftart">
    <w:name w:val="Absatz-Standardschriftart"/>
    <w:rsid w:val="00A87CB0"/>
  </w:style>
  <w:style w:type="character" w:customStyle="1" w:styleId="ListLabel1">
    <w:name w:val="ListLabel 1"/>
    <w:rsid w:val="00A87CB0"/>
    <w:rPr>
      <w:rFonts w:cs="Arial"/>
      <w:b/>
      <w:bCs/>
      <w:i/>
      <w:iCs/>
      <w:dstrike/>
      <w:position w:val="0"/>
      <w:sz w:val="22"/>
      <w:szCs w:val="22"/>
      <w:vertAlign w:val="baseline"/>
    </w:rPr>
  </w:style>
  <w:style w:type="character" w:customStyle="1" w:styleId="ListLabel2">
    <w:name w:val="ListLabel 2"/>
    <w:rsid w:val="00A87CB0"/>
    <w:rPr>
      <w:rFonts w:eastAsia="Times New Roman" w:cs="Arial"/>
      <w:b/>
      <w:bCs/>
      <w:i/>
      <w:iCs/>
      <w:sz w:val="24"/>
      <w:szCs w:val="24"/>
    </w:rPr>
  </w:style>
  <w:style w:type="character" w:customStyle="1" w:styleId="ListLabel3">
    <w:name w:val="ListLabel 3"/>
    <w:rsid w:val="00A87CB0"/>
    <w:rPr>
      <w:rFonts w:cs="Arial"/>
      <w:b/>
    </w:rPr>
  </w:style>
  <w:style w:type="character" w:customStyle="1" w:styleId="ListLabel4">
    <w:name w:val="ListLabel 4"/>
    <w:rsid w:val="00A87CB0"/>
    <w:rPr>
      <w:rFonts w:eastAsia="Times New Roman" w:cs="Arial"/>
      <w:b/>
      <w:bCs/>
      <w:i/>
      <w:iCs/>
      <w:dstrike/>
      <w:position w:val="0"/>
      <w:sz w:val="24"/>
      <w:szCs w:val="24"/>
      <w:vertAlign w:val="baseline"/>
    </w:rPr>
  </w:style>
  <w:style w:type="character" w:customStyle="1" w:styleId="ListLabel5">
    <w:name w:val="ListLabel 5"/>
    <w:rsid w:val="00A87CB0"/>
    <w:rPr>
      <w:rFonts w:cs="Times New Roman"/>
      <w:b/>
      <w:bCs/>
      <w:i/>
      <w:iCs/>
      <w:sz w:val="24"/>
      <w:szCs w:val="24"/>
    </w:rPr>
  </w:style>
  <w:style w:type="character" w:customStyle="1" w:styleId="Standardnpsmoodstavce1">
    <w:name w:val="Standardní písmo odstavce1"/>
    <w:rsid w:val="00A87CB0"/>
  </w:style>
  <w:style w:type="character" w:customStyle="1" w:styleId="WW8Num2z0">
    <w:name w:val="WW8Num2z0"/>
    <w:rsid w:val="00A87CB0"/>
  </w:style>
  <w:style w:type="character" w:customStyle="1" w:styleId="WW8Num2z1">
    <w:name w:val="WW8Num2z1"/>
    <w:rsid w:val="00A87CB0"/>
  </w:style>
  <w:style w:type="character" w:customStyle="1" w:styleId="WW8Num2z2">
    <w:name w:val="WW8Num2z2"/>
    <w:rsid w:val="00A87CB0"/>
  </w:style>
  <w:style w:type="character" w:customStyle="1" w:styleId="WW8Num4z0">
    <w:name w:val="WW8Num4z0"/>
    <w:rsid w:val="00A87CB0"/>
  </w:style>
  <w:style w:type="character" w:customStyle="1" w:styleId="WW8Num4z1">
    <w:name w:val="WW8Num4z1"/>
    <w:rsid w:val="00A87CB0"/>
  </w:style>
  <w:style w:type="character" w:customStyle="1" w:styleId="WW8Num4z2">
    <w:name w:val="WW8Num4z2"/>
    <w:rsid w:val="00A87CB0"/>
  </w:style>
  <w:style w:type="character" w:customStyle="1" w:styleId="WW8Num4z3">
    <w:name w:val="WW8Num4z3"/>
    <w:rsid w:val="00A87CB0"/>
  </w:style>
  <w:style w:type="character" w:customStyle="1" w:styleId="WW8Num7z0">
    <w:name w:val="WW8Num7z0"/>
    <w:rsid w:val="00A87CB0"/>
  </w:style>
  <w:style w:type="character" w:customStyle="1" w:styleId="WW8Num16z0">
    <w:name w:val="WW8Num16z0"/>
    <w:rsid w:val="00A87CB0"/>
  </w:style>
  <w:style w:type="character" w:customStyle="1" w:styleId="WW8Num16z1">
    <w:name w:val="WW8Num16z1"/>
    <w:rsid w:val="00A87CB0"/>
  </w:style>
  <w:style w:type="character" w:customStyle="1" w:styleId="WW8Num16z2">
    <w:name w:val="WW8Num16z2"/>
    <w:rsid w:val="00A87CB0"/>
  </w:style>
  <w:style w:type="character" w:customStyle="1" w:styleId="WW8Num16z3">
    <w:name w:val="WW8Num16z3"/>
    <w:rsid w:val="00A87CB0"/>
  </w:style>
  <w:style w:type="character" w:customStyle="1" w:styleId="WW8Num19z3">
    <w:name w:val="WW8Num19z3"/>
    <w:rsid w:val="00A87CB0"/>
  </w:style>
  <w:style w:type="character" w:customStyle="1" w:styleId="WW8Num20z0">
    <w:name w:val="WW8Num20z0"/>
    <w:rsid w:val="00A87CB0"/>
  </w:style>
  <w:style w:type="character" w:customStyle="1" w:styleId="WW8Num20z1">
    <w:name w:val="WW8Num20z1"/>
    <w:rsid w:val="00A87CB0"/>
  </w:style>
  <w:style w:type="character" w:customStyle="1" w:styleId="WW8Num20z2">
    <w:name w:val="WW8Num20z2"/>
    <w:rsid w:val="00A87CB0"/>
  </w:style>
  <w:style w:type="character" w:customStyle="1" w:styleId="WW8Num20z3">
    <w:name w:val="WW8Num20z3"/>
    <w:rsid w:val="00A87CB0"/>
  </w:style>
  <w:style w:type="character" w:customStyle="1" w:styleId="WW8Num21z0">
    <w:name w:val="WW8Num21z0"/>
    <w:rsid w:val="00A87CB0"/>
  </w:style>
  <w:style w:type="character" w:customStyle="1" w:styleId="WW8Num22z0">
    <w:name w:val="WW8Num22z0"/>
    <w:rsid w:val="00A87CB0"/>
  </w:style>
  <w:style w:type="character" w:customStyle="1" w:styleId="WW8Num24z0">
    <w:name w:val="WW8Num24z0"/>
    <w:rsid w:val="00A87CB0"/>
  </w:style>
  <w:style w:type="character" w:customStyle="1" w:styleId="WW8Num24z1">
    <w:name w:val="WW8Num24z1"/>
    <w:rsid w:val="00A87CB0"/>
  </w:style>
  <w:style w:type="character" w:customStyle="1" w:styleId="WW8Num24z2">
    <w:name w:val="WW8Num24z2"/>
    <w:rsid w:val="00A87CB0"/>
  </w:style>
  <w:style w:type="character" w:customStyle="1" w:styleId="WW8Num24z3">
    <w:name w:val="WW8Num24z3"/>
    <w:rsid w:val="00A87CB0"/>
  </w:style>
  <w:style w:type="character" w:customStyle="1" w:styleId="WW8Num25z0">
    <w:name w:val="WW8Num25z0"/>
    <w:rsid w:val="00A87CB0"/>
  </w:style>
  <w:style w:type="character" w:customStyle="1" w:styleId="WW8Num25z1">
    <w:name w:val="WW8Num25z1"/>
    <w:rsid w:val="00A87CB0"/>
  </w:style>
  <w:style w:type="character" w:customStyle="1" w:styleId="WW8Num25z2">
    <w:name w:val="WW8Num25z2"/>
    <w:rsid w:val="00A87CB0"/>
  </w:style>
  <w:style w:type="character" w:customStyle="1" w:styleId="WW8Num25z3">
    <w:name w:val="WW8Num25z3"/>
    <w:rsid w:val="00A87CB0"/>
  </w:style>
  <w:style w:type="character" w:customStyle="1" w:styleId="WW8Num26z0">
    <w:name w:val="WW8Num26z0"/>
    <w:rsid w:val="00A87CB0"/>
  </w:style>
  <w:style w:type="character" w:customStyle="1" w:styleId="WW8NumSt1z0">
    <w:name w:val="WW8NumSt1z0"/>
    <w:rsid w:val="00A87CB0"/>
  </w:style>
  <w:style w:type="character" w:customStyle="1" w:styleId="WW8NumSt6z0">
    <w:name w:val="WW8NumSt6z0"/>
    <w:rsid w:val="00A87CB0"/>
  </w:style>
  <w:style w:type="character" w:customStyle="1" w:styleId="WW8NumSt14z0">
    <w:name w:val="WW8NumSt14z0"/>
    <w:rsid w:val="00A87CB0"/>
  </w:style>
  <w:style w:type="character" w:customStyle="1" w:styleId="WW8NumSt21z0">
    <w:name w:val="WW8NumSt21z0"/>
    <w:rsid w:val="00A87CB0"/>
  </w:style>
  <w:style w:type="character" w:customStyle="1" w:styleId="Standardnpsmoodstavce10">
    <w:name w:val="Standardní písmo odstavce1"/>
    <w:rsid w:val="00A87CB0"/>
  </w:style>
  <w:style w:type="character" w:customStyle="1" w:styleId="Nadpis1Char">
    <w:name w:val="Nadpis 1 Char"/>
    <w:rsid w:val="00A87CB0"/>
  </w:style>
  <w:style w:type="character" w:customStyle="1" w:styleId="Nadpis2Char">
    <w:name w:val="Nadpis 2 Char"/>
    <w:rsid w:val="00A87CB0"/>
  </w:style>
  <w:style w:type="character" w:customStyle="1" w:styleId="Nadpis3Char">
    <w:name w:val="Nadpis 3 Char"/>
    <w:rsid w:val="00A87CB0"/>
  </w:style>
  <w:style w:type="character" w:customStyle="1" w:styleId="Nadpis4Char">
    <w:name w:val="Nadpis 4 Char"/>
    <w:rsid w:val="00A87CB0"/>
  </w:style>
  <w:style w:type="character" w:customStyle="1" w:styleId="Nadpis5Char">
    <w:name w:val="Nadpis 5 Char"/>
    <w:rsid w:val="00A87CB0"/>
  </w:style>
  <w:style w:type="character" w:customStyle="1" w:styleId="Nadpis6Char">
    <w:name w:val="Nadpis 6 Char"/>
    <w:rsid w:val="00A87CB0"/>
  </w:style>
  <w:style w:type="character" w:customStyle="1" w:styleId="Nadpis7Char">
    <w:name w:val="Nadpis 7 Char"/>
    <w:rsid w:val="00A87CB0"/>
  </w:style>
  <w:style w:type="character" w:customStyle="1" w:styleId="Nadpis8Char">
    <w:name w:val="Nadpis 8 Char"/>
    <w:rsid w:val="00A87CB0"/>
  </w:style>
  <w:style w:type="character" w:customStyle="1" w:styleId="Nadpis9Char">
    <w:name w:val="Nadpis 9 Char"/>
    <w:rsid w:val="00A87CB0"/>
  </w:style>
  <w:style w:type="character" w:customStyle="1" w:styleId="ZkladntextChar">
    <w:name w:val="Základní text Char"/>
    <w:rsid w:val="00A87CB0"/>
  </w:style>
  <w:style w:type="character" w:customStyle="1" w:styleId="Zkladntext2Char">
    <w:name w:val="Základní text 2 Char"/>
    <w:rsid w:val="00A87CB0"/>
  </w:style>
  <w:style w:type="character" w:customStyle="1" w:styleId="ZhlavChar">
    <w:name w:val="Záhlaví Char"/>
    <w:rsid w:val="00A87CB0"/>
  </w:style>
  <w:style w:type="character" w:customStyle="1" w:styleId="ZpatChar">
    <w:name w:val="Zápatí Char"/>
    <w:uiPriority w:val="99"/>
    <w:rsid w:val="00A87CB0"/>
  </w:style>
  <w:style w:type="character" w:customStyle="1" w:styleId="slostrnky1">
    <w:name w:val="Číslo stránky1"/>
    <w:basedOn w:val="Standardnpsmoodstavce10"/>
    <w:rsid w:val="00A87CB0"/>
  </w:style>
  <w:style w:type="character" w:customStyle="1" w:styleId="Zkladntextodsazen2Char">
    <w:name w:val="Základní text odsazený 2 Char"/>
    <w:rsid w:val="00A87CB0"/>
  </w:style>
  <w:style w:type="character" w:customStyle="1" w:styleId="Zkladntextodsazen3Char">
    <w:name w:val="Základní text odsazený 3 Char"/>
    <w:rsid w:val="00A87CB0"/>
  </w:style>
  <w:style w:type="character" w:customStyle="1" w:styleId="TextbublinyChar">
    <w:name w:val="Text bubliny Char"/>
    <w:rsid w:val="00A87CB0"/>
  </w:style>
  <w:style w:type="character" w:customStyle="1" w:styleId="Odkaznakoment1">
    <w:name w:val="Odkaz na komentář1"/>
    <w:rsid w:val="00A87CB0"/>
  </w:style>
  <w:style w:type="character" w:customStyle="1" w:styleId="TextkomenteChar">
    <w:name w:val="Text komentáře Char"/>
    <w:basedOn w:val="Standardnpsmoodstavce10"/>
    <w:rsid w:val="00A87CB0"/>
  </w:style>
  <w:style w:type="character" w:customStyle="1" w:styleId="PedmtkomenteChar">
    <w:name w:val="Předmět komentáře Char"/>
    <w:rsid w:val="00A87CB0"/>
  </w:style>
  <w:style w:type="character" w:customStyle="1" w:styleId="Odrky">
    <w:name w:val="Odrážky"/>
    <w:rsid w:val="00A87CB0"/>
    <w:rPr>
      <w:rFonts w:ascii="OpenSymbol" w:eastAsia="OpenSymbol" w:hAnsi="OpenSymbol" w:cs="OpenSymbol"/>
    </w:rPr>
  </w:style>
  <w:style w:type="character" w:customStyle="1" w:styleId="Odkaznakoment2">
    <w:name w:val="Odkaz na komentář2"/>
    <w:basedOn w:val="Standardnpsmoodstavce1"/>
    <w:rsid w:val="00A87CB0"/>
  </w:style>
  <w:style w:type="character" w:customStyle="1" w:styleId="TextkomenteChar1">
    <w:name w:val="Text komentáře Char1"/>
    <w:basedOn w:val="Standardnpsmoodstavce1"/>
    <w:rsid w:val="00A87CB0"/>
  </w:style>
  <w:style w:type="character" w:customStyle="1" w:styleId="ListLabel6">
    <w:name w:val="ListLabel 6"/>
    <w:rsid w:val="00A87CB0"/>
  </w:style>
  <w:style w:type="character" w:customStyle="1" w:styleId="ListLabel7">
    <w:name w:val="ListLabel 7"/>
    <w:rsid w:val="00A87CB0"/>
  </w:style>
  <w:style w:type="character" w:customStyle="1" w:styleId="ListLabel8">
    <w:name w:val="ListLabel 8"/>
    <w:rsid w:val="00A87CB0"/>
  </w:style>
  <w:style w:type="character" w:customStyle="1" w:styleId="TextbublinyChar1">
    <w:name w:val="Text bubliny Char1"/>
    <w:basedOn w:val="Standardnpsmoodstavce1"/>
    <w:rsid w:val="00A87CB0"/>
  </w:style>
  <w:style w:type="paragraph" w:customStyle="1" w:styleId="Nadpis">
    <w:name w:val="Nadpis"/>
    <w:basedOn w:val="Normln"/>
    <w:next w:val="Zkladntext"/>
    <w:rsid w:val="00A87CB0"/>
    <w:pPr>
      <w:keepNext/>
      <w:spacing w:before="240" w:after="120"/>
    </w:pPr>
    <w:rPr>
      <w:rFonts w:ascii="Arial" w:eastAsia="SimSun" w:hAnsi="Arial" w:cs="Mangal"/>
      <w:sz w:val="28"/>
      <w:szCs w:val="28"/>
    </w:rPr>
  </w:style>
  <w:style w:type="paragraph" w:styleId="Zkladntext">
    <w:name w:val="Body Text"/>
    <w:basedOn w:val="Normln"/>
    <w:rsid w:val="00A87CB0"/>
    <w:rPr>
      <w:sz w:val="24"/>
      <w:szCs w:val="24"/>
    </w:rPr>
  </w:style>
  <w:style w:type="paragraph" w:styleId="Seznam">
    <w:name w:val="List"/>
    <w:basedOn w:val="Zkladntext"/>
    <w:rsid w:val="00A87CB0"/>
    <w:rPr>
      <w:rFonts w:cs="Mangal"/>
    </w:rPr>
  </w:style>
  <w:style w:type="paragraph" w:customStyle="1" w:styleId="Popisek">
    <w:name w:val="Popisek"/>
    <w:basedOn w:val="Normln"/>
    <w:rsid w:val="00A87CB0"/>
    <w:pPr>
      <w:suppressLineNumbers/>
      <w:spacing w:before="120" w:after="120"/>
    </w:pPr>
    <w:rPr>
      <w:rFonts w:cs="Mangal"/>
      <w:i/>
      <w:iCs/>
      <w:sz w:val="24"/>
      <w:szCs w:val="24"/>
    </w:rPr>
  </w:style>
  <w:style w:type="paragraph" w:customStyle="1" w:styleId="Rejstk">
    <w:name w:val="Rejstřík"/>
    <w:basedOn w:val="Normln"/>
    <w:rsid w:val="00A87CB0"/>
    <w:pPr>
      <w:suppressLineNumbers/>
    </w:pPr>
    <w:rPr>
      <w:rFonts w:cs="Mangal"/>
    </w:rPr>
  </w:style>
  <w:style w:type="paragraph" w:customStyle="1" w:styleId="Zkladntext21">
    <w:name w:val="Základní text 21"/>
    <w:basedOn w:val="Normln"/>
    <w:rsid w:val="00A87CB0"/>
  </w:style>
  <w:style w:type="paragraph" w:styleId="Zhlav">
    <w:name w:val="header"/>
    <w:basedOn w:val="Normln"/>
    <w:rsid w:val="00A87CB0"/>
    <w:pPr>
      <w:suppressLineNumbers/>
      <w:tabs>
        <w:tab w:val="center" w:pos="4153"/>
        <w:tab w:val="right" w:pos="8306"/>
      </w:tabs>
    </w:pPr>
  </w:style>
  <w:style w:type="paragraph" w:styleId="Zpat">
    <w:name w:val="footer"/>
    <w:basedOn w:val="Normln"/>
    <w:uiPriority w:val="99"/>
    <w:rsid w:val="00A87CB0"/>
    <w:pPr>
      <w:suppressLineNumbers/>
      <w:tabs>
        <w:tab w:val="center" w:pos="4153"/>
        <w:tab w:val="right" w:pos="8306"/>
      </w:tabs>
    </w:pPr>
  </w:style>
  <w:style w:type="paragraph" w:customStyle="1" w:styleId="Textvbloku1">
    <w:name w:val="Text v bloku1"/>
    <w:basedOn w:val="Normln"/>
    <w:rsid w:val="00A87CB0"/>
  </w:style>
  <w:style w:type="paragraph" w:customStyle="1" w:styleId="Titulek1">
    <w:name w:val="Titulek1"/>
    <w:basedOn w:val="Normln"/>
    <w:rsid w:val="00A87CB0"/>
  </w:style>
  <w:style w:type="paragraph" w:customStyle="1" w:styleId="Odsadit1">
    <w:name w:val="Odsadit 1."/>
    <w:basedOn w:val="Normln"/>
    <w:rsid w:val="00A87CB0"/>
  </w:style>
  <w:style w:type="paragraph" w:customStyle="1" w:styleId="Zkladntextodsazen21">
    <w:name w:val="Základní text odsazený 21"/>
    <w:basedOn w:val="Normln"/>
    <w:rsid w:val="00A87CB0"/>
  </w:style>
  <w:style w:type="paragraph" w:customStyle="1" w:styleId="Zkladntextodsazen31">
    <w:name w:val="Základní text odsazený 31"/>
    <w:basedOn w:val="Normln"/>
    <w:rsid w:val="00A87CB0"/>
  </w:style>
  <w:style w:type="paragraph" w:customStyle="1" w:styleId="Textbubliny1">
    <w:name w:val="Text bubliny1"/>
    <w:basedOn w:val="Normln"/>
    <w:rsid w:val="00A87CB0"/>
    <w:rPr>
      <w:rFonts w:ascii="Tahoma" w:hAnsi="Tahoma" w:cs="Tahoma"/>
      <w:sz w:val="16"/>
      <w:szCs w:val="16"/>
    </w:rPr>
  </w:style>
  <w:style w:type="paragraph" w:customStyle="1" w:styleId="Textkomente1">
    <w:name w:val="Text komentáře1"/>
    <w:basedOn w:val="Normln"/>
    <w:rsid w:val="00A87CB0"/>
  </w:style>
  <w:style w:type="paragraph" w:customStyle="1" w:styleId="Pedmtkomente1">
    <w:name w:val="Předmět komentáře1"/>
    <w:basedOn w:val="Textkomente1"/>
    <w:rsid w:val="00A87CB0"/>
  </w:style>
  <w:style w:type="paragraph" w:customStyle="1" w:styleId="Odstavecseseznamem1">
    <w:name w:val="Odstavec se seznamem1"/>
    <w:basedOn w:val="Normln"/>
    <w:rsid w:val="00A87CB0"/>
  </w:style>
  <w:style w:type="paragraph" w:customStyle="1" w:styleId="Textkomente2">
    <w:name w:val="Text komentáře2"/>
    <w:basedOn w:val="Normln"/>
    <w:rsid w:val="00A87CB0"/>
  </w:style>
  <w:style w:type="character" w:styleId="Odkaznakoment">
    <w:name w:val="annotation reference"/>
    <w:uiPriority w:val="99"/>
    <w:semiHidden/>
    <w:unhideWhenUsed/>
    <w:rsid w:val="008F76CF"/>
    <w:rPr>
      <w:sz w:val="16"/>
      <w:szCs w:val="16"/>
    </w:rPr>
  </w:style>
  <w:style w:type="paragraph" w:styleId="Textkomente">
    <w:name w:val="annotation text"/>
    <w:basedOn w:val="Normln"/>
    <w:link w:val="TextkomenteChar2"/>
    <w:uiPriority w:val="99"/>
    <w:semiHidden/>
    <w:unhideWhenUsed/>
    <w:rsid w:val="008F76CF"/>
  </w:style>
  <w:style w:type="character" w:customStyle="1" w:styleId="TextkomenteChar2">
    <w:name w:val="Text komentáře Char2"/>
    <w:link w:val="Textkomente"/>
    <w:uiPriority w:val="99"/>
    <w:semiHidden/>
    <w:rsid w:val="008F76CF"/>
    <w:rPr>
      <w:kern w:val="1"/>
      <w:lang w:eastAsia="ar-SA"/>
    </w:rPr>
  </w:style>
  <w:style w:type="paragraph" w:styleId="Pedmtkomente">
    <w:name w:val="annotation subject"/>
    <w:basedOn w:val="Textkomente"/>
    <w:next w:val="Textkomente"/>
    <w:link w:val="PedmtkomenteChar1"/>
    <w:uiPriority w:val="99"/>
    <w:semiHidden/>
    <w:unhideWhenUsed/>
    <w:rsid w:val="008F76CF"/>
    <w:rPr>
      <w:b/>
      <w:bCs/>
    </w:rPr>
  </w:style>
  <w:style w:type="character" w:customStyle="1" w:styleId="PedmtkomenteChar1">
    <w:name w:val="Předmět komentáře Char1"/>
    <w:link w:val="Pedmtkomente"/>
    <w:uiPriority w:val="99"/>
    <w:semiHidden/>
    <w:rsid w:val="008F76CF"/>
    <w:rPr>
      <w:b/>
      <w:bCs/>
      <w:kern w:val="1"/>
      <w:lang w:eastAsia="ar-SA"/>
    </w:rPr>
  </w:style>
  <w:style w:type="paragraph" w:styleId="Textbubliny">
    <w:name w:val="Balloon Text"/>
    <w:basedOn w:val="Normln"/>
    <w:link w:val="TextbublinyChar2"/>
    <w:uiPriority w:val="99"/>
    <w:semiHidden/>
    <w:unhideWhenUsed/>
    <w:rsid w:val="008F76CF"/>
    <w:rPr>
      <w:rFonts w:ascii="Tahoma" w:hAnsi="Tahoma" w:cs="Tahoma"/>
      <w:sz w:val="16"/>
      <w:szCs w:val="16"/>
    </w:rPr>
  </w:style>
  <w:style w:type="character" w:customStyle="1" w:styleId="TextbublinyChar2">
    <w:name w:val="Text bubliny Char2"/>
    <w:link w:val="Textbubliny"/>
    <w:uiPriority w:val="99"/>
    <w:semiHidden/>
    <w:rsid w:val="008F76CF"/>
    <w:rPr>
      <w:rFonts w:ascii="Tahoma" w:hAnsi="Tahoma" w:cs="Tahoma"/>
      <w:kern w:val="1"/>
      <w:sz w:val="16"/>
      <w:szCs w:val="16"/>
      <w:lang w:eastAsia="ar-SA"/>
    </w:rPr>
  </w:style>
  <w:style w:type="character" w:styleId="Hypertextovodkaz">
    <w:name w:val="Hyperlink"/>
    <w:uiPriority w:val="99"/>
    <w:unhideWhenUsed/>
    <w:rsid w:val="008E2DF4"/>
    <w:rPr>
      <w:strike w:val="0"/>
      <w:dstrike w:val="0"/>
      <w:color w:val="333333"/>
      <w:u w:val="none"/>
      <w:effect w:val="none"/>
    </w:rPr>
  </w:style>
  <w:style w:type="paragraph" w:styleId="Odstavecseseznamem">
    <w:name w:val="List Paragraph"/>
    <w:basedOn w:val="Normln"/>
    <w:uiPriority w:val="34"/>
    <w:qFormat/>
    <w:rsid w:val="00E17A5E"/>
    <w:pPr>
      <w:suppressAutoHyphens w:val="0"/>
      <w:ind w:left="720"/>
    </w:pPr>
    <w:rPr>
      <w:rFonts w:ascii="Calibri" w:eastAsia="Calibri" w:hAnsi="Calibri" w:cs="Calibri"/>
      <w:kern w:val="0"/>
      <w:sz w:val="22"/>
      <w:szCs w:val="22"/>
      <w:lang w:eastAsia="en-US"/>
    </w:rPr>
  </w:style>
  <w:style w:type="paragraph" w:customStyle="1" w:styleId="Office">
    <w:name w:val="Office"/>
    <w:basedOn w:val="Normln"/>
    <w:link w:val="OfficeChar"/>
    <w:uiPriority w:val="99"/>
    <w:rsid w:val="002F583A"/>
    <w:pPr>
      <w:overflowPunct w:val="0"/>
      <w:autoSpaceDE w:val="0"/>
      <w:autoSpaceDN w:val="0"/>
      <w:adjustRightInd w:val="0"/>
      <w:jc w:val="both"/>
      <w:textAlignment w:val="baseline"/>
    </w:pPr>
    <w:rPr>
      <w:kern w:val="0"/>
      <w:sz w:val="28"/>
      <w:szCs w:val="28"/>
      <w:lang w:eastAsia="cs-CZ"/>
    </w:rPr>
  </w:style>
  <w:style w:type="character" w:customStyle="1" w:styleId="OfficeChar">
    <w:name w:val="Office Char"/>
    <w:link w:val="Office"/>
    <w:uiPriority w:val="99"/>
    <w:locked/>
    <w:rsid w:val="002F583A"/>
    <w:rPr>
      <w:sz w:val="28"/>
      <w:szCs w:val="28"/>
    </w:rPr>
  </w:style>
  <w:style w:type="paragraph" w:styleId="Zkladntext2">
    <w:name w:val="Body Text 2"/>
    <w:basedOn w:val="Normln"/>
    <w:link w:val="Zkladntext2Char1"/>
    <w:uiPriority w:val="99"/>
    <w:semiHidden/>
    <w:unhideWhenUsed/>
    <w:rsid w:val="003751BB"/>
    <w:pPr>
      <w:spacing w:after="120" w:line="480" w:lineRule="auto"/>
    </w:pPr>
  </w:style>
  <w:style w:type="character" w:customStyle="1" w:styleId="Zkladntext2Char1">
    <w:name w:val="Základní text 2 Char1"/>
    <w:basedOn w:val="Standardnpsmoodstavce"/>
    <w:link w:val="Zkladntext2"/>
    <w:uiPriority w:val="99"/>
    <w:semiHidden/>
    <w:rsid w:val="003751BB"/>
    <w:rPr>
      <w:kern w:val="1"/>
      <w:lang w:eastAsia="ar-SA"/>
    </w:rPr>
  </w:style>
  <w:style w:type="character" w:styleId="slostrnky">
    <w:name w:val="page number"/>
    <w:uiPriority w:val="99"/>
    <w:rsid w:val="00B83F0E"/>
    <w:rPr>
      <w:rFonts w:cs="Times New Roman"/>
    </w:rPr>
  </w:style>
  <w:style w:type="paragraph" w:customStyle="1" w:styleId="Nzevsmlouvy">
    <w:name w:val="Název smlouvy"/>
    <w:basedOn w:val="Normln"/>
    <w:rsid w:val="00693B74"/>
    <w:pPr>
      <w:suppressAutoHyphens w:val="0"/>
      <w:overflowPunct w:val="0"/>
      <w:autoSpaceDE w:val="0"/>
      <w:autoSpaceDN w:val="0"/>
      <w:adjustRightInd w:val="0"/>
      <w:spacing w:line="280" w:lineRule="atLeast"/>
      <w:jc w:val="center"/>
      <w:textAlignment w:val="baseline"/>
    </w:pPr>
    <w:rPr>
      <w:b/>
      <w:kern w:val="0"/>
      <w:sz w:val="36"/>
      <w:lang w:eastAsia="en-US"/>
    </w:rPr>
  </w:style>
  <w:style w:type="paragraph" w:customStyle="1" w:styleId="Smluvnstrana">
    <w:name w:val="Smluvní strana"/>
    <w:basedOn w:val="Normln"/>
    <w:rsid w:val="00693B74"/>
    <w:pPr>
      <w:suppressAutoHyphens w:val="0"/>
      <w:overflowPunct w:val="0"/>
      <w:autoSpaceDE w:val="0"/>
      <w:autoSpaceDN w:val="0"/>
      <w:adjustRightInd w:val="0"/>
      <w:spacing w:line="280" w:lineRule="atLeast"/>
      <w:jc w:val="both"/>
      <w:textAlignment w:val="baseline"/>
    </w:pPr>
    <w:rPr>
      <w:b/>
      <w:kern w:val="0"/>
      <w:sz w:val="28"/>
      <w:lang w:eastAsia="en-US"/>
    </w:rPr>
  </w:style>
  <w:style w:type="paragraph" w:customStyle="1" w:styleId="Identifikacestran">
    <w:name w:val="Identifikace stran"/>
    <w:basedOn w:val="Normln"/>
    <w:rsid w:val="00693B74"/>
    <w:pPr>
      <w:suppressAutoHyphens w:val="0"/>
      <w:overflowPunct w:val="0"/>
      <w:autoSpaceDE w:val="0"/>
      <w:autoSpaceDN w:val="0"/>
      <w:adjustRightInd w:val="0"/>
      <w:spacing w:line="280" w:lineRule="atLeast"/>
      <w:jc w:val="both"/>
      <w:textAlignment w:val="baseline"/>
    </w:pPr>
    <w:rPr>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7CB0"/>
    <w:pPr>
      <w:suppressAutoHyphens/>
    </w:pPr>
    <w:rPr>
      <w:kern w:val="1"/>
      <w:lang w:eastAsia="ar-SA"/>
    </w:rPr>
  </w:style>
  <w:style w:type="paragraph" w:styleId="Nadpis1">
    <w:name w:val="heading 1"/>
    <w:basedOn w:val="Normln"/>
    <w:next w:val="Zkladntext"/>
    <w:qFormat/>
    <w:rsid w:val="00A87CB0"/>
    <w:pPr>
      <w:keepNext/>
      <w:numPr>
        <w:numId w:val="1"/>
      </w:numPr>
      <w:outlineLvl w:val="0"/>
    </w:pPr>
    <w:rPr>
      <w:sz w:val="24"/>
      <w:szCs w:val="24"/>
    </w:rPr>
  </w:style>
  <w:style w:type="paragraph" w:styleId="Nadpis2">
    <w:name w:val="heading 2"/>
    <w:basedOn w:val="Normln"/>
    <w:next w:val="Zkladntext"/>
    <w:qFormat/>
    <w:rsid w:val="00A87CB0"/>
    <w:pPr>
      <w:keepNext/>
      <w:numPr>
        <w:ilvl w:val="1"/>
        <w:numId w:val="1"/>
      </w:numPr>
      <w:jc w:val="center"/>
      <w:outlineLvl w:val="1"/>
    </w:pPr>
    <w:rPr>
      <w:sz w:val="32"/>
      <w:szCs w:val="32"/>
    </w:rPr>
  </w:style>
  <w:style w:type="paragraph" w:styleId="Nadpis3">
    <w:name w:val="heading 3"/>
    <w:basedOn w:val="Normln"/>
    <w:next w:val="Zkladntext"/>
    <w:qFormat/>
    <w:rsid w:val="00A87CB0"/>
    <w:pPr>
      <w:keepNext/>
      <w:numPr>
        <w:ilvl w:val="2"/>
        <w:numId w:val="1"/>
      </w:numPr>
      <w:ind w:left="284" w:right="284" w:firstLine="0"/>
      <w:outlineLvl w:val="2"/>
    </w:pPr>
    <w:rPr>
      <w:rFonts w:ascii="Arial" w:hAnsi="Arial" w:cs="Arial"/>
      <w:b/>
      <w:bCs/>
      <w:i/>
      <w:iCs/>
      <w:sz w:val="22"/>
      <w:szCs w:val="22"/>
    </w:rPr>
  </w:style>
  <w:style w:type="paragraph" w:styleId="Nadpis4">
    <w:name w:val="heading 4"/>
    <w:basedOn w:val="Normln"/>
    <w:next w:val="Zkladntext"/>
    <w:qFormat/>
    <w:rsid w:val="00A87CB0"/>
    <w:pPr>
      <w:keepNext/>
      <w:numPr>
        <w:ilvl w:val="3"/>
        <w:numId w:val="1"/>
      </w:numPr>
      <w:spacing w:before="240" w:after="60"/>
      <w:outlineLvl w:val="3"/>
    </w:pPr>
    <w:rPr>
      <w:b/>
      <w:bCs/>
      <w:i/>
      <w:iCs/>
      <w:sz w:val="24"/>
      <w:szCs w:val="24"/>
    </w:rPr>
  </w:style>
  <w:style w:type="paragraph" w:styleId="Nadpis5">
    <w:name w:val="heading 5"/>
    <w:basedOn w:val="Normln"/>
    <w:next w:val="Zkladntext"/>
    <w:qFormat/>
    <w:rsid w:val="00A87CB0"/>
    <w:pPr>
      <w:keepNext/>
      <w:numPr>
        <w:ilvl w:val="4"/>
        <w:numId w:val="1"/>
      </w:numPr>
      <w:spacing w:line="240" w:lineRule="exact"/>
      <w:ind w:left="284" w:right="284" w:firstLine="0"/>
      <w:jc w:val="center"/>
      <w:outlineLvl w:val="4"/>
    </w:pPr>
    <w:rPr>
      <w:rFonts w:ascii="Arial" w:hAnsi="Arial" w:cs="Arial"/>
      <w:b/>
      <w:bCs/>
      <w:sz w:val="24"/>
      <w:szCs w:val="24"/>
    </w:rPr>
  </w:style>
  <w:style w:type="paragraph" w:styleId="Nadpis6">
    <w:name w:val="heading 6"/>
    <w:basedOn w:val="Normln"/>
    <w:next w:val="Zkladntext"/>
    <w:qFormat/>
    <w:rsid w:val="00A87CB0"/>
    <w:pPr>
      <w:keepNext/>
      <w:numPr>
        <w:ilvl w:val="5"/>
        <w:numId w:val="1"/>
      </w:numPr>
      <w:ind w:left="360" w:right="-993" w:firstLine="0"/>
      <w:jc w:val="center"/>
      <w:outlineLvl w:val="5"/>
    </w:pPr>
    <w:rPr>
      <w:rFonts w:ascii="Arial" w:hAnsi="Arial" w:cs="Arial"/>
      <w:b/>
      <w:bCs/>
      <w:sz w:val="22"/>
      <w:szCs w:val="22"/>
    </w:rPr>
  </w:style>
  <w:style w:type="paragraph" w:styleId="Nadpis7">
    <w:name w:val="heading 7"/>
    <w:basedOn w:val="Normln"/>
    <w:next w:val="Zkladntext"/>
    <w:qFormat/>
    <w:rsid w:val="00A87CB0"/>
    <w:pPr>
      <w:keepNext/>
      <w:numPr>
        <w:ilvl w:val="6"/>
        <w:numId w:val="1"/>
      </w:numPr>
      <w:spacing w:line="240" w:lineRule="exact"/>
      <w:ind w:left="284" w:right="284" w:firstLine="0"/>
      <w:jc w:val="both"/>
      <w:outlineLvl w:val="6"/>
    </w:pPr>
    <w:rPr>
      <w:rFonts w:ascii="Arial" w:hAnsi="Arial" w:cs="Arial"/>
      <w:i/>
      <w:iCs/>
      <w:sz w:val="18"/>
      <w:szCs w:val="18"/>
    </w:rPr>
  </w:style>
  <w:style w:type="paragraph" w:styleId="Nadpis8">
    <w:name w:val="heading 8"/>
    <w:basedOn w:val="Normln"/>
    <w:next w:val="Zkladntext"/>
    <w:qFormat/>
    <w:rsid w:val="00A87CB0"/>
    <w:pPr>
      <w:keepNext/>
      <w:numPr>
        <w:ilvl w:val="7"/>
        <w:numId w:val="1"/>
      </w:numPr>
      <w:ind w:left="360" w:firstLine="0"/>
      <w:outlineLvl w:val="7"/>
    </w:pPr>
    <w:rPr>
      <w:rFonts w:ascii="Arial" w:hAnsi="Arial" w:cs="Arial"/>
      <w:b/>
      <w:bCs/>
      <w:sz w:val="24"/>
      <w:szCs w:val="24"/>
    </w:rPr>
  </w:style>
  <w:style w:type="paragraph" w:styleId="Nadpis9">
    <w:name w:val="heading 9"/>
    <w:basedOn w:val="Normln"/>
    <w:next w:val="Zkladntext"/>
    <w:qFormat/>
    <w:rsid w:val="00A87CB0"/>
    <w:pPr>
      <w:keepNext/>
      <w:numPr>
        <w:ilvl w:val="8"/>
        <w:numId w:val="1"/>
      </w:numPr>
      <w:ind w:left="284" w:right="284" w:firstLine="0"/>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9z0">
    <w:name w:val="WW8Num9z0"/>
    <w:rsid w:val="00A87CB0"/>
  </w:style>
  <w:style w:type="character" w:customStyle="1" w:styleId="WW8Num11z3">
    <w:name w:val="WW8Num11z3"/>
    <w:rsid w:val="00A87CB0"/>
  </w:style>
  <w:style w:type="character" w:customStyle="1" w:styleId="WW8Num12z0">
    <w:name w:val="WW8Num12z0"/>
    <w:rsid w:val="00A87CB0"/>
  </w:style>
  <w:style w:type="character" w:customStyle="1" w:styleId="WW8Num13z0">
    <w:name w:val="WW8Num13z0"/>
    <w:rsid w:val="00A87CB0"/>
  </w:style>
  <w:style w:type="character" w:customStyle="1" w:styleId="WW8Num14z0">
    <w:name w:val="WW8Num14z0"/>
    <w:rsid w:val="00A87CB0"/>
  </w:style>
  <w:style w:type="character" w:customStyle="1" w:styleId="WW8Num15z0">
    <w:name w:val="WW8Num15z0"/>
    <w:rsid w:val="00A87CB0"/>
  </w:style>
  <w:style w:type="character" w:customStyle="1" w:styleId="WW8Num17z0">
    <w:name w:val="WW8Num17z0"/>
    <w:rsid w:val="00A87CB0"/>
  </w:style>
  <w:style w:type="character" w:customStyle="1" w:styleId="WW8Num18z0">
    <w:name w:val="WW8Num18z0"/>
    <w:rsid w:val="00A87CB0"/>
  </w:style>
  <w:style w:type="character" w:customStyle="1" w:styleId="Absatz-Standardschriftart">
    <w:name w:val="Absatz-Standardschriftart"/>
    <w:rsid w:val="00A87CB0"/>
  </w:style>
  <w:style w:type="character" w:customStyle="1" w:styleId="ListLabel1">
    <w:name w:val="ListLabel 1"/>
    <w:rsid w:val="00A87CB0"/>
    <w:rPr>
      <w:rFonts w:cs="Arial"/>
      <w:b/>
      <w:bCs/>
      <w:i/>
      <w:iCs/>
      <w:dstrike/>
      <w:position w:val="0"/>
      <w:sz w:val="22"/>
      <w:szCs w:val="22"/>
      <w:vertAlign w:val="baseline"/>
    </w:rPr>
  </w:style>
  <w:style w:type="character" w:customStyle="1" w:styleId="ListLabel2">
    <w:name w:val="ListLabel 2"/>
    <w:rsid w:val="00A87CB0"/>
    <w:rPr>
      <w:rFonts w:eastAsia="Times New Roman" w:cs="Arial"/>
      <w:b/>
      <w:bCs/>
      <w:i/>
      <w:iCs/>
      <w:sz w:val="24"/>
      <w:szCs w:val="24"/>
    </w:rPr>
  </w:style>
  <w:style w:type="character" w:customStyle="1" w:styleId="ListLabel3">
    <w:name w:val="ListLabel 3"/>
    <w:rsid w:val="00A87CB0"/>
    <w:rPr>
      <w:rFonts w:cs="Arial"/>
      <w:b/>
    </w:rPr>
  </w:style>
  <w:style w:type="character" w:customStyle="1" w:styleId="ListLabel4">
    <w:name w:val="ListLabel 4"/>
    <w:rsid w:val="00A87CB0"/>
    <w:rPr>
      <w:rFonts w:eastAsia="Times New Roman" w:cs="Arial"/>
      <w:b/>
      <w:bCs/>
      <w:i/>
      <w:iCs/>
      <w:dstrike/>
      <w:position w:val="0"/>
      <w:sz w:val="24"/>
      <w:szCs w:val="24"/>
      <w:vertAlign w:val="baseline"/>
    </w:rPr>
  </w:style>
  <w:style w:type="character" w:customStyle="1" w:styleId="ListLabel5">
    <w:name w:val="ListLabel 5"/>
    <w:rsid w:val="00A87CB0"/>
    <w:rPr>
      <w:rFonts w:cs="Times New Roman"/>
      <w:b/>
      <w:bCs/>
      <w:i/>
      <w:iCs/>
      <w:sz w:val="24"/>
      <w:szCs w:val="24"/>
    </w:rPr>
  </w:style>
  <w:style w:type="character" w:customStyle="1" w:styleId="Standardnpsmoodstavce1">
    <w:name w:val="Standardní písmo odstavce1"/>
    <w:rsid w:val="00A87CB0"/>
  </w:style>
  <w:style w:type="character" w:customStyle="1" w:styleId="WW8Num2z0">
    <w:name w:val="WW8Num2z0"/>
    <w:rsid w:val="00A87CB0"/>
  </w:style>
  <w:style w:type="character" w:customStyle="1" w:styleId="WW8Num2z1">
    <w:name w:val="WW8Num2z1"/>
    <w:rsid w:val="00A87CB0"/>
  </w:style>
  <w:style w:type="character" w:customStyle="1" w:styleId="WW8Num2z2">
    <w:name w:val="WW8Num2z2"/>
    <w:rsid w:val="00A87CB0"/>
  </w:style>
  <w:style w:type="character" w:customStyle="1" w:styleId="WW8Num4z0">
    <w:name w:val="WW8Num4z0"/>
    <w:rsid w:val="00A87CB0"/>
  </w:style>
  <w:style w:type="character" w:customStyle="1" w:styleId="WW8Num4z1">
    <w:name w:val="WW8Num4z1"/>
    <w:rsid w:val="00A87CB0"/>
  </w:style>
  <w:style w:type="character" w:customStyle="1" w:styleId="WW8Num4z2">
    <w:name w:val="WW8Num4z2"/>
    <w:rsid w:val="00A87CB0"/>
  </w:style>
  <w:style w:type="character" w:customStyle="1" w:styleId="WW8Num4z3">
    <w:name w:val="WW8Num4z3"/>
    <w:rsid w:val="00A87CB0"/>
  </w:style>
  <w:style w:type="character" w:customStyle="1" w:styleId="WW8Num7z0">
    <w:name w:val="WW8Num7z0"/>
    <w:rsid w:val="00A87CB0"/>
  </w:style>
  <w:style w:type="character" w:customStyle="1" w:styleId="WW8Num16z0">
    <w:name w:val="WW8Num16z0"/>
    <w:rsid w:val="00A87CB0"/>
  </w:style>
  <w:style w:type="character" w:customStyle="1" w:styleId="WW8Num16z1">
    <w:name w:val="WW8Num16z1"/>
    <w:rsid w:val="00A87CB0"/>
  </w:style>
  <w:style w:type="character" w:customStyle="1" w:styleId="WW8Num16z2">
    <w:name w:val="WW8Num16z2"/>
    <w:rsid w:val="00A87CB0"/>
  </w:style>
  <w:style w:type="character" w:customStyle="1" w:styleId="WW8Num16z3">
    <w:name w:val="WW8Num16z3"/>
    <w:rsid w:val="00A87CB0"/>
  </w:style>
  <w:style w:type="character" w:customStyle="1" w:styleId="WW8Num19z3">
    <w:name w:val="WW8Num19z3"/>
    <w:rsid w:val="00A87CB0"/>
  </w:style>
  <w:style w:type="character" w:customStyle="1" w:styleId="WW8Num20z0">
    <w:name w:val="WW8Num20z0"/>
    <w:rsid w:val="00A87CB0"/>
  </w:style>
  <w:style w:type="character" w:customStyle="1" w:styleId="WW8Num20z1">
    <w:name w:val="WW8Num20z1"/>
    <w:rsid w:val="00A87CB0"/>
  </w:style>
  <w:style w:type="character" w:customStyle="1" w:styleId="WW8Num20z2">
    <w:name w:val="WW8Num20z2"/>
    <w:rsid w:val="00A87CB0"/>
  </w:style>
  <w:style w:type="character" w:customStyle="1" w:styleId="WW8Num20z3">
    <w:name w:val="WW8Num20z3"/>
    <w:rsid w:val="00A87CB0"/>
  </w:style>
  <w:style w:type="character" w:customStyle="1" w:styleId="WW8Num21z0">
    <w:name w:val="WW8Num21z0"/>
    <w:rsid w:val="00A87CB0"/>
  </w:style>
  <w:style w:type="character" w:customStyle="1" w:styleId="WW8Num22z0">
    <w:name w:val="WW8Num22z0"/>
    <w:rsid w:val="00A87CB0"/>
  </w:style>
  <w:style w:type="character" w:customStyle="1" w:styleId="WW8Num24z0">
    <w:name w:val="WW8Num24z0"/>
    <w:rsid w:val="00A87CB0"/>
  </w:style>
  <w:style w:type="character" w:customStyle="1" w:styleId="WW8Num24z1">
    <w:name w:val="WW8Num24z1"/>
    <w:rsid w:val="00A87CB0"/>
  </w:style>
  <w:style w:type="character" w:customStyle="1" w:styleId="WW8Num24z2">
    <w:name w:val="WW8Num24z2"/>
    <w:rsid w:val="00A87CB0"/>
  </w:style>
  <w:style w:type="character" w:customStyle="1" w:styleId="WW8Num24z3">
    <w:name w:val="WW8Num24z3"/>
    <w:rsid w:val="00A87CB0"/>
  </w:style>
  <w:style w:type="character" w:customStyle="1" w:styleId="WW8Num25z0">
    <w:name w:val="WW8Num25z0"/>
    <w:rsid w:val="00A87CB0"/>
  </w:style>
  <w:style w:type="character" w:customStyle="1" w:styleId="WW8Num25z1">
    <w:name w:val="WW8Num25z1"/>
    <w:rsid w:val="00A87CB0"/>
  </w:style>
  <w:style w:type="character" w:customStyle="1" w:styleId="WW8Num25z2">
    <w:name w:val="WW8Num25z2"/>
    <w:rsid w:val="00A87CB0"/>
  </w:style>
  <w:style w:type="character" w:customStyle="1" w:styleId="WW8Num25z3">
    <w:name w:val="WW8Num25z3"/>
    <w:rsid w:val="00A87CB0"/>
  </w:style>
  <w:style w:type="character" w:customStyle="1" w:styleId="WW8Num26z0">
    <w:name w:val="WW8Num26z0"/>
    <w:rsid w:val="00A87CB0"/>
  </w:style>
  <w:style w:type="character" w:customStyle="1" w:styleId="WW8NumSt1z0">
    <w:name w:val="WW8NumSt1z0"/>
    <w:rsid w:val="00A87CB0"/>
  </w:style>
  <w:style w:type="character" w:customStyle="1" w:styleId="WW8NumSt6z0">
    <w:name w:val="WW8NumSt6z0"/>
    <w:rsid w:val="00A87CB0"/>
  </w:style>
  <w:style w:type="character" w:customStyle="1" w:styleId="WW8NumSt14z0">
    <w:name w:val="WW8NumSt14z0"/>
    <w:rsid w:val="00A87CB0"/>
  </w:style>
  <w:style w:type="character" w:customStyle="1" w:styleId="WW8NumSt21z0">
    <w:name w:val="WW8NumSt21z0"/>
    <w:rsid w:val="00A87CB0"/>
  </w:style>
  <w:style w:type="character" w:customStyle="1" w:styleId="Standardnpsmoodstavce10">
    <w:name w:val="Standardní písmo odstavce1"/>
    <w:rsid w:val="00A87CB0"/>
  </w:style>
  <w:style w:type="character" w:customStyle="1" w:styleId="Nadpis1Char">
    <w:name w:val="Nadpis 1 Char"/>
    <w:rsid w:val="00A87CB0"/>
  </w:style>
  <w:style w:type="character" w:customStyle="1" w:styleId="Nadpis2Char">
    <w:name w:val="Nadpis 2 Char"/>
    <w:rsid w:val="00A87CB0"/>
  </w:style>
  <w:style w:type="character" w:customStyle="1" w:styleId="Nadpis3Char">
    <w:name w:val="Nadpis 3 Char"/>
    <w:rsid w:val="00A87CB0"/>
  </w:style>
  <w:style w:type="character" w:customStyle="1" w:styleId="Nadpis4Char">
    <w:name w:val="Nadpis 4 Char"/>
    <w:rsid w:val="00A87CB0"/>
  </w:style>
  <w:style w:type="character" w:customStyle="1" w:styleId="Nadpis5Char">
    <w:name w:val="Nadpis 5 Char"/>
    <w:rsid w:val="00A87CB0"/>
  </w:style>
  <w:style w:type="character" w:customStyle="1" w:styleId="Nadpis6Char">
    <w:name w:val="Nadpis 6 Char"/>
    <w:rsid w:val="00A87CB0"/>
  </w:style>
  <w:style w:type="character" w:customStyle="1" w:styleId="Nadpis7Char">
    <w:name w:val="Nadpis 7 Char"/>
    <w:rsid w:val="00A87CB0"/>
  </w:style>
  <w:style w:type="character" w:customStyle="1" w:styleId="Nadpis8Char">
    <w:name w:val="Nadpis 8 Char"/>
    <w:rsid w:val="00A87CB0"/>
  </w:style>
  <w:style w:type="character" w:customStyle="1" w:styleId="Nadpis9Char">
    <w:name w:val="Nadpis 9 Char"/>
    <w:rsid w:val="00A87CB0"/>
  </w:style>
  <w:style w:type="character" w:customStyle="1" w:styleId="ZkladntextChar">
    <w:name w:val="Základní text Char"/>
    <w:rsid w:val="00A87CB0"/>
  </w:style>
  <w:style w:type="character" w:customStyle="1" w:styleId="Zkladntext2Char">
    <w:name w:val="Základní text 2 Char"/>
    <w:rsid w:val="00A87CB0"/>
  </w:style>
  <w:style w:type="character" w:customStyle="1" w:styleId="ZhlavChar">
    <w:name w:val="Záhlaví Char"/>
    <w:rsid w:val="00A87CB0"/>
  </w:style>
  <w:style w:type="character" w:customStyle="1" w:styleId="ZpatChar">
    <w:name w:val="Zápatí Char"/>
    <w:uiPriority w:val="99"/>
    <w:rsid w:val="00A87CB0"/>
  </w:style>
  <w:style w:type="character" w:customStyle="1" w:styleId="slostrnky1">
    <w:name w:val="Číslo stránky1"/>
    <w:basedOn w:val="Standardnpsmoodstavce10"/>
    <w:rsid w:val="00A87CB0"/>
  </w:style>
  <w:style w:type="character" w:customStyle="1" w:styleId="Zkladntextodsazen2Char">
    <w:name w:val="Základní text odsazený 2 Char"/>
    <w:rsid w:val="00A87CB0"/>
  </w:style>
  <w:style w:type="character" w:customStyle="1" w:styleId="Zkladntextodsazen3Char">
    <w:name w:val="Základní text odsazený 3 Char"/>
    <w:rsid w:val="00A87CB0"/>
  </w:style>
  <w:style w:type="character" w:customStyle="1" w:styleId="TextbublinyChar">
    <w:name w:val="Text bubliny Char"/>
    <w:rsid w:val="00A87CB0"/>
  </w:style>
  <w:style w:type="character" w:customStyle="1" w:styleId="Odkaznakoment1">
    <w:name w:val="Odkaz na komentář1"/>
    <w:rsid w:val="00A87CB0"/>
  </w:style>
  <w:style w:type="character" w:customStyle="1" w:styleId="TextkomenteChar">
    <w:name w:val="Text komentáře Char"/>
    <w:basedOn w:val="Standardnpsmoodstavce10"/>
    <w:rsid w:val="00A87CB0"/>
  </w:style>
  <w:style w:type="character" w:customStyle="1" w:styleId="PedmtkomenteChar">
    <w:name w:val="Předmět komentáře Char"/>
    <w:rsid w:val="00A87CB0"/>
  </w:style>
  <w:style w:type="character" w:customStyle="1" w:styleId="Odrky">
    <w:name w:val="Odrážky"/>
    <w:rsid w:val="00A87CB0"/>
    <w:rPr>
      <w:rFonts w:ascii="OpenSymbol" w:eastAsia="OpenSymbol" w:hAnsi="OpenSymbol" w:cs="OpenSymbol"/>
    </w:rPr>
  </w:style>
  <w:style w:type="character" w:customStyle="1" w:styleId="Odkaznakoment2">
    <w:name w:val="Odkaz na komentář2"/>
    <w:basedOn w:val="Standardnpsmoodstavce1"/>
    <w:rsid w:val="00A87CB0"/>
  </w:style>
  <w:style w:type="character" w:customStyle="1" w:styleId="TextkomenteChar1">
    <w:name w:val="Text komentáře Char1"/>
    <w:basedOn w:val="Standardnpsmoodstavce1"/>
    <w:rsid w:val="00A87CB0"/>
  </w:style>
  <w:style w:type="character" w:customStyle="1" w:styleId="ListLabel6">
    <w:name w:val="ListLabel 6"/>
    <w:rsid w:val="00A87CB0"/>
  </w:style>
  <w:style w:type="character" w:customStyle="1" w:styleId="ListLabel7">
    <w:name w:val="ListLabel 7"/>
    <w:rsid w:val="00A87CB0"/>
  </w:style>
  <w:style w:type="character" w:customStyle="1" w:styleId="ListLabel8">
    <w:name w:val="ListLabel 8"/>
    <w:rsid w:val="00A87CB0"/>
  </w:style>
  <w:style w:type="character" w:customStyle="1" w:styleId="TextbublinyChar1">
    <w:name w:val="Text bubliny Char1"/>
    <w:basedOn w:val="Standardnpsmoodstavce1"/>
    <w:rsid w:val="00A87CB0"/>
  </w:style>
  <w:style w:type="paragraph" w:customStyle="1" w:styleId="Nadpis">
    <w:name w:val="Nadpis"/>
    <w:basedOn w:val="Normln"/>
    <w:next w:val="Zkladntext"/>
    <w:rsid w:val="00A87CB0"/>
    <w:pPr>
      <w:keepNext/>
      <w:spacing w:before="240" w:after="120"/>
    </w:pPr>
    <w:rPr>
      <w:rFonts w:ascii="Arial" w:eastAsia="SimSun" w:hAnsi="Arial" w:cs="Mangal"/>
      <w:sz w:val="28"/>
      <w:szCs w:val="28"/>
    </w:rPr>
  </w:style>
  <w:style w:type="paragraph" w:styleId="Zkladntext">
    <w:name w:val="Body Text"/>
    <w:basedOn w:val="Normln"/>
    <w:rsid w:val="00A87CB0"/>
    <w:rPr>
      <w:sz w:val="24"/>
      <w:szCs w:val="24"/>
    </w:rPr>
  </w:style>
  <w:style w:type="paragraph" w:styleId="Seznam">
    <w:name w:val="List"/>
    <w:basedOn w:val="Zkladntext"/>
    <w:rsid w:val="00A87CB0"/>
    <w:rPr>
      <w:rFonts w:cs="Mangal"/>
    </w:rPr>
  </w:style>
  <w:style w:type="paragraph" w:customStyle="1" w:styleId="Popisek">
    <w:name w:val="Popisek"/>
    <w:basedOn w:val="Normln"/>
    <w:rsid w:val="00A87CB0"/>
    <w:pPr>
      <w:suppressLineNumbers/>
      <w:spacing w:before="120" w:after="120"/>
    </w:pPr>
    <w:rPr>
      <w:rFonts w:cs="Mangal"/>
      <w:i/>
      <w:iCs/>
      <w:sz w:val="24"/>
      <w:szCs w:val="24"/>
    </w:rPr>
  </w:style>
  <w:style w:type="paragraph" w:customStyle="1" w:styleId="Rejstk">
    <w:name w:val="Rejstřík"/>
    <w:basedOn w:val="Normln"/>
    <w:rsid w:val="00A87CB0"/>
    <w:pPr>
      <w:suppressLineNumbers/>
    </w:pPr>
    <w:rPr>
      <w:rFonts w:cs="Mangal"/>
    </w:rPr>
  </w:style>
  <w:style w:type="paragraph" w:customStyle="1" w:styleId="Zkladntext21">
    <w:name w:val="Základní text 21"/>
    <w:basedOn w:val="Normln"/>
    <w:rsid w:val="00A87CB0"/>
  </w:style>
  <w:style w:type="paragraph" w:styleId="Zhlav">
    <w:name w:val="header"/>
    <w:basedOn w:val="Normln"/>
    <w:rsid w:val="00A87CB0"/>
    <w:pPr>
      <w:suppressLineNumbers/>
      <w:tabs>
        <w:tab w:val="center" w:pos="4153"/>
        <w:tab w:val="right" w:pos="8306"/>
      </w:tabs>
    </w:pPr>
  </w:style>
  <w:style w:type="paragraph" w:styleId="Zpat">
    <w:name w:val="footer"/>
    <w:basedOn w:val="Normln"/>
    <w:uiPriority w:val="99"/>
    <w:rsid w:val="00A87CB0"/>
    <w:pPr>
      <w:suppressLineNumbers/>
      <w:tabs>
        <w:tab w:val="center" w:pos="4153"/>
        <w:tab w:val="right" w:pos="8306"/>
      </w:tabs>
    </w:pPr>
  </w:style>
  <w:style w:type="paragraph" w:customStyle="1" w:styleId="Textvbloku1">
    <w:name w:val="Text v bloku1"/>
    <w:basedOn w:val="Normln"/>
    <w:rsid w:val="00A87CB0"/>
  </w:style>
  <w:style w:type="paragraph" w:customStyle="1" w:styleId="Titulek1">
    <w:name w:val="Titulek1"/>
    <w:basedOn w:val="Normln"/>
    <w:rsid w:val="00A87CB0"/>
  </w:style>
  <w:style w:type="paragraph" w:customStyle="1" w:styleId="Odsadit1">
    <w:name w:val="Odsadit 1."/>
    <w:basedOn w:val="Normln"/>
    <w:rsid w:val="00A87CB0"/>
  </w:style>
  <w:style w:type="paragraph" w:customStyle="1" w:styleId="Zkladntextodsazen21">
    <w:name w:val="Základní text odsazený 21"/>
    <w:basedOn w:val="Normln"/>
    <w:rsid w:val="00A87CB0"/>
  </w:style>
  <w:style w:type="paragraph" w:customStyle="1" w:styleId="Zkladntextodsazen31">
    <w:name w:val="Základní text odsazený 31"/>
    <w:basedOn w:val="Normln"/>
    <w:rsid w:val="00A87CB0"/>
  </w:style>
  <w:style w:type="paragraph" w:customStyle="1" w:styleId="Textbubliny1">
    <w:name w:val="Text bubliny1"/>
    <w:basedOn w:val="Normln"/>
    <w:rsid w:val="00A87CB0"/>
    <w:rPr>
      <w:rFonts w:ascii="Tahoma" w:hAnsi="Tahoma" w:cs="Tahoma"/>
      <w:sz w:val="16"/>
      <w:szCs w:val="16"/>
    </w:rPr>
  </w:style>
  <w:style w:type="paragraph" w:customStyle="1" w:styleId="Textkomente1">
    <w:name w:val="Text komentáře1"/>
    <w:basedOn w:val="Normln"/>
    <w:rsid w:val="00A87CB0"/>
  </w:style>
  <w:style w:type="paragraph" w:customStyle="1" w:styleId="Pedmtkomente1">
    <w:name w:val="Předmět komentáře1"/>
    <w:basedOn w:val="Textkomente1"/>
    <w:rsid w:val="00A87CB0"/>
  </w:style>
  <w:style w:type="paragraph" w:customStyle="1" w:styleId="Odstavecseseznamem1">
    <w:name w:val="Odstavec se seznamem1"/>
    <w:basedOn w:val="Normln"/>
    <w:rsid w:val="00A87CB0"/>
  </w:style>
  <w:style w:type="paragraph" w:customStyle="1" w:styleId="Textkomente2">
    <w:name w:val="Text komentáře2"/>
    <w:basedOn w:val="Normln"/>
    <w:rsid w:val="00A87CB0"/>
  </w:style>
  <w:style w:type="character" w:styleId="Odkaznakoment">
    <w:name w:val="annotation reference"/>
    <w:uiPriority w:val="99"/>
    <w:semiHidden/>
    <w:unhideWhenUsed/>
    <w:rsid w:val="008F76CF"/>
    <w:rPr>
      <w:sz w:val="16"/>
      <w:szCs w:val="16"/>
    </w:rPr>
  </w:style>
  <w:style w:type="paragraph" w:styleId="Textkomente">
    <w:name w:val="annotation text"/>
    <w:basedOn w:val="Normln"/>
    <w:link w:val="TextkomenteChar2"/>
    <w:uiPriority w:val="99"/>
    <w:semiHidden/>
    <w:unhideWhenUsed/>
    <w:rsid w:val="008F76CF"/>
  </w:style>
  <w:style w:type="character" w:customStyle="1" w:styleId="TextkomenteChar2">
    <w:name w:val="Text komentáře Char2"/>
    <w:link w:val="Textkomente"/>
    <w:uiPriority w:val="99"/>
    <w:semiHidden/>
    <w:rsid w:val="008F76CF"/>
    <w:rPr>
      <w:kern w:val="1"/>
      <w:lang w:eastAsia="ar-SA"/>
    </w:rPr>
  </w:style>
  <w:style w:type="paragraph" w:styleId="Pedmtkomente">
    <w:name w:val="annotation subject"/>
    <w:basedOn w:val="Textkomente"/>
    <w:next w:val="Textkomente"/>
    <w:link w:val="PedmtkomenteChar1"/>
    <w:uiPriority w:val="99"/>
    <w:semiHidden/>
    <w:unhideWhenUsed/>
    <w:rsid w:val="008F76CF"/>
    <w:rPr>
      <w:b/>
      <w:bCs/>
    </w:rPr>
  </w:style>
  <w:style w:type="character" w:customStyle="1" w:styleId="PedmtkomenteChar1">
    <w:name w:val="Předmět komentáře Char1"/>
    <w:link w:val="Pedmtkomente"/>
    <w:uiPriority w:val="99"/>
    <w:semiHidden/>
    <w:rsid w:val="008F76CF"/>
    <w:rPr>
      <w:b/>
      <w:bCs/>
      <w:kern w:val="1"/>
      <w:lang w:eastAsia="ar-SA"/>
    </w:rPr>
  </w:style>
  <w:style w:type="paragraph" w:styleId="Textbubliny">
    <w:name w:val="Balloon Text"/>
    <w:basedOn w:val="Normln"/>
    <w:link w:val="TextbublinyChar2"/>
    <w:uiPriority w:val="99"/>
    <w:semiHidden/>
    <w:unhideWhenUsed/>
    <w:rsid w:val="008F76CF"/>
    <w:rPr>
      <w:rFonts w:ascii="Tahoma" w:hAnsi="Tahoma" w:cs="Tahoma"/>
      <w:sz w:val="16"/>
      <w:szCs w:val="16"/>
    </w:rPr>
  </w:style>
  <w:style w:type="character" w:customStyle="1" w:styleId="TextbublinyChar2">
    <w:name w:val="Text bubliny Char2"/>
    <w:link w:val="Textbubliny"/>
    <w:uiPriority w:val="99"/>
    <w:semiHidden/>
    <w:rsid w:val="008F76CF"/>
    <w:rPr>
      <w:rFonts w:ascii="Tahoma" w:hAnsi="Tahoma" w:cs="Tahoma"/>
      <w:kern w:val="1"/>
      <w:sz w:val="16"/>
      <w:szCs w:val="16"/>
      <w:lang w:eastAsia="ar-SA"/>
    </w:rPr>
  </w:style>
  <w:style w:type="character" w:styleId="Hypertextovodkaz">
    <w:name w:val="Hyperlink"/>
    <w:uiPriority w:val="99"/>
    <w:unhideWhenUsed/>
    <w:rsid w:val="008E2DF4"/>
    <w:rPr>
      <w:strike w:val="0"/>
      <w:dstrike w:val="0"/>
      <w:color w:val="333333"/>
      <w:u w:val="none"/>
      <w:effect w:val="none"/>
    </w:rPr>
  </w:style>
  <w:style w:type="paragraph" w:styleId="Odstavecseseznamem">
    <w:name w:val="List Paragraph"/>
    <w:basedOn w:val="Normln"/>
    <w:uiPriority w:val="34"/>
    <w:qFormat/>
    <w:rsid w:val="00E17A5E"/>
    <w:pPr>
      <w:suppressAutoHyphens w:val="0"/>
      <w:ind w:left="720"/>
    </w:pPr>
    <w:rPr>
      <w:rFonts w:ascii="Calibri" w:eastAsia="Calibri" w:hAnsi="Calibri" w:cs="Calibri"/>
      <w:kern w:val="0"/>
      <w:sz w:val="22"/>
      <w:szCs w:val="22"/>
      <w:lang w:eastAsia="en-US"/>
    </w:rPr>
  </w:style>
  <w:style w:type="paragraph" w:customStyle="1" w:styleId="Office">
    <w:name w:val="Office"/>
    <w:basedOn w:val="Normln"/>
    <w:link w:val="OfficeChar"/>
    <w:uiPriority w:val="99"/>
    <w:rsid w:val="002F583A"/>
    <w:pPr>
      <w:overflowPunct w:val="0"/>
      <w:autoSpaceDE w:val="0"/>
      <w:autoSpaceDN w:val="0"/>
      <w:adjustRightInd w:val="0"/>
      <w:jc w:val="both"/>
      <w:textAlignment w:val="baseline"/>
    </w:pPr>
    <w:rPr>
      <w:kern w:val="0"/>
      <w:sz w:val="28"/>
      <w:szCs w:val="28"/>
      <w:lang w:eastAsia="cs-CZ"/>
    </w:rPr>
  </w:style>
  <w:style w:type="character" w:customStyle="1" w:styleId="OfficeChar">
    <w:name w:val="Office Char"/>
    <w:link w:val="Office"/>
    <w:uiPriority w:val="99"/>
    <w:locked/>
    <w:rsid w:val="002F583A"/>
    <w:rPr>
      <w:sz w:val="28"/>
      <w:szCs w:val="28"/>
    </w:rPr>
  </w:style>
  <w:style w:type="paragraph" w:styleId="Zkladntext2">
    <w:name w:val="Body Text 2"/>
    <w:basedOn w:val="Normln"/>
    <w:link w:val="Zkladntext2Char1"/>
    <w:uiPriority w:val="99"/>
    <w:semiHidden/>
    <w:unhideWhenUsed/>
    <w:rsid w:val="003751BB"/>
    <w:pPr>
      <w:spacing w:after="120" w:line="480" w:lineRule="auto"/>
    </w:pPr>
  </w:style>
  <w:style w:type="character" w:customStyle="1" w:styleId="Zkladntext2Char1">
    <w:name w:val="Základní text 2 Char1"/>
    <w:basedOn w:val="Standardnpsmoodstavce"/>
    <w:link w:val="Zkladntext2"/>
    <w:uiPriority w:val="99"/>
    <w:semiHidden/>
    <w:rsid w:val="003751BB"/>
    <w:rPr>
      <w:kern w:val="1"/>
      <w:lang w:eastAsia="ar-SA"/>
    </w:rPr>
  </w:style>
  <w:style w:type="character" w:styleId="slostrnky">
    <w:name w:val="page number"/>
    <w:uiPriority w:val="99"/>
    <w:rsid w:val="00B83F0E"/>
    <w:rPr>
      <w:rFonts w:cs="Times New Roman"/>
    </w:rPr>
  </w:style>
  <w:style w:type="paragraph" w:customStyle="1" w:styleId="Nzevsmlouvy">
    <w:name w:val="Název smlouvy"/>
    <w:basedOn w:val="Normln"/>
    <w:rsid w:val="00693B74"/>
    <w:pPr>
      <w:suppressAutoHyphens w:val="0"/>
      <w:overflowPunct w:val="0"/>
      <w:autoSpaceDE w:val="0"/>
      <w:autoSpaceDN w:val="0"/>
      <w:adjustRightInd w:val="0"/>
      <w:spacing w:line="280" w:lineRule="atLeast"/>
      <w:jc w:val="center"/>
      <w:textAlignment w:val="baseline"/>
    </w:pPr>
    <w:rPr>
      <w:b/>
      <w:kern w:val="0"/>
      <w:sz w:val="36"/>
      <w:lang w:eastAsia="en-US"/>
    </w:rPr>
  </w:style>
  <w:style w:type="paragraph" w:customStyle="1" w:styleId="Smluvnstrana">
    <w:name w:val="Smluvní strana"/>
    <w:basedOn w:val="Normln"/>
    <w:rsid w:val="00693B74"/>
    <w:pPr>
      <w:suppressAutoHyphens w:val="0"/>
      <w:overflowPunct w:val="0"/>
      <w:autoSpaceDE w:val="0"/>
      <w:autoSpaceDN w:val="0"/>
      <w:adjustRightInd w:val="0"/>
      <w:spacing w:line="280" w:lineRule="atLeast"/>
      <w:jc w:val="both"/>
      <w:textAlignment w:val="baseline"/>
    </w:pPr>
    <w:rPr>
      <w:b/>
      <w:kern w:val="0"/>
      <w:sz w:val="28"/>
      <w:lang w:eastAsia="en-US"/>
    </w:rPr>
  </w:style>
  <w:style w:type="paragraph" w:customStyle="1" w:styleId="Identifikacestran">
    <w:name w:val="Identifikace stran"/>
    <w:basedOn w:val="Normln"/>
    <w:rsid w:val="00693B74"/>
    <w:pPr>
      <w:suppressAutoHyphens w:val="0"/>
      <w:overflowPunct w:val="0"/>
      <w:autoSpaceDE w:val="0"/>
      <w:autoSpaceDN w:val="0"/>
      <w:adjustRightInd w:val="0"/>
      <w:spacing w:line="280" w:lineRule="atLeast"/>
      <w:jc w:val="both"/>
      <w:textAlignment w:val="baseline"/>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571">
      <w:bodyDiv w:val="1"/>
      <w:marLeft w:val="0"/>
      <w:marRight w:val="0"/>
      <w:marTop w:val="0"/>
      <w:marBottom w:val="0"/>
      <w:divBdr>
        <w:top w:val="none" w:sz="0" w:space="0" w:color="auto"/>
        <w:left w:val="none" w:sz="0" w:space="0" w:color="auto"/>
        <w:bottom w:val="none" w:sz="0" w:space="0" w:color="auto"/>
        <w:right w:val="none" w:sz="0" w:space="0" w:color="auto"/>
      </w:divBdr>
    </w:div>
    <w:div w:id="34156720">
      <w:bodyDiv w:val="1"/>
      <w:marLeft w:val="0"/>
      <w:marRight w:val="0"/>
      <w:marTop w:val="0"/>
      <w:marBottom w:val="0"/>
      <w:divBdr>
        <w:top w:val="none" w:sz="0" w:space="0" w:color="auto"/>
        <w:left w:val="none" w:sz="0" w:space="0" w:color="auto"/>
        <w:bottom w:val="none" w:sz="0" w:space="0" w:color="auto"/>
        <w:right w:val="none" w:sz="0" w:space="0" w:color="auto"/>
      </w:divBdr>
    </w:div>
    <w:div w:id="446967831">
      <w:bodyDiv w:val="1"/>
      <w:marLeft w:val="0"/>
      <w:marRight w:val="0"/>
      <w:marTop w:val="0"/>
      <w:marBottom w:val="0"/>
      <w:divBdr>
        <w:top w:val="none" w:sz="0" w:space="0" w:color="auto"/>
        <w:left w:val="none" w:sz="0" w:space="0" w:color="auto"/>
        <w:bottom w:val="none" w:sz="0" w:space="0" w:color="auto"/>
        <w:right w:val="none" w:sz="0" w:space="0" w:color="auto"/>
      </w:divBdr>
    </w:div>
    <w:div w:id="602306433">
      <w:bodyDiv w:val="1"/>
      <w:marLeft w:val="0"/>
      <w:marRight w:val="0"/>
      <w:marTop w:val="0"/>
      <w:marBottom w:val="0"/>
      <w:divBdr>
        <w:top w:val="none" w:sz="0" w:space="0" w:color="auto"/>
        <w:left w:val="none" w:sz="0" w:space="0" w:color="auto"/>
        <w:bottom w:val="none" w:sz="0" w:space="0" w:color="auto"/>
        <w:right w:val="none" w:sz="0" w:space="0" w:color="auto"/>
      </w:divBdr>
    </w:div>
    <w:div w:id="653610171">
      <w:bodyDiv w:val="1"/>
      <w:marLeft w:val="0"/>
      <w:marRight w:val="0"/>
      <w:marTop w:val="0"/>
      <w:marBottom w:val="0"/>
      <w:divBdr>
        <w:top w:val="none" w:sz="0" w:space="0" w:color="auto"/>
        <w:left w:val="none" w:sz="0" w:space="0" w:color="auto"/>
        <w:bottom w:val="none" w:sz="0" w:space="0" w:color="auto"/>
        <w:right w:val="none" w:sz="0" w:space="0" w:color="auto"/>
      </w:divBdr>
    </w:div>
    <w:div w:id="825122849">
      <w:bodyDiv w:val="1"/>
      <w:marLeft w:val="0"/>
      <w:marRight w:val="0"/>
      <w:marTop w:val="0"/>
      <w:marBottom w:val="0"/>
      <w:divBdr>
        <w:top w:val="none" w:sz="0" w:space="0" w:color="auto"/>
        <w:left w:val="none" w:sz="0" w:space="0" w:color="auto"/>
        <w:bottom w:val="none" w:sz="0" w:space="0" w:color="auto"/>
        <w:right w:val="none" w:sz="0" w:space="0" w:color="auto"/>
      </w:divBdr>
    </w:div>
    <w:div w:id="1027372517">
      <w:bodyDiv w:val="1"/>
      <w:marLeft w:val="0"/>
      <w:marRight w:val="0"/>
      <w:marTop w:val="0"/>
      <w:marBottom w:val="0"/>
      <w:divBdr>
        <w:top w:val="none" w:sz="0" w:space="0" w:color="auto"/>
        <w:left w:val="none" w:sz="0" w:space="0" w:color="auto"/>
        <w:bottom w:val="none" w:sz="0" w:space="0" w:color="auto"/>
        <w:right w:val="none" w:sz="0" w:space="0" w:color="auto"/>
      </w:divBdr>
    </w:div>
    <w:div w:id="1211918706">
      <w:bodyDiv w:val="1"/>
      <w:marLeft w:val="0"/>
      <w:marRight w:val="0"/>
      <w:marTop w:val="0"/>
      <w:marBottom w:val="0"/>
      <w:divBdr>
        <w:top w:val="none" w:sz="0" w:space="0" w:color="auto"/>
        <w:left w:val="none" w:sz="0" w:space="0" w:color="auto"/>
        <w:bottom w:val="none" w:sz="0" w:space="0" w:color="auto"/>
        <w:right w:val="none" w:sz="0" w:space="0" w:color="auto"/>
      </w:divBdr>
    </w:div>
    <w:div w:id="1351377958">
      <w:bodyDiv w:val="1"/>
      <w:marLeft w:val="0"/>
      <w:marRight w:val="0"/>
      <w:marTop w:val="0"/>
      <w:marBottom w:val="0"/>
      <w:divBdr>
        <w:top w:val="none" w:sz="0" w:space="0" w:color="auto"/>
        <w:left w:val="none" w:sz="0" w:space="0" w:color="auto"/>
        <w:bottom w:val="none" w:sz="0" w:space="0" w:color="auto"/>
        <w:right w:val="none" w:sz="0" w:space="0" w:color="auto"/>
      </w:divBdr>
    </w:div>
    <w:div w:id="1527137120">
      <w:bodyDiv w:val="1"/>
      <w:marLeft w:val="0"/>
      <w:marRight w:val="0"/>
      <w:marTop w:val="0"/>
      <w:marBottom w:val="0"/>
      <w:divBdr>
        <w:top w:val="none" w:sz="0" w:space="0" w:color="auto"/>
        <w:left w:val="none" w:sz="0" w:space="0" w:color="auto"/>
        <w:bottom w:val="none" w:sz="0" w:space="0" w:color="auto"/>
        <w:right w:val="none" w:sz="0" w:space="0" w:color="auto"/>
      </w:divBdr>
    </w:div>
    <w:div w:id="1646425005">
      <w:bodyDiv w:val="1"/>
      <w:marLeft w:val="0"/>
      <w:marRight w:val="0"/>
      <w:marTop w:val="0"/>
      <w:marBottom w:val="0"/>
      <w:divBdr>
        <w:top w:val="none" w:sz="0" w:space="0" w:color="auto"/>
        <w:left w:val="none" w:sz="0" w:space="0" w:color="auto"/>
        <w:bottom w:val="none" w:sz="0" w:space="0" w:color="auto"/>
        <w:right w:val="none" w:sz="0" w:space="0" w:color="auto"/>
      </w:divBdr>
    </w:div>
    <w:div w:id="181151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2654E-2EB0-4E47-BF8F-4EBDBA8C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2905</Words>
  <Characters>17141</Characters>
  <Application>Microsoft Office Word</Application>
  <DocSecurity>8</DocSecurity>
  <Lines>142</Lines>
  <Paragraphs>40</Paragraphs>
  <ScaleCrop>false</ScaleCrop>
  <HeadingPairs>
    <vt:vector size="2" baseType="variant">
      <vt:variant>
        <vt:lpstr>Název</vt:lpstr>
      </vt:variant>
      <vt:variant>
        <vt:i4>1</vt:i4>
      </vt:variant>
    </vt:vector>
  </HeadingPairs>
  <TitlesOfParts>
    <vt:vector size="1" baseType="lpstr">
      <vt:lpstr>Smlouva o dílo č</vt:lpstr>
    </vt:vector>
  </TitlesOfParts>
  <Company>IKEM</Company>
  <LinksUpToDate>false</LinksUpToDate>
  <CharactersWithSpaces>20006</CharactersWithSpaces>
  <SharedDoc>false</SharedDoc>
  <HLinks>
    <vt:vector size="18" baseType="variant">
      <vt:variant>
        <vt:i4>8323072</vt:i4>
      </vt:variant>
      <vt:variant>
        <vt:i4>6</vt:i4>
      </vt:variant>
      <vt:variant>
        <vt:i4>0</vt:i4>
      </vt:variant>
      <vt:variant>
        <vt:i4>5</vt:i4>
      </vt:variant>
      <vt:variant>
        <vt:lpwstr>mailto:jaroslav.muzik@ikem.cz</vt:lpwstr>
      </vt:variant>
      <vt:variant>
        <vt:lpwstr/>
      </vt:variant>
      <vt:variant>
        <vt:i4>7733252</vt:i4>
      </vt:variant>
      <vt:variant>
        <vt:i4>3</vt:i4>
      </vt:variant>
      <vt:variant>
        <vt:i4>0</vt:i4>
      </vt:variant>
      <vt:variant>
        <vt:i4>5</vt:i4>
      </vt:variant>
      <vt:variant>
        <vt:lpwstr>mailto:blanka.beranova@ikem.cz</vt:lpwstr>
      </vt:variant>
      <vt:variant>
        <vt:lpwstr/>
      </vt:variant>
      <vt:variant>
        <vt:i4>2162768</vt:i4>
      </vt:variant>
      <vt:variant>
        <vt:i4>0</vt:i4>
      </vt:variant>
      <vt:variant>
        <vt:i4>0</vt:i4>
      </vt:variant>
      <vt:variant>
        <vt:i4>5</vt:i4>
      </vt:variant>
      <vt:variant>
        <vt:lpwstr>mailto:lubomir.matena@ikem.cz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Závod 03</dc:creator>
  <cp:lastModifiedBy>Veronika Rubešová</cp:lastModifiedBy>
  <cp:revision>2</cp:revision>
  <cp:lastPrinted>2016-10-21T10:28:00Z</cp:lastPrinted>
  <dcterms:created xsi:type="dcterms:W3CDTF">2016-12-05T10:29:00Z</dcterms:created>
  <dcterms:modified xsi:type="dcterms:W3CDTF">2016-12-05T10:29:00Z</dcterms:modified>
</cp:coreProperties>
</file>