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34" w:rsidRDefault="006C6F44" w:rsidP="001D7634">
      <w:pPr>
        <w:rPr>
          <w:sz w:val="24"/>
          <w:szCs w:val="24"/>
        </w:rPr>
      </w:pPr>
      <w:r>
        <w:t xml:space="preserve">                  </w:t>
      </w:r>
      <w:r w:rsidR="00DE710B" w:rsidRPr="006C6F44">
        <w:tab/>
      </w:r>
      <w:r w:rsidR="00DE710B" w:rsidRPr="006C6F44">
        <w:tab/>
      </w:r>
      <w:r w:rsidR="009337F1" w:rsidRPr="006C6F44">
        <w:rPr>
          <w:sz w:val="24"/>
          <w:szCs w:val="24"/>
        </w:rPr>
        <w:t xml:space="preserve">                          </w:t>
      </w:r>
      <w:r w:rsidR="00DE710B" w:rsidRPr="006C6F44">
        <w:rPr>
          <w:sz w:val="24"/>
          <w:szCs w:val="24"/>
        </w:rPr>
        <w:t xml:space="preserve">    </w:t>
      </w:r>
      <w:r w:rsidR="000A5DBF" w:rsidRPr="00F452B9">
        <w:rPr>
          <w:sz w:val="24"/>
          <w:szCs w:val="24"/>
        </w:rPr>
        <w:t xml:space="preserve">        </w:t>
      </w:r>
      <w:r w:rsidR="001D7634">
        <w:rPr>
          <w:sz w:val="24"/>
          <w:szCs w:val="24"/>
        </w:rPr>
        <w:t xml:space="preserve">                               </w:t>
      </w:r>
      <w:r w:rsidR="000A5DBF" w:rsidRPr="00F452B9">
        <w:rPr>
          <w:sz w:val="24"/>
          <w:szCs w:val="24"/>
        </w:rPr>
        <w:t xml:space="preserve">                                                          </w:t>
      </w:r>
      <w:r w:rsidR="002B5EC5" w:rsidRPr="00F452B9">
        <w:rPr>
          <w:sz w:val="24"/>
          <w:szCs w:val="24"/>
        </w:rPr>
        <w:t xml:space="preserve">                </w:t>
      </w:r>
      <w:r w:rsidR="00964E23" w:rsidRPr="00F452B9">
        <w:rPr>
          <w:sz w:val="24"/>
          <w:szCs w:val="24"/>
        </w:rPr>
        <w:t xml:space="preserve">           </w:t>
      </w:r>
      <w:r w:rsidR="001D7634">
        <w:rPr>
          <w:sz w:val="24"/>
          <w:szCs w:val="24"/>
        </w:rPr>
        <w:t xml:space="preserve">              </w:t>
      </w:r>
    </w:p>
    <w:p w:rsidR="00535A1A" w:rsidRPr="00FB2C33" w:rsidRDefault="001D7634" w:rsidP="001D7634">
      <w:pPr>
        <w:rPr>
          <w:b/>
          <w:sz w:val="24"/>
          <w:szCs w:val="24"/>
        </w:rPr>
      </w:pPr>
      <w:r w:rsidRPr="00FB2C33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FB2C33" w:rsidRPr="00FB2C33">
        <w:rPr>
          <w:b/>
          <w:sz w:val="24"/>
          <w:szCs w:val="24"/>
        </w:rPr>
        <w:t xml:space="preserve">                            </w:t>
      </w:r>
      <w:r w:rsidR="00F30970">
        <w:rPr>
          <w:b/>
          <w:sz w:val="24"/>
          <w:szCs w:val="24"/>
        </w:rPr>
        <w:t>451</w:t>
      </w:r>
      <w:r w:rsidR="0045076C">
        <w:rPr>
          <w:b/>
          <w:sz w:val="24"/>
          <w:szCs w:val="24"/>
        </w:rPr>
        <w:t>/</w:t>
      </w:r>
      <w:r w:rsidR="0075738F" w:rsidRPr="00FB2C33">
        <w:rPr>
          <w:b/>
          <w:sz w:val="28"/>
          <w:szCs w:val="28"/>
        </w:rPr>
        <w:t>E</w:t>
      </w:r>
      <w:r w:rsidR="00964E23" w:rsidRPr="00FB2C33">
        <w:rPr>
          <w:b/>
          <w:sz w:val="28"/>
          <w:szCs w:val="28"/>
        </w:rPr>
        <w:t>O</w:t>
      </w:r>
      <w:r w:rsidR="000A5DBF" w:rsidRPr="00FB2C33">
        <w:rPr>
          <w:b/>
          <w:sz w:val="28"/>
          <w:szCs w:val="28"/>
        </w:rPr>
        <w:t>/1</w:t>
      </w:r>
      <w:r w:rsidR="00746DFD">
        <w:rPr>
          <w:b/>
          <w:sz w:val="28"/>
          <w:szCs w:val="28"/>
        </w:rPr>
        <w:t>9</w:t>
      </w:r>
    </w:p>
    <w:p w:rsidR="00BB47AB" w:rsidRPr="00783D91" w:rsidRDefault="00BB47AB" w:rsidP="00101156">
      <w:pPr>
        <w:jc w:val="center"/>
        <w:rPr>
          <w:b/>
          <w:color w:val="FF0000"/>
          <w:sz w:val="24"/>
          <w:szCs w:val="24"/>
        </w:rPr>
      </w:pPr>
    </w:p>
    <w:p w:rsidR="002F3484" w:rsidRDefault="00964E23" w:rsidP="00101156">
      <w:pPr>
        <w:jc w:val="center"/>
        <w:rPr>
          <w:b/>
          <w:color w:val="000000"/>
          <w:sz w:val="32"/>
          <w:szCs w:val="32"/>
        </w:rPr>
      </w:pPr>
      <w:r w:rsidRPr="0061374E">
        <w:rPr>
          <w:b/>
          <w:color w:val="000000"/>
          <w:sz w:val="32"/>
          <w:szCs w:val="32"/>
        </w:rPr>
        <w:t>S</w:t>
      </w:r>
      <w:r w:rsidR="0061374E">
        <w:rPr>
          <w:b/>
          <w:color w:val="000000"/>
          <w:sz w:val="32"/>
          <w:szCs w:val="32"/>
        </w:rPr>
        <w:t>MLOUVA O VÝPŮJČCE POZEMKU</w:t>
      </w:r>
      <w:r w:rsidR="002F3484">
        <w:rPr>
          <w:b/>
          <w:color w:val="000000"/>
          <w:sz w:val="32"/>
          <w:szCs w:val="32"/>
        </w:rPr>
        <w:t xml:space="preserve"> </w:t>
      </w:r>
    </w:p>
    <w:p w:rsidR="001A5DFA" w:rsidRPr="00FC2680" w:rsidRDefault="002F3484" w:rsidP="00101156">
      <w:pPr>
        <w:jc w:val="center"/>
        <w:rPr>
          <w:b/>
          <w:color w:val="000000"/>
          <w:sz w:val="28"/>
          <w:szCs w:val="28"/>
        </w:rPr>
      </w:pPr>
      <w:r w:rsidRPr="00FC2680">
        <w:rPr>
          <w:b/>
          <w:color w:val="000000"/>
          <w:sz w:val="28"/>
          <w:szCs w:val="28"/>
        </w:rPr>
        <w:t xml:space="preserve">na stavbu </w:t>
      </w:r>
      <w:r w:rsidR="00C53611" w:rsidRPr="00FC2680">
        <w:rPr>
          <w:b/>
          <w:color w:val="000000"/>
          <w:sz w:val="28"/>
          <w:szCs w:val="28"/>
        </w:rPr>
        <w:t xml:space="preserve">a provozování </w:t>
      </w:r>
      <w:r w:rsidR="009F529D" w:rsidRPr="00FC2680">
        <w:rPr>
          <w:b/>
          <w:color w:val="000000"/>
          <w:sz w:val="28"/>
          <w:szCs w:val="28"/>
        </w:rPr>
        <w:t>restaurační zahrádky</w:t>
      </w:r>
    </w:p>
    <w:p w:rsidR="00DE710B" w:rsidRPr="000A5DBF" w:rsidRDefault="00DE710B" w:rsidP="00101156">
      <w:pPr>
        <w:jc w:val="center"/>
        <w:rPr>
          <w:color w:val="000000"/>
          <w:sz w:val="24"/>
          <w:szCs w:val="24"/>
        </w:rPr>
      </w:pPr>
      <w:r w:rsidRPr="000A5DBF">
        <w:rPr>
          <w:color w:val="000000"/>
          <w:sz w:val="24"/>
          <w:szCs w:val="24"/>
        </w:rPr>
        <w:t xml:space="preserve">uzavřená podle § </w:t>
      </w:r>
      <w:r w:rsidR="00964E23">
        <w:rPr>
          <w:color w:val="000000"/>
          <w:sz w:val="24"/>
          <w:szCs w:val="24"/>
        </w:rPr>
        <w:t>2193 až § 2200 zákona č. 89/2012 Sb.,</w:t>
      </w:r>
      <w:r w:rsidRPr="000A5DBF">
        <w:rPr>
          <w:color w:val="000000"/>
          <w:sz w:val="24"/>
          <w:szCs w:val="24"/>
        </w:rPr>
        <w:t xml:space="preserve"> </w:t>
      </w:r>
      <w:r w:rsidR="00AC2BC8" w:rsidRPr="000A5DBF">
        <w:rPr>
          <w:color w:val="000000"/>
          <w:sz w:val="24"/>
          <w:szCs w:val="24"/>
        </w:rPr>
        <w:t>občanský zákoník</w:t>
      </w:r>
    </w:p>
    <w:p w:rsidR="005F00F9" w:rsidRPr="000A5DBF" w:rsidRDefault="005F00F9" w:rsidP="00101156">
      <w:pPr>
        <w:rPr>
          <w:color w:val="000000"/>
          <w:sz w:val="24"/>
          <w:szCs w:val="24"/>
        </w:rPr>
      </w:pPr>
    </w:p>
    <w:p w:rsidR="00DE710B" w:rsidRPr="000A5DBF" w:rsidRDefault="005F00F9" w:rsidP="00101156">
      <w:pPr>
        <w:jc w:val="center"/>
        <w:rPr>
          <w:color w:val="000000"/>
          <w:sz w:val="24"/>
          <w:szCs w:val="24"/>
        </w:rPr>
      </w:pPr>
      <w:r w:rsidRPr="000A5DBF">
        <w:rPr>
          <w:color w:val="000000"/>
          <w:sz w:val="24"/>
          <w:szCs w:val="24"/>
        </w:rPr>
        <w:t>Článek I</w:t>
      </w:r>
    </w:p>
    <w:p w:rsidR="005F00F9" w:rsidRPr="000A5DBF" w:rsidRDefault="005F00F9" w:rsidP="00101156">
      <w:pPr>
        <w:jc w:val="center"/>
        <w:rPr>
          <w:color w:val="000000"/>
          <w:sz w:val="24"/>
          <w:szCs w:val="24"/>
        </w:rPr>
      </w:pPr>
      <w:r w:rsidRPr="000A5DBF">
        <w:rPr>
          <w:color w:val="000000"/>
          <w:sz w:val="24"/>
          <w:szCs w:val="24"/>
        </w:rPr>
        <w:t>Smluvní strany</w:t>
      </w:r>
    </w:p>
    <w:p w:rsidR="00DE710B" w:rsidRDefault="00DE710B" w:rsidP="00101156">
      <w:pPr>
        <w:rPr>
          <w:color w:val="000000"/>
          <w:sz w:val="24"/>
          <w:szCs w:val="24"/>
        </w:rPr>
      </w:pPr>
    </w:p>
    <w:p w:rsidR="001D7634" w:rsidRDefault="001D7634" w:rsidP="00101156">
      <w:pPr>
        <w:rPr>
          <w:color w:val="000000"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855"/>
        <w:gridCol w:w="5643"/>
      </w:tblGrid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Pů</w:t>
            </w:r>
            <w:r w:rsidR="00EA4BC8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čitel</w:t>
            </w:r>
            <w:proofErr w:type="spellEnd"/>
            <w:r w:rsidRPr="00230B11">
              <w:rPr>
                <w:sz w:val="24"/>
                <w:szCs w:val="24"/>
              </w:rPr>
              <w:t>: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statutární město Havířov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se sídlem:                  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736 01 Havířov-Město, Svornosti 86/2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zastoupeno:               </w:t>
            </w:r>
          </w:p>
        </w:tc>
        <w:tc>
          <w:tcPr>
            <w:tcW w:w="5643" w:type="dxa"/>
          </w:tcPr>
          <w:p w:rsidR="00230B11" w:rsidRDefault="0075738F" w:rsidP="00230B11">
            <w:pPr>
              <w:rPr>
                <w:sz w:val="24"/>
                <w:szCs w:val="24"/>
              </w:rPr>
            </w:pPr>
            <w:r w:rsidRPr="00F452B9">
              <w:rPr>
                <w:sz w:val="24"/>
                <w:szCs w:val="24"/>
              </w:rPr>
              <w:t>Ing. Lucií Fukalovou, vedoucí ekonomického odboru MMH, na základě zmocnění</w:t>
            </w:r>
          </w:p>
          <w:p w:rsidR="00983CB3" w:rsidRPr="00783D91" w:rsidRDefault="00983CB3" w:rsidP="0023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usnesení RMH č. 3831/76RM/2017 ze dne 15. 11. 2017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IČO:                         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00297488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DIČ:                        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CZ00297488</w:t>
            </w:r>
          </w:p>
        </w:tc>
      </w:tr>
      <w:tr w:rsidR="00CD4CB6" w:rsidRPr="00DC4694" w:rsidTr="00983CB3">
        <w:tc>
          <w:tcPr>
            <w:tcW w:w="3855" w:type="dxa"/>
          </w:tcPr>
          <w:p w:rsidR="00CD4CB6" w:rsidRPr="0075738F" w:rsidRDefault="00CD4CB6">
            <w:r w:rsidRPr="0075738F">
              <w:rPr>
                <w:sz w:val="24"/>
                <w:szCs w:val="24"/>
              </w:rPr>
              <w:t>ID datové schránky:</w:t>
            </w:r>
          </w:p>
        </w:tc>
        <w:tc>
          <w:tcPr>
            <w:tcW w:w="5643" w:type="dxa"/>
          </w:tcPr>
          <w:p w:rsidR="00CD4CB6" w:rsidRPr="0075738F" w:rsidRDefault="00CD4CB6">
            <w:r w:rsidRPr="0075738F">
              <w:rPr>
                <w:sz w:val="24"/>
                <w:szCs w:val="24"/>
              </w:rPr>
              <w:t>7zhb6tn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75738F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75738F">
              <w:rPr>
                <w:sz w:val="24"/>
                <w:szCs w:val="24"/>
              </w:rPr>
              <w:t xml:space="preserve">bankovní spojení:        </w:t>
            </w:r>
          </w:p>
        </w:tc>
        <w:tc>
          <w:tcPr>
            <w:tcW w:w="5643" w:type="dxa"/>
          </w:tcPr>
          <w:p w:rsidR="00230B11" w:rsidRPr="0075738F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75738F">
              <w:rPr>
                <w:sz w:val="24"/>
                <w:szCs w:val="24"/>
              </w:rPr>
              <w:t>Česká spořitelna a.s., centrála v Praze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číslo účtu:                     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30B11">
              <w:rPr>
                <w:sz w:val="24"/>
                <w:szCs w:val="24"/>
              </w:rPr>
              <w:t>-1721604319/0800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není zapsán ve veřejném rejstříku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</w:p>
        </w:tc>
      </w:tr>
    </w:tbl>
    <w:p w:rsidR="00230B11" w:rsidRDefault="00230B11" w:rsidP="00101156">
      <w:pPr>
        <w:rPr>
          <w:color w:val="000000"/>
          <w:sz w:val="24"/>
          <w:szCs w:val="24"/>
        </w:rPr>
      </w:pPr>
    </w:p>
    <w:p w:rsidR="00230B11" w:rsidRDefault="004C36A6" w:rsidP="001011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4C36A6" w:rsidRDefault="004C36A6" w:rsidP="00101156">
      <w:pPr>
        <w:rPr>
          <w:color w:val="000000"/>
          <w:sz w:val="24"/>
          <w:szCs w:val="24"/>
        </w:rPr>
      </w:pPr>
    </w:p>
    <w:p w:rsidR="00901D75" w:rsidRDefault="005F2A26" w:rsidP="00DC11A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Vypůjčitel:              </w:t>
      </w:r>
      <w:r w:rsidR="00DC6AB0">
        <w:rPr>
          <w:color w:val="000000"/>
          <w:sz w:val="24"/>
          <w:szCs w:val="24"/>
        </w:rPr>
        <w:t xml:space="preserve">                               </w:t>
      </w:r>
      <w:r w:rsidR="00A83034">
        <w:rPr>
          <w:color w:val="000000"/>
          <w:sz w:val="24"/>
          <w:szCs w:val="24"/>
        </w:rPr>
        <w:t xml:space="preserve"> JAZZ CLUB NEBE HAVÍŘOV s.r.o.</w:t>
      </w:r>
    </w:p>
    <w:p w:rsidR="00ED267D" w:rsidRPr="004756EB" w:rsidRDefault="00901D75" w:rsidP="00ED267D">
      <w:pPr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="00DC6AB0" w:rsidRPr="004756EB">
        <w:rPr>
          <w:color w:val="000000" w:themeColor="text1"/>
          <w:sz w:val="24"/>
          <w:szCs w:val="24"/>
        </w:rPr>
        <w:t xml:space="preserve">Zastoupena                                             </w:t>
      </w:r>
      <w:r w:rsidR="00A83034" w:rsidRPr="004756EB">
        <w:rPr>
          <w:color w:val="000000" w:themeColor="text1"/>
          <w:sz w:val="24"/>
          <w:szCs w:val="24"/>
        </w:rPr>
        <w:t>Michalem</w:t>
      </w:r>
      <w:proofErr w:type="gramEnd"/>
      <w:r w:rsidR="00A83034" w:rsidRPr="004756EB">
        <w:rPr>
          <w:color w:val="000000" w:themeColor="text1"/>
          <w:sz w:val="24"/>
          <w:szCs w:val="24"/>
        </w:rPr>
        <w:t xml:space="preserve"> </w:t>
      </w:r>
      <w:proofErr w:type="spellStart"/>
      <w:r w:rsidR="00A83034" w:rsidRPr="004756EB">
        <w:rPr>
          <w:color w:val="000000" w:themeColor="text1"/>
          <w:sz w:val="24"/>
          <w:szCs w:val="24"/>
        </w:rPr>
        <w:t>Chrobočkem</w:t>
      </w:r>
      <w:proofErr w:type="spellEnd"/>
    </w:p>
    <w:p w:rsidR="00DC6AB0" w:rsidRDefault="00DC6AB0" w:rsidP="00ED26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Sídlo:                                                      </w:t>
      </w:r>
      <w:r w:rsidR="00A83034">
        <w:rPr>
          <w:color w:val="000000"/>
          <w:sz w:val="24"/>
          <w:szCs w:val="24"/>
        </w:rPr>
        <w:t>Příčná 327/1, Město, 736 01 Havířov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36"/>
        <w:gridCol w:w="2016"/>
        <w:gridCol w:w="1710"/>
        <w:gridCol w:w="1710"/>
        <w:gridCol w:w="1710"/>
      </w:tblGrid>
      <w:tr w:rsidR="00A83034" w:rsidRPr="00DC4694" w:rsidTr="00A83034">
        <w:tc>
          <w:tcPr>
            <w:tcW w:w="1836" w:type="dxa"/>
          </w:tcPr>
          <w:p w:rsidR="00A83034" w:rsidRPr="00230B11" w:rsidRDefault="00A83034" w:rsidP="00230B11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2016" w:type="dxa"/>
          </w:tcPr>
          <w:p w:rsidR="00A83034" w:rsidRDefault="00A83034" w:rsidP="00A8303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10" w:type="dxa"/>
          </w:tcPr>
          <w:p w:rsidR="00A83034" w:rsidRPr="00230B11" w:rsidRDefault="00A83034" w:rsidP="00230B1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07289049</w:t>
            </w:r>
          </w:p>
        </w:tc>
        <w:tc>
          <w:tcPr>
            <w:tcW w:w="1710" w:type="dxa"/>
          </w:tcPr>
          <w:p w:rsidR="00A83034" w:rsidRPr="00230B11" w:rsidRDefault="00A83034" w:rsidP="00230B11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83034" w:rsidRPr="00230B11" w:rsidRDefault="00A83034" w:rsidP="00230B11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A83034" w:rsidRPr="00DC4694" w:rsidTr="00A83034">
        <w:tc>
          <w:tcPr>
            <w:tcW w:w="1836" w:type="dxa"/>
          </w:tcPr>
          <w:p w:rsidR="00A83034" w:rsidRPr="00230B11" w:rsidRDefault="00A83034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bankovní spojení:        </w:t>
            </w:r>
          </w:p>
        </w:tc>
        <w:tc>
          <w:tcPr>
            <w:tcW w:w="2016" w:type="dxa"/>
          </w:tcPr>
          <w:p w:rsidR="00A83034" w:rsidRPr="00230B11" w:rsidRDefault="00A83034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83034" w:rsidRPr="00230B11" w:rsidRDefault="00A83034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83034" w:rsidRPr="00230B11" w:rsidRDefault="00A83034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83034" w:rsidRPr="00230B11" w:rsidRDefault="00A83034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</w:p>
        </w:tc>
      </w:tr>
    </w:tbl>
    <w:p w:rsidR="00964E23" w:rsidRDefault="00964E23" w:rsidP="00101156">
      <w:pPr>
        <w:rPr>
          <w:sz w:val="24"/>
          <w:szCs w:val="24"/>
        </w:rPr>
      </w:pPr>
    </w:p>
    <w:p w:rsidR="00FB4F90" w:rsidRDefault="00FB4F90" w:rsidP="00101156">
      <w:r w:rsidRPr="000A5DBF">
        <w:rPr>
          <w:sz w:val="24"/>
          <w:szCs w:val="24"/>
        </w:rPr>
        <w:t>dále také obecně „smluvní strany</w:t>
      </w:r>
      <w:r w:rsidRPr="000A5DBF">
        <w:t>“</w:t>
      </w:r>
    </w:p>
    <w:p w:rsidR="009A36D7" w:rsidRDefault="009A36D7" w:rsidP="001D7634">
      <w:pPr>
        <w:pStyle w:val="NormlnIMP"/>
      </w:pPr>
      <w:bookmarkStart w:id="0" w:name="InLink_0"/>
    </w:p>
    <w:p w:rsidR="004C36A6" w:rsidRDefault="004C36A6" w:rsidP="001D7634">
      <w:pPr>
        <w:pStyle w:val="NormlnIMP"/>
      </w:pPr>
    </w:p>
    <w:p w:rsidR="00964E23" w:rsidRDefault="00307C9B" w:rsidP="00964E23">
      <w:pPr>
        <w:pStyle w:val="NormlnIMP"/>
        <w:jc w:val="center"/>
      </w:pPr>
      <w:r>
        <w:t xml:space="preserve">Článek </w:t>
      </w:r>
      <w:r w:rsidR="00964E23" w:rsidRPr="00373699">
        <w:t>I</w:t>
      </w:r>
      <w:r w:rsidR="00373699">
        <w:t>I</w:t>
      </w:r>
    </w:p>
    <w:p w:rsidR="00A05683" w:rsidRDefault="00A05683" w:rsidP="00964E23">
      <w:pPr>
        <w:pStyle w:val="NormlnIMP"/>
        <w:jc w:val="center"/>
      </w:pPr>
      <w:r>
        <w:t>Úvodní ustanovení</w:t>
      </w:r>
    </w:p>
    <w:p w:rsidR="00A05683" w:rsidRDefault="00A05683" w:rsidP="00964E23">
      <w:pPr>
        <w:pStyle w:val="NormlnIMP"/>
        <w:jc w:val="center"/>
      </w:pPr>
    </w:p>
    <w:p w:rsidR="00A05683" w:rsidRDefault="00A05683" w:rsidP="001744B6">
      <w:pPr>
        <w:numPr>
          <w:ilvl w:val="0"/>
          <w:numId w:val="28"/>
        </w:numPr>
        <w:tabs>
          <w:tab w:val="clear" w:pos="360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F2E1A">
        <w:rPr>
          <w:sz w:val="24"/>
          <w:szCs w:val="24"/>
        </w:rPr>
        <w:t xml:space="preserve">Smluvní strany prohlašují, že údaje uvedené v záhlaví této smlouvy jsou v souladu se skutečností v době uzavření smlouvy. </w:t>
      </w:r>
    </w:p>
    <w:p w:rsidR="00A05683" w:rsidRPr="007F2E1A" w:rsidRDefault="00A05683" w:rsidP="001744B6">
      <w:pPr>
        <w:tabs>
          <w:tab w:val="num" w:pos="426"/>
        </w:tabs>
        <w:ind w:left="284" w:hanging="284"/>
        <w:jc w:val="both"/>
        <w:rPr>
          <w:sz w:val="24"/>
          <w:szCs w:val="24"/>
        </w:rPr>
      </w:pPr>
    </w:p>
    <w:p w:rsidR="00A05683" w:rsidRPr="007F2E1A" w:rsidRDefault="00A05683" w:rsidP="001744B6">
      <w:pPr>
        <w:numPr>
          <w:ilvl w:val="0"/>
          <w:numId w:val="28"/>
        </w:numPr>
        <w:tabs>
          <w:tab w:val="clear" w:pos="360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F2E1A">
        <w:rPr>
          <w:sz w:val="24"/>
          <w:szCs w:val="24"/>
        </w:rPr>
        <w:t>Smluvní strany se zavazují, že změny dotčených údajů oznámí bez prodlení druhé smluvní straně.</w:t>
      </w:r>
      <w:r w:rsidRPr="007F2E1A">
        <w:t xml:space="preserve"> </w:t>
      </w:r>
      <w:r w:rsidRPr="007F2E1A">
        <w:rPr>
          <w:sz w:val="24"/>
          <w:szCs w:val="24"/>
        </w:rPr>
        <w:t xml:space="preserve">Písemné oznámení o změně identifikačních údajů smluvní strana zašle k  </w:t>
      </w:r>
      <w:r>
        <w:rPr>
          <w:sz w:val="24"/>
          <w:szCs w:val="24"/>
        </w:rPr>
        <w:t xml:space="preserve"> </w:t>
      </w:r>
      <w:r w:rsidRPr="007F2E1A">
        <w:rPr>
          <w:sz w:val="24"/>
          <w:szCs w:val="24"/>
        </w:rPr>
        <w:t>rukám osoby pověřené zastupováním druhé smluvní strany.</w:t>
      </w:r>
    </w:p>
    <w:p w:rsidR="00A05683" w:rsidRDefault="00A05683" w:rsidP="001744B6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4B6">
        <w:rPr>
          <w:sz w:val="24"/>
          <w:szCs w:val="24"/>
        </w:rPr>
        <w:tab/>
      </w:r>
      <w:r w:rsidRPr="00856CB6">
        <w:rPr>
          <w:sz w:val="24"/>
          <w:szCs w:val="24"/>
        </w:rPr>
        <w:t xml:space="preserve">V písemném oznámení o změně identifikačních údajů smluvní strana vždy uvede odkaz na číslo této smlouvy a datum účinnosti oznamované změny. </w:t>
      </w:r>
    </w:p>
    <w:p w:rsidR="00A05683" w:rsidRPr="008358AB" w:rsidRDefault="00A05683" w:rsidP="001744B6">
      <w:pPr>
        <w:pStyle w:val="NormlnIMP"/>
        <w:tabs>
          <w:tab w:val="num" w:pos="426"/>
        </w:tabs>
        <w:ind w:left="284" w:hanging="284"/>
        <w:jc w:val="center"/>
      </w:pPr>
    </w:p>
    <w:p w:rsidR="00A05683" w:rsidRDefault="00307C9B" w:rsidP="00A83034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  <w:r w:rsidRPr="008358AB">
        <w:t xml:space="preserve">3. </w:t>
      </w:r>
      <w:r w:rsidR="001744B6" w:rsidRPr="008358AB">
        <w:tab/>
      </w:r>
      <w:r w:rsidR="00A05683" w:rsidRPr="008358AB">
        <w:t xml:space="preserve">Statutární </w:t>
      </w:r>
      <w:r w:rsidR="00AE699C">
        <w:t xml:space="preserve"> </w:t>
      </w:r>
      <w:r w:rsidR="00DC11AD">
        <w:t xml:space="preserve">  </w:t>
      </w:r>
      <w:r w:rsidR="00A05683" w:rsidRPr="008358AB">
        <w:t>město</w:t>
      </w:r>
      <w:r w:rsidR="00786CCB">
        <w:t xml:space="preserve">  </w:t>
      </w:r>
      <w:r w:rsidR="00DC11AD">
        <w:t xml:space="preserve"> </w:t>
      </w:r>
      <w:r w:rsidR="00A05683" w:rsidRPr="008358AB">
        <w:t xml:space="preserve">Havířov </w:t>
      </w:r>
      <w:r w:rsidR="00AE699C">
        <w:t xml:space="preserve"> </w:t>
      </w:r>
      <w:r w:rsidR="00DC11AD">
        <w:t xml:space="preserve"> </w:t>
      </w:r>
      <w:r w:rsidR="00A05683" w:rsidRPr="008358AB">
        <w:t>je</w:t>
      </w:r>
      <w:r w:rsidR="00DC11AD">
        <w:t xml:space="preserve"> </w:t>
      </w:r>
      <w:r w:rsidR="00A05683" w:rsidRPr="008358AB">
        <w:t xml:space="preserve"> </w:t>
      </w:r>
      <w:r w:rsidR="00786CCB">
        <w:t xml:space="preserve"> </w:t>
      </w:r>
      <w:r w:rsidR="00A05683" w:rsidRPr="008358AB">
        <w:t>vlastníkem</w:t>
      </w:r>
      <w:r w:rsidR="00DC11AD">
        <w:t xml:space="preserve">  </w:t>
      </w:r>
      <w:r w:rsidR="00A05683" w:rsidRPr="008358AB">
        <w:t xml:space="preserve"> </w:t>
      </w:r>
      <w:r w:rsidR="00786CCB">
        <w:t xml:space="preserve"> </w:t>
      </w:r>
      <w:r w:rsidR="00A05683" w:rsidRPr="008358AB">
        <w:t>pozemk</w:t>
      </w:r>
      <w:r w:rsidR="008358AB" w:rsidRPr="008358AB">
        <w:t>u</w:t>
      </w:r>
      <w:r w:rsidR="00DC11AD">
        <w:t xml:space="preserve"> </w:t>
      </w:r>
      <w:r w:rsidR="00A05683" w:rsidRPr="008358AB">
        <w:t xml:space="preserve"> </w:t>
      </w:r>
      <w:proofErr w:type="spellStart"/>
      <w:r w:rsidR="00A05683" w:rsidRPr="008358AB">
        <w:t>parc.č</w:t>
      </w:r>
      <w:proofErr w:type="spellEnd"/>
      <w:r w:rsidR="00983CB3" w:rsidRPr="008358AB">
        <w:t>.</w:t>
      </w:r>
      <w:r w:rsidR="00786CCB">
        <w:t xml:space="preserve"> </w:t>
      </w:r>
      <w:r w:rsidR="00DC11AD">
        <w:t xml:space="preserve"> </w:t>
      </w:r>
      <w:r w:rsidR="00983CB3" w:rsidRPr="008358AB">
        <w:t xml:space="preserve"> </w:t>
      </w:r>
      <w:r w:rsidR="00A83034">
        <w:t>203/43</w:t>
      </w:r>
      <w:r w:rsidR="00DC6AB0">
        <w:t>,</w:t>
      </w:r>
      <w:r w:rsidR="00786CCB">
        <w:t xml:space="preserve"> </w:t>
      </w:r>
      <w:r w:rsidR="00DC11AD">
        <w:t xml:space="preserve"> </w:t>
      </w:r>
      <w:r w:rsidR="00901D75">
        <w:t>ostatní</w:t>
      </w:r>
      <w:r w:rsidR="00786CCB">
        <w:t xml:space="preserve"> </w:t>
      </w:r>
      <w:r w:rsidR="00746DFD">
        <w:t xml:space="preserve">plocha </w:t>
      </w:r>
      <w:r w:rsidR="00A05683" w:rsidRPr="008358AB">
        <w:t xml:space="preserve">o </w:t>
      </w:r>
      <w:r w:rsidR="00AE699C">
        <w:t xml:space="preserve"> </w:t>
      </w:r>
      <w:r w:rsidR="00A05683" w:rsidRPr="008358AB">
        <w:t>výměře</w:t>
      </w:r>
      <w:r w:rsidR="00AE699C">
        <w:t xml:space="preserve"> </w:t>
      </w:r>
      <w:r w:rsidR="00A05683" w:rsidRPr="008358AB">
        <w:t xml:space="preserve"> </w:t>
      </w:r>
      <w:r w:rsidR="00A83034">
        <w:t>158</w:t>
      </w:r>
      <w:r w:rsidR="00E6588D">
        <w:t xml:space="preserve"> </w:t>
      </w:r>
      <w:r w:rsidR="00A05683" w:rsidRPr="008358AB">
        <w:t>m</w:t>
      </w:r>
      <w:r w:rsidR="00A05683" w:rsidRPr="008358AB">
        <w:rPr>
          <w:vertAlign w:val="superscript"/>
        </w:rPr>
        <w:t>2</w:t>
      </w:r>
      <w:r w:rsidR="00A83034">
        <w:t xml:space="preserve"> a pozemku </w:t>
      </w:r>
      <w:proofErr w:type="spellStart"/>
      <w:r w:rsidR="00A83034">
        <w:t>parc.č</w:t>
      </w:r>
      <w:proofErr w:type="spellEnd"/>
      <w:r w:rsidR="00A83034">
        <w:t>. 203/56, ostatní plocha o výměře 1191</w:t>
      </w:r>
      <w:r w:rsidR="008358AB" w:rsidRPr="008358AB">
        <w:t xml:space="preserve"> </w:t>
      </w:r>
      <w:r w:rsidR="00A83034">
        <w:t xml:space="preserve"> </w:t>
      </w:r>
      <w:r w:rsidR="00A83034" w:rsidRPr="00A83034">
        <w:t>m2</w:t>
      </w:r>
      <w:r w:rsidR="00A83034">
        <w:t>, oba v </w:t>
      </w:r>
      <w:proofErr w:type="spellStart"/>
      <w:proofErr w:type="gramStart"/>
      <w:r w:rsidR="00A83034">
        <w:t>k.ú</w:t>
      </w:r>
      <w:proofErr w:type="spellEnd"/>
      <w:r w:rsidR="00A83034">
        <w:t>.</w:t>
      </w:r>
      <w:proofErr w:type="gramEnd"/>
      <w:r w:rsidR="00A83034">
        <w:t xml:space="preserve"> </w:t>
      </w:r>
      <w:proofErr w:type="gramStart"/>
      <w:r w:rsidR="00A83034">
        <w:t>Bludovice</w:t>
      </w:r>
      <w:proofErr w:type="gramEnd"/>
      <w:r w:rsidR="008358AB">
        <w:t xml:space="preserve">, </w:t>
      </w:r>
      <w:r w:rsidR="00AE699C">
        <w:t xml:space="preserve"> </w:t>
      </w:r>
      <w:r w:rsidR="008358AB">
        <w:t xml:space="preserve">který </w:t>
      </w:r>
      <w:proofErr w:type="gramStart"/>
      <w:r w:rsidR="008358AB">
        <w:t>je</w:t>
      </w:r>
      <w:proofErr w:type="gramEnd"/>
      <w:r w:rsidR="008358AB">
        <w:t xml:space="preserve"> </w:t>
      </w:r>
      <w:r w:rsidR="00A05683">
        <w:t>zapsán na LV č. 10001 u Katast</w:t>
      </w:r>
      <w:r>
        <w:t>r</w:t>
      </w:r>
      <w:r w:rsidR="00A05683">
        <w:t xml:space="preserve">álního úřadu pro </w:t>
      </w:r>
      <w:proofErr w:type="spellStart"/>
      <w:r w:rsidR="00A05683">
        <w:lastRenderedPageBreak/>
        <w:t>Moravskoslezskýkraj</w:t>
      </w:r>
      <w:proofErr w:type="spellEnd"/>
      <w:r w:rsidR="00A05683">
        <w:t>, katastrální pracoviště Ostrava (dále též „pozem</w:t>
      </w:r>
      <w:r w:rsidR="00F43BBB">
        <w:t>ek</w:t>
      </w:r>
      <w:r w:rsidR="00A05683">
        <w:t xml:space="preserve">“). </w:t>
      </w:r>
      <w:proofErr w:type="gramStart"/>
      <w:r w:rsidR="001D7634">
        <w:t>Předmětn</w:t>
      </w:r>
      <w:r w:rsidR="00A83034">
        <w:t>é</w:t>
      </w:r>
      <w:r w:rsidR="00A05683">
        <w:t xml:space="preserve">  pozem</w:t>
      </w:r>
      <w:r w:rsidR="00A83034">
        <w:t>ky</w:t>
      </w:r>
      <w:proofErr w:type="gramEnd"/>
      <w:r w:rsidR="00A05683">
        <w:t xml:space="preserve"> </w:t>
      </w:r>
      <w:proofErr w:type="spellStart"/>
      <w:r w:rsidR="00A05683">
        <w:t>půjčitel</w:t>
      </w:r>
      <w:proofErr w:type="spellEnd"/>
      <w:r w:rsidR="00A05683">
        <w:t xml:space="preserve"> nabyl zák.</w:t>
      </w:r>
      <w:r w:rsidR="0061374E">
        <w:t xml:space="preserve"> </w:t>
      </w:r>
      <w:r w:rsidR="00A05683">
        <w:t>č. 172/1991 Sb., o přechodu některých věcí z majetku České republiky do vlastnictví obcí, ve znění pozdějších předpisů</w:t>
      </w:r>
      <w:r>
        <w:t xml:space="preserve"> a na základě rozhodnutí přednosty Okresního úřadu v Karviné, č. 110/1992 ze dne 26.</w:t>
      </w:r>
      <w:r w:rsidR="001D7634">
        <w:t xml:space="preserve"> </w:t>
      </w:r>
      <w:r>
        <w:t>10.</w:t>
      </w:r>
      <w:r w:rsidR="001D7634">
        <w:t xml:space="preserve"> </w:t>
      </w:r>
      <w:r>
        <w:t>1992</w:t>
      </w:r>
      <w:r w:rsidR="00A05683">
        <w:t>.</w:t>
      </w:r>
    </w:p>
    <w:p w:rsidR="00A05683" w:rsidRDefault="00A05683" w:rsidP="001744B6">
      <w:pPr>
        <w:pStyle w:val="NormlnIMP"/>
        <w:tabs>
          <w:tab w:val="num" w:pos="284"/>
        </w:tabs>
        <w:ind w:left="284" w:hanging="284"/>
        <w:jc w:val="center"/>
      </w:pPr>
    </w:p>
    <w:p w:rsidR="00A05683" w:rsidRPr="00373699" w:rsidRDefault="00307C9B" w:rsidP="00383995">
      <w:pPr>
        <w:pStyle w:val="NormlnIMP"/>
        <w:jc w:val="center"/>
      </w:pPr>
      <w:r>
        <w:t>Článek III</w:t>
      </w:r>
    </w:p>
    <w:p w:rsidR="00964E23" w:rsidRPr="00373699" w:rsidRDefault="00964E23" w:rsidP="00373699">
      <w:pPr>
        <w:pStyle w:val="NormlnIMP"/>
        <w:jc w:val="center"/>
      </w:pPr>
      <w:r w:rsidRPr="00373699">
        <w:t xml:space="preserve">Předmět </w:t>
      </w:r>
      <w:r w:rsidRPr="00373699">
        <w:rPr>
          <w:szCs w:val="24"/>
        </w:rPr>
        <w:t>a účel</w:t>
      </w:r>
      <w:r w:rsidRPr="00373699">
        <w:t xml:space="preserve"> výpůjčky</w:t>
      </w:r>
    </w:p>
    <w:p w:rsidR="00373699" w:rsidRDefault="00373699" w:rsidP="00373699">
      <w:pPr>
        <w:pStyle w:val="NormlnIMP"/>
        <w:jc w:val="center"/>
        <w:rPr>
          <w:b/>
          <w:bCs/>
        </w:rPr>
      </w:pPr>
    </w:p>
    <w:p w:rsidR="00A6021A" w:rsidRDefault="00A6021A" w:rsidP="001744B6">
      <w:pPr>
        <w:pStyle w:val="NormlnIMP"/>
        <w:spacing w:line="240" w:lineRule="auto"/>
        <w:ind w:left="426" w:hanging="426"/>
        <w:jc w:val="both"/>
      </w:pPr>
    </w:p>
    <w:p w:rsidR="00964E23" w:rsidRDefault="00307C9B" w:rsidP="001744B6">
      <w:pPr>
        <w:pStyle w:val="NormlnIMP"/>
        <w:numPr>
          <w:ilvl w:val="0"/>
          <w:numId w:val="21"/>
        </w:numPr>
        <w:spacing w:line="240" w:lineRule="auto"/>
        <w:ind w:left="426" w:hanging="426"/>
        <w:jc w:val="both"/>
      </w:pPr>
      <w:proofErr w:type="spellStart"/>
      <w:r>
        <w:t>Půjčitel</w:t>
      </w:r>
      <w:proofErr w:type="spellEnd"/>
      <w:r>
        <w:t xml:space="preserve"> </w:t>
      </w:r>
      <w:r w:rsidR="00964E23">
        <w:t xml:space="preserve">půjčuje </w:t>
      </w:r>
      <w:r w:rsidR="001D7634">
        <w:t xml:space="preserve">část pozemku </w:t>
      </w:r>
      <w:proofErr w:type="spellStart"/>
      <w:r w:rsidR="001D7634">
        <w:t>parc.č</w:t>
      </w:r>
      <w:proofErr w:type="spellEnd"/>
      <w:r w:rsidR="001D7634">
        <w:t>.</w:t>
      </w:r>
      <w:r w:rsidR="008B6948">
        <w:t xml:space="preserve"> </w:t>
      </w:r>
      <w:r w:rsidR="00A83034">
        <w:t>203/43</w:t>
      </w:r>
      <w:r w:rsidR="008358AB">
        <w:t xml:space="preserve">, </w:t>
      </w:r>
      <w:r w:rsidR="00964E23">
        <w:t xml:space="preserve">o výměře </w:t>
      </w:r>
      <w:r w:rsidR="00A83034">
        <w:t>35,8</w:t>
      </w:r>
      <w:r w:rsidR="001D7634">
        <w:t xml:space="preserve"> </w:t>
      </w:r>
      <w:r w:rsidR="00A83034" w:rsidRPr="00A83034">
        <w:t>m</w:t>
      </w:r>
      <w:r w:rsidR="00A83034" w:rsidRPr="00A83034">
        <w:rPr>
          <w:vertAlign w:val="superscript"/>
        </w:rPr>
        <w:t>2</w:t>
      </w:r>
      <w:r w:rsidR="00964E23">
        <w:t xml:space="preserve"> </w:t>
      </w:r>
      <w:r w:rsidR="00A83034">
        <w:t xml:space="preserve">a část pozemku </w:t>
      </w:r>
      <w:proofErr w:type="spellStart"/>
      <w:r w:rsidR="00A83034">
        <w:t>parc.č</w:t>
      </w:r>
      <w:proofErr w:type="spellEnd"/>
      <w:r w:rsidR="00A83034">
        <w:t xml:space="preserve">. 203/56, o výměře 17,6 </w:t>
      </w:r>
      <w:r w:rsidR="00A83034" w:rsidRPr="00A83034">
        <w:t>m2</w:t>
      </w:r>
      <w:r w:rsidR="00A83034">
        <w:t>, oba v </w:t>
      </w:r>
      <w:proofErr w:type="spellStart"/>
      <w:proofErr w:type="gramStart"/>
      <w:r w:rsidR="00A83034">
        <w:t>k.ú</w:t>
      </w:r>
      <w:proofErr w:type="spellEnd"/>
      <w:r w:rsidR="00A83034">
        <w:t>.</w:t>
      </w:r>
      <w:proofErr w:type="gramEnd"/>
      <w:r w:rsidR="00A83034">
        <w:t xml:space="preserve"> Bludovice</w:t>
      </w:r>
      <w:r w:rsidR="008358AB">
        <w:t>,</w:t>
      </w:r>
      <w:r w:rsidR="001D7634">
        <w:t xml:space="preserve"> </w:t>
      </w:r>
      <w:r w:rsidRPr="001D7634">
        <w:t xml:space="preserve">vypůjčiteli </w:t>
      </w:r>
      <w:r>
        <w:t>a ten jej za níže sjednaných podmínek do výpůjčky přijímá</w:t>
      </w:r>
      <w:r w:rsidR="00373699">
        <w:t>.</w:t>
      </w:r>
    </w:p>
    <w:p w:rsidR="00A6021A" w:rsidRDefault="00A6021A" w:rsidP="001744B6">
      <w:pPr>
        <w:pStyle w:val="NormlnIMP"/>
        <w:spacing w:line="240" w:lineRule="auto"/>
        <w:ind w:left="426" w:hanging="426"/>
        <w:jc w:val="both"/>
      </w:pPr>
    </w:p>
    <w:p w:rsidR="00964E23" w:rsidRPr="00307C9B" w:rsidRDefault="00964E23" w:rsidP="001744B6">
      <w:pPr>
        <w:pStyle w:val="NormlnIMP"/>
        <w:numPr>
          <w:ilvl w:val="0"/>
          <w:numId w:val="21"/>
        </w:numPr>
        <w:spacing w:line="240" w:lineRule="auto"/>
        <w:ind w:left="426" w:hanging="426"/>
      </w:pPr>
      <w:r>
        <w:t>Půjčovan</w:t>
      </w:r>
      <w:r w:rsidR="008358AB">
        <w:t>á</w:t>
      </w:r>
      <w:r>
        <w:t xml:space="preserve"> část pozemk</w:t>
      </w:r>
      <w:r w:rsidR="008358AB">
        <w:t>u</w:t>
      </w:r>
      <w:r>
        <w:t xml:space="preserve"> j</w:t>
      </w:r>
      <w:r w:rsidR="008358AB">
        <w:t>e</w:t>
      </w:r>
      <w:r>
        <w:t xml:space="preserve"> zakreslen</w:t>
      </w:r>
      <w:r w:rsidR="008358AB">
        <w:t>a</w:t>
      </w:r>
      <w:r>
        <w:t xml:space="preserve"> v příloze </w:t>
      </w:r>
      <w:r w:rsidR="0061374E">
        <w:t xml:space="preserve">č. 1 </w:t>
      </w:r>
      <w:r>
        <w:t>k této smlouvě.</w:t>
      </w:r>
      <w:r>
        <w:rPr>
          <w:color w:val="000000"/>
        </w:rPr>
        <w:t xml:space="preserve">  </w:t>
      </w:r>
    </w:p>
    <w:p w:rsidR="00307C9B" w:rsidRPr="00307C9B" w:rsidRDefault="00307C9B" w:rsidP="001744B6">
      <w:pPr>
        <w:pStyle w:val="NormlnIMP"/>
        <w:spacing w:line="240" w:lineRule="auto"/>
        <w:ind w:left="426" w:hanging="426"/>
      </w:pPr>
    </w:p>
    <w:p w:rsidR="008358AB" w:rsidRPr="00880C59" w:rsidRDefault="00992CDB" w:rsidP="00880C59">
      <w:pPr>
        <w:pStyle w:val="NormlnIMP"/>
        <w:numPr>
          <w:ilvl w:val="0"/>
          <w:numId w:val="21"/>
        </w:numPr>
        <w:spacing w:line="240" w:lineRule="auto"/>
        <w:ind w:left="426" w:hanging="426"/>
        <w:jc w:val="both"/>
      </w:pPr>
      <w:r w:rsidRPr="00D42400">
        <w:rPr>
          <w:color w:val="000000"/>
        </w:rPr>
        <w:t>Část pozemk</w:t>
      </w:r>
      <w:r w:rsidR="008358AB" w:rsidRPr="00D42400">
        <w:rPr>
          <w:color w:val="000000"/>
        </w:rPr>
        <w:t>u</w:t>
      </w:r>
      <w:r w:rsidRPr="00D42400">
        <w:rPr>
          <w:color w:val="000000"/>
        </w:rPr>
        <w:t>,</w:t>
      </w:r>
      <w:r w:rsidR="00307C9B" w:rsidRPr="00D42400">
        <w:rPr>
          <w:color w:val="000000"/>
        </w:rPr>
        <w:t xml:space="preserve"> specifikovan</w:t>
      </w:r>
      <w:r w:rsidR="008358AB" w:rsidRPr="00D42400">
        <w:rPr>
          <w:color w:val="000000"/>
        </w:rPr>
        <w:t>á</w:t>
      </w:r>
      <w:r w:rsidR="00307C9B" w:rsidRPr="00D42400">
        <w:rPr>
          <w:color w:val="000000"/>
        </w:rPr>
        <w:t xml:space="preserve"> v odst. 1 tohoto článku</w:t>
      </w:r>
      <w:r w:rsidR="0061374E" w:rsidRPr="00D42400">
        <w:rPr>
          <w:color w:val="000000"/>
        </w:rPr>
        <w:t xml:space="preserve">, </w:t>
      </w:r>
      <w:proofErr w:type="spellStart"/>
      <w:r w:rsidR="0061374E" w:rsidRPr="00D42400">
        <w:rPr>
          <w:color w:val="000000"/>
        </w:rPr>
        <w:t>půjčitel</w:t>
      </w:r>
      <w:proofErr w:type="spellEnd"/>
      <w:r w:rsidR="0061374E" w:rsidRPr="00D42400">
        <w:rPr>
          <w:color w:val="000000"/>
        </w:rPr>
        <w:t xml:space="preserve"> přenechává k užívání </w:t>
      </w:r>
      <w:r w:rsidR="00307C9B" w:rsidRPr="00D42400">
        <w:rPr>
          <w:color w:val="000000"/>
        </w:rPr>
        <w:t xml:space="preserve">vypůjčiteli za účelem </w:t>
      </w:r>
      <w:r w:rsidR="000C6E89" w:rsidRPr="00D42400">
        <w:rPr>
          <w:color w:val="000000"/>
        </w:rPr>
        <w:t xml:space="preserve">a </w:t>
      </w:r>
      <w:r w:rsidR="009F529D" w:rsidRPr="00D42400">
        <w:rPr>
          <w:color w:val="000000"/>
        </w:rPr>
        <w:t>pro</w:t>
      </w:r>
      <w:r w:rsidR="001D7634" w:rsidRPr="00D42400">
        <w:rPr>
          <w:color w:val="000000"/>
        </w:rPr>
        <w:t>vozování restaurační zahrádky</w:t>
      </w:r>
      <w:r w:rsidR="008358AB" w:rsidRPr="00D42400">
        <w:rPr>
          <w:color w:val="000000"/>
        </w:rPr>
        <w:t xml:space="preserve"> </w:t>
      </w:r>
      <w:r w:rsidR="00DC6AB0">
        <w:rPr>
          <w:color w:val="000000"/>
        </w:rPr>
        <w:t xml:space="preserve">pro </w:t>
      </w:r>
      <w:r w:rsidR="00A83034">
        <w:rPr>
          <w:color w:val="000000"/>
        </w:rPr>
        <w:t>Jazz Club na ul. Dlouhá třída, Havířov-Podlesí.</w:t>
      </w:r>
    </w:p>
    <w:p w:rsidR="00880C59" w:rsidRDefault="00880C59" w:rsidP="00880C59">
      <w:pPr>
        <w:pStyle w:val="NormlnIMP"/>
        <w:spacing w:line="240" w:lineRule="auto"/>
        <w:ind w:left="426"/>
        <w:jc w:val="both"/>
      </w:pPr>
    </w:p>
    <w:p w:rsidR="001744B6" w:rsidRDefault="00307C9B" w:rsidP="001744B6">
      <w:pPr>
        <w:pStyle w:val="NormlnIMP"/>
        <w:spacing w:line="240" w:lineRule="auto"/>
        <w:ind w:left="426"/>
        <w:jc w:val="center"/>
      </w:pPr>
      <w:r w:rsidRPr="001744B6">
        <w:rPr>
          <w:bCs/>
        </w:rPr>
        <w:t>Článek IV</w:t>
      </w:r>
    </w:p>
    <w:p w:rsidR="00964E23" w:rsidRPr="00373699" w:rsidRDefault="00964E23" w:rsidP="001744B6">
      <w:pPr>
        <w:pStyle w:val="NormlnIMP"/>
        <w:spacing w:line="240" w:lineRule="auto"/>
        <w:ind w:left="426"/>
        <w:jc w:val="center"/>
      </w:pPr>
      <w:r w:rsidRPr="00373699">
        <w:rPr>
          <w:bCs/>
        </w:rPr>
        <w:t>Doba výpůjčky</w:t>
      </w:r>
    </w:p>
    <w:p w:rsidR="00964E23" w:rsidRDefault="00964E23" w:rsidP="001744B6">
      <w:pPr>
        <w:pStyle w:val="NormlnIMP"/>
        <w:spacing w:line="240" w:lineRule="auto"/>
        <w:ind w:left="284" w:hanging="284"/>
        <w:jc w:val="center"/>
        <w:rPr>
          <w:b/>
        </w:rPr>
      </w:pPr>
    </w:p>
    <w:p w:rsidR="00964E23" w:rsidRDefault="00964E23" w:rsidP="001744B6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>
        <w:t>Výpůjčka předmětn</w:t>
      </w:r>
      <w:r w:rsidR="00A36FD3">
        <w:t>é</w:t>
      </w:r>
      <w:r w:rsidR="00992CDB">
        <w:t xml:space="preserve"> </w:t>
      </w:r>
      <w:r w:rsidR="007C0184">
        <w:t>část</w:t>
      </w:r>
      <w:r w:rsidR="00A36FD3">
        <w:t>i</w:t>
      </w:r>
      <w:r w:rsidR="007C0184">
        <w:t xml:space="preserve"> </w:t>
      </w:r>
      <w:r>
        <w:t>pozemk</w:t>
      </w:r>
      <w:r w:rsidR="00A36FD3">
        <w:t>u</w:t>
      </w:r>
      <w:r>
        <w:t xml:space="preserve"> dle </w:t>
      </w:r>
      <w:r w:rsidR="000D5007">
        <w:t xml:space="preserve">článku III odst. 1 </w:t>
      </w:r>
      <w:r>
        <w:t>této smlouvy se sjednává na dobu určitou</w:t>
      </w:r>
      <w:r w:rsidR="006346DE">
        <w:t xml:space="preserve"> do </w:t>
      </w:r>
      <w:r w:rsidR="00163EF2">
        <w:t>31. 5.</w:t>
      </w:r>
      <w:r w:rsidR="00DC11AD">
        <w:t xml:space="preserve"> </w:t>
      </w:r>
      <w:r w:rsidR="00901D75">
        <w:t>2021</w:t>
      </w:r>
      <w:r w:rsidR="00B44F75">
        <w:t>.</w:t>
      </w:r>
    </w:p>
    <w:p w:rsidR="00A6021A" w:rsidRDefault="00A6021A" w:rsidP="001744B6">
      <w:pPr>
        <w:pStyle w:val="ZkladntextIMP"/>
        <w:spacing w:line="230" w:lineRule="auto"/>
        <w:ind w:left="426" w:hanging="426"/>
        <w:jc w:val="both"/>
      </w:pPr>
    </w:p>
    <w:p w:rsidR="00964E23" w:rsidRDefault="00964E23" w:rsidP="001744B6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>
        <w:t>Výpůjčka</w:t>
      </w:r>
      <w:r w:rsidR="007C0184">
        <w:t xml:space="preserve"> část</w:t>
      </w:r>
      <w:r w:rsidR="00A36FD3">
        <w:t>i</w:t>
      </w:r>
      <w:r>
        <w:t xml:space="preserve"> </w:t>
      </w:r>
      <w:r w:rsidR="000D5007">
        <w:t>pozemk</w:t>
      </w:r>
      <w:r w:rsidR="00A36FD3">
        <w:t>u</w:t>
      </w:r>
      <w:r w:rsidR="000D5007">
        <w:t xml:space="preserve"> </w:t>
      </w:r>
      <w:r>
        <w:t>skončí:</w:t>
      </w:r>
    </w:p>
    <w:p w:rsidR="00964E23" w:rsidRDefault="00964E23" w:rsidP="001744B6">
      <w:pPr>
        <w:pStyle w:val="ZkladntextIMP"/>
        <w:numPr>
          <w:ilvl w:val="0"/>
          <w:numId w:val="23"/>
        </w:numPr>
        <w:spacing w:line="230" w:lineRule="auto"/>
        <w:ind w:left="426" w:firstLine="0"/>
      </w:pPr>
      <w:r>
        <w:t>uplynutím sjednané doby</w:t>
      </w:r>
    </w:p>
    <w:p w:rsidR="00964E23" w:rsidRDefault="00964E23" w:rsidP="001744B6">
      <w:pPr>
        <w:pStyle w:val="ZkladntextIMP"/>
        <w:numPr>
          <w:ilvl w:val="0"/>
          <w:numId w:val="23"/>
        </w:numPr>
        <w:spacing w:line="230" w:lineRule="auto"/>
        <w:ind w:left="426" w:firstLine="0"/>
      </w:pPr>
      <w:r>
        <w:t>dohodou smluvních stran</w:t>
      </w:r>
      <w:r w:rsidR="0061374E">
        <w:t>.</w:t>
      </w:r>
    </w:p>
    <w:p w:rsidR="00A6021A" w:rsidRDefault="00A6021A" w:rsidP="001744B6">
      <w:pPr>
        <w:pStyle w:val="ZkladntextIMP"/>
        <w:spacing w:line="230" w:lineRule="auto"/>
        <w:ind w:left="426" w:hanging="426"/>
      </w:pPr>
    </w:p>
    <w:p w:rsidR="00A6021A" w:rsidRDefault="0061374E" w:rsidP="0061374E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proofErr w:type="spellStart"/>
      <w:r>
        <w:t>P</w:t>
      </w:r>
      <w:r w:rsidR="001A20E8">
        <w:t>ůjčitel</w:t>
      </w:r>
      <w:proofErr w:type="spellEnd"/>
      <w:r w:rsidR="001A20E8">
        <w:t xml:space="preserve"> může požadovat vrácení </w:t>
      </w:r>
      <w:r w:rsidR="007C0184">
        <w:t>část</w:t>
      </w:r>
      <w:r w:rsidR="00A36FD3">
        <w:t>i</w:t>
      </w:r>
      <w:r w:rsidR="007C0184">
        <w:t xml:space="preserve"> </w:t>
      </w:r>
      <w:r w:rsidR="001A20E8">
        <w:t>pozemk</w:t>
      </w:r>
      <w:r w:rsidR="00A36FD3">
        <w:t>u</w:t>
      </w:r>
      <w:r w:rsidR="001A20E8">
        <w:t xml:space="preserve"> před uplynutím sjednané doby, jestliže vypůjčitel bude pozem</w:t>
      </w:r>
      <w:r w:rsidR="00A36FD3">
        <w:t>ek</w:t>
      </w:r>
      <w:r w:rsidR="001A20E8">
        <w:t xml:space="preserve"> užívat v rozporu s touto smlouvou, sjednaným účelem nebo jej </w:t>
      </w:r>
      <w:r w:rsidR="00026A29">
        <w:t xml:space="preserve">vypůjčitel </w:t>
      </w:r>
      <w:r w:rsidR="001A20E8">
        <w:t>nebude užívat řádně.</w:t>
      </w:r>
    </w:p>
    <w:p w:rsidR="001744B6" w:rsidRDefault="001744B6" w:rsidP="001744B6">
      <w:pPr>
        <w:pStyle w:val="ZkladntextIMP"/>
        <w:spacing w:line="230" w:lineRule="auto"/>
        <w:ind w:left="426"/>
        <w:jc w:val="both"/>
      </w:pPr>
    </w:p>
    <w:p w:rsidR="00964E23" w:rsidRPr="001A20E8" w:rsidRDefault="00964E23" w:rsidP="00026A29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>
        <w:t>Před uplynutí</w:t>
      </w:r>
      <w:r w:rsidR="007C0184">
        <w:t>m sjednané doby může vypůjčitel</w:t>
      </w:r>
      <w:r>
        <w:t xml:space="preserve"> půjčen</w:t>
      </w:r>
      <w:r w:rsidR="00A36FD3">
        <w:t xml:space="preserve">ou </w:t>
      </w:r>
      <w:r>
        <w:t>část pozemk</w:t>
      </w:r>
      <w:r w:rsidR="00A36FD3">
        <w:t>u</w:t>
      </w:r>
      <w:r>
        <w:t xml:space="preserve"> vrátit, pokud jej nebude ke sjednanému účelu nadále potřebovat. </w:t>
      </w:r>
      <w:r w:rsidR="001A20E8">
        <w:t>Pokud by z vrácení vypůjčen</w:t>
      </w:r>
      <w:r w:rsidR="00A36FD3">
        <w:t>é</w:t>
      </w:r>
      <w:r w:rsidR="001A20E8">
        <w:t xml:space="preserve"> </w:t>
      </w:r>
      <w:r w:rsidR="007C0184">
        <w:t xml:space="preserve">částí </w:t>
      </w:r>
      <w:r w:rsidR="001A20E8">
        <w:t>pozemk</w:t>
      </w:r>
      <w:r w:rsidR="00A36FD3">
        <w:t>u</w:t>
      </w:r>
      <w:r w:rsidR="007C0184">
        <w:t xml:space="preserve"> vznikly </w:t>
      </w:r>
      <w:proofErr w:type="spellStart"/>
      <w:r w:rsidR="001A20E8">
        <w:t>půjčiteli</w:t>
      </w:r>
      <w:proofErr w:type="spellEnd"/>
      <w:r w:rsidR="001A20E8">
        <w:t xml:space="preserve"> obtíže, může vypůjčitel vráti</w:t>
      </w:r>
      <w:r w:rsidR="00026A29">
        <w:t>t</w:t>
      </w:r>
      <w:r w:rsidR="001A20E8">
        <w:t xml:space="preserve"> </w:t>
      </w:r>
      <w:r w:rsidR="007C0184">
        <w:t xml:space="preserve">část </w:t>
      </w:r>
      <w:r w:rsidR="001A20E8">
        <w:t>pozem</w:t>
      </w:r>
      <w:r w:rsidR="007C0184">
        <w:t>k</w:t>
      </w:r>
      <w:r w:rsidR="00A36FD3">
        <w:t>u</w:t>
      </w:r>
      <w:r w:rsidR="001A20E8">
        <w:t xml:space="preserve"> jen se souhlasem </w:t>
      </w:r>
      <w:proofErr w:type="spellStart"/>
      <w:r w:rsidR="001A20E8">
        <w:t>půjčitele</w:t>
      </w:r>
      <w:proofErr w:type="spellEnd"/>
      <w:r w:rsidR="001A20E8">
        <w:t xml:space="preserve">. </w:t>
      </w:r>
    </w:p>
    <w:p w:rsidR="001A20E8" w:rsidRPr="001A20E8" w:rsidRDefault="001A20E8" w:rsidP="001744B6">
      <w:pPr>
        <w:pStyle w:val="ZkladntextIMP"/>
        <w:spacing w:line="230" w:lineRule="auto"/>
        <w:ind w:left="426" w:hanging="426"/>
        <w:jc w:val="both"/>
      </w:pPr>
    </w:p>
    <w:p w:rsidR="001A20E8" w:rsidRPr="001744B6" w:rsidRDefault="001A20E8" w:rsidP="00026A29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proofErr w:type="spellStart"/>
      <w:r w:rsidRPr="001744B6">
        <w:t>Půjčitel</w:t>
      </w:r>
      <w:proofErr w:type="spellEnd"/>
      <w:r w:rsidRPr="001744B6">
        <w:t xml:space="preserve"> může požadovat vrácení </w:t>
      </w:r>
      <w:r w:rsidR="00A36FD3">
        <w:t>části</w:t>
      </w:r>
      <w:r w:rsidR="007C0184">
        <w:t xml:space="preserve"> </w:t>
      </w:r>
      <w:r w:rsidRPr="001744B6">
        <w:t>pozemk</w:t>
      </w:r>
      <w:r w:rsidR="00A36FD3">
        <w:t>u</w:t>
      </w:r>
      <w:r w:rsidRPr="001744B6">
        <w:t xml:space="preserve"> před uplynutím sjednané doby, jestliže </w:t>
      </w:r>
      <w:r w:rsidR="007C0184">
        <w:t xml:space="preserve">část </w:t>
      </w:r>
      <w:r w:rsidRPr="001744B6">
        <w:t>pozem</w:t>
      </w:r>
      <w:r w:rsidR="007C0184">
        <w:t>k</w:t>
      </w:r>
      <w:r w:rsidR="00A36FD3">
        <w:t>u</w:t>
      </w:r>
      <w:r w:rsidRPr="001744B6">
        <w:t xml:space="preserve"> potřebuje nevyhnutelně z důvodu, který při uzavření t</w:t>
      </w:r>
      <w:r w:rsidR="00026A29">
        <w:t>éto</w:t>
      </w:r>
      <w:r w:rsidRPr="001744B6">
        <w:t xml:space="preserve"> smlouvy nemohl předvídat. </w:t>
      </w:r>
    </w:p>
    <w:p w:rsidR="00A6021A" w:rsidRDefault="00A6021A" w:rsidP="00153C2E">
      <w:pPr>
        <w:pStyle w:val="ZkladntextIMP"/>
        <w:spacing w:line="230" w:lineRule="auto"/>
        <w:jc w:val="both"/>
      </w:pPr>
    </w:p>
    <w:p w:rsidR="00964E23" w:rsidRDefault="00B9071F" w:rsidP="00B9071F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 w:rsidRPr="00FE103A">
        <w:t xml:space="preserve">Ke dni </w:t>
      </w:r>
      <w:r w:rsidR="00964E23" w:rsidRPr="00FE103A">
        <w:t>skončení výpůjčky je vypůjčitel povinen protokolárně předat půjčen</w:t>
      </w:r>
      <w:r w:rsidR="00A36FD3">
        <w:t>ý</w:t>
      </w:r>
      <w:r w:rsidR="00964E23" w:rsidRPr="00FE103A">
        <w:t xml:space="preserve"> </w:t>
      </w:r>
      <w:proofErr w:type="gramStart"/>
      <w:r w:rsidR="00964E23" w:rsidRPr="00FE103A">
        <w:t>pozem</w:t>
      </w:r>
      <w:r w:rsidR="00A36FD3">
        <w:t>ek</w:t>
      </w:r>
      <w:r w:rsidR="00964E23" w:rsidRPr="00FE103A">
        <w:t xml:space="preserve"> </w:t>
      </w:r>
      <w:r w:rsidR="009F529D" w:rsidRPr="00FE103A">
        <w:t xml:space="preserve"> </w:t>
      </w:r>
      <w:r w:rsidR="00964E23" w:rsidRPr="00FE103A">
        <w:t>odboru</w:t>
      </w:r>
      <w:proofErr w:type="gramEnd"/>
      <w:r w:rsidR="00964E23" w:rsidRPr="00FE103A">
        <w:t xml:space="preserve"> komunálních</w:t>
      </w:r>
      <w:r w:rsidR="00964E23">
        <w:t xml:space="preserve"> služeb Magistrátu města Havířova vyklizen</w:t>
      </w:r>
      <w:r w:rsidR="00B44F75">
        <w:t>é</w:t>
      </w:r>
      <w:r w:rsidR="00964E23">
        <w:t xml:space="preserve"> a v původním stavu, pokud se smluvní strany nedohodnou jinak.</w:t>
      </w:r>
    </w:p>
    <w:p w:rsidR="00964E23" w:rsidRDefault="00964E23" w:rsidP="001744B6">
      <w:pPr>
        <w:pStyle w:val="ZkladntextIMP"/>
        <w:spacing w:line="230" w:lineRule="auto"/>
        <w:ind w:left="426" w:hanging="426"/>
      </w:pPr>
    </w:p>
    <w:p w:rsidR="00B44F75" w:rsidRDefault="00B44F75" w:rsidP="00983CB3">
      <w:pPr>
        <w:pStyle w:val="ZkladntextIMP"/>
        <w:spacing w:line="230" w:lineRule="auto"/>
      </w:pPr>
    </w:p>
    <w:p w:rsidR="0094668C" w:rsidRDefault="0094668C" w:rsidP="00983CB3">
      <w:pPr>
        <w:pStyle w:val="ZkladntextIMP"/>
        <w:spacing w:line="230" w:lineRule="auto"/>
      </w:pPr>
    </w:p>
    <w:p w:rsidR="00A36FD3" w:rsidRDefault="00A36FD3" w:rsidP="00983CB3">
      <w:pPr>
        <w:pStyle w:val="ZkladntextIMP"/>
        <w:spacing w:line="230" w:lineRule="auto"/>
      </w:pPr>
    </w:p>
    <w:p w:rsidR="00A36FD3" w:rsidRDefault="00A36FD3" w:rsidP="00983CB3">
      <w:pPr>
        <w:pStyle w:val="ZkladntextIMP"/>
        <w:spacing w:line="230" w:lineRule="auto"/>
      </w:pPr>
    </w:p>
    <w:p w:rsidR="005F2A26" w:rsidRDefault="005F2A26" w:rsidP="00983CB3">
      <w:pPr>
        <w:pStyle w:val="ZkladntextIMP"/>
        <w:spacing w:line="230" w:lineRule="auto"/>
      </w:pPr>
    </w:p>
    <w:p w:rsidR="005F2A26" w:rsidRPr="00B244D0" w:rsidRDefault="005F2A26" w:rsidP="00983CB3">
      <w:pPr>
        <w:pStyle w:val="ZkladntextIMP"/>
        <w:spacing w:line="230" w:lineRule="auto"/>
        <w:rPr>
          <w:color w:val="000000" w:themeColor="text1"/>
        </w:rPr>
      </w:pPr>
    </w:p>
    <w:p w:rsidR="00964E23" w:rsidRPr="004756EB" w:rsidRDefault="001A20E8" w:rsidP="00964E23">
      <w:pPr>
        <w:pStyle w:val="NormlnIMP"/>
        <w:spacing w:line="240" w:lineRule="auto"/>
        <w:jc w:val="center"/>
        <w:rPr>
          <w:bCs/>
        </w:rPr>
      </w:pPr>
      <w:r w:rsidRPr="004756EB">
        <w:rPr>
          <w:bCs/>
        </w:rPr>
        <w:lastRenderedPageBreak/>
        <w:t xml:space="preserve">Článek </w:t>
      </w:r>
      <w:r w:rsidR="00A6021A" w:rsidRPr="004756EB">
        <w:rPr>
          <w:bCs/>
        </w:rPr>
        <w:t>V</w:t>
      </w:r>
      <w:r w:rsidR="00964E23" w:rsidRPr="004756EB">
        <w:rPr>
          <w:bCs/>
        </w:rPr>
        <w:br/>
        <w:t>Další ujednání</w:t>
      </w:r>
    </w:p>
    <w:p w:rsidR="00CD4CB6" w:rsidRPr="00F040E2" w:rsidRDefault="00CD4CB6" w:rsidP="00964E23">
      <w:pPr>
        <w:pStyle w:val="NormlnIMP"/>
        <w:spacing w:line="240" w:lineRule="auto"/>
        <w:jc w:val="center"/>
        <w:rPr>
          <w:bCs/>
          <w:color w:val="FF0000"/>
        </w:rPr>
      </w:pPr>
    </w:p>
    <w:p w:rsidR="00CD4CB6" w:rsidRPr="00B215B9" w:rsidRDefault="00CD4CB6" w:rsidP="00CD4CB6">
      <w:pPr>
        <w:pStyle w:val="NormlnIMP"/>
        <w:spacing w:line="240" w:lineRule="auto"/>
        <w:ind w:left="284" w:hanging="284"/>
        <w:jc w:val="both"/>
        <w:rPr>
          <w:bCs/>
          <w:szCs w:val="24"/>
        </w:rPr>
      </w:pPr>
      <w:r w:rsidRPr="00B215B9">
        <w:rPr>
          <w:bCs/>
          <w:szCs w:val="24"/>
        </w:rPr>
        <w:t xml:space="preserve">Smluvní strany se dohodly, že po dobu výpůjčky bude vypůjčitel respektovat tyto podmínky: </w:t>
      </w:r>
    </w:p>
    <w:p w:rsidR="00CD4CB6" w:rsidRPr="00B215B9" w:rsidRDefault="00CD4CB6" w:rsidP="00CD4CB6">
      <w:pPr>
        <w:jc w:val="both"/>
        <w:rPr>
          <w:sz w:val="24"/>
          <w:szCs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75738F">
        <w:rPr>
          <w:sz w:val="24"/>
        </w:rPr>
        <w:t>Restaurační zahrádka musí být umístěna v prostoru dle zakreslení vypůjčené části pozemku v příloze č. 1 k této smlouvě.</w:t>
      </w:r>
    </w:p>
    <w:p w:rsidR="00CD4CB6" w:rsidRPr="0075738F" w:rsidRDefault="00CD4CB6" w:rsidP="00CD4CB6">
      <w:pPr>
        <w:ind w:left="426"/>
        <w:jc w:val="both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75738F">
        <w:rPr>
          <w:rFonts w:eastAsia="Calibri"/>
          <w:sz w:val="24"/>
          <w:szCs w:val="24"/>
        </w:rPr>
        <w:t>Při umístění restaurační zahrádky na chodníku musí být dodržena vyhláška č. 398/2009 Sb., o obecných technických požadavcích zabezpečujících bezbariérové užívání stav</w:t>
      </w:r>
      <w:r w:rsidR="004E617B" w:rsidRPr="0075738F">
        <w:rPr>
          <w:rFonts w:eastAsia="Calibri"/>
          <w:sz w:val="24"/>
          <w:szCs w:val="24"/>
        </w:rPr>
        <w:t>eb</w:t>
      </w:r>
      <w:r w:rsidRPr="0075738F">
        <w:rPr>
          <w:rFonts w:eastAsia="Calibri"/>
          <w:sz w:val="24"/>
          <w:szCs w:val="24"/>
        </w:rPr>
        <w:t>.</w:t>
      </w:r>
    </w:p>
    <w:p w:rsidR="00CD4CB6" w:rsidRPr="0075738F" w:rsidRDefault="00CD4CB6" w:rsidP="00CD4CB6">
      <w:pPr>
        <w:pStyle w:val="Odstavecseseznamem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426" w:hanging="426"/>
        <w:jc w:val="both"/>
        <w:rPr>
          <w:sz w:val="24"/>
          <w:szCs w:val="24"/>
        </w:rPr>
      </w:pPr>
      <w:r w:rsidRPr="0075738F">
        <w:rPr>
          <w:sz w:val="24"/>
          <w:szCs w:val="24"/>
        </w:rPr>
        <w:t xml:space="preserve">Restaurační zahrádka nesmí zasahovat </w:t>
      </w:r>
      <w:r w:rsidRPr="0075738F">
        <w:rPr>
          <w:sz w:val="24"/>
        </w:rPr>
        <w:t xml:space="preserve">do sousedící zpevněné plochy (např. chodníku), od této </w:t>
      </w:r>
      <w:r w:rsidRPr="0075738F">
        <w:rPr>
          <w:sz w:val="24"/>
          <w:szCs w:val="24"/>
        </w:rPr>
        <w:t xml:space="preserve">bude fyzicky oddělena lehkým mobilním plůtkem. </w:t>
      </w:r>
      <w:r w:rsidRPr="0075738F">
        <w:rPr>
          <w:sz w:val="24"/>
        </w:rPr>
        <w:t xml:space="preserve">Do sousedící zpevněné plochy nesmí být nic kotveno. </w:t>
      </w:r>
    </w:p>
    <w:p w:rsidR="00CD4CB6" w:rsidRPr="0075738F" w:rsidRDefault="00CD4CB6" w:rsidP="00CD4CB6">
      <w:pPr>
        <w:ind w:left="426"/>
        <w:jc w:val="both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75738F">
        <w:rPr>
          <w:rFonts w:eastAsia="Calibri"/>
          <w:sz w:val="24"/>
          <w:szCs w:val="24"/>
        </w:rPr>
        <w:t>Restaurační zahrádka a její zařízení (např. stoly, židle) bude umístěno na zpevněné, bezprašné, snadno čistitelné ploše (podlážce)</w:t>
      </w:r>
      <w:r w:rsidR="007C0184">
        <w:rPr>
          <w:rFonts w:eastAsia="Calibri"/>
          <w:sz w:val="24"/>
          <w:szCs w:val="24"/>
        </w:rPr>
        <w:t>. V </w:t>
      </w:r>
      <w:r w:rsidR="004E617B" w:rsidRPr="0075738F">
        <w:rPr>
          <w:rFonts w:eastAsia="Calibri"/>
          <w:sz w:val="24"/>
          <w:szCs w:val="24"/>
        </w:rPr>
        <w:t>restaurační zahrádce a jejím bezprostře</w:t>
      </w:r>
      <w:r w:rsidR="007C0184">
        <w:rPr>
          <w:rFonts w:eastAsia="Calibri"/>
          <w:sz w:val="24"/>
          <w:szCs w:val="24"/>
        </w:rPr>
        <w:t>d</w:t>
      </w:r>
      <w:r w:rsidR="004E617B" w:rsidRPr="0075738F">
        <w:rPr>
          <w:rFonts w:eastAsia="Calibri"/>
          <w:sz w:val="24"/>
          <w:szCs w:val="24"/>
        </w:rPr>
        <w:t xml:space="preserve">ním okolí </w:t>
      </w:r>
      <w:r w:rsidRPr="0075738F">
        <w:rPr>
          <w:rFonts w:eastAsia="Calibri"/>
          <w:sz w:val="24"/>
          <w:szCs w:val="24"/>
        </w:rPr>
        <w:t xml:space="preserve">bude </w:t>
      </w:r>
      <w:r w:rsidR="004E617B" w:rsidRPr="0075738F">
        <w:rPr>
          <w:rFonts w:eastAsia="Calibri"/>
          <w:sz w:val="24"/>
          <w:szCs w:val="24"/>
        </w:rPr>
        <w:t xml:space="preserve">denně v průběhu provozování restaurační zahrádky </w:t>
      </w:r>
      <w:r w:rsidRPr="0075738F">
        <w:rPr>
          <w:rFonts w:eastAsia="Calibri"/>
          <w:sz w:val="24"/>
          <w:szCs w:val="24"/>
        </w:rPr>
        <w:t>udržována čistota</w:t>
      </w:r>
      <w:r w:rsidR="004E617B" w:rsidRPr="0075738F">
        <w:rPr>
          <w:rFonts w:eastAsia="Calibri"/>
          <w:sz w:val="24"/>
          <w:szCs w:val="24"/>
        </w:rPr>
        <w:t xml:space="preserve"> a schůdnost</w:t>
      </w:r>
      <w:r w:rsidRPr="0075738F">
        <w:rPr>
          <w:rFonts w:eastAsia="Calibri"/>
          <w:sz w:val="24"/>
          <w:szCs w:val="24"/>
        </w:rPr>
        <w:t xml:space="preserve">. </w:t>
      </w:r>
    </w:p>
    <w:p w:rsidR="00CD4CB6" w:rsidRPr="0075738F" w:rsidRDefault="00CD4CB6" w:rsidP="00CD4CB6">
      <w:pPr>
        <w:jc w:val="both"/>
        <w:rPr>
          <w:sz w:val="24"/>
        </w:rPr>
      </w:pPr>
    </w:p>
    <w:p w:rsidR="00CD4CB6" w:rsidRPr="0075738F" w:rsidRDefault="004E617B" w:rsidP="00CD4CB6">
      <w:pPr>
        <w:numPr>
          <w:ilvl w:val="0"/>
          <w:numId w:val="26"/>
        </w:numPr>
        <w:ind w:left="360"/>
        <w:jc w:val="both"/>
        <w:rPr>
          <w:sz w:val="24"/>
        </w:rPr>
      </w:pPr>
      <w:r w:rsidRPr="0075738F">
        <w:rPr>
          <w:sz w:val="24"/>
        </w:rPr>
        <w:t>Denně</w:t>
      </w:r>
      <w:r w:rsidR="00CD4CB6" w:rsidRPr="0075738F">
        <w:rPr>
          <w:sz w:val="24"/>
        </w:rPr>
        <w:t xml:space="preserve"> po ukončení provozní doby restaurační zahrádky (max. do 22.00 hod.) je vypůjčitel povinen zařízení restaurační zahrádky znepřístupnit pro užívání hosty a zabezpečit </w:t>
      </w:r>
      <w:r w:rsidR="007C0184">
        <w:rPr>
          <w:sz w:val="24"/>
        </w:rPr>
        <w:t>tak, aby nedošlo k úrazu, škodě</w:t>
      </w:r>
      <w:r w:rsidR="00CD4CB6" w:rsidRPr="0075738F">
        <w:rPr>
          <w:sz w:val="24"/>
        </w:rPr>
        <w:t xml:space="preserve"> nebo k jiné újmě třetích osob.</w:t>
      </w:r>
    </w:p>
    <w:p w:rsidR="00CD4CB6" w:rsidRPr="0075738F" w:rsidRDefault="00CD4CB6" w:rsidP="00CD4CB6">
      <w:pPr>
        <w:pStyle w:val="Odstavecseseznamem"/>
        <w:ind w:left="0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360"/>
        <w:jc w:val="both"/>
        <w:rPr>
          <w:sz w:val="24"/>
        </w:rPr>
      </w:pPr>
      <w:r w:rsidRPr="0075738F">
        <w:rPr>
          <w:sz w:val="24"/>
          <w:szCs w:val="24"/>
        </w:rPr>
        <w:t>Vypůjčitel je povinen užívat předmět výpůjčky tak, aby nad míru přiměřenou poměrům neobtěžoval jiného při výkonu jeho práv. V případě opakovaných stížností občanů na provozování restaurační zahrádky, zejména na hluk, bude způsob užívání restaurační zahrádky považován za obtěžování nad míru přiměřenou poměrům a za porušení ujednání této smlouvy.</w:t>
      </w:r>
      <w:r w:rsidRPr="0075738F">
        <w:rPr>
          <w:sz w:val="24"/>
        </w:rPr>
        <w:t xml:space="preserve"> V tomto případě si </w:t>
      </w:r>
      <w:proofErr w:type="spellStart"/>
      <w:r w:rsidRPr="0075738F">
        <w:rPr>
          <w:sz w:val="24"/>
        </w:rPr>
        <w:t>půjčitel</w:t>
      </w:r>
      <w:proofErr w:type="spellEnd"/>
      <w:r w:rsidRPr="0075738F">
        <w:rPr>
          <w:sz w:val="24"/>
        </w:rPr>
        <w:t xml:space="preserve"> vyhrazuje právo od této smlouvy odstoupit.</w:t>
      </w:r>
    </w:p>
    <w:p w:rsidR="00CD4CB6" w:rsidRPr="0075738F" w:rsidRDefault="00CD4CB6" w:rsidP="00CD4CB6">
      <w:pPr>
        <w:pStyle w:val="Odstavecseseznamem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360"/>
        <w:jc w:val="both"/>
        <w:rPr>
          <w:sz w:val="24"/>
        </w:rPr>
      </w:pPr>
      <w:r w:rsidRPr="0075738F">
        <w:rPr>
          <w:rFonts w:eastAsia="Calibri"/>
          <w:sz w:val="24"/>
          <w:szCs w:val="24"/>
        </w:rPr>
        <w:t>Vypůjčitel je povinen na své náklady odstranit nebo nahradit škody nebo jiné újmy, které by vznikly na vypůjčen</w:t>
      </w:r>
      <w:r w:rsidR="00E9365A">
        <w:rPr>
          <w:rFonts w:eastAsia="Calibri"/>
          <w:sz w:val="24"/>
          <w:szCs w:val="24"/>
        </w:rPr>
        <w:t>é</w:t>
      </w:r>
      <w:r w:rsidR="00B44F75">
        <w:rPr>
          <w:rFonts w:eastAsia="Calibri"/>
          <w:sz w:val="24"/>
          <w:szCs w:val="24"/>
        </w:rPr>
        <w:t xml:space="preserve"> </w:t>
      </w:r>
      <w:r w:rsidRPr="0075738F">
        <w:rPr>
          <w:rFonts w:eastAsia="Calibri"/>
          <w:sz w:val="24"/>
          <w:szCs w:val="24"/>
        </w:rPr>
        <w:t>část</w:t>
      </w:r>
      <w:r w:rsidR="00E9365A">
        <w:rPr>
          <w:rFonts w:eastAsia="Calibri"/>
          <w:sz w:val="24"/>
          <w:szCs w:val="24"/>
        </w:rPr>
        <w:t>i</w:t>
      </w:r>
      <w:r w:rsidRPr="0075738F">
        <w:rPr>
          <w:rFonts w:eastAsia="Calibri"/>
          <w:sz w:val="24"/>
          <w:szCs w:val="24"/>
        </w:rPr>
        <w:t xml:space="preserve"> pozemk</w:t>
      </w:r>
      <w:r w:rsidR="00E9365A">
        <w:rPr>
          <w:rFonts w:eastAsia="Calibri"/>
          <w:sz w:val="24"/>
          <w:szCs w:val="24"/>
        </w:rPr>
        <w:t>u</w:t>
      </w:r>
      <w:r w:rsidRPr="0075738F">
        <w:rPr>
          <w:rFonts w:eastAsia="Calibri"/>
          <w:sz w:val="24"/>
          <w:szCs w:val="24"/>
        </w:rPr>
        <w:t>, a to i jiným osobám v důsledku zvláštního užívání.</w:t>
      </w:r>
    </w:p>
    <w:p w:rsidR="00CD4CB6" w:rsidRPr="0075738F" w:rsidRDefault="00CD4CB6" w:rsidP="00CD4CB6">
      <w:pPr>
        <w:ind w:left="360"/>
        <w:jc w:val="both"/>
        <w:rPr>
          <w:sz w:val="24"/>
        </w:rPr>
      </w:pPr>
    </w:p>
    <w:p w:rsidR="00CD4CB6" w:rsidRPr="004756EB" w:rsidRDefault="00CD4CB6" w:rsidP="00CD4CB6">
      <w:pPr>
        <w:numPr>
          <w:ilvl w:val="0"/>
          <w:numId w:val="26"/>
        </w:numPr>
        <w:ind w:left="360"/>
        <w:jc w:val="both"/>
        <w:rPr>
          <w:sz w:val="24"/>
        </w:rPr>
      </w:pPr>
      <w:r w:rsidRPr="0075738F">
        <w:rPr>
          <w:rFonts w:eastAsia="Calibri"/>
          <w:sz w:val="24"/>
          <w:szCs w:val="24"/>
        </w:rPr>
        <w:t xml:space="preserve">Vypůjčitel je povinen dodržovat podmínky stanovené touto smlouvou a tržním řádem </w:t>
      </w:r>
      <w:r w:rsidRPr="0075738F">
        <w:rPr>
          <w:sz w:val="24"/>
        </w:rPr>
        <w:t xml:space="preserve">vydaným nařízením statutárního města Havířov, </w:t>
      </w:r>
      <w:r w:rsidRPr="0075738F">
        <w:rPr>
          <w:rFonts w:eastAsia="Calibri"/>
          <w:sz w:val="24"/>
          <w:szCs w:val="24"/>
        </w:rPr>
        <w:t xml:space="preserve">v případě jejich porušení si </w:t>
      </w:r>
      <w:proofErr w:type="spellStart"/>
      <w:r w:rsidRPr="0075738F">
        <w:rPr>
          <w:rFonts w:eastAsia="Calibri"/>
          <w:sz w:val="24"/>
          <w:szCs w:val="24"/>
        </w:rPr>
        <w:t>půjčitel</w:t>
      </w:r>
      <w:proofErr w:type="spellEnd"/>
      <w:r w:rsidRPr="0075738F">
        <w:rPr>
          <w:rFonts w:eastAsia="Calibri"/>
          <w:sz w:val="24"/>
          <w:szCs w:val="24"/>
        </w:rPr>
        <w:t xml:space="preserve"> vyhrazuje právo od této smlouvy odstoupit. </w:t>
      </w:r>
    </w:p>
    <w:p w:rsidR="004756EB" w:rsidRPr="004756EB" w:rsidRDefault="004756EB" w:rsidP="004756EB">
      <w:pPr>
        <w:ind w:left="360"/>
        <w:jc w:val="both"/>
        <w:rPr>
          <w:sz w:val="24"/>
        </w:rPr>
      </w:pPr>
    </w:p>
    <w:p w:rsidR="004756EB" w:rsidRPr="0075738F" w:rsidRDefault="004756EB" w:rsidP="00CD4CB6">
      <w:pPr>
        <w:numPr>
          <w:ilvl w:val="0"/>
          <w:numId w:val="26"/>
        </w:numPr>
        <w:ind w:left="360"/>
        <w:jc w:val="both"/>
        <w:rPr>
          <w:sz w:val="24"/>
        </w:rPr>
      </w:pPr>
      <w:r>
        <w:rPr>
          <w:rFonts w:eastAsia="Calibri"/>
          <w:sz w:val="24"/>
          <w:szCs w:val="24"/>
        </w:rPr>
        <w:t>Vypůjčitel se zavazuje zpřístupnit pozemek v případě provádění prací (oprav) zemního vedení VO a sloupu VO.</w:t>
      </w:r>
    </w:p>
    <w:p w:rsidR="00CD4CB6" w:rsidRPr="0075738F" w:rsidRDefault="00CD4CB6" w:rsidP="00CD4CB6">
      <w:pPr>
        <w:jc w:val="both"/>
        <w:rPr>
          <w:sz w:val="24"/>
        </w:rPr>
      </w:pPr>
    </w:p>
    <w:p w:rsidR="00AE699C" w:rsidRDefault="00CD4CB6" w:rsidP="00CD4CB6">
      <w:pPr>
        <w:numPr>
          <w:ilvl w:val="0"/>
          <w:numId w:val="26"/>
        </w:numPr>
        <w:ind w:left="360"/>
        <w:jc w:val="both"/>
        <w:rPr>
          <w:sz w:val="24"/>
        </w:rPr>
      </w:pPr>
      <w:r w:rsidRPr="0075738F">
        <w:rPr>
          <w:sz w:val="24"/>
        </w:rPr>
        <w:t xml:space="preserve">Realizaci stavby </w:t>
      </w:r>
      <w:r w:rsidRPr="0075738F">
        <w:rPr>
          <w:sz w:val="24"/>
          <w:szCs w:val="24"/>
        </w:rPr>
        <w:t>restaurační zahrádky</w:t>
      </w:r>
      <w:r w:rsidRPr="0075738F">
        <w:rPr>
          <w:sz w:val="24"/>
        </w:rPr>
        <w:t xml:space="preserve"> musí předcházet vydání územního rozhodnutí nebo územního souhlasu stavebního úřadu MMH dle zákona č. 183/2006  Sb., o územním plánování a stavebním řádu (stavební zákon), ve znění pozdějších předpisů.  Současně je vypůjčitel povinen požádat o vydání rozhodnutí o povolení připojení sousední nemovitosti na místní komunikace dle </w:t>
      </w:r>
      <w:proofErr w:type="spellStart"/>
      <w:proofErr w:type="gramStart"/>
      <w:r w:rsidRPr="0075738F">
        <w:rPr>
          <w:sz w:val="24"/>
        </w:rPr>
        <w:t>zák.č</w:t>
      </w:r>
      <w:proofErr w:type="spellEnd"/>
      <w:r w:rsidRPr="0075738F">
        <w:rPr>
          <w:sz w:val="24"/>
        </w:rPr>
        <w:t>.</w:t>
      </w:r>
      <w:proofErr w:type="gramEnd"/>
      <w:r w:rsidRPr="0075738F">
        <w:rPr>
          <w:sz w:val="24"/>
        </w:rPr>
        <w:t xml:space="preserve"> 13/1997 Sb., o pozemních  komunikacích </w:t>
      </w:r>
    </w:p>
    <w:p w:rsidR="00CD4CB6" w:rsidRPr="0075738F" w:rsidRDefault="00CD4CB6" w:rsidP="00AE699C">
      <w:pPr>
        <w:ind w:left="360"/>
        <w:jc w:val="both"/>
        <w:rPr>
          <w:sz w:val="24"/>
        </w:rPr>
      </w:pPr>
      <w:r w:rsidRPr="0075738F">
        <w:rPr>
          <w:sz w:val="24"/>
        </w:rPr>
        <w:t xml:space="preserve">(zákon o pozemních komunikacích), ve znění pozdějších předpisů.  </w:t>
      </w:r>
    </w:p>
    <w:p w:rsidR="00CD4CB6" w:rsidRDefault="00CD4CB6" w:rsidP="00CD4CB6">
      <w:pPr>
        <w:rPr>
          <w:sz w:val="24"/>
        </w:rPr>
      </w:pPr>
    </w:p>
    <w:p w:rsidR="00383995" w:rsidRDefault="00383995" w:rsidP="00CD4CB6">
      <w:pPr>
        <w:rPr>
          <w:sz w:val="24"/>
        </w:rPr>
      </w:pPr>
    </w:p>
    <w:p w:rsidR="00383995" w:rsidRDefault="00383995" w:rsidP="00CD4CB6">
      <w:pPr>
        <w:rPr>
          <w:sz w:val="24"/>
        </w:rPr>
      </w:pPr>
    </w:p>
    <w:p w:rsidR="00383995" w:rsidRDefault="00383995" w:rsidP="00CD4CB6">
      <w:pPr>
        <w:rPr>
          <w:sz w:val="24"/>
        </w:rPr>
      </w:pPr>
    </w:p>
    <w:p w:rsidR="00383995" w:rsidRPr="0075738F" w:rsidRDefault="00383995" w:rsidP="00CD4CB6">
      <w:pPr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75738F">
        <w:rPr>
          <w:sz w:val="24"/>
        </w:rPr>
        <w:lastRenderedPageBreak/>
        <w:t xml:space="preserve">Před zahájením a po ukončení stavebních prací na stavbě </w:t>
      </w:r>
      <w:r w:rsidRPr="0075738F">
        <w:rPr>
          <w:sz w:val="24"/>
          <w:szCs w:val="24"/>
        </w:rPr>
        <w:t>restaurační zahrádky</w:t>
      </w:r>
      <w:r w:rsidRPr="0075738F">
        <w:rPr>
          <w:sz w:val="24"/>
        </w:rPr>
        <w:t xml:space="preserve"> vyzve vypůjčitel 5 dní předem zástupce odboru komunálních služeb Magistrátu města Havířova (tel. 596 803 326) k předání předmětného pozemku a dotčených úseků komunikace, ostatních ploch a zařízení v majetku statutárního města Havířova, které souvisejí se stavbou </w:t>
      </w:r>
      <w:r w:rsidRPr="0075738F">
        <w:rPr>
          <w:sz w:val="24"/>
          <w:szCs w:val="24"/>
        </w:rPr>
        <w:t>restaurační zahrádky.</w:t>
      </w:r>
    </w:p>
    <w:p w:rsidR="00CD4CB6" w:rsidRPr="0075738F" w:rsidRDefault="00CD4CB6" w:rsidP="00CD4CB6">
      <w:pPr>
        <w:pStyle w:val="Odstavecseseznamem"/>
        <w:rPr>
          <w:sz w:val="24"/>
        </w:rPr>
      </w:pPr>
    </w:p>
    <w:p w:rsidR="00F7753C" w:rsidRDefault="00CD4CB6" w:rsidP="00F7753C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75738F">
        <w:rPr>
          <w:sz w:val="24"/>
        </w:rPr>
        <w:t>Přejímka předmětn</w:t>
      </w:r>
      <w:r w:rsidR="00E9365A">
        <w:rPr>
          <w:sz w:val="24"/>
        </w:rPr>
        <w:t>ého</w:t>
      </w:r>
      <w:r w:rsidRPr="0075738F">
        <w:rPr>
          <w:sz w:val="24"/>
        </w:rPr>
        <w:t xml:space="preserve"> pozemk</w:t>
      </w:r>
      <w:r w:rsidR="00E9365A">
        <w:rPr>
          <w:sz w:val="24"/>
        </w:rPr>
        <w:t>u</w:t>
      </w:r>
      <w:r w:rsidRPr="0075738F">
        <w:rPr>
          <w:sz w:val="24"/>
        </w:rPr>
        <w:t xml:space="preserve"> </w:t>
      </w:r>
      <w:proofErr w:type="spellStart"/>
      <w:r w:rsidRPr="0075738F">
        <w:rPr>
          <w:sz w:val="24"/>
        </w:rPr>
        <w:t>půjčitele</w:t>
      </w:r>
      <w:proofErr w:type="spellEnd"/>
      <w:r w:rsidRPr="0075738F">
        <w:rPr>
          <w:sz w:val="24"/>
        </w:rPr>
        <w:t xml:space="preserve"> bude probíhat</w:t>
      </w:r>
      <w:r w:rsidR="00F7753C">
        <w:rPr>
          <w:sz w:val="24"/>
        </w:rPr>
        <w:t xml:space="preserve"> v období bez sněhové pokrývky, </w:t>
      </w:r>
      <w:r w:rsidRPr="0075738F">
        <w:rPr>
          <w:sz w:val="24"/>
        </w:rPr>
        <w:t>její výsledek bude zaznamenán formou písemného zápisu.</w:t>
      </w:r>
    </w:p>
    <w:p w:rsidR="005F2A26" w:rsidRPr="001744B6" w:rsidRDefault="005F2A26" w:rsidP="00383995">
      <w:pPr>
        <w:jc w:val="both"/>
        <w:rPr>
          <w:sz w:val="24"/>
          <w:highlight w:val="yellow"/>
        </w:rPr>
      </w:pPr>
    </w:p>
    <w:p w:rsidR="00964E23" w:rsidRPr="00373699" w:rsidRDefault="001A20E8" w:rsidP="00964E23">
      <w:pPr>
        <w:jc w:val="center"/>
        <w:rPr>
          <w:sz w:val="24"/>
        </w:rPr>
      </w:pPr>
      <w:r>
        <w:rPr>
          <w:sz w:val="24"/>
        </w:rPr>
        <w:t xml:space="preserve">Článek </w:t>
      </w:r>
      <w:r w:rsidR="00964E23" w:rsidRPr="00373699">
        <w:rPr>
          <w:sz w:val="24"/>
        </w:rPr>
        <w:t>V</w:t>
      </w:r>
      <w:r>
        <w:rPr>
          <w:sz w:val="24"/>
        </w:rPr>
        <w:t>I</w:t>
      </w:r>
    </w:p>
    <w:p w:rsidR="00964E23" w:rsidRPr="00373699" w:rsidRDefault="00964E23" w:rsidP="00964E23">
      <w:pPr>
        <w:jc w:val="center"/>
        <w:rPr>
          <w:sz w:val="24"/>
        </w:rPr>
      </w:pPr>
      <w:r w:rsidRPr="00373699">
        <w:rPr>
          <w:sz w:val="24"/>
        </w:rPr>
        <w:t>Sankce</w:t>
      </w:r>
    </w:p>
    <w:p w:rsidR="00964E23" w:rsidRDefault="00964E23" w:rsidP="00964E23">
      <w:pPr>
        <w:jc w:val="center"/>
        <w:rPr>
          <w:b/>
          <w:sz w:val="24"/>
        </w:rPr>
      </w:pPr>
    </w:p>
    <w:p w:rsidR="00964E23" w:rsidRPr="00710D4D" w:rsidRDefault="00964E23" w:rsidP="00B41887">
      <w:pPr>
        <w:numPr>
          <w:ilvl w:val="0"/>
          <w:numId w:val="29"/>
        </w:numPr>
        <w:ind w:left="284" w:hanging="284"/>
        <w:jc w:val="both"/>
        <w:rPr>
          <w:sz w:val="24"/>
        </w:rPr>
      </w:pPr>
      <w:r w:rsidRPr="00E0407C">
        <w:rPr>
          <w:sz w:val="24"/>
        </w:rPr>
        <w:t>Poruší-li vypůjčitel ujednání uved</w:t>
      </w:r>
      <w:r w:rsidR="00153C2E">
        <w:rPr>
          <w:sz w:val="24"/>
        </w:rPr>
        <w:t>ená</w:t>
      </w:r>
      <w:r>
        <w:rPr>
          <w:sz w:val="24"/>
        </w:rPr>
        <w:t xml:space="preserve"> v </w:t>
      </w:r>
      <w:r w:rsidR="001A20E8">
        <w:rPr>
          <w:sz w:val="24"/>
        </w:rPr>
        <w:t xml:space="preserve">článku </w:t>
      </w:r>
      <w:r w:rsidR="00A6021A">
        <w:rPr>
          <w:sz w:val="24"/>
        </w:rPr>
        <w:t xml:space="preserve">V </w:t>
      </w:r>
      <w:r>
        <w:rPr>
          <w:sz w:val="24"/>
        </w:rPr>
        <w:t xml:space="preserve">této smlouvy, </w:t>
      </w:r>
      <w:r w:rsidR="001A20E8">
        <w:rPr>
          <w:sz w:val="24"/>
        </w:rPr>
        <w:t xml:space="preserve">bude </w:t>
      </w:r>
      <w:proofErr w:type="spellStart"/>
      <w:r w:rsidRPr="00E0407C">
        <w:rPr>
          <w:sz w:val="24"/>
        </w:rPr>
        <w:t>půjčitel</w:t>
      </w:r>
      <w:proofErr w:type="spellEnd"/>
      <w:r w:rsidRPr="00E0407C">
        <w:rPr>
          <w:sz w:val="24"/>
        </w:rPr>
        <w:t xml:space="preserve"> </w:t>
      </w:r>
      <w:r w:rsidR="001A20E8">
        <w:rPr>
          <w:sz w:val="24"/>
        </w:rPr>
        <w:t xml:space="preserve">účtovat </w:t>
      </w:r>
      <w:proofErr w:type="gramStart"/>
      <w:r>
        <w:rPr>
          <w:sz w:val="24"/>
        </w:rPr>
        <w:t xml:space="preserve">vypůjčiteli  </w:t>
      </w:r>
      <w:r w:rsidRPr="00E0407C">
        <w:rPr>
          <w:sz w:val="24"/>
        </w:rPr>
        <w:t>smluvní</w:t>
      </w:r>
      <w:proofErr w:type="gramEnd"/>
      <w:r w:rsidRPr="00E0407C">
        <w:rPr>
          <w:sz w:val="24"/>
        </w:rPr>
        <w:t xml:space="preserve"> pokut</w:t>
      </w:r>
      <w:r w:rsidR="001A20E8">
        <w:rPr>
          <w:sz w:val="24"/>
        </w:rPr>
        <w:t>u</w:t>
      </w:r>
      <w:r w:rsidRPr="00E0407C">
        <w:rPr>
          <w:sz w:val="24"/>
        </w:rPr>
        <w:t xml:space="preserve"> ve výši </w:t>
      </w:r>
      <w:r w:rsidR="0011701E">
        <w:rPr>
          <w:sz w:val="24"/>
        </w:rPr>
        <w:t xml:space="preserve"> </w:t>
      </w:r>
      <w:r w:rsidRPr="00710D4D">
        <w:rPr>
          <w:sz w:val="24"/>
        </w:rPr>
        <w:t>1000,</w:t>
      </w:r>
      <w:r w:rsidR="0011701E" w:rsidRPr="00710D4D">
        <w:rPr>
          <w:sz w:val="24"/>
        </w:rPr>
        <w:t>00</w:t>
      </w:r>
      <w:r w:rsidRPr="00710D4D">
        <w:rPr>
          <w:sz w:val="24"/>
        </w:rPr>
        <w:t xml:space="preserve"> Kč, za každé porušení. </w:t>
      </w:r>
    </w:p>
    <w:p w:rsidR="001A20E8" w:rsidRPr="00710D4D" w:rsidRDefault="001A20E8" w:rsidP="001744B6">
      <w:pPr>
        <w:ind w:left="426" w:hanging="426"/>
        <w:jc w:val="both"/>
        <w:rPr>
          <w:sz w:val="24"/>
        </w:rPr>
      </w:pPr>
    </w:p>
    <w:p w:rsidR="00B44F75" w:rsidRDefault="001A20E8" w:rsidP="0075738F">
      <w:pPr>
        <w:numPr>
          <w:ilvl w:val="0"/>
          <w:numId w:val="29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Smluvní pokuta je splatná na základě </w:t>
      </w:r>
      <w:proofErr w:type="spellStart"/>
      <w:r>
        <w:rPr>
          <w:sz w:val="24"/>
        </w:rPr>
        <w:t>půjčitelem</w:t>
      </w:r>
      <w:proofErr w:type="spellEnd"/>
      <w:r>
        <w:rPr>
          <w:sz w:val="24"/>
        </w:rPr>
        <w:t xml:space="preserve"> vystavené faktury, doba splatnosti se sjednává v délce 15 dnů </w:t>
      </w:r>
      <w:r w:rsidR="00B41887">
        <w:rPr>
          <w:sz w:val="24"/>
        </w:rPr>
        <w:t>ode</w:t>
      </w:r>
      <w:r>
        <w:rPr>
          <w:sz w:val="24"/>
        </w:rPr>
        <w:t xml:space="preserve"> dne doručení faktury. </w:t>
      </w:r>
    </w:p>
    <w:p w:rsidR="00383995" w:rsidRPr="00383995" w:rsidRDefault="00383995" w:rsidP="003D10ED">
      <w:pPr>
        <w:ind w:left="284"/>
        <w:jc w:val="both"/>
        <w:rPr>
          <w:sz w:val="24"/>
        </w:rPr>
      </w:pPr>
    </w:p>
    <w:p w:rsidR="001744B6" w:rsidRPr="001744B6" w:rsidRDefault="001A20E8" w:rsidP="001744B6">
      <w:pPr>
        <w:ind w:left="426" w:hanging="426"/>
        <w:jc w:val="center"/>
        <w:rPr>
          <w:sz w:val="24"/>
          <w:szCs w:val="24"/>
        </w:rPr>
      </w:pPr>
      <w:r w:rsidRPr="001744B6">
        <w:rPr>
          <w:sz w:val="24"/>
          <w:szCs w:val="24"/>
        </w:rPr>
        <w:t xml:space="preserve">Článek </w:t>
      </w:r>
      <w:r w:rsidR="00373699" w:rsidRPr="001744B6">
        <w:rPr>
          <w:sz w:val="24"/>
          <w:szCs w:val="24"/>
        </w:rPr>
        <w:t>V</w:t>
      </w:r>
      <w:r w:rsidR="00A6021A" w:rsidRPr="001744B6">
        <w:rPr>
          <w:sz w:val="24"/>
          <w:szCs w:val="24"/>
        </w:rPr>
        <w:t>I</w:t>
      </w:r>
      <w:r w:rsidRPr="001744B6">
        <w:rPr>
          <w:sz w:val="24"/>
          <w:szCs w:val="24"/>
        </w:rPr>
        <w:t>I</w:t>
      </w:r>
      <w:r w:rsidR="001744B6" w:rsidRPr="001744B6">
        <w:rPr>
          <w:sz w:val="24"/>
          <w:szCs w:val="24"/>
        </w:rPr>
        <w:t xml:space="preserve"> </w:t>
      </w:r>
    </w:p>
    <w:p w:rsidR="00964E23" w:rsidRPr="001744B6" w:rsidRDefault="00964E23" w:rsidP="001744B6">
      <w:pPr>
        <w:ind w:left="426" w:hanging="426"/>
        <w:jc w:val="center"/>
        <w:rPr>
          <w:sz w:val="24"/>
          <w:szCs w:val="24"/>
        </w:rPr>
      </w:pPr>
      <w:r w:rsidRPr="001744B6">
        <w:rPr>
          <w:sz w:val="24"/>
          <w:szCs w:val="24"/>
        </w:rPr>
        <w:t>Doložka platnosti</w:t>
      </w:r>
    </w:p>
    <w:p w:rsidR="00964E23" w:rsidRPr="00FF69E4" w:rsidRDefault="00964E23" w:rsidP="00964E23"/>
    <w:p w:rsidR="0094668C" w:rsidRPr="00786CCB" w:rsidRDefault="00964E23" w:rsidP="00AE3B95">
      <w:pPr>
        <w:numPr>
          <w:ilvl w:val="0"/>
          <w:numId w:val="24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</w:rPr>
      </w:pPr>
      <w:r w:rsidRPr="00786CCB">
        <w:rPr>
          <w:sz w:val="24"/>
        </w:rPr>
        <w:t xml:space="preserve">Záměr výpůjčky byl zveřejněn na úřední desce </w:t>
      </w:r>
      <w:r w:rsidR="00A6021A" w:rsidRPr="00786CCB">
        <w:rPr>
          <w:sz w:val="24"/>
        </w:rPr>
        <w:t xml:space="preserve">Magistrátu </w:t>
      </w:r>
      <w:r w:rsidRPr="00786CCB">
        <w:rPr>
          <w:sz w:val="24"/>
        </w:rPr>
        <w:t xml:space="preserve">města Havířova v souladu s ustanovením § </w:t>
      </w:r>
      <w:r w:rsidR="001A20E8" w:rsidRPr="00786CCB">
        <w:rPr>
          <w:sz w:val="24"/>
        </w:rPr>
        <w:t>39</w:t>
      </w:r>
      <w:r w:rsidRPr="00786CCB">
        <w:rPr>
          <w:sz w:val="24"/>
        </w:rPr>
        <w:t xml:space="preserve"> </w:t>
      </w:r>
      <w:proofErr w:type="spellStart"/>
      <w:proofErr w:type="gramStart"/>
      <w:r w:rsidRPr="00786CCB">
        <w:rPr>
          <w:sz w:val="24"/>
        </w:rPr>
        <w:t>zák.č</w:t>
      </w:r>
      <w:proofErr w:type="spellEnd"/>
      <w:r w:rsidRPr="00786CCB">
        <w:rPr>
          <w:sz w:val="24"/>
        </w:rPr>
        <w:t>.</w:t>
      </w:r>
      <w:proofErr w:type="gramEnd"/>
      <w:r w:rsidRPr="00786CCB">
        <w:rPr>
          <w:sz w:val="24"/>
        </w:rPr>
        <w:t xml:space="preserve"> 128/2000 Sb.</w:t>
      </w:r>
      <w:r w:rsidR="001A20E8" w:rsidRPr="00786CCB">
        <w:rPr>
          <w:sz w:val="24"/>
        </w:rPr>
        <w:t>, o obcích (obecní zřízení), ve znění pozdějších předpisů,</w:t>
      </w:r>
      <w:r w:rsidRPr="00786CCB">
        <w:rPr>
          <w:sz w:val="24"/>
        </w:rPr>
        <w:t xml:space="preserve"> v době </w:t>
      </w:r>
      <w:r w:rsidR="00005D4D" w:rsidRPr="00786CCB">
        <w:rPr>
          <w:color w:val="000000" w:themeColor="text1"/>
          <w:sz w:val="24"/>
        </w:rPr>
        <w:t xml:space="preserve">od  </w:t>
      </w:r>
      <w:r w:rsidR="00A83034">
        <w:rPr>
          <w:color w:val="000000" w:themeColor="text1"/>
          <w:sz w:val="24"/>
        </w:rPr>
        <w:t>17. 4. 2019 do 3. 5. 2019</w:t>
      </w:r>
      <w:r w:rsidR="00786CCB" w:rsidRPr="00786CCB">
        <w:rPr>
          <w:color w:val="000000" w:themeColor="text1"/>
          <w:sz w:val="24"/>
        </w:rPr>
        <w:t>.</w:t>
      </w:r>
    </w:p>
    <w:p w:rsidR="00786CCB" w:rsidRPr="00786CCB" w:rsidRDefault="00786CCB" w:rsidP="00786CCB">
      <w:pPr>
        <w:overflowPunct/>
        <w:autoSpaceDE/>
        <w:autoSpaceDN/>
        <w:adjustRightInd/>
        <w:ind w:left="426"/>
        <w:jc w:val="both"/>
        <w:textAlignment w:val="auto"/>
        <w:rPr>
          <w:sz w:val="24"/>
        </w:rPr>
      </w:pPr>
    </w:p>
    <w:p w:rsidR="00D91C81" w:rsidRPr="00B44F75" w:rsidRDefault="00880C59" w:rsidP="0075738F">
      <w:pPr>
        <w:numPr>
          <w:ilvl w:val="0"/>
          <w:numId w:val="2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Podle </w:t>
      </w:r>
      <w:r w:rsidR="0075738F" w:rsidRPr="00B44F75">
        <w:rPr>
          <w:sz w:val="24"/>
          <w:szCs w:val="24"/>
        </w:rPr>
        <w:t xml:space="preserve">ustanovení § 102 odst. 3 zákona č. 128/2000 Sb., </w:t>
      </w:r>
      <w:smartTag w:uri="urn:schemas-microsoft-com:office:smarttags" w:element="PersonName">
        <w:r w:rsidR="0075738F" w:rsidRPr="00B44F75">
          <w:rPr>
            <w:sz w:val="24"/>
            <w:szCs w:val="24"/>
          </w:rPr>
          <w:t>Rada</w:t>
        </w:r>
      </w:smartTag>
      <w:r w:rsidR="0075738F" w:rsidRPr="00B44F75">
        <w:rPr>
          <w:sz w:val="24"/>
          <w:szCs w:val="24"/>
        </w:rPr>
        <w:t xml:space="preserve"> města Havířova usnesením č. 3831/76RM/2017 bod 4 ze dne 15.</w:t>
      </w:r>
      <w:r w:rsidR="007D0280">
        <w:rPr>
          <w:sz w:val="24"/>
          <w:szCs w:val="24"/>
        </w:rPr>
        <w:t xml:space="preserve"> </w:t>
      </w:r>
      <w:r w:rsidR="0075738F" w:rsidRPr="00B44F75">
        <w:rPr>
          <w:sz w:val="24"/>
          <w:szCs w:val="24"/>
        </w:rPr>
        <w:t>11.</w:t>
      </w:r>
      <w:r w:rsidR="007D0280">
        <w:rPr>
          <w:sz w:val="24"/>
          <w:szCs w:val="24"/>
        </w:rPr>
        <w:t xml:space="preserve"> </w:t>
      </w:r>
      <w:r w:rsidR="0075738F" w:rsidRPr="00B44F75">
        <w:rPr>
          <w:sz w:val="24"/>
          <w:szCs w:val="24"/>
        </w:rPr>
        <w:t xml:space="preserve">2017 svěřila do pravomoci ekonomickému odboru MMH </w:t>
      </w:r>
      <w:r w:rsidR="00D91C81" w:rsidRPr="00B44F75">
        <w:rPr>
          <w:sz w:val="24"/>
        </w:rPr>
        <w:t>rozhodování o uzavírání smluv o výpůjčce pozemků v majetku města za účelem umístění předzahrádky</w:t>
      </w:r>
      <w:r w:rsidR="0075738F" w:rsidRPr="00B44F75">
        <w:rPr>
          <w:sz w:val="24"/>
        </w:rPr>
        <w:t xml:space="preserve">, včetně rozhodování o uzavírání dodatků k těmto smlouvám o prodloužení doby výpůjčky, max. však o 12 měsíců, vč. podepisování smluv o výpůjčce. </w:t>
      </w:r>
      <w:r w:rsidR="0075738F" w:rsidRPr="00B44F75">
        <w:rPr>
          <w:sz w:val="24"/>
          <w:szCs w:val="24"/>
        </w:rPr>
        <w:t>Podepisováním těchto smluv o výpůjčce byla pověřena dne 15.</w:t>
      </w:r>
      <w:r w:rsidR="007C0184">
        <w:rPr>
          <w:sz w:val="24"/>
          <w:szCs w:val="24"/>
        </w:rPr>
        <w:t xml:space="preserve"> </w:t>
      </w:r>
      <w:r w:rsidR="0075738F" w:rsidRPr="00B44F75">
        <w:rPr>
          <w:sz w:val="24"/>
          <w:szCs w:val="24"/>
        </w:rPr>
        <w:t>11.</w:t>
      </w:r>
      <w:r w:rsidR="007C0184">
        <w:rPr>
          <w:sz w:val="24"/>
          <w:szCs w:val="24"/>
        </w:rPr>
        <w:t xml:space="preserve"> </w:t>
      </w:r>
      <w:r w:rsidR="0075738F" w:rsidRPr="00B44F75">
        <w:rPr>
          <w:sz w:val="24"/>
          <w:szCs w:val="24"/>
        </w:rPr>
        <w:t>2017 vedoucí ekonomického odboru MMH.</w:t>
      </w:r>
    </w:p>
    <w:p w:rsidR="00B44F75" w:rsidRPr="0075738F" w:rsidRDefault="00B44F75" w:rsidP="00383995">
      <w:pPr>
        <w:overflowPunct/>
        <w:jc w:val="both"/>
        <w:textAlignment w:val="auto"/>
        <w:rPr>
          <w:color w:val="FF0000"/>
          <w:sz w:val="24"/>
          <w:szCs w:val="24"/>
        </w:rPr>
      </w:pPr>
    </w:p>
    <w:p w:rsidR="00964E23" w:rsidRPr="00A6021A" w:rsidRDefault="001A20E8" w:rsidP="00964E23">
      <w:pPr>
        <w:pStyle w:val="NormlnIMP"/>
        <w:spacing w:line="240" w:lineRule="auto"/>
        <w:jc w:val="center"/>
        <w:rPr>
          <w:bCs/>
        </w:rPr>
      </w:pPr>
      <w:r>
        <w:rPr>
          <w:bCs/>
        </w:rPr>
        <w:t xml:space="preserve">Článek </w:t>
      </w:r>
      <w:r w:rsidR="00964E23" w:rsidRPr="00A6021A">
        <w:rPr>
          <w:bCs/>
        </w:rPr>
        <w:t>VI</w:t>
      </w:r>
      <w:r w:rsidR="00A6021A">
        <w:rPr>
          <w:bCs/>
        </w:rPr>
        <w:t>I</w:t>
      </w:r>
      <w:r>
        <w:rPr>
          <w:bCs/>
        </w:rPr>
        <w:t>I</w:t>
      </w:r>
    </w:p>
    <w:p w:rsidR="00964E23" w:rsidRPr="00A6021A" w:rsidRDefault="00964E23" w:rsidP="00964E23">
      <w:pPr>
        <w:pStyle w:val="NormlnIMP"/>
        <w:spacing w:line="240" w:lineRule="auto"/>
        <w:jc w:val="center"/>
        <w:rPr>
          <w:bCs/>
        </w:rPr>
      </w:pPr>
      <w:r w:rsidRPr="00A6021A">
        <w:rPr>
          <w:bCs/>
        </w:rPr>
        <w:t>Závěrečná ustanovení</w:t>
      </w:r>
    </w:p>
    <w:p w:rsidR="00A6021A" w:rsidRDefault="00A6021A" w:rsidP="00833E64">
      <w:pPr>
        <w:pStyle w:val="Zkladntext"/>
        <w:tabs>
          <w:tab w:val="left" w:pos="720"/>
        </w:tabs>
        <w:ind w:left="426" w:hanging="426"/>
        <w:rPr>
          <w:b/>
        </w:rPr>
      </w:pPr>
    </w:p>
    <w:p w:rsidR="00A6021A" w:rsidRPr="00DF4231" w:rsidRDefault="00A6021A" w:rsidP="00DF4231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</w:pPr>
      <w:r w:rsidRPr="00B11CE5">
        <w:rPr>
          <w:sz w:val="24"/>
          <w:szCs w:val="24"/>
        </w:rPr>
        <w:t>Tento závazkový vztah s</w:t>
      </w:r>
      <w:r>
        <w:rPr>
          <w:sz w:val="24"/>
          <w:szCs w:val="24"/>
        </w:rPr>
        <w:t xml:space="preserve">e řídí ustanoveními </w:t>
      </w:r>
      <w:r w:rsidRPr="00243F71">
        <w:rPr>
          <w:sz w:val="24"/>
          <w:szCs w:val="24"/>
        </w:rPr>
        <w:t>zákona č. 89/2012 Sb., občansk</w:t>
      </w:r>
      <w:r>
        <w:rPr>
          <w:sz w:val="24"/>
          <w:szCs w:val="24"/>
        </w:rPr>
        <w:t>ý zákoník</w:t>
      </w:r>
      <w:r w:rsidR="00DF423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DF4231" w:rsidRDefault="00DF4231" w:rsidP="00DF4231">
      <w:pPr>
        <w:overflowPunct/>
        <w:autoSpaceDE/>
        <w:autoSpaceDN/>
        <w:adjustRightInd/>
        <w:ind w:left="426"/>
        <w:jc w:val="both"/>
        <w:textAlignment w:val="auto"/>
      </w:pPr>
    </w:p>
    <w:p w:rsidR="00A6021A" w:rsidRPr="003103F8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3103F8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A6021A" w:rsidRPr="00243F71" w:rsidRDefault="00A6021A" w:rsidP="00833E64">
      <w:pPr>
        <w:pStyle w:val="Zkladntext"/>
        <w:tabs>
          <w:tab w:val="left" w:pos="720"/>
        </w:tabs>
        <w:ind w:left="426" w:hanging="426"/>
        <w:jc w:val="both"/>
      </w:pPr>
    </w:p>
    <w:p w:rsidR="00383995" w:rsidRPr="00383995" w:rsidRDefault="00A6021A" w:rsidP="00383995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 xml:space="preserve">Tuto smlouvu lze měnit a doplňovat pouze písemnými vzestupně číslovanými dodatky, </w:t>
      </w:r>
      <w:r w:rsidRPr="00F2140A">
        <w:rPr>
          <w:sz w:val="24"/>
          <w:szCs w:val="24"/>
        </w:rPr>
        <w:br/>
        <w:t xml:space="preserve">podepsanými smluvními stranami. </w:t>
      </w:r>
    </w:p>
    <w:p w:rsidR="00A6021A" w:rsidRDefault="00A6021A" w:rsidP="00833E64">
      <w:pPr>
        <w:tabs>
          <w:tab w:val="left" w:pos="720"/>
        </w:tabs>
        <w:ind w:left="426" w:hanging="426"/>
        <w:jc w:val="both"/>
      </w:pPr>
    </w:p>
    <w:p w:rsidR="00A6021A" w:rsidRPr="00443846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>Práva a závazky z této smlouvy jsou závazná i pro právní nástupce smluvních stran.</w:t>
      </w:r>
    </w:p>
    <w:p w:rsidR="00A6021A" w:rsidRDefault="00A6021A" w:rsidP="00833E64">
      <w:pPr>
        <w:pStyle w:val="Zkladntext"/>
        <w:tabs>
          <w:tab w:val="left" w:pos="720"/>
        </w:tabs>
        <w:ind w:left="426" w:hanging="426"/>
        <w:jc w:val="both"/>
      </w:pPr>
    </w:p>
    <w:p w:rsidR="00A6021A" w:rsidRDefault="00833E64" w:rsidP="00833E64">
      <w:pPr>
        <w:numPr>
          <w:ilvl w:val="0"/>
          <w:numId w:val="27"/>
        </w:numPr>
        <w:tabs>
          <w:tab w:val="left" w:pos="284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="00A6021A" w:rsidRPr="00BD55DA">
        <w:rPr>
          <w:sz w:val="24"/>
          <w:szCs w:val="24"/>
        </w:rPr>
        <w:t>Osoby podepisující tuto smlouvu svým pod</w:t>
      </w:r>
      <w:r w:rsidR="00ED267D">
        <w:rPr>
          <w:sz w:val="24"/>
          <w:szCs w:val="24"/>
        </w:rPr>
        <w:t xml:space="preserve">pisem zároveň stvrzují platnost </w:t>
      </w:r>
      <w:proofErr w:type="gramStart"/>
      <w:r w:rsidR="00A6021A" w:rsidRPr="00BD55DA">
        <w:rPr>
          <w:sz w:val="24"/>
          <w:szCs w:val="24"/>
        </w:rPr>
        <w:t>svých      jednatelských</w:t>
      </w:r>
      <w:proofErr w:type="gramEnd"/>
      <w:r w:rsidR="00A6021A" w:rsidRPr="00BD55DA">
        <w:rPr>
          <w:sz w:val="24"/>
          <w:szCs w:val="24"/>
        </w:rPr>
        <w:t xml:space="preserve"> oprávnění, jakož i plnou způsobilost k právním úkonům.  </w:t>
      </w:r>
    </w:p>
    <w:p w:rsidR="00A6021A" w:rsidRDefault="00A6021A" w:rsidP="00833E64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:rsidR="00A6021A" w:rsidRPr="00F2140A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lastRenderedPageBreak/>
        <w:t xml:space="preserve">Tato smlouva je vyhotovena ve čtyřech vyhotoveních, z nichž obdrží dvě </w:t>
      </w:r>
      <w:proofErr w:type="spellStart"/>
      <w:r>
        <w:rPr>
          <w:sz w:val="24"/>
          <w:szCs w:val="24"/>
        </w:rPr>
        <w:t>půjčitel</w:t>
      </w:r>
      <w:proofErr w:type="spellEnd"/>
      <w:r>
        <w:rPr>
          <w:sz w:val="24"/>
          <w:szCs w:val="24"/>
        </w:rPr>
        <w:t xml:space="preserve"> </w:t>
      </w:r>
      <w:r w:rsidRPr="00F2140A">
        <w:rPr>
          <w:sz w:val="24"/>
          <w:szCs w:val="24"/>
        </w:rPr>
        <w:t xml:space="preserve">a dvě </w:t>
      </w:r>
      <w:r w:rsidRPr="00F2140A">
        <w:rPr>
          <w:sz w:val="24"/>
          <w:szCs w:val="24"/>
        </w:rPr>
        <w:br/>
      </w:r>
      <w:r>
        <w:rPr>
          <w:sz w:val="24"/>
          <w:szCs w:val="24"/>
        </w:rPr>
        <w:t>vypůjčitel.</w:t>
      </w:r>
    </w:p>
    <w:p w:rsidR="00A6021A" w:rsidRPr="00BD55DA" w:rsidRDefault="00A6021A" w:rsidP="00833E64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:rsidR="00D91C81" w:rsidRPr="0075738F" w:rsidRDefault="00D91C81" w:rsidP="00D91C81">
      <w:pPr>
        <w:numPr>
          <w:ilvl w:val="0"/>
          <w:numId w:val="27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75738F">
        <w:rPr>
          <w:sz w:val="24"/>
          <w:szCs w:val="24"/>
        </w:rPr>
        <w:t>Vypůjčitel bere na vědomí, že tato smlouva bude vedena v evidenci smluv Magistrátu města Havířova. Vypůjčitel prohlašuje, že skutečnosti uvedené ve smlouvě nepovažuje za obchodní tajemství a uděluje svolení k jejich užití a k jejich zveřejnění bez stanovení jakýchkoliv dalších podmínek.</w:t>
      </w:r>
    </w:p>
    <w:p w:rsidR="00D91C81" w:rsidRDefault="00D91C81" w:rsidP="00D91C81">
      <w:pPr>
        <w:ind w:left="284"/>
        <w:jc w:val="both"/>
        <w:rPr>
          <w:sz w:val="24"/>
          <w:szCs w:val="24"/>
        </w:rPr>
      </w:pPr>
    </w:p>
    <w:p w:rsidR="00D91C81" w:rsidRDefault="00D91C81" w:rsidP="00D91C81">
      <w:pPr>
        <w:numPr>
          <w:ilvl w:val="0"/>
          <w:numId w:val="27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75738F">
        <w:rPr>
          <w:sz w:val="24"/>
          <w:szCs w:val="24"/>
        </w:rPr>
        <w:t xml:space="preserve">Tato smlouva,  její případné dodatky či dohody o ukončení tohoto smluvního vztahu  budou uveřejněny v Registru smluv na </w:t>
      </w:r>
      <w:hyperlink r:id="rId8" w:history="1">
        <w:r w:rsidRPr="0075738F">
          <w:rPr>
            <w:rStyle w:val="Hypertextovodkaz"/>
            <w:color w:val="auto"/>
            <w:sz w:val="24"/>
            <w:szCs w:val="24"/>
          </w:rPr>
          <w:t>https://smlouvy.gov.cz/</w:t>
        </w:r>
      </w:hyperlink>
      <w:r w:rsidR="00A36FD3">
        <w:rPr>
          <w:sz w:val="24"/>
          <w:szCs w:val="24"/>
        </w:rPr>
        <w:t>.</w:t>
      </w:r>
      <w:r w:rsidR="007049BA">
        <w:rPr>
          <w:sz w:val="24"/>
          <w:szCs w:val="24"/>
        </w:rPr>
        <w:t>/</w:t>
      </w:r>
      <w:r w:rsidRPr="0075738F">
        <w:rPr>
          <w:sz w:val="24"/>
          <w:szCs w:val="24"/>
        </w:rPr>
        <w:t>Půjčitel zajistí zveřejnění smlouvy v Registru smluv do 15 pracovních dnů od uzavření této smlouvy.</w:t>
      </w:r>
    </w:p>
    <w:p w:rsidR="00B44F75" w:rsidRDefault="00B44F75" w:rsidP="00B44F75">
      <w:pPr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</w:rPr>
      </w:pPr>
    </w:p>
    <w:p w:rsidR="00D91C81" w:rsidRPr="00B44F75" w:rsidRDefault="00D91C81" w:rsidP="00B44F75">
      <w:pPr>
        <w:numPr>
          <w:ilvl w:val="0"/>
          <w:numId w:val="27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B44F75">
        <w:rPr>
          <w:sz w:val="24"/>
          <w:szCs w:val="24"/>
        </w:rPr>
        <w:t>Tato smlouva nabývá platnosti dnem jejího podpisu smluvní stranou, která ji  podepisuje jako druhá v pořadí, tj. dnem uzavření. Úči</w:t>
      </w:r>
      <w:r w:rsidR="00B44F75">
        <w:rPr>
          <w:sz w:val="24"/>
          <w:szCs w:val="24"/>
        </w:rPr>
        <w:t xml:space="preserve">nnosti tato smlouva nabývá dnem </w:t>
      </w:r>
      <w:r w:rsidR="00163EF2">
        <w:rPr>
          <w:sz w:val="24"/>
          <w:szCs w:val="24"/>
        </w:rPr>
        <w:t>1. 6.</w:t>
      </w:r>
      <w:r w:rsidR="00B44F75">
        <w:rPr>
          <w:sz w:val="24"/>
          <w:szCs w:val="24"/>
        </w:rPr>
        <w:t xml:space="preserve"> 201</w:t>
      </w:r>
      <w:r w:rsidR="00ED267D">
        <w:rPr>
          <w:sz w:val="24"/>
          <w:szCs w:val="24"/>
        </w:rPr>
        <w:t>9</w:t>
      </w:r>
      <w:r w:rsidR="00B44F75">
        <w:rPr>
          <w:sz w:val="24"/>
          <w:szCs w:val="24"/>
        </w:rPr>
        <w:t>.</w:t>
      </w:r>
    </w:p>
    <w:p w:rsidR="00D91C81" w:rsidRPr="0075738F" w:rsidRDefault="00D91C81" w:rsidP="00D91C8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6021A" w:rsidRPr="00F2140A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 xml:space="preserve">Smluvní strany shodně prohlašují, že si tuto smlouvu před jejím podpisem přečetly a že </w:t>
      </w:r>
      <w:r w:rsidRPr="00F2140A">
        <w:rPr>
          <w:sz w:val="24"/>
          <w:szCs w:val="24"/>
        </w:rPr>
        <w:br/>
        <w:t xml:space="preserve">byla uzavřena po vzájemném projednání podle jejich pravé a svobodné vůle. </w:t>
      </w:r>
    </w:p>
    <w:p w:rsidR="00A6021A" w:rsidRDefault="00A6021A" w:rsidP="00D91C81">
      <w:pPr>
        <w:pStyle w:val="Zkladntext"/>
        <w:jc w:val="both"/>
      </w:pPr>
    </w:p>
    <w:p w:rsidR="00A6021A" w:rsidRDefault="00A6021A" w:rsidP="00D91C81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B44F75">
        <w:rPr>
          <w:sz w:val="24"/>
          <w:szCs w:val="24"/>
        </w:rPr>
        <w:t>Nedílnou součástí této smlouvy jsou:</w:t>
      </w:r>
    </w:p>
    <w:p w:rsidR="00B44F75" w:rsidRPr="00B44F75" w:rsidRDefault="00B44F75" w:rsidP="00B44F75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</w:p>
    <w:p w:rsidR="00A6021A" w:rsidRDefault="00A6021A" w:rsidP="00A6021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r>
        <w:t>Příloha č. 1</w:t>
      </w:r>
      <w:r w:rsidRPr="00D86734">
        <w:t xml:space="preserve"> </w:t>
      </w:r>
      <w:r w:rsidRPr="00243F71">
        <w:t>– Zakreslen</w:t>
      </w:r>
      <w:r w:rsidR="00A36FD3">
        <w:t>á</w:t>
      </w:r>
      <w:r w:rsidRPr="00243F71">
        <w:t xml:space="preserve"> vypůjčen</w:t>
      </w:r>
      <w:r w:rsidR="00A36FD3">
        <w:t>á</w:t>
      </w:r>
      <w:r w:rsidRPr="00243F71">
        <w:t xml:space="preserve"> část pozemk</w:t>
      </w:r>
      <w:r w:rsidR="00A36FD3">
        <w:t>u</w:t>
      </w:r>
      <w:r w:rsidRPr="00243F71">
        <w:t xml:space="preserve"> </w:t>
      </w:r>
    </w:p>
    <w:p w:rsidR="009A36D7" w:rsidRDefault="009A36D7" w:rsidP="00964E23">
      <w:pPr>
        <w:pStyle w:val="NormlnIMP"/>
        <w:spacing w:line="240" w:lineRule="auto"/>
      </w:pPr>
    </w:p>
    <w:p w:rsidR="00B44F75" w:rsidRDefault="00B44F75" w:rsidP="00964E23">
      <w:pPr>
        <w:pStyle w:val="NormlnIMP"/>
        <w:spacing w:line="240" w:lineRule="auto"/>
      </w:pPr>
    </w:p>
    <w:p w:rsidR="00B44F75" w:rsidRDefault="00B44F75" w:rsidP="00964E23">
      <w:pPr>
        <w:pStyle w:val="NormlnIMP"/>
        <w:spacing w:line="240" w:lineRule="auto"/>
      </w:pPr>
    </w:p>
    <w:p w:rsidR="00964E23" w:rsidRDefault="00C452F5" w:rsidP="00964E23">
      <w:pPr>
        <w:pStyle w:val="NormlnIMP"/>
        <w:spacing w:line="240" w:lineRule="auto"/>
      </w:pPr>
      <w:r>
        <w:t>Havířov</w:t>
      </w:r>
      <w:r w:rsidR="00B2595A">
        <w:t xml:space="preserve"> </w:t>
      </w:r>
      <w:r w:rsidR="00F30970">
        <w:t>15. 5. 2019</w:t>
      </w:r>
      <w:r w:rsidR="00964E23">
        <w:t xml:space="preserve">     </w:t>
      </w:r>
      <w:r>
        <w:t xml:space="preserve">               </w:t>
      </w:r>
      <w:r w:rsidR="00B2595A">
        <w:tab/>
      </w:r>
      <w:r w:rsidR="00B2595A">
        <w:tab/>
      </w:r>
      <w:r w:rsidR="00F30970">
        <w:t xml:space="preserve">            H</w:t>
      </w:r>
      <w:r w:rsidR="00B2595A">
        <w:t>a</w:t>
      </w:r>
      <w:r>
        <w:t>vířov</w:t>
      </w:r>
      <w:r w:rsidR="00B2595A">
        <w:t xml:space="preserve"> </w:t>
      </w:r>
      <w:r w:rsidR="00F30970">
        <w:t>22. 5. 2019</w:t>
      </w:r>
    </w:p>
    <w:p w:rsidR="00BB47AB" w:rsidRDefault="00BB47AB" w:rsidP="00964E23">
      <w:pPr>
        <w:pStyle w:val="NormlnIMP"/>
        <w:spacing w:line="240" w:lineRule="auto"/>
      </w:pPr>
    </w:p>
    <w:bookmarkEnd w:id="0"/>
    <w:p w:rsidR="009A36D7" w:rsidRDefault="009A36D7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r>
        <w:t xml:space="preserve">Za </w:t>
      </w:r>
      <w:proofErr w:type="spellStart"/>
      <w:r>
        <w:t>Půjčitele</w:t>
      </w:r>
      <w:proofErr w:type="spellEnd"/>
      <w:r>
        <w:t xml:space="preserve">:            </w:t>
      </w:r>
      <w:r>
        <w:tab/>
      </w:r>
      <w:r>
        <w:tab/>
      </w:r>
      <w:r>
        <w:tab/>
        <w:t xml:space="preserve">                 </w:t>
      </w:r>
      <w:r w:rsidR="00B44F75">
        <w:t xml:space="preserve">  </w:t>
      </w:r>
      <w:r>
        <w:t xml:space="preserve">      Vypůjčitel</w:t>
      </w:r>
    </w:p>
    <w:p w:rsidR="009A36D7" w:rsidRDefault="009A36D7" w:rsidP="00B44F75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36D7" w:rsidRDefault="009A36D7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</w:p>
    <w:p w:rsidR="009A36D7" w:rsidRDefault="009A36D7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</w:p>
    <w:p w:rsidR="00983CB3" w:rsidRDefault="00983CB3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</w:p>
    <w:p w:rsidR="00983CB3" w:rsidRDefault="00983CB3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</w:p>
    <w:p w:rsidR="009A36D7" w:rsidRDefault="00F30970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proofErr w:type="spellStart"/>
      <w:r>
        <w:t>Xxxxx</w:t>
      </w:r>
      <w:proofErr w:type="spellEnd"/>
      <w:r>
        <w:t xml:space="preserve">                                                                        </w:t>
      </w:r>
      <w:proofErr w:type="spellStart"/>
      <w:r>
        <w:t>xxxxx</w:t>
      </w:r>
      <w:proofErr w:type="spellEnd"/>
      <w:r>
        <w:t xml:space="preserve"> </w:t>
      </w:r>
    </w:p>
    <w:p w:rsidR="009A36D7" w:rsidRPr="00B44F75" w:rsidRDefault="009A36D7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r w:rsidRPr="00B44F75">
        <w:t>…………………………………</w:t>
      </w:r>
      <w:r w:rsidRPr="00B44F75">
        <w:tab/>
      </w:r>
      <w:r w:rsidRPr="00B44F75">
        <w:tab/>
      </w:r>
      <w:r w:rsidRPr="00B44F75">
        <w:tab/>
        <w:t>……………………………………</w:t>
      </w:r>
      <w:r w:rsidRPr="00B44F75">
        <w:rPr>
          <w:b/>
        </w:rPr>
        <w:t xml:space="preserve">      </w:t>
      </w:r>
    </w:p>
    <w:p w:rsidR="00ED267D" w:rsidRDefault="00F30970" w:rsidP="009A36D7">
      <w:pPr>
        <w:pStyle w:val="NormlnIMP"/>
        <w:rPr>
          <w:szCs w:val="24"/>
        </w:rPr>
      </w:pPr>
      <w:r>
        <w:rPr>
          <w:szCs w:val="24"/>
        </w:rPr>
        <w:t xml:space="preserve">Ing. Lucie Fukalová </w:t>
      </w:r>
      <w:proofErr w:type="gramStart"/>
      <w:r>
        <w:rPr>
          <w:szCs w:val="24"/>
        </w:rPr>
        <w:t>v.r.</w:t>
      </w:r>
      <w:proofErr w:type="gramEnd"/>
      <w:r>
        <w:rPr>
          <w:szCs w:val="24"/>
        </w:rPr>
        <w:t xml:space="preserve">            </w:t>
      </w:r>
      <w:r w:rsidR="009A36D7" w:rsidRPr="00B44F75">
        <w:rPr>
          <w:szCs w:val="24"/>
        </w:rPr>
        <w:tab/>
      </w:r>
      <w:r w:rsidR="009A36D7" w:rsidRPr="00B44F75">
        <w:rPr>
          <w:szCs w:val="24"/>
        </w:rPr>
        <w:tab/>
        <w:t xml:space="preserve">           </w:t>
      </w:r>
      <w:r w:rsidR="00DB1E0B">
        <w:rPr>
          <w:szCs w:val="24"/>
        </w:rPr>
        <w:t xml:space="preserve">Michal </w:t>
      </w:r>
      <w:proofErr w:type="spellStart"/>
      <w:r w:rsidR="00DB1E0B">
        <w:rPr>
          <w:szCs w:val="24"/>
        </w:rPr>
        <w:t>Chroboček</w:t>
      </w:r>
      <w:proofErr w:type="spellEnd"/>
      <w:r>
        <w:rPr>
          <w:szCs w:val="24"/>
        </w:rPr>
        <w:t xml:space="preserve"> v.r.</w:t>
      </w:r>
      <w:bookmarkStart w:id="1" w:name="_GoBack"/>
      <w:bookmarkEnd w:id="1"/>
    </w:p>
    <w:p w:rsidR="00942206" w:rsidRDefault="009A36D7" w:rsidP="009A36D7">
      <w:pPr>
        <w:pStyle w:val="NormlnIMP"/>
        <w:rPr>
          <w:szCs w:val="24"/>
        </w:rPr>
      </w:pPr>
      <w:r w:rsidRPr="00B44F75">
        <w:rPr>
          <w:szCs w:val="24"/>
        </w:rPr>
        <w:t xml:space="preserve">vedoucí ekonomického odboru MMH   </w:t>
      </w:r>
      <w:r w:rsidR="00DD21D5">
        <w:rPr>
          <w:szCs w:val="24"/>
        </w:rPr>
        <w:t xml:space="preserve">                   jednatel společnosti</w:t>
      </w:r>
    </w:p>
    <w:p w:rsidR="00942206" w:rsidRPr="00B44F75" w:rsidRDefault="00942206" w:rsidP="00942206">
      <w:pPr>
        <w:pStyle w:val="NormlnIMP"/>
        <w:jc w:val="both"/>
      </w:pPr>
      <w:r w:rsidRPr="00B44F75">
        <w:rPr>
          <w:szCs w:val="24"/>
        </w:rPr>
        <w:t xml:space="preserve">Po dobu nepřítomnosti zastoupena                           </w:t>
      </w:r>
    </w:p>
    <w:p w:rsidR="00942206" w:rsidRPr="00B44F75" w:rsidRDefault="00942206" w:rsidP="00942206">
      <w:pPr>
        <w:pStyle w:val="NormlnIMP"/>
        <w:jc w:val="both"/>
        <w:rPr>
          <w:szCs w:val="24"/>
        </w:rPr>
      </w:pPr>
      <w:r w:rsidRPr="00B44F75">
        <w:rPr>
          <w:szCs w:val="24"/>
        </w:rPr>
        <w:t xml:space="preserve">Ing. Marcelou </w:t>
      </w:r>
      <w:proofErr w:type="spellStart"/>
      <w:r w:rsidRPr="00B44F75">
        <w:rPr>
          <w:szCs w:val="24"/>
        </w:rPr>
        <w:t>Kasalíkovou</w:t>
      </w:r>
      <w:proofErr w:type="spellEnd"/>
      <w:r w:rsidRPr="00B44F75">
        <w:rPr>
          <w:szCs w:val="24"/>
        </w:rPr>
        <w:t xml:space="preserve">, </w:t>
      </w:r>
    </w:p>
    <w:p w:rsidR="009A36D7" w:rsidRPr="00B44F75" w:rsidRDefault="00942206" w:rsidP="00942206">
      <w:pPr>
        <w:pStyle w:val="NormlnIMP"/>
        <w:jc w:val="both"/>
        <w:rPr>
          <w:szCs w:val="24"/>
        </w:rPr>
      </w:pPr>
      <w:r w:rsidRPr="00B44F75">
        <w:rPr>
          <w:szCs w:val="24"/>
        </w:rPr>
        <w:t>vedoucí oddělení rozpočtu</w:t>
      </w:r>
      <w:r w:rsidRPr="00B44F75">
        <w:rPr>
          <w:szCs w:val="24"/>
        </w:rPr>
        <w:tab/>
      </w:r>
      <w:r w:rsidRPr="00B44F75">
        <w:rPr>
          <w:szCs w:val="24"/>
        </w:rPr>
        <w:tab/>
      </w:r>
      <w:r w:rsidR="009A36D7" w:rsidRPr="00B44F75">
        <w:rPr>
          <w:szCs w:val="24"/>
        </w:rPr>
        <w:t xml:space="preserve">                   </w:t>
      </w:r>
    </w:p>
    <w:p w:rsidR="009A36D7" w:rsidRPr="00B44F75" w:rsidRDefault="009A36D7" w:rsidP="00942206">
      <w:pPr>
        <w:pStyle w:val="NormlnIMP"/>
        <w:ind w:left="5040"/>
        <w:jc w:val="both"/>
      </w:pPr>
      <w:r w:rsidRPr="00B44F75">
        <w:rPr>
          <w:szCs w:val="24"/>
        </w:rPr>
        <w:tab/>
      </w:r>
      <w:r w:rsidRPr="00B44F75">
        <w:rPr>
          <w:szCs w:val="24"/>
        </w:rPr>
        <w:tab/>
        <w:t xml:space="preserve">                                                           </w:t>
      </w:r>
    </w:p>
    <w:p w:rsidR="009A36D7" w:rsidRPr="00B44F75" w:rsidRDefault="009A36D7" w:rsidP="009A36D7">
      <w:pPr>
        <w:pStyle w:val="ZkladntextIMP"/>
        <w:spacing w:line="230" w:lineRule="auto"/>
      </w:pPr>
    </w:p>
    <w:p w:rsidR="009A36D7" w:rsidRPr="00B44F75" w:rsidRDefault="009A36D7" w:rsidP="009A36D7"/>
    <w:p w:rsidR="00964E23" w:rsidRDefault="00964E23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E804F7" w:rsidRDefault="00E804F7" w:rsidP="009A36D7">
      <w:pPr>
        <w:pStyle w:val="NormlnIMP"/>
        <w:spacing w:line="240" w:lineRule="auto"/>
      </w:pPr>
    </w:p>
    <w:p w:rsidR="00E804F7" w:rsidRDefault="00E804F7" w:rsidP="009A36D7">
      <w:pPr>
        <w:pStyle w:val="NormlnIMP"/>
        <w:spacing w:line="240" w:lineRule="auto"/>
      </w:pPr>
    </w:p>
    <w:p w:rsidR="00383995" w:rsidRDefault="00383995" w:rsidP="009A36D7">
      <w:pPr>
        <w:pStyle w:val="NormlnIMP"/>
        <w:spacing w:line="240" w:lineRule="auto"/>
      </w:pPr>
    </w:p>
    <w:p w:rsidR="00383995" w:rsidRDefault="00383995" w:rsidP="009A36D7">
      <w:pPr>
        <w:pStyle w:val="NormlnIMP"/>
        <w:spacing w:line="240" w:lineRule="auto"/>
      </w:pPr>
    </w:p>
    <w:p w:rsidR="00383995" w:rsidRDefault="00383995" w:rsidP="009A36D7">
      <w:pPr>
        <w:pStyle w:val="NormlnIMP"/>
        <w:spacing w:line="240" w:lineRule="auto"/>
      </w:pPr>
    </w:p>
    <w:p w:rsidR="00383995" w:rsidRDefault="00383995" w:rsidP="009A36D7">
      <w:pPr>
        <w:pStyle w:val="NormlnIMP"/>
        <w:spacing w:line="240" w:lineRule="auto"/>
      </w:pPr>
    </w:p>
    <w:p w:rsidR="00383995" w:rsidRDefault="00383995" w:rsidP="009A36D7">
      <w:pPr>
        <w:pStyle w:val="NormlnIMP"/>
        <w:spacing w:line="240" w:lineRule="auto"/>
      </w:pPr>
    </w:p>
    <w:p w:rsidR="00F7753C" w:rsidRPr="00AF76BA" w:rsidRDefault="00F7753C" w:rsidP="00E804F7">
      <w:pPr>
        <w:pStyle w:val="NormlnIMP"/>
        <w:spacing w:line="240" w:lineRule="auto"/>
      </w:pPr>
    </w:p>
    <w:sectPr w:rsidR="00F7753C" w:rsidRPr="00AF76BA" w:rsidSect="001744B6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18" w:h="16700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3C" w:rsidRDefault="00335A3C">
      <w:r>
        <w:separator/>
      </w:r>
    </w:p>
  </w:endnote>
  <w:endnote w:type="continuationSeparator" w:id="0">
    <w:p w:rsidR="00335A3C" w:rsidRDefault="0033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7B" w:rsidRDefault="004E617B" w:rsidP="002F6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0970">
      <w:rPr>
        <w:rStyle w:val="slostrnky"/>
        <w:noProof/>
      </w:rPr>
      <w:t>6</w:t>
    </w:r>
    <w:r>
      <w:rPr>
        <w:rStyle w:val="slostrnky"/>
      </w:rPr>
      <w:fldChar w:fldCharType="end"/>
    </w:r>
  </w:p>
  <w:p w:rsidR="004E617B" w:rsidRDefault="004E61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7B" w:rsidRDefault="004E617B" w:rsidP="002F6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0970">
      <w:rPr>
        <w:rStyle w:val="slostrnky"/>
        <w:noProof/>
      </w:rPr>
      <w:t>5</w:t>
    </w:r>
    <w:r>
      <w:rPr>
        <w:rStyle w:val="slostrnky"/>
      </w:rPr>
      <w:fldChar w:fldCharType="end"/>
    </w:r>
  </w:p>
  <w:p w:rsidR="004E617B" w:rsidRDefault="004E61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3C" w:rsidRDefault="00335A3C">
      <w:r>
        <w:separator/>
      </w:r>
    </w:p>
  </w:footnote>
  <w:footnote w:type="continuationSeparator" w:id="0">
    <w:p w:rsidR="00335A3C" w:rsidRDefault="0033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684"/>
    <w:multiLevelType w:val="hybridMultilevel"/>
    <w:tmpl w:val="1BC223AC"/>
    <w:lvl w:ilvl="0" w:tplc="9296332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0CF2"/>
    <w:multiLevelType w:val="hybridMultilevel"/>
    <w:tmpl w:val="80C214BC"/>
    <w:lvl w:ilvl="0" w:tplc="39746BD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F309B"/>
    <w:multiLevelType w:val="hybridMultilevel"/>
    <w:tmpl w:val="D95E8018"/>
    <w:lvl w:ilvl="0" w:tplc="8FD6831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6D5"/>
    <w:multiLevelType w:val="hybridMultilevel"/>
    <w:tmpl w:val="8A4E5E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5B1B"/>
    <w:multiLevelType w:val="hybridMultilevel"/>
    <w:tmpl w:val="C8447692"/>
    <w:lvl w:ilvl="0" w:tplc="CD3AD3F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B30AB"/>
    <w:multiLevelType w:val="hybridMultilevel"/>
    <w:tmpl w:val="59326192"/>
    <w:lvl w:ilvl="0" w:tplc="F288CB7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04C4C"/>
    <w:multiLevelType w:val="hybridMultilevel"/>
    <w:tmpl w:val="A2DA2268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3F61"/>
    <w:multiLevelType w:val="hybridMultilevel"/>
    <w:tmpl w:val="53E62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1343D"/>
    <w:multiLevelType w:val="hybridMultilevel"/>
    <w:tmpl w:val="90CC4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C659D"/>
    <w:multiLevelType w:val="hybridMultilevel"/>
    <w:tmpl w:val="106ED344"/>
    <w:lvl w:ilvl="0" w:tplc="14D8F5D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4100C"/>
    <w:multiLevelType w:val="hybridMultilevel"/>
    <w:tmpl w:val="D498683C"/>
    <w:lvl w:ilvl="0" w:tplc="EAE6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E4F1D"/>
    <w:multiLevelType w:val="hybridMultilevel"/>
    <w:tmpl w:val="134A602E"/>
    <w:lvl w:ilvl="0" w:tplc="3494767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8119A"/>
    <w:multiLevelType w:val="hybridMultilevel"/>
    <w:tmpl w:val="EC285C2A"/>
    <w:lvl w:ilvl="0" w:tplc="E8686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731"/>
    <w:multiLevelType w:val="hybridMultilevel"/>
    <w:tmpl w:val="35A08B44"/>
    <w:lvl w:ilvl="0" w:tplc="4A88CE3C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E75D5"/>
    <w:multiLevelType w:val="hybridMultilevel"/>
    <w:tmpl w:val="B846C3DE"/>
    <w:lvl w:ilvl="0" w:tplc="CF44F1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52194"/>
    <w:multiLevelType w:val="hybridMultilevel"/>
    <w:tmpl w:val="D498683C"/>
    <w:lvl w:ilvl="0" w:tplc="EAE6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85C43"/>
    <w:multiLevelType w:val="hybridMultilevel"/>
    <w:tmpl w:val="51E07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607E8"/>
    <w:multiLevelType w:val="hybridMultilevel"/>
    <w:tmpl w:val="FA0C6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B32CA"/>
    <w:multiLevelType w:val="hybridMultilevel"/>
    <w:tmpl w:val="53FC6AF6"/>
    <w:lvl w:ilvl="0" w:tplc="0DF61B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6508C"/>
    <w:multiLevelType w:val="hybridMultilevel"/>
    <w:tmpl w:val="1430E47A"/>
    <w:lvl w:ilvl="0" w:tplc="E7460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67868"/>
    <w:multiLevelType w:val="hybridMultilevel"/>
    <w:tmpl w:val="2F44AF70"/>
    <w:lvl w:ilvl="0" w:tplc="E2046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C00F8"/>
    <w:multiLevelType w:val="hybridMultilevel"/>
    <w:tmpl w:val="46163D70"/>
    <w:lvl w:ilvl="0" w:tplc="53346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E1ABE"/>
    <w:multiLevelType w:val="hybridMultilevel"/>
    <w:tmpl w:val="9FA053EE"/>
    <w:lvl w:ilvl="0" w:tplc="BD620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4" w15:restartNumberingAfterBreak="0">
    <w:nsid w:val="4B5B1526"/>
    <w:multiLevelType w:val="hybridMultilevel"/>
    <w:tmpl w:val="0B865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F1E2A"/>
    <w:multiLevelType w:val="hybridMultilevel"/>
    <w:tmpl w:val="EA72B8D4"/>
    <w:lvl w:ilvl="0" w:tplc="B68208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C5485"/>
    <w:multiLevelType w:val="hybridMultilevel"/>
    <w:tmpl w:val="5DCCC7B6"/>
    <w:lvl w:ilvl="0" w:tplc="8FD6831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46F72"/>
    <w:multiLevelType w:val="hybridMultilevel"/>
    <w:tmpl w:val="51E07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A0451"/>
    <w:multiLevelType w:val="hybridMultilevel"/>
    <w:tmpl w:val="1F4019BE"/>
    <w:lvl w:ilvl="0" w:tplc="DAC0A73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142AD"/>
    <w:multiLevelType w:val="hybridMultilevel"/>
    <w:tmpl w:val="69844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3B50B9"/>
    <w:multiLevelType w:val="hybridMultilevel"/>
    <w:tmpl w:val="CC545722"/>
    <w:lvl w:ilvl="0" w:tplc="B9105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C4EEA"/>
    <w:multiLevelType w:val="hybridMultilevel"/>
    <w:tmpl w:val="D99E04E2"/>
    <w:lvl w:ilvl="0" w:tplc="69D825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D2DB5"/>
    <w:multiLevelType w:val="hybridMultilevel"/>
    <w:tmpl w:val="DA2A31BA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7">
      <w:start w:val="1"/>
      <w:numFmt w:val="lowerLetter"/>
      <w:lvlText w:val="%2)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 w15:restartNumberingAfterBreak="0">
    <w:nsid w:val="6F23700F"/>
    <w:multiLevelType w:val="hybridMultilevel"/>
    <w:tmpl w:val="917CA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56CD5"/>
    <w:multiLevelType w:val="hybridMultilevel"/>
    <w:tmpl w:val="1BC223AC"/>
    <w:lvl w:ilvl="0" w:tplc="9296332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41C00"/>
    <w:multiLevelType w:val="hybridMultilevel"/>
    <w:tmpl w:val="E4DEC7B8"/>
    <w:lvl w:ilvl="0" w:tplc="63FE8634">
      <w:start w:val="4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D5C61"/>
    <w:multiLevelType w:val="hybridMultilevel"/>
    <w:tmpl w:val="77102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2"/>
  </w:num>
  <w:num w:numId="5">
    <w:abstractNumId w:val="22"/>
  </w:num>
  <w:num w:numId="6">
    <w:abstractNumId w:val="13"/>
  </w:num>
  <w:num w:numId="7">
    <w:abstractNumId w:val="0"/>
  </w:num>
  <w:num w:numId="8">
    <w:abstractNumId w:val="31"/>
  </w:num>
  <w:num w:numId="9">
    <w:abstractNumId w:val="32"/>
  </w:num>
  <w:num w:numId="10">
    <w:abstractNumId w:val="34"/>
  </w:num>
  <w:num w:numId="11">
    <w:abstractNumId w:val="21"/>
  </w:num>
  <w:num w:numId="12">
    <w:abstractNumId w:val="11"/>
  </w:num>
  <w:num w:numId="13">
    <w:abstractNumId w:val="6"/>
  </w:num>
  <w:num w:numId="14">
    <w:abstractNumId w:val="20"/>
  </w:num>
  <w:num w:numId="15">
    <w:abstractNumId w:val="30"/>
  </w:num>
  <w:num w:numId="16">
    <w:abstractNumId w:val="7"/>
  </w:num>
  <w:num w:numId="17">
    <w:abstractNumId w:val="15"/>
  </w:num>
  <w:num w:numId="18">
    <w:abstractNumId w:val="16"/>
  </w:num>
  <w:num w:numId="19">
    <w:abstractNumId w:val="26"/>
  </w:num>
  <w:num w:numId="20">
    <w:abstractNumId w:val="35"/>
  </w:num>
  <w:num w:numId="21">
    <w:abstractNumId w:val="8"/>
  </w:num>
  <w:num w:numId="22">
    <w:abstractNumId w:val="24"/>
  </w:num>
  <w:num w:numId="23">
    <w:abstractNumId w:val="1"/>
  </w:num>
  <w:num w:numId="24">
    <w:abstractNumId w:val="3"/>
  </w:num>
  <w:num w:numId="25">
    <w:abstractNumId w:val="18"/>
  </w:num>
  <w:num w:numId="26">
    <w:abstractNumId w:val="33"/>
  </w:num>
  <w:num w:numId="27">
    <w:abstractNumId w:val="14"/>
  </w:num>
  <w:num w:numId="28">
    <w:abstractNumId w:val="23"/>
  </w:num>
  <w:num w:numId="29">
    <w:abstractNumId w:val="27"/>
  </w:num>
  <w:num w:numId="30">
    <w:abstractNumId w:val="36"/>
  </w:num>
  <w:num w:numId="31">
    <w:abstractNumId w:val="10"/>
  </w:num>
  <w:num w:numId="32">
    <w:abstractNumId w:val="4"/>
  </w:num>
  <w:num w:numId="33">
    <w:abstractNumId w:val="28"/>
  </w:num>
  <w:num w:numId="34">
    <w:abstractNumId w:val="5"/>
  </w:num>
  <w:num w:numId="35">
    <w:abstractNumId w:val="9"/>
  </w:num>
  <w:num w:numId="36">
    <w:abstractNumId w:val="17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A9"/>
    <w:rsid w:val="0000576D"/>
    <w:rsid w:val="00005D4D"/>
    <w:rsid w:val="00012CE8"/>
    <w:rsid w:val="0002004F"/>
    <w:rsid w:val="00021A2A"/>
    <w:rsid w:val="0002355A"/>
    <w:rsid w:val="00026A29"/>
    <w:rsid w:val="00036383"/>
    <w:rsid w:val="00036946"/>
    <w:rsid w:val="000545A9"/>
    <w:rsid w:val="00054944"/>
    <w:rsid w:val="00060F19"/>
    <w:rsid w:val="000618C9"/>
    <w:rsid w:val="00076F35"/>
    <w:rsid w:val="00083875"/>
    <w:rsid w:val="00084AC8"/>
    <w:rsid w:val="00084C79"/>
    <w:rsid w:val="000A1FF2"/>
    <w:rsid w:val="000A5DBF"/>
    <w:rsid w:val="000A7E9D"/>
    <w:rsid w:val="000B2F5F"/>
    <w:rsid w:val="000B45F3"/>
    <w:rsid w:val="000B7B4F"/>
    <w:rsid w:val="000C3B61"/>
    <w:rsid w:val="000C6E89"/>
    <w:rsid w:val="000C7E0D"/>
    <w:rsid w:val="000D273E"/>
    <w:rsid w:val="000D5007"/>
    <w:rsid w:val="000F09EA"/>
    <w:rsid w:val="000F20AA"/>
    <w:rsid w:val="000F4624"/>
    <w:rsid w:val="00101156"/>
    <w:rsid w:val="00106DBE"/>
    <w:rsid w:val="0011701E"/>
    <w:rsid w:val="0011788C"/>
    <w:rsid w:val="00141DA8"/>
    <w:rsid w:val="00153C2E"/>
    <w:rsid w:val="001618F3"/>
    <w:rsid w:val="00162469"/>
    <w:rsid w:val="00163EF2"/>
    <w:rsid w:val="001710B6"/>
    <w:rsid w:val="0017341C"/>
    <w:rsid w:val="0017436B"/>
    <w:rsid w:val="001744B6"/>
    <w:rsid w:val="00180655"/>
    <w:rsid w:val="001843C4"/>
    <w:rsid w:val="0019332B"/>
    <w:rsid w:val="001A0913"/>
    <w:rsid w:val="001A20E8"/>
    <w:rsid w:val="001A5DFA"/>
    <w:rsid w:val="001C315D"/>
    <w:rsid w:val="001D09FA"/>
    <w:rsid w:val="001D139C"/>
    <w:rsid w:val="001D6A27"/>
    <w:rsid w:val="001D6CC2"/>
    <w:rsid w:val="001D7634"/>
    <w:rsid w:val="001E106D"/>
    <w:rsid w:val="001E4BA1"/>
    <w:rsid w:val="00201907"/>
    <w:rsid w:val="00221931"/>
    <w:rsid w:val="00230B11"/>
    <w:rsid w:val="0023250A"/>
    <w:rsid w:val="0023266C"/>
    <w:rsid w:val="00232A02"/>
    <w:rsid w:val="0026529B"/>
    <w:rsid w:val="00272C73"/>
    <w:rsid w:val="00276765"/>
    <w:rsid w:val="002A16D0"/>
    <w:rsid w:val="002B5EC5"/>
    <w:rsid w:val="002B6315"/>
    <w:rsid w:val="002C1B76"/>
    <w:rsid w:val="002C28EA"/>
    <w:rsid w:val="002D1133"/>
    <w:rsid w:val="002D3252"/>
    <w:rsid w:val="002F3484"/>
    <w:rsid w:val="002F64E1"/>
    <w:rsid w:val="002F6767"/>
    <w:rsid w:val="00302DDB"/>
    <w:rsid w:val="00305234"/>
    <w:rsid w:val="00305B0C"/>
    <w:rsid w:val="00307C9B"/>
    <w:rsid w:val="00313C46"/>
    <w:rsid w:val="00325D9D"/>
    <w:rsid w:val="003310E8"/>
    <w:rsid w:val="00335A3C"/>
    <w:rsid w:val="0033703C"/>
    <w:rsid w:val="00345A72"/>
    <w:rsid w:val="0035021E"/>
    <w:rsid w:val="003512EA"/>
    <w:rsid w:val="00361D1C"/>
    <w:rsid w:val="00373699"/>
    <w:rsid w:val="00374022"/>
    <w:rsid w:val="00380512"/>
    <w:rsid w:val="00383995"/>
    <w:rsid w:val="00385E68"/>
    <w:rsid w:val="0039524C"/>
    <w:rsid w:val="003C071D"/>
    <w:rsid w:val="003C45E8"/>
    <w:rsid w:val="003D10ED"/>
    <w:rsid w:val="003D4432"/>
    <w:rsid w:val="003F232D"/>
    <w:rsid w:val="003F2AEE"/>
    <w:rsid w:val="00403ED2"/>
    <w:rsid w:val="00411242"/>
    <w:rsid w:val="004127DF"/>
    <w:rsid w:val="00421B57"/>
    <w:rsid w:val="0045076C"/>
    <w:rsid w:val="004515F7"/>
    <w:rsid w:val="004561FA"/>
    <w:rsid w:val="004756EB"/>
    <w:rsid w:val="004869A5"/>
    <w:rsid w:val="0048723E"/>
    <w:rsid w:val="004929B6"/>
    <w:rsid w:val="004A03BC"/>
    <w:rsid w:val="004A1ECB"/>
    <w:rsid w:val="004A3E83"/>
    <w:rsid w:val="004A4C30"/>
    <w:rsid w:val="004C000F"/>
    <w:rsid w:val="004C3160"/>
    <w:rsid w:val="004C36A6"/>
    <w:rsid w:val="004C793A"/>
    <w:rsid w:val="004D167E"/>
    <w:rsid w:val="004D3D27"/>
    <w:rsid w:val="004E1355"/>
    <w:rsid w:val="004E4ECB"/>
    <w:rsid w:val="004E617B"/>
    <w:rsid w:val="004F0205"/>
    <w:rsid w:val="004F1111"/>
    <w:rsid w:val="004F38AD"/>
    <w:rsid w:val="00502E2F"/>
    <w:rsid w:val="0052196D"/>
    <w:rsid w:val="00535A1A"/>
    <w:rsid w:val="0055495E"/>
    <w:rsid w:val="00562AC9"/>
    <w:rsid w:val="00565D25"/>
    <w:rsid w:val="00574CA4"/>
    <w:rsid w:val="005959DD"/>
    <w:rsid w:val="00596F15"/>
    <w:rsid w:val="005A2A8A"/>
    <w:rsid w:val="005A3B12"/>
    <w:rsid w:val="005A6E32"/>
    <w:rsid w:val="005B0532"/>
    <w:rsid w:val="005B29AF"/>
    <w:rsid w:val="005C0288"/>
    <w:rsid w:val="005C5C80"/>
    <w:rsid w:val="005D0E45"/>
    <w:rsid w:val="005E64B5"/>
    <w:rsid w:val="005F00F9"/>
    <w:rsid w:val="005F2A26"/>
    <w:rsid w:val="00611727"/>
    <w:rsid w:val="0061374E"/>
    <w:rsid w:val="00615704"/>
    <w:rsid w:val="00625DBF"/>
    <w:rsid w:val="00627728"/>
    <w:rsid w:val="00634612"/>
    <w:rsid w:val="006346DE"/>
    <w:rsid w:val="006438AB"/>
    <w:rsid w:val="006519A4"/>
    <w:rsid w:val="00672374"/>
    <w:rsid w:val="00674743"/>
    <w:rsid w:val="00682443"/>
    <w:rsid w:val="006A5646"/>
    <w:rsid w:val="006C487E"/>
    <w:rsid w:val="006C6F44"/>
    <w:rsid w:val="006E0451"/>
    <w:rsid w:val="007049BA"/>
    <w:rsid w:val="00710D4D"/>
    <w:rsid w:val="0072239F"/>
    <w:rsid w:val="00744243"/>
    <w:rsid w:val="00746DFD"/>
    <w:rsid w:val="0075738F"/>
    <w:rsid w:val="00760716"/>
    <w:rsid w:val="00767DEC"/>
    <w:rsid w:val="00783D91"/>
    <w:rsid w:val="00786CCB"/>
    <w:rsid w:val="0078726C"/>
    <w:rsid w:val="00792DDF"/>
    <w:rsid w:val="007B4BA2"/>
    <w:rsid w:val="007C0184"/>
    <w:rsid w:val="007C2B95"/>
    <w:rsid w:val="007D0280"/>
    <w:rsid w:val="007D03DA"/>
    <w:rsid w:val="007D1216"/>
    <w:rsid w:val="0080150E"/>
    <w:rsid w:val="00814701"/>
    <w:rsid w:val="00833E64"/>
    <w:rsid w:val="008358AB"/>
    <w:rsid w:val="008446E6"/>
    <w:rsid w:val="008512AB"/>
    <w:rsid w:val="008516FE"/>
    <w:rsid w:val="00856422"/>
    <w:rsid w:val="00864369"/>
    <w:rsid w:val="00866505"/>
    <w:rsid w:val="008773B6"/>
    <w:rsid w:val="00880C59"/>
    <w:rsid w:val="00884FAD"/>
    <w:rsid w:val="00891959"/>
    <w:rsid w:val="00893F83"/>
    <w:rsid w:val="00894217"/>
    <w:rsid w:val="00897597"/>
    <w:rsid w:val="008A5A02"/>
    <w:rsid w:val="008B0063"/>
    <w:rsid w:val="008B63A6"/>
    <w:rsid w:val="008B6948"/>
    <w:rsid w:val="008C3D63"/>
    <w:rsid w:val="008D3D9D"/>
    <w:rsid w:val="008E332A"/>
    <w:rsid w:val="008F523E"/>
    <w:rsid w:val="0090173E"/>
    <w:rsid w:val="00901D75"/>
    <w:rsid w:val="009049FE"/>
    <w:rsid w:val="00910DCF"/>
    <w:rsid w:val="00924CF2"/>
    <w:rsid w:val="00926C79"/>
    <w:rsid w:val="009337F1"/>
    <w:rsid w:val="0093751E"/>
    <w:rsid w:val="009375A3"/>
    <w:rsid w:val="00942206"/>
    <w:rsid w:val="00942EF6"/>
    <w:rsid w:val="00943FC5"/>
    <w:rsid w:val="00944374"/>
    <w:rsid w:val="0094668C"/>
    <w:rsid w:val="00946FBB"/>
    <w:rsid w:val="0096236B"/>
    <w:rsid w:val="00964E23"/>
    <w:rsid w:val="00971E88"/>
    <w:rsid w:val="0098343D"/>
    <w:rsid w:val="00983BEF"/>
    <w:rsid w:val="00983CB3"/>
    <w:rsid w:val="00984DAD"/>
    <w:rsid w:val="00991247"/>
    <w:rsid w:val="00992CDB"/>
    <w:rsid w:val="009A36D7"/>
    <w:rsid w:val="009B496A"/>
    <w:rsid w:val="009B5BD1"/>
    <w:rsid w:val="009C179E"/>
    <w:rsid w:val="009E5571"/>
    <w:rsid w:val="009F1F9F"/>
    <w:rsid w:val="009F2D5F"/>
    <w:rsid w:val="009F529D"/>
    <w:rsid w:val="009F5AE0"/>
    <w:rsid w:val="00A05683"/>
    <w:rsid w:val="00A3147A"/>
    <w:rsid w:val="00A36FD3"/>
    <w:rsid w:val="00A42790"/>
    <w:rsid w:val="00A6021A"/>
    <w:rsid w:val="00A70B59"/>
    <w:rsid w:val="00A82217"/>
    <w:rsid w:val="00A83034"/>
    <w:rsid w:val="00A87AE5"/>
    <w:rsid w:val="00A967E9"/>
    <w:rsid w:val="00AA2E4A"/>
    <w:rsid w:val="00AA4235"/>
    <w:rsid w:val="00AB1B9E"/>
    <w:rsid w:val="00AB40B2"/>
    <w:rsid w:val="00AC1376"/>
    <w:rsid w:val="00AC2BC8"/>
    <w:rsid w:val="00AC37F3"/>
    <w:rsid w:val="00AD4142"/>
    <w:rsid w:val="00AD5A18"/>
    <w:rsid w:val="00AE0086"/>
    <w:rsid w:val="00AE699C"/>
    <w:rsid w:val="00AF1F39"/>
    <w:rsid w:val="00AF76BA"/>
    <w:rsid w:val="00AF7CCE"/>
    <w:rsid w:val="00B244D0"/>
    <w:rsid w:val="00B2595A"/>
    <w:rsid w:val="00B41887"/>
    <w:rsid w:val="00B44F75"/>
    <w:rsid w:val="00B4619F"/>
    <w:rsid w:val="00B54575"/>
    <w:rsid w:val="00B55A65"/>
    <w:rsid w:val="00B5746B"/>
    <w:rsid w:val="00B6242E"/>
    <w:rsid w:val="00B65C26"/>
    <w:rsid w:val="00B72B54"/>
    <w:rsid w:val="00B9071F"/>
    <w:rsid w:val="00B946C2"/>
    <w:rsid w:val="00B95E2C"/>
    <w:rsid w:val="00BB10E3"/>
    <w:rsid w:val="00BB429F"/>
    <w:rsid w:val="00BB47AB"/>
    <w:rsid w:val="00BC7C1F"/>
    <w:rsid w:val="00BD2AB7"/>
    <w:rsid w:val="00BE011B"/>
    <w:rsid w:val="00BE142E"/>
    <w:rsid w:val="00BE756F"/>
    <w:rsid w:val="00C026D6"/>
    <w:rsid w:val="00C22875"/>
    <w:rsid w:val="00C43CD0"/>
    <w:rsid w:val="00C452F5"/>
    <w:rsid w:val="00C468CF"/>
    <w:rsid w:val="00C52B48"/>
    <w:rsid w:val="00C53611"/>
    <w:rsid w:val="00C5728E"/>
    <w:rsid w:val="00C64B2D"/>
    <w:rsid w:val="00C71311"/>
    <w:rsid w:val="00CA18A7"/>
    <w:rsid w:val="00CC787D"/>
    <w:rsid w:val="00CD4CB6"/>
    <w:rsid w:val="00CE22E0"/>
    <w:rsid w:val="00CE405E"/>
    <w:rsid w:val="00CF38B9"/>
    <w:rsid w:val="00D23A00"/>
    <w:rsid w:val="00D42400"/>
    <w:rsid w:val="00D4242A"/>
    <w:rsid w:val="00D44B9D"/>
    <w:rsid w:val="00D52B8C"/>
    <w:rsid w:val="00D72678"/>
    <w:rsid w:val="00D81A10"/>
    <w:rsid w:val="00D91C81"/>
    <w:rsid w:val="00D91D6E"/>
    <w:rsid w:val="00D97FA8"/>
    <w:rsid w:val="00DA01F1"/>
    <w:rsid w:val="00DB1E0B"/>
    <w:rsid w:val="00DC0AE3"/>
    <w:rsid w:val="00DC11AD"/>
    <w:rsid w:val="00DC30E3"/>
    <w:rsid w:val="00DC6AB0"/>
    <w:rsid w:val="00DD21D5"/>
    <w:rsid w:val="00DE28E8"/>
    <w:rsid w:val="00DE4905"/>
    <w:rsid w:val="00DE710B"/>
    <w:rsid w:val="00DF4231"/>
    <w:rsid w:val="00DF745E"/>
    <w:rsid w:val="00E23FCD"/>
    <w:rsid w:val="00E300CE"/>
    <w:rsid w:val="00E328B6"/>
    <w:rsid w:val="00E414CF"/>
    <w:rsid w:val="00E52665"/>
    <w:rsid w:val="00E60736"/>
    <w:rsid w:val="00E6588D"/>
    <w:rsid w:val="00E70A91"/>
    <w:rsid w:val="00E80071"/>
    <w:rsid w:val="00E804F7"/>
    <w:rsid w:val="00E85F18"/>
    <w:rsid w:val="00E86369"/>
    <w:rsid w:val="00E87917"/>
    <w:rsid w:val="00E9365A"/>
    <w:rsid w:val="00EA2B1B"/>
    <w:rsid w:val="00EA4BC8"/>
    <w:rsid w:val="00EC7826"/>
    <w:rsid w:val="00ED267D"/>
    <w:rsid w:val="00EE0593"/>
    <w:rsid w:val="00EE606E"/>
    <w:rsid w:val="00EF0D1B"/>
    <w:rsid w:val="00F008C4"/>
    <w:rsid w:val="00F01467"/>
    <w:rsid w:val="00F040E2"/>
    <w:rsid w:val="00F10DB8"/>
    <w:rsid w:val="00F110EE"/>
    <w:rsid w:val="00F204DA"/>
    <w:rsid w:val="00F30970"/>
    <w:rsid w:val="00F43BBB"/>
    <w:rsid w:val="00F43F9D"/>
    <w:rsid w:val="00F452B9"/>
    <w:rsid w:val="00F57E56"/>
    <w:rsid w:val="00F602A2"/>
    <w:rsid w:val="00F7219C"/>
    <w:rsid w:val="00F746CF"/>
    <w:rsid w:val="00F7753C"/>
    <w:rsid w:val="00F77C1B"/>
    <w:rsid w:val="00F820D6"/>
    <w:rsid w:val="00F84ED0"/>
    <w:rsid w:val="00FA0105"/>
    <w:rsid w:val="00FA1AED"/>
    <w:rsid w:val="00FA2CF7"/>
    <w:rsid w:val="00FB2C33"/>
    <w:rsid w:val="00FB4F90"/>
    <w:rsid w:val="00FC2680"/>
    <w:rsid w:val="00FC788F"/>
    <w:rsid w:val="00FD2202"/>
    <w:rsid w:val="00FE0E10"/>
    <w:rsid w:val="00FE103A"/>
    <w:rsid w:val="00FE205C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7ED-050C-4D3B-A25E-B50D1E62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964E23"/>
    <w:pPr>
      <w:keepNext/>
      <w:ind w:left="354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eslovan">
    <w:name w:val="Seznam oeíslovaný"/>
    <w:basedOn w:val="ZkladntextIMP"/>
    <w:pPr>
      <w:spacing w:line="230" w:lineRule="auto"/>
    </w:pPr>
  </w:style>
  <w:style w:type="paragraph" w:customStyle="1" w:styleId="NormlnIMP">
    <w:name w:val="Normální_IMP"/>
    <w:basedOn w:val="Normln"/>
    <w:pPr>
      <w:suppressAutoHyphens/>
      <w:spacing w:line="230" w:lineRule="auto"/>
    </w:pPr>
    <w:rPr>
      <w:sz w:val="24"/>
    </w:rPr>
  </w:style>
  <w:style w:type="paragraph" w:customStyle="1" w:styleId="Nadpis1IMP">
    <w:name w:val="Nadpis 1_IMP"/>
    <w:basedOn w:val="NormlnIMP"/>
    <w:next w:val="NormlnIMP"/>
    <w:pPr>
      <w:jc w:val="center"/>
    </w:pPr>
    <w:rPr>
      <w:b/>
      <w:sz w:val="32"/>
    </w:rPr>
  </w:style>
  <w:style w:type="paragraph" w:customStyle="1" w:styleId="Nadpis2IMP">
    <w:name w:val="Nadpis 2_IMP"/>
    <w:basedOn w:val="NormlnIMP"/>
    <w:next w:val="NormlnIMP"/>
    <w:rPr>
      <w:b/>
    </w:rPr>
  </w:style>
  <w:style w:type="paragraph" w:customStyle="1" w:styleId="Nadpis3IMP">
    <w:name w:val="Nadpis 3_IMP"/>
    <w:basedOn w:val="NormlnIMP"/>
    <w:next w:val="NormlnIMP"/>
    <w:pPr>
      <w:jc w:val="center"/>
    </w:pPr>
    <w:rPr>
      <w:b/>
    </w:rPr>
  </w:style>
  <w:style w:type="paragraph" w:customStyle="1" w:styleId="StandardnpsmoodstavceIMP">
    <w:name w:val="Standardní písmo odstavce_IMP"/>
    <w:basedOn w:val="Normln"/>
    <w:pPr>
      <w:suppressAutoHyphens/>
      <w:spacing w:line="230" w:lineRule="auto"/>
    </w:pPr>
  </w:style>
  <w:style w:type="paragraph" w:customStyle="1" w:styleId="ZkladntextodsazenIMP">
    <w:name w:val="Základní text odsazený_IMP"/>
    <w:basedOn w:val="NormlnIMP"/>
    <w:pPr>
      <w:ind w:left="2124" w:hanging="2124"/>
    </w:pPr>
  </w:style>
  <w:style w:type="paragraph" w:customStyle="1" w:styleId="Zkladntextodsazen31">
    <w:name w:val="Základní text odsazený 31"/>
    <w:basedOn w:val="NormlnIMP"/>
    <w:pPr>
      <w:ind w:left="720" w:hanging="360"/>
    </w:pPr>
  </w:style>
  <w:style w:type="paragraph" w:customStyle="1" w:styleId="Zkladntextodsazen21">
    <w:name w:val="Základní text odsazený 21"/>
    <w:basedOn w:val="NormlnIMP"/>
    <w:pPr>
      <w:ind w:left="660"/>
      <w:jc w:val="both"/>
    </w:pPr>
  </w:style>
  <w:style w:type="paragraph" w:styleId="Zkladntext">
    <w:name w:val="Body Text"/>
    <w:basedOn w:val="Normln"/>
    <w:link w:val="ZkladntextChar"/>
    <w:pPr>
      <w:widowControl w:val="0"/>
    </w:pPr>
    <w:rPr>
      <w:sz w:val="24"/>
    </w:rPr>
  </w:style>
  <w:style w:type="paragraph" w:styleId="Zpat">
    <w:name w:val="footer"/>
    <w:basedOn w:val="Normln"/>
    <w:rsid w:val="006C6F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6F44"/>
  </w:style>
  <w:style w:type="paragraph" w:styleId="Odstavecseseznamem">
    <w:name w:val="List Paragraph"/>
    <w:basedOn w:val="Normln"/>
    <w:uiPriority w:val="34"/>
    <w:qFormat/>
    <w:rsid w:val="001618F3"/>
    <w:pPr>
      <w:ind w:left="708"/>
    </w:pPr>
  </w:style>
  <w:style w:type="paragraph" w:styleId="Nzev">
    <w:name w:val="Title"/>
    <w:basedOn w:val="Normln"/>
    <w:next w:val="Normln"/>
    <w:link w:val="NzevChar"/>
    <w:qFormat/>
    <w:rsid w:val="000A5D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A5DB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101156"/>
    <w:rPr>
      <w:sz w:val="24"/>
    </w:rPr>
  </w:style>
  <w:style w:type="character" w:customStyle="1" w:styleId="Nadpis1Char">
    <w:name w:val="Nadpis 1 Char"/>
    <w:basedOn w:val="Standardnpsmoodstavce"/>
    <w:link w:val="Nadpis1"/>
    <w:rsid w:val="00964E23"/>
    <w:rPr>
      <w:b/>
      <w:sz w:val="24"/>
    </w:rPr>
  </w:style>
  <w:style w:type="paragraph" w:styleId="Textbubliny">
    <w:name w:val="Balloon Text"/>
    <w:basedOn w:val="Normln"/>
    <w:link w:val="TextbublinyChar"/>
    <w:rsid w:val="00A056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5683"/>
    <w:rPr>
      <w:rFonts w:ascii="Tahoma" w:hAnsi="Tahoma" w:cs="Tahoma"/>
      <w:sz w:val="16"/>
      <w:szCs w:val="16"/>
    </w:rPr>
  </w:style>
  <w:style w:type="paragraph" w:customStyle="1" w:styleId="Normln0">
    <w:name w:val="Normální~"/>
    <w:basedOn w:val="Normln"/>
    <w:rsid w:val="00B2595A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rsid w:val="006747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4743"/>
  </w:style>
  <w:style w:type="character" w:styleId="Hypertextovodkaz">
    <w:name w:val="Hyperlink"/>
    <w:basedOn w:val="Standardnpsmoodstavce"/>
    <w:uiPriority w:val="99"/>
    <w:unhideWhenUsed/>
    <w:rsid w:val="00D91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0BCF-DC43-4CF0-B3F7-1E530C4E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1537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b</Company>
  <LinksUpToDate>false</LinksUpToDate>
  <CharactersWithSpaces>10591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Miklová Lenka</dc:creator>
  <cp:keywords/>
  <cp:lastModifiedBy>Chlebková Bohdana</cp:lastModifiedBy>
  <cp:revision>3</cp:revision>
  <cp:lastPrinted>2019-05-07T11:38:00Z</cp:lastPrinted>
  <dcterms:created xsi:type="dcterms:W3CDTF">2019-05-22T13:01:00Z</dcterms:created>
  <dcterms:modified xsi:type="dcterms:W3CDTF">2019-05-22T13:03:00Z</dcterms:modified>
</cp:coreProperties>
</file>