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872" w:rsidRPr="00D93872" w:rsidRDefault="00D93872" w:rsidP="00D93872">
      <w:pPr>
        <w:rPr>
          <w:rFonts w:eastAsiaTheme="minorEastAsia" w:cs="Times New Roman"/>
          <w:lang w:eastAsia="cs-CZ"/>
        </w:rPr>
      </w:pPr>
    </w:p>
    <w:p w:rsidR="00D93872" w:rsidRPr="00D93872" w:rsidRDefault="00D93872" w:rsidP="00D93872">
      <w:pPr>
        <w:rPr>
          <w:rFonts w:eastAsiaTheme="minorEastAsia" w:cs="Times New Roman"/>
          <w:sz w:val="28"/>
          <w:szCs w:val="28"/>
          <w:lang w:eastAsia="cs-CZ"/>
        </w:rPr>
      </w:pPr>
      <w:r w:rsidRPr="00D93872">
        <w:rPr>
          <w:rFonts w:eastAsiaTheme="minorEastAsia" w:cs="Times New Roman"/>
          <w:sz w:val="28"/>
          <w:szCs w:val="28"/>
          <w:lang w:eastAsia="cs-CZ"/>
        </w:rPr>
        <w:t xml:space="preserve">                                  OBJEDNÁVKA</w:t>
      </w:r>
      <w:r w:rsidRPr="00D93872">
        <w:rPr>
          <w:rFonts w:eastAsiaTheme="minorEastAsia" w:cs="Times New Roman"/>
          <w:sz w:val="28"/>
          <w:szCs w:val="28"/>
          <w:lang w:eastAsia="cs-CZ"/>
        </w:rPr>
        <w:tab/>
      </w:r>
      <w:r w:rsidRPr="00D93872">
        <w:rPr>
          <w:rFonts w:eastAsiaTheme="minorEastAsia" w:cs="Times New Roman"/>
          <w:sz w:val="28"/>
          <w:szCs w:val="28"/>
          <w:lang w:eastAsia="cs-CZ"/>
        </w:rPr>
        <w:tab/>
      </w:r>
      <w:r w:rsidRPr="00D93872">
        <w:rPr>
          <w:rFonts w:eastAsiaTheme="minorEastAsia" w:cs="Times New Roman"/>
          <w:sz w:val="28"/>
          <w:szCs w:val="28"/>
          <w:lang w:eastAsia="cs-CZ"/>
        </w:rPr>
        <w:tab/>
      </w:r>
      <w:r w:rsidRPr="00D93872">
        <w:rPr>
          <w:rFonts w:eastAsiaTheme="minorEastAsia" w:cs="Times New Roman"/>
          <w:sz w:val="28"/>
          <w:szCs w:val="28"/>
          <w:lang w:eastAsia="cs-CZ"/>
        </w:rPr>
        <w:tab/>
      </w:r>
      <w:r w:rsidRPr="00D93872">
        <w:rPr>
          <w:rFonts w:eastAsiaTheme="minorEastAsia" w:cs="Times New Roman"/>
          <w:sz w:val="28"/>
          <w:szCs w:val="28"/>
          <w:lang w:eastAsia="cs-CZ"/>
        </w:rPr>
        <w:tab/>
      </w:r>
      <w:r w:rsidRPr="00D93872">
        <w:rPr>
          <w:rFonts w:eastAsiaTheme="minorEastAsia" w:cs="Times New Roman"/>
          <w:sz w:val="28"/>
          <w:szCs w:val="28"/>
          <w:lang w:eastAsia="cs-CZ"/>
        </w:rPr>
        <w:tab/>
      </w:r>
      <w:r w:rsidRPr="00D93872">
        <w:rPr>
          <w:rFonts w:eastAsiaTheme="minorEastAsia" w:cs="Times New Roman"/>
          <w:sz w:val="28"/>
          <w:szCs w:val="28"/>
          <w:lang w:eastAsia="cs-CZ"/>
        </w:rPr>
        <w:tab/>
        <w:t xml:space="preserve">      OBJ/64/2019</w:t>
      </w:r>
    </w:p>
    <w:p w:rsidR="00D93872" w:rsidRPr="00D93872" w:rsidRDefault="00D93872" w:rsidP="00D93872">
      <w:pPr>
        <w:rPr>
          <w:rFonts w:eastAsiaTheme="minorEastAsia" w:cs="Times New Roman"/>
          <w:lang w:eastAsia="cs-CZ"/>
        </w:r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1080"/>
        <w:gridCol w:w="1079"/>
        <w:gridCol w:w="390"/>
        <w:gridCol w:w="308"/>
        <w:gridCol w:w="1289"/>
        <w:gridCol w:w="617"/>
        <w:gridCol w:w="119"/>
        <w:gridCol w:w="119"/>
        <w:gridCol w:w="638"/>
        <w:gridCol w:w="637"/>
        <w:gridCol w:w="611"/>
        <w:gridCol w:w="1276"/>
        <w:gridCol w:w="611"/>
        <w:gridCol w:w="1898"/>
      </w:tblGrid>
      <w:tr w:rsidR="00D93872" w:rsidRPr="00D93872" w:rsidTr="008D2515">
        <w:trPr>
          <w:cantSplit/>
        </w:trPr>
        <w:tc>
          <w:tcPr>
            <w:tcW w:w="92" w:type="dxa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sz w:val="18"/>
                <w:lang w:eastAsia="cs-CZ"/>
              </w:rPr>
              <w:t>Objednatel</w:t>
            </w:r>
          </w:p>
        </w:tc>
        <w:tc>
          <w:tcPr>
            <w:tcW w:w="698" w:type="dxa"/>
            <w:gridSpan w:val="2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sz w:val="18"/>
                <w:lang w:eastAsia="cs-CZ"/>
              </w:rPr>
              <w:t>IČO:</w:t>
            </w:r>
          </w:p>
        </w:tc>
        <w:tc>
          <w:tcPr>
            <w:tcW w:w="1290" w:type="dxa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sz w:val="18"/>
                <w:lang w:eastAsia="cs-CZ"/>
              </w:rPr>
              <w:t>70881413</w:t>
            </w:r>
          </w:p>
        </w:tc>
        <w:tc>
          <w:tcPr>
            <w:tcW w:w="617" w:type="dxa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sz w:val="18"/>
                <w:lang w:eastAsia="cs-CZ"/>
              </w:rPr>
              <w:t>DIČ:</w:t>
            </w:r>
          </w:p>
        </w:tc>
        <w:tc>
          <w:tcPr>
            <w:tcW w:w="5913" w:type="dxa"/>
            <w:gridSpan w:val="8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93872" w:rsidRPr="00D93872" w:rsidTr="008D2515">
        <w:trPr>
          <w:cantSplit/>
        </w:trPr>
        <w:tc>
          <w:tcPr>
            <w:tcW w:w="92" w:type="dxa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082" w:type="dxa"/>
          </w:tcPr>
          <w:p w:rsidR="00D93872" w:rsidRPr="00D93872" w:rsidRDefault="00D93872" w:rsidP="00D93872">
            <w:pPr>
              <w:rPr>
                <w:rFonts w:eastAsiaTheme="minorEastAsia" w:cs="Times New Roman"/>
                <w:lang w:eastAsia="cs-CZ"/>
              </w:rPr>
            </w:pPr>
          </w:p>
        </w:tc>
        <w:tc>
          <w:tcPr>
            <w:tcW w:w="1080" w:type="dxa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518" w:type="dxa"/>
            <w:gridSpan w:val="12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sz w:val="18"/>
                <w:lang w:eastAsia="cs-CZ"/>
              </w:rPr>
              <w:t>Základní škola Jihlava, Kollárova 30, příspěvková organizace</w:t>
            </w:r>
          </w:p>
        </w:tc>
      </w:tr>
      <w:tr w:rsidR="00D93872" w:rsidRPr="00D93872" w:rsidTr="008D2515">
        <w:trPr>
          <w:cantSplit/>
        </w:trPr>
        <w:tc>
          <w:tcPr>
            <w:tcW w:w="2254" w:type="dxa"/>
            <w:gridSpan w:val="3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3481" w:type="dxa"/>
            <w:gridSpan w:val="7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sz w:val="18"/>
                <w:lang w:eastAsia="cs-CZ"/>
              </w:rPr>
              <w:t>Kollárova 2713/30</w:t>
            </w:r>
          </w:p>
        </w:tc>
        <w:tc>
          <w:tcPr>
            <w:tcW w:w="5037" w:type="dxa"/>
            <w:gridSpan w:val="5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93872" w:rsidRPr="00D93872" w:rsidTr="008D2515">
        <w:trPr>
          <w:cantSplit/>
        </w:trPr>
        <w:tc>
          <w:tcPr>
            <w:tcW w:w="2254" w:type="dxa"/>
            <w:gridSpan w:val="3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724" w:type="dxa"/>
            <w:gridSpan w:val="5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586 </w:t>
            </w:r>
            <w:proofErr w:type="gramStart"/>
            <w:r w:rsidRPr="00D93872">
              <w:rPr>
                <w:rFonts w:ascii="Arial" w:eastAsiaTheme="minorEastAsia" w:hAnsi="Arial" w:cs="Times New Roman"/>
                <w:sz w:val="18"/>
                <w:lang w:eastAsia="cs-CZ"/>
              </w:rPr>
              <w:t>01  Jihlava</w:t>
            </w:r>
            <w:proofErr w:type="gramEnd"/>
          </w:p>
        </w:tc>
        <w:tc>
          <w:tcPr>
            <w:tcW w:w="11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sz w:val="18"/>
                <w:lang w:eastAsia="cs-CZ"/>
              </w:rPr>
              <w:t>Dodavatel</w:t>
            </w:r>
          </w:p>
        </w:tc>
        <w:tc>
          <w:tcPr>
            <w:tcW w:w="611" w:type="dxa"/>
            <w:tcBorders>
              <w:top w:val="double" w:sz="4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sz w:val="18"/>
                <w:lang w:eastAsia="cs-CZ"/>
              </w:rPr>
              <w:t>IČO: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sz w:val="18"/>
                <w:lang w:eastAsia="cs-CZ"/>
              </w:rPr>
              <w:t>01465015</w:t>
            </w:r>
          </w:p>
        </w:tc>
        <w:tc>
          <w:tcPr>
            <w:tcW w:w="611" w:type="dxa"/>
            <w:tcBorders>
              <w:top w:val="double" w:sz="4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sz w:val="18"/>
                <w:lang w:eastAsia="cs-CZ"/>
              </w:rPr>
              <w:t>DIČ:</w:t>
            </w:r>
          </w:p>
        </w:tc>
        <w:tc>
          <w:tcPr>
            <w:tcW w:w="19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sz w:val="18"/>
                <w:lang w:eastAsia="cs-CZ"/>
              </w:rPr>
              <w:t>CZ7804212977</w:t>
            </w:r>
          </w:p>
        </w:tc>
      </w:tr>
      <w:tr w:rsidR="00D93872" w:rsidRPr="00D93872" w:rsidTr="008D2515">
        <w:trPr>
          <w:cantSplit/>
        </w:trPr>
        <w:tc>
          <w:tcPr>
            <w:tcW w:w="2254" w:type="dxa"/>
            <w:gridSpan w:val="3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724" w:type="dxa"/>
            <w:gridSpan w:val="5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19" w:type="dxa"/>
            <w:tcBorders>
              <w:left w:val="double" w:sz="4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675" w:type="dxa"/>
            <w:gridSpan w:val="6"/>
            <w:tcBorders>
              <w:right w:val="double" w:sz="4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>Josef Vaverka, BA PERSO International</w:t>
            </w:r>
          </w:p>
        </w:tc>
      </w:tr>
      <w:tr w:rsidR="00D93872" w:rsidRPr="00D93872" w:rsidTr="008D2515">
        <w:trPr>
          <w:cantSplit/>
        </w:trPr>
        <w:tc>
          <w:tcPr>
            <w:tcW w:w="92" w:type="dxa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i/>
                <w:sz w:val="18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i/>
                <w:sz w:val="18"/>
                <w:lang w:eastAsia="cs-CZ"/>
              </w:rPr>
              <w:t>Bankovní spojení</w:t>
            </w:r>
          </w:p>
        </w:tc>
        <w:tc>
          <w:tcPr>
            <w:tcW w:w="2724" w:type="dxa"/>
            <w:gridSpan w:val="5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19" w:type="dxa"/>
            <w:tcBorders>
              <w:left w:val="double" w:sz="4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675" w:type="dxa"/>
            <w:gridSpan w:val="6"/>
            <w:tcBorders>
              <w:right w:val="double" w:sz="4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 xml:space="preserve">Dr. </w:t>
            </w:r>
            <w:proofErr w:type="spellStart"/>
            <w:r w:rsidRPr="00D93872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>Půži</w:t>
            </w:r>
            <w:proofErr w:type="spellEnd"/>
            <w:r w:rsidRPr="00D93872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 xml:space="preserve"> 361 </w:t>
            </w:r>
          </w:p>
        </w:tc>
      </w:tr>
      <w:tr w:rsidR="00D93872" w:rsidRPr="00D93872" w:rsidTr="008D2515">
        <w:trPr>
          <w:cantSplit/>
        </w:trPr>
        <w:tc>
          <w:tcPr>
            <w:tcW w:w="92" w:type="dxa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i/>
                <w:sz w:val="18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i/>
                <w:sz w:val="18"/>
                <w:lang w:eastAsia="cs-CZ"/>
              </w:rPr>
              <w:t>Číslo účtu</w:t>
            </w:r>
          </w:p>
        </w:tc>
        <w:tc>
          <w:tcPr>
            <w:tcW w:w="2605" w:type="dxa"/>
            <w:gridSpan w:val="4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>1466078349/0800</w:t>
            </w:r>
          </w:p>
        </w:tc>
        <w:tc>
          <w:tcPr>
            <w:tcW w:w="119" w:type="dxa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</w:p>
        </w:tc>
        <w:tc>
          <w:tcPr>
            <w:tcW w:w="119" w:type="dxa"/>
            <w:tcBorders>
              <w:left w:val="double" w:sz="4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675" w:type="dxa"/>
            <w:gridSpan w:val="6"/>
            <w:tcBorders>
              <w:right w:val="double" w:sz="4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</w:p>
        </w:tc>
      </w:tr>
      <w:tr w:rsidR="00D93872" w:rsidRPr="00D93872" w:rsidTr="008D2515">
        <w:trPr>
          <w:cantSplit/>
        </w:trPr>
        <w:tc>
          <w:tcPr>
            <w:tcW w:w="2254" w:type="dxa"/>
            <w:gridSpan w:val="3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i/>
                <w:sz w:val="18"/>
                <w:lang w:eastAsia="cs-CZ"/>
              </w:rPr>
            </w:pPr>
          </w:p>
        </w:tc>
        <w:tc>
          <w:tcPr>
            <w:tcW w:w="2724" w:type="dxa"/>
            <w:gridSpan w:val="5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19" w:type="dxa"/>
            <w:tcBorders>
              <w:left w:val="double" w:sz="4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675" w:type="dxa"/>
            <w:gridSpan w:val="6"/>
            <w:tcBorders>
              <w:right w:val="double" w:sz="4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 xml:space="preserve">582 </w:t>
            </w:r>
            <w:proofErr w:type="gramStart"/>
            <w:r w:rsidRPr="00D93872">
              <w:rPr>
                <w:rFonts w:ascii="Arial" w:eastAsiaTheme="minorEastAsia" w:hAnsi="Arial" w:cs="Times New Roman"/>
                <w:b/>
                <w:sz w:val="21"/>
                <w:lang w:eastAsia="cs-CZ"/>
              </w:rPr>
              <w:t>22  Přibyslav</w:t>
            </w:r>
            <w:proofErr w:type="gramEnd"/>
          </w:p>
        </w:tc>
      </w:tr>
      <w:tr w:rsidR="00D93872" w:rsidRPr="00D93872" w:rsidTr="008D2515">
        <w:trPr>
          <w:cantSplit/>
        </w:trPr>
        <w:tc>
          <w:tcPr>
            <w:tcW w:w="2254" w:type="dxa"/>
            <w:gridSpan w:val="3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i/>
                <w:sz w:val="18"/>
                <w:lang w:eastAsia="cs-CZ"/>
              </w:rPr>
            </w:pPr>
          </w:p>
        </w:tc>
        <w:tc>
          <w:tcPr>
            <w:tcW w:w="2724" w:type="dxa"/>
            <w:gridSpan w:val="5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19" w:type="dxa"/>
            <w:tcBorders>
              <w:left w:val="double" w:sz="4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675" w:type="dxa"/>
            <w:gridSpan w:val="6"/>
            <w:tcBorders>
              <w:right w:val="double" w:sz="4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1"/>
                <w:lang w:eastAsia="cs-CZ"/>
              </w:rPr>
            </w:pPr>
          </w:p>
        </w:tc>
      </w:tr>
      <w:tr w:rsidR="00D93872" w:rsidRPr="00D93872" w:rsidTr="008D2515">
        <w:trPr>
          <w:cantSplit/>
        </w:trPr>
        <w:tc>
          <w:tcPr>
            <w:tcW w:w="4978" w:type="dxa"/>
            <w:gridSpan w:val="8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1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675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</w:p>
        </w:tc>
      </w:tr>
      <w:tr w:rsidR="00D93872" w:rsidRPr="00D93872" w:rsidTr="008D2515">
        <w:trPr>
          <w:cantSplit/>
        </w:trPr>
        <w:tc>
          <w:tcPr>
            <w:tcW w:w="10772" w:type="dxa"/>
            <w:gridSpan w:val="15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D93872" w:rsidRPr="00D93872" w:rsidTr="008D2515">
        <w:trPr>
          <w:cantSplit/>
        </w:trPr>
        <w:tc>
          <w:tcPr>
            <w:tcW w:w="92" w:type="dxa"/>
            <w:tcBorders>
              <w:bottom w:val="single" w:sz="6" w:space="0" w:color="auto"/>
            </w:tcBorders>
          </w:tcPr>
          <w:p w:rsidR="00D93872" w:rsidRPr="00D93872" w:rsidRDefault="00D93872" w:rsidP="00D938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2552" w:type="dxa"/>
            <w:gridSpan w:val="3"/>
            <w:tcBorders>
              <w:bottom w:val="single" w:sz="6" w:space="0" w:color="auto"/>
            </w:tcBorders>
            <w:tcMar>
              <w:left w:w="90" w:type="dxa"/>
            </w:tcMar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5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b/>
                <w:sz w:val="25"/>
                <w:lang w:eastAsia="cs-CZ"/>
              </w:rPr>
              <w:t>Objednáváme:</w:t>
            </w:r>
          </w:p>
        </w:tc>
        <w:tc>
          <w:tcPr>
            <w:tcW w:w="8128" w:type="dxa"/>
            <w:gridSpan w:val="11"/>
            <w:tcBorders>
              <w:bottom w:val="single" w:sz="6" w:space="0" w:color="auto"/>
            </w:tcBorders>
            <w:tcMar>
              <w:left w:w="90" w:type="dxa"/>
            </w:tcMar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25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b/>
                <w:sz w:val="25"/>
                <w:lang w:eastAsia="cs-CZ"/>
              </w:rPr>
              <w:t xml:space="preserve">nábytek </w:t>
            </w:r>
            <w:proofErr w:type="gramStart"/>
            <w:r w:rsidRPr="00D93872">
              <w:rPr>
                <w:rFonts w:ascii="Arial" w:eastAsiaTheme="minorEastAsia" w:hAnsi="Arial" w:cs="Times New Roman"/>
                <w:b/>
                <w:sz w:val="25"/>
                <w:lang w:eastAsia="cs-CZ"/>
              </w:rPr>
              <w:t>do  kabinetu</w:t>
            </w:r>
            <w:proofErr w:type="gramEnd"/>
            <w:r w:rsidRPr="00D93872">
              <w:rPr>
                <w:rFonts w:ascii="Arial" w:eastAsiaTheme="minorEastAsia" w:hAnsi="Arial" w:cs="Times New Roman"/>
                <w:b/>
                <w:sz w:val="25"/>
                <w:lang w:eastAsia="cs-CZ"/>
              </w:rPr>
              <w:t xml:space="preserve"> vychovatelek</w:t>
            </w:r>
          </w:p>
        </w:tc>
      </w:tr>
      <w:tr w:rsidR="00D93872" w:rsidRPr="00D93872" w:rsidTr="008D2515">
        <w:trPr>
          <w:cantSplit/>
        </w:trPr>
        <w:tc>
          <w:tcPr>
            <w:tcW w:w="92" w:type="dxa"/>
            <w:tcBorders>
              <w:left w:val="single" w:sz="6" w:space="0" w:color="auto"/>
            </w:tcBorders>
          </w:tcPr>
          <w:p w:rsidR="00D93872" w:rsidRPr="00D93872" w:rsidRDefault="00D93872" w:rsidP="00D938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10680" w:type="dxa"/>
            <w:gridSpan w:val="14"/>
            <w:tcBorders>
              <w:right w:val="single" w:sz="6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Courier New" w:eastAsiaTheme="minorEastAsia" w:hAnsi="Courier New" w:cs="Times New Roman"/>
                <w:sz w:val="18"/>
                <w:lang w:eastAsia="cs-CZ"/>
              </w:rPr>
            </w:pPr>
            <w:r w:rsidRPr="00D93872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  <w:t>Na základě cenové nabídky ze dne 29.04.2019 u Vás objednáváme nábytek do kabinetu vychovatelek.</w:t>
            </w:r>
            <w:r w:rsidRPr="00D93872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</w:r>
            <w:r w:rsidRPr="00D93872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</w:r>
            <w:r w:rsidRPr="00D93872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</w:r>
            <w:r w:rsidRPr="00D93872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  <w:t xml:space="preserve">Termín realizace 2. polovina srpna </w:t>
            </w:r>
            <w:r w:rsidR="001606BE">
              <w:rPr>
                <w:rFonts w:ascii="Courier New" w:eastAsiaTheme="minorEastAsia" w:hAnsi="Courier New" w:cs="Times New Roman"/>
                <w:sz w:val="18"/>
                <w:lang w:eastAsia="cs-CZ"/>
              </w:rPr>
              <w:t>2019</w:t>
            </w:r>
            <w:r w:rsidRPr="00D93872">
              <w:rPr>
                <w:rFonts w:ascii="Courier New" w:eastAsiaTheme="minorEastAsia" w:hAnsi="Courier New" w:cs="Times New Roman"/>
                <w:sz w:val="18"/>
                <w:lang w:eastAsia="cs-CZ"/>
              </w:rPr>
              <w:t>.</w:t>
            </w:r>
            <w:r w:rsidRPr="00D93872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</w:r>
            <w:r w:rsidRPr="00D93872">
              <w:rPr>
                <w:rFonts w:ascii="Courier New" w:eastAsiaTheme="minorEastAsia" w:hAnsi="Courier New" w:cs="Times New Roman"/>
                <w:sz w:val="18"/>
                <w:lang w:eastAsia="cs-CZ"/>
              </w:rPr>
              <w:br/>
              <w:t>Předpokládaná cena 87640,30 Kč.</w:t>
            </w:r>
          </w:p>
        </w:tc>
      </w:tr>
      <w:tr w:rsidR="00D93872" w:rsidRPr="00D93872" w:rsidTr="008D2515">
        <w:trPr>
          <w:cantSplit/>
        </w:trPr>
        <w:tc>
          <w:tcPr>
            <w:tcW w:w="92" w:type="dxa"/>
            <w:tcBorders>
              <w:left w:val="single" w:sz="6" w:space="0" w:color="auto"/>
              <w:bottom w:val="single" w:sz="6" w:space="0" w:color="auto"/>
            </w:tcBorders>
          </w:tcPr>
          <w:p w:rsidR="00D93872" w:rsidRPr="00D93872" w:rsidRDefault="00D93872" w:rsidP="00D938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10680" w:type="dxa"/>
            <w:gridSpan w:val="14"/>
            <w:tcBorders>
              <w:bottom w:val="single" w:sz="6" w:space="0" w:color="auto"/>
              <w:right w:val="single" w:sz="6" w:space="0" w:color="auto"/>
            </w:tcBorders>
          </w:tcPr>
          <w:p w:rsidR="00D93872" w:rsidRPr="00D93872" w:rsidRDefault="00D93872" w:rsidP="00D938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D93872" w:rsidRPr="00D93872" w:rsidTr="008D2515">
        <w:trPr>
          <w:cantSplit/>
        </w:trPr>
        <w:tc>
          <w:tcPr>
            <w:tcW w:w="21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055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proofErr w:type="gramStart"/>
            <w:r w:rsidRPr="00D93872">
              <w:rPr>
                <w:rFonts w:ascii="Arial" w:eastAsiaTheme="minorEastAsia" w:hAnsi="Arial" w:cs="Times New Roman"/>
                <w:sz w:val="18"/>
                <w:lang w:eastAsia="cs-CZ"/>
              </w:rPr>
              <w:t>V  Jihlavě</w:t>
            </w:r>
            <w:proofErr w:type="gramEnd"/>
          </w:p>
        </w:tc>
      </w:tr>
      <w:tr w:rsidR="00D93872" w:rsidRPr="00D93872" w:rsidTr="008D2515">
        <w:trPr>
          <w:cantSplit/>
        </w:trPr>
        <w:tc>
          <w:tcPr>
            <w:tcW w:w="215" w:type="dxa"/>
            <w:tcBorders>
              <w:left w:val="single" w:sz="6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9" w:type="dxa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sz w:val="18"/>
                <w:lang w:eastAsia="cs-CZ"/>
              </w:rPr>
              <w:t>Dne:</w:t>
            </w:r>
          </w:p>
        </w:tc>
        <w:tc>
          <w:tcPr>
            <w:tcW w:w="9588" w:type="dxa"/>
            <w:tcBorders>
              <w:right w:val="single" w:sz="6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>
              <w:rPr>
                <w:rFonts w:ascii="Arial" w:eastAsiaTheme="minorEastAsia" w:hAnsi="Arial" w:cs="Times New Roman"/>
                <w:sz w:val="18"/>
                <w:lang w:eastAsia="cs-CZ"/>
              </w:rPr>
              <w:t>0</w:t>
            </w:r>
            <w:r w:rsidRPr="00D93872">
              <w:rPr>
                <w:rFonts w:ascii="Arial" w:eastAsiaTheme="minorEastAsia" w:hAnsi="Arial" w:cs="Times New Roman"/>
                <w:sz w:val="18"/>
                <w:lang w:eastAsia="cs-CZ"/>
              </w:rPr>
              <w:t>2.0</w:t>
            </w:r>
            <w:r>
              <w:rPr>
                <w:rFonts w:ascii="Arial" w:eastAsiaTheme="minorEastAsia" w:hAnsi="Arial" w:cs="Times New Roman"/>
                <w:sz w:val="18"/>
                <w:lang w:eastAsia="cs-CZ"/>
              </w:rPr>
              <w:t>5</w:t>
            </w:r>
            <w:r w:rsidRPr="00D93872">
              <w:rPr>
                <w:rFonts w:ascii="Arial" w:eastAsiaTheme="minorEastAsia" w:hAnsi="Arial" w:cs="Times New Roman"/>
                <w:sz w:val="18"/>
                <w:lang w:eastAsia="cs-CZ"/>
              </w:rPr>
              <w:t>.2019</w:t>
            </w:r>
          </w:p>
        </w:tc>
      </w:tr>
      <w:tr w:rsidR="00D93872" w:rsidRPr="00D93872" w:rsidTr="008D2515">
        <w:trPr>
          <w:cantSplit/>
        </w:trPr>
        <w:tc>
          <w:tcPr>
            <w:tcW w:w="215" w:type="dxa"/>
            <w:tcBorders>
              <w:left w:val="single" w:sz="6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9" w:type="dxa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9588" w:type="dxa"/>
            <w:tcBorders>
              <w:right w:val="single" w:sz="6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sz w:val="18"/>
                <w:lang w:eastAsia="cs-CZ"/>
              </w:rPr>
              <w:t>Andrea Ševčíková</w:t>
            </w:r>
          </w:p>
        </w:tc>
      </w:tr>
      <w:tr w:rsidR="00D93872" w:rsidRPr="00D93872" w:rsidTr="008D2515">
        <w:trPr>
          <w:cantSplit/>
        </w:trPr>
        <w:tc>
          <w:tcPr>
            <w:tcW w:w="215" w:type="dxa"/>
            <w:tcBorders>
              <w:left w:val="single" w:sz="6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9" w:type="dxa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sz w:val="18"/>
                <w:lang w:eastAsia="cs-CZ"/>
              </w:rPr>
              <w:t>Telefon:</w:t>
            </w:r>
          </w:p>
        </w:tc>
        <w:tc>
          <w:tcPr>
            <w:tcW w:w="9588" w:type="dxa"/>
            <w:tcBorders>
              <w:right w:val="single" w:sz="6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sz w:val="18"/>
                <w:lang w:eastAsia="cs-CZ"/>
              </w:rPr>
              <w:t>567563570</w:t>
            </w:r>
          </w:p>
        </w:tc>
      </w:tr>
      <w:tr w:rsidR="00D93872" w:rsidRPr="00D93872" w:rsidTr="008D2515">
        <w:trPr>
          <w:cantSplit/>
        </w:trPr>
        <w:tc>
          <w:tcPr>
            <w:tcW w:w="21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</w:tcMar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9" w:type="dxa"/>
            <w:tcBorders>
              <w:bottom w:val="single" w:sz="6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sz w:val="18"/>
                <w:lang w:eastAsia="cs-CZ"/>
              </w:rPr>
              <w:t>E-mail:</w:t>
            </w:r>
          </w:p>
        </w:tc>
        <w:tc>
          <w:tcPr>
            <w:tcW w:w="95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sz w:val="18"/>
                <w:lang w:eastAsia="cs-CZ"/>
              </w:rPr>
              <w:t>sevcikova@zskol.ji.cz</w:t>
            </w:r>
          </w:p>
        </w:tc>
      </w:tr>
      <w:tr w:rsidR="00D93872" w:rsidRPr="00D93872" w:rsidTr="008D2515">
        <w:trPr>
          <w:cantSplit/>
        </w:trPr>
        <w:tc>
          <w:tcPr>
            <w:tcW w:w="215" w:type="dxa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b/>
                <w:i/>
                <w:sz w:val="18"/>
                <w:lang w:eastAsia="cs-CZ"/>
              </w:rPr>
            </w:pPr>
            <w:r w:rsidRPr="00D93872">
              <w:rPr>
                <w:rFonts w:ascii="Arial" w:eastAsiaTheme="minorEastAsia" w:hAnsi="Arial" w:cs="Times New Roman"/>
                <w:b/>
                <w:i/>
                <w:sz w:val="18"/>
                <w:lang w:eastAsia="cs-CZ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D93872" w:rsidRPr="00D93872" w:rsidTr="008D2515">
        <w:trPr>
          <w:cantSplit/>
        </w:trPr>
        <w:tc>
          <w:tcPr>
            <w:tcW w:w="10772" w:type="dxa"/>
            <w:vAlign w:val="center"/>
          </w:tcPr>
          <w:p w:rsidR="00D93872" w:rsidRPr="00D93872" w:rsidRDefault="00D93872" w:rsidP="00D93872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</w:tbl>
    <w:p w:rsidR="00D93872" w:rsidRPr="00D93872" w:rsidRDefault="00D93872" w:rsidP="00D93872">
      <w:pPr>
        <w:rPr>
          <w:rFonts w:eastAsiaTheme="minorEastAsia" w:cs="Times New Roman"/>
          <w:lang w:eastAsia="cs-CZ"/>
        </w:rPr>
      </w:pPr>
    </w:p>
    <w:p w:rsidR="00454441" w:rsidRDefault="00454441">
      <w:bookmarkStart w:id="0" w:name="_GoBack"/>
      <w:bookmarkEnd w:id="0"/>
    </w:p>
    <w:sectPr w:rsidR="00454441" w:rsidSect="001C016D">
      <w:headerReference w:type="default" r:id="rId4"/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1C016D">
      <w:trPr>
        <w:cantSplit/>
      </w:trPr>
      <w:tc>
        <w:tcPr>
          <w:tcW w:w="10772" w:type="dxa"/>
          <w:gridSpan w:val="2"/>
          <w:vAlign w:val="center"/>
        </w:tcPr>
        <w:p w:rsidR="001C016D" w:rsidRDefault="001606B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1C016D">
      <w:trPr>
        <w:cantSplit/>
      </w:trPr>
      <w:tc>
        <w:tcPr>
          <w:tcW w:w="5924" w:type="dxa"/>
          <w:vAlign w:val="center"/>
        </w:tcPr>
        <w:p w:rsidR="001C016D" w:rsidRDefault="001606B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1C016D" w:rsidRDefault="001606B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OBJ/64/2019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72"/>
    <w:rsid w:val="001606BE"/>
    <w:rsid w:val="00454441"/>
    <w:rsid w:val="00D9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A2A8"/>
  <w15:chartTrackingRefBased/>
  <w15:docId w15:val="{50E8850C-FD33-4C56-8B0A-E7B32950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679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Hlávková Milada</dc:creator>
  <cp:keywords/>
  <dc:description/>
  <cp:lastModifiedBy>Hlávková Milada</cp:lastModifiedBy>
  <cp:revision>2</cp:revision>
  <dcterms:created xsi:type="dcterms:W3CDTF">2019-05-21T10:50:00Z</dcterms:created>
  <dcterms:modified xsi:type="dcterms:W3CDTF">2019-05-21T10:53:00Z</dcterms:modified>
</cp:coreProperties>
</file>