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5.25pt;height:3.55pt;margin-top:-31.95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01557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1474"/>
        <w:gridCol w:w="4445"/>
        <w:gridCol w:w="3544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P="00345E9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Stěhování Koruna s. r. o.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Božtěšická 144/40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400 01 Ústí nad Labem 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P="00524457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14.05.2019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FC0DB6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524457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FC0DB6">
              <w:rPr>
                <w:rFonts w:ascii="Arial" w:hAnsi="Arial" w:cs="Arial"/>
                <w:b/>
                <w:sz w:val="20"/>
                <w:szCs w:val="22"/>
              </w:rPr>
              <w:t>8</w:t>
            </w:r>
            <w:r w:rsidR="005C0832">
              <w:rPr>
                <w:rFonts w:ascii="Arial" w:hAnsi="Arial" w:cs="Arial"/>
                <w:b/>
                <w:sz w:val="20"/>
                <w:szCs w:val="22"/>
              </w:rPr>
              <w:t>/2019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p w:rsidR="00FC0DB6" w:rsidP="00FC0D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stěhování strojů dle dohodnuté specifikace ve dvou fázích: </w:t>
      </w:r>
    </w:p>
    <w:p w:rsidR="00FC0DB6" w:rsidP="00FC0DB6">
      <w:pPr>
        <w:spacing w:after="0"/>
        <w:jc w:val="both"/>
        <w:rPr>
          <w:rFonts w:ascii="Arial" w:hAnsi="Arial" w:cs="Arial"/>
        </w:rPr>
      </w:pPr>
    </w:p>
    <w:p w:rsidR="00FC0DB6" w:rsidP="00FC0D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První fáze stěhování: </w:t>
      </w:r>
    </w:p>
    <w:p w:rsidR="00FC0DB6" w:rsidP="00FC0D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29. 5. 2019 </w:t>
      </w:r>
    </w:p>
    <w:p w:rsidR="00FC0DB6" w:rsidP="00FC0D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nakládky: </w:t>
      </w:r>
      <w:r>
        <w:rPr>
          <w:rFonts w:ascii="Arial" w:hAnsi="Arial" w:cs="Arial"/>
        </w:rPr>
        <w:tab/>
        <w:t xml:space="preserve">Plzeň, Jateční tř. (školní dílny SOU stavební Plzeň) </w:t>
      </w:r>
    </w:p>
    <w:p w:rsidR="00FC0DB6" w:rsidP="00FC0D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vykládky:</w:t>
      </w:r>
      <w:r>
        <w:rPr>
          <w:rFonts w:ascii="Arial" w:hAnsi="Arial" w:cs="Arial"/>
        </w:rPr>
        <w:tab/>
        <w:t xml:space="preserve">Plzeň, Borská 55 (hala školních dílen), uložení na místo </w:t>
      </w:r>
    </w:p>
    <w:p w:rsidR="00FC0DB6" w:rsidP="00FC0D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převozu:</w:t>
      </w:r>
      <w:r w:rsidR="00BF50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CNC Venture 108, 3,7 t, velikost dle zaslaného nákresu</w:t>
      </w:r>
    </w:p>
    <w:p w:rsidR="00FC0DB6" w:rsidP="00FC0DB6">
      <w:pPr>
        <w:spacing w:after="0"/>
        <w:jc w:val="both"/>
        <w:rPr>
          <w:rFonts w:ascii="Arial" w:hAnsi="Arial" w:cs="Arial"/>
        </w:rPr>
      </w:pPr>
    </w:p>
    <w:p w:rsidR="00FC0DB6" w:rsidP="00FC0DB6">
      <w:pPr>
        <w:spacing w:after="0"/>
        <w:jc w:val="both"/>
        <w:rPr>
          <w:rFonts w:ascii="Arial" w:hAnsi="Arial" w:cs="Arial"/>
        </w:rPr>
      </w:pPr>
    </w:p>
    <w:p w:rsidR="00FC0DB6" w:rsidP="00FC0DB6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Druhá fáze stěhování: </w:t>
      </w:r>
    </w:p>
    <w:p w:rsidR="00FC0DB6" w:rsidP="00FC0DB6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převozu: </w:t>
      </w:r>
      <w:r>
        <w:rPr>
          <w:rFonts w:ascii="Arial" w:hAnsi="Arial" w:cs="Arial"/>
        </w:rPr>
        <w:tab/>
        <w:t>10. 6. – 14. 6. 2019 – dle dohody</w:t>
      </w:r>
    </w:p>
    <w:p w:rsidR="00FC0DB6" w:rsidP="00FC0DB6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nakládky 1: </w:t>
      </w:r>
      <w:r>
        <w:rPr>
          <w:rFonts w:ascii="Arial" w:hAnsi="Arial" w:cs="Arial"/>
        </w:rPr>
        <w:tab/>
        <w:t xml:space="preserve">Jateční tř.,  </w:t>
      </w:r>
    </w:p>
    <w:p w:rsidR="00FC0DB6" w:rsidP="00FC0DB6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nakládky 2:</w:t>
      </w:r>
      <w:r>
        <w:rPr>
          <w:rFonts w:ascii="Arial" w:hAnsi="Arial" w:cs="Arial"/>
        </w:rPr>
        <w:tab/>
        <w:t>Harantova 3</w:t>
      </w:r>
    </w:p>
    <w:p w:rsidR="00FC0DB6" w:rsidP="00FC0DB6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nakládky 3:</w:t>
      </w:r>
      <w:r>
        <w:rPr>
          <w:rFonts w:ascii="Arial" w:hAnsi="Arial" w:cs="Arial"/>
        </w:rPr>
        <w:tab/>
        <w:t>Borská E421</w:t>
      </w:r>
    </w:p>
    <w:p w:rsidR="00FC0DB6" w:rsidP="00FC0DB6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vykládky</w:t>
      </w:r>
      <w:r>
        <w:rPr>
          <w:rFonts w:ascii="Arial" w:hAnsi="Arial" w:cs="Arial"/>
        </w:rPr>
        <w:tab/>
        <w:t xml:space="preserve">Borská 55  </w:t>
      </w:r>
    </w:p>
    <w:p w:rsidR="00FC0DB6" w:rsidP="00FC0D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převozu: </w:t>
      </w:r>
      <w:r>
        <w:rPr>
          <w:rFonts w:ascii="Arial" w:hAnsi="Arial" w:cs="Arial"/>
        </w:rPr>
        <w:tab/>
        <w:t>truhlářské stroje (8 ks o hmotnosti do 2 t)</w:t>
      </w:r>
    </w:p>
    <w:p w:rsidR="00FC0DB6" w:rsidP="00FC0DB6">
      <w:pPr>
        <w:spacing w:after="0"/>
        <w:jc w:val="both"/>
        <w:rPr>
          <w:rFonts w:ascii="Arial" w:hAnsi="Arial" w:cs="Arial"/>
        </w:rPr>
      </w:pPr>
    </w:p>
    <w:p w:rsidR="00FC0DB6" w:rsidRPr="00476593" w:rsidP="00FC0DB6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602 159 102. </w:t>
      </w:r>
      <w:r w:rsidRPr="00476593">
        <w:rPr>
          <w:rFonts w:ascii="Arial" w:hAnsi="Arial" w:cs="Arial"/>
        </w:rPr>
        <w:t xml:space="preserve"> </w:t>
      </w: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FC0DB6" w:rsidP="00FC0DB6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FC0DB6" w:rsidP="00FC0DB6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FC0DB6" w:rsidP="00FC0DB6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FC0DB6" w:rsidP="00FC0DB6">
      <w:pPr>
        <w:spacing w:after="0"/>
        <w:rPr>
          <w:rFonts w:ascii="Arial" w:hAnsi="Arial" w:cs="Arial"/>
        </w:rPr>
      </w:pPr>
    </w:p>
    <w:p w:rsidR="00FC0DB6" w:rsidP="00FC0DB6">
      <w:pPr>
        <w:spacing w:after="0"/>
        <w:rPr>
          <w:rFonts w:ascii="Arial" w:hAnsi="Arial" w:cs="Arial"/>
        </w:rPr>
      </w:pP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FC0DB6" w:rsidP="00FC0DB6">
      <w:pPr>
        <w:spacing w:after="0"/>
        <w:rPr>
          <w:rFonts w:ascii="Arial" w:hAnsi="Arial" w:cs="Arial"/>
        </w:rPr>
      </w:pP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Stěhování Koruna s. r.o. </w:t>
      </w: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Božtěšická 144/40</w:t>
      </w: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400 01 Ústí nad Labem</w:t>
      </w:r>
    </w:p>
    <w:p w:rsidR="00FC0DB6" w:rsidP="00FC0DB6">
      <w:pPr>
        <w:spacing w:after="0"/>
        <w:rPr>
          <w:rFonts w:ascii="Arial" w:hAnsi="Arial" w:cs="Arial"/>
        </w:rPr>
      </w:pPr>
    </w:p>
    <w:p w:rsidR="00FC0DB6" w:rsidP="00FC0DB6">
      <w:pPr>
        <w:spacing w:after="0"/>
        <w:rPr>
          <w:rFonts w:ascii="Arial" w:hAnsi="Arial" w:cs="Arial"/>
        </w:rPr>
      </w:pP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 Ústí nad Labem     </w:t>
      </w:r>
      <w:r>
        <w:rPr>
          <w:rFonts w:ascii="Arial" w:hAnsi="Arial" w:cs="Arial"/>
        </w:rPr>
        <w:t xml:space="preserve"> dne: </w:t>
      </w:r>
      <w:r>
        <w:rPr>
          <w:rFonts w:ascii="Arial" w:hAnsi="Arial" w:cs="Arial"/>
        </w:rPr>
        <w:t>15. 5. 2019</w:t>
      </w:r>
      <w:bookmarkStart w:id="0" w:name="_GoBack"/>
      <w:bookmarkEnd w:id="0"/>
    </w:p>
    <w:p w:rsidR="00FC0DB6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A2189"/>
    <w:multiLevelType w:val="hybridMultilevel"/>
    <w:tmpl w:val="B71E814E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135ECE"/>
    <w:rsid w:val="001440B8"/>
    <w:rsid w:val="00146356"/>
    <w:rsid w:val="001607EE"/>
    <w:rsid w:val="001634AE"/>
    <w:rsid w:val="00164AFB"/>
    <w:rsid w:val="001B28D0"/>
    <w:rsid w:val="00262505"/>
    <w:rsid w:val="002977D3"/>
    <w:rsid w:val="00302282"/>
    <w:rsid w:val="0031233F"/>
    <w:rsid w:val="00345E9B"/>
    <w:rsid w:val="003D3975"/>
    <w:rsid w:val="004668A0"/>
    <w:rsid w:val="00476593"/>
    <w:rsid w:val="004B5C29"/>
    <w:rsid w:val="00524457"/>
    <w:rsid w:val="0056552E"/>
    <w:rsid w:val="005C0832"/>
    <w:rsid w:val="006408C0"/>
    <w:rsid w:val="00652234"/>
    <w:rsid w:val="0070541F"/>
    <w:rsid w:val="0071703B"/>
    <w:rsid w:val="00761CF4"/>
    <w:rsid w:val="00771DA4"/>
    <w:rsid w:val="00927842"/>
    <w:rsid w:val="00A27321"/>
    <w:rsid w:val="00A5496E"/>
    <w:rsid w:val="00AB4A85"/>
    <w:rsid w:val="00B61B6E"/>
    <w:rsid w:val="00BF5089"/>
    <w:rsid w:val="00C03F78"/>
    <w:rsid w:val="00C33D2B"/>
    <w:rsid w:val="00C6308B"/>
    <w:rsid w:val="00D31DFA"/>
    <w:rsid w:val="00D335A3"/>
    <w:rsid w:val="00D54841"/>
    <w:rsid w:val="00D87E1B"/>
    <w:rsid w:val="00DB0056"/>
    <w:rsid w:val="00E335A0"/>
    <w:rsid w:val="00E4044B"/>
    <w:rsid w:val="00EA0BAB"/>
    <w:rsid w:val="00EC7DE4"/>
    <w:rsid w:val="00EE6588"/>
    <w:rsid w:val="00FA116D"/>
    <w:rsid w:val="00FC0DB6"/>
    <w:rsid w:val="00FD380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E4044B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SOU</cp:lastModifiedBy>
  <cp:revision>2</cp:revision>
  <cp:lastPrinted>2019-05-14T12:50:00Z</cp:lastPrinted>
  <dcterms:created xsi:type="dcterms:W3CDTF">2019-05-15T09:33:00Z</dcterms:created>
  <dcterms:modified xsi:type="dcterms:W3CDTF">2019-05-15T09:33:00Z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SOUSPL/1000/19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21.5.2019</vt:lpwstr>
  </property>
  <property fmtid="{D5CDD505-2E9C-101B-9397-08002B2CF9AE}" pid="11" name="DisplayName_CJCol">
    <vt:lpwstr>SOUSPL/1000/19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SOUSPL-1144/19</vt:lpwstr>
  </property>
  <property fmtid="{D5CDD505-2E9C-101B-9397-08002B2CF9AE}" pid="17" name="Key_BarCode_Pisemnost">
    <vt:lpwstr>*B001402445*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0/1</vt:lpwstr>
  </property>
  <property fmtid="{D5CDD505-2E9C-101B-9397-08002B2CF9AE}" pid="25" name="PocetPriloh_Pisemnost">
    <vt:lpwstr>1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1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objednávky 28/2019 Stěhování Koruna</vt:lpwstr>
  </property>
  <property fmtid="{D5CDD505-2E9C-101B-9397-08002B2CF9AE}" pid="36" name="Zkratka_SpisovyUzel_PoziceZodpo_Pisemnost">
    <vt:lpwstr>SOUSPL</vt:lpwstr>
  </property>
</Properties>
</file>