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C67" w:rsidRDefault="004F2C67" w:rsidP="001B74F3">
      <w:pPr>
        <w:pStyle w:val="Default"/>
        <w:rPr>
          <w:rFonts w:ascii="Arial" w:hAnsi="Arial" w:cs="Arial"/>
          <w:b/>
          <w:color w:val="auto"/>
          <w:sz w:val="20"/>
          <w:szCs w:val="20"/>
        </w:rPr>
      </w:pPr>
    </w:p>
    <w:p w:rsidR="004F2C67" w:rsidRDefault="004F2C67" w:rsidP="001B74F3">
      <w:pPr>
        <w:pStyle w:val="Default"/>
        <w:rPr>
          <w:rFonts w:ascii="Arial" w:hAnsi="Arial" w:cs="Arial"/>
          <w:b/>
          <w:color w:val="auto"/>
          <w:sz w:val="20"/>
          <w:szCs w:val="20"/>
        </w:rPr>
      </w:pPr>
    </w:p>
    <w:p w:rsidR="004F2C67" w:rsidRDefault="004F2C67" w:rsidP="001B74F3">
      <w:pPr>
        <w:pStyle w:val="Default"/>
        <w:rPr>
          <w:rFonts w:ascii="Arial" w:hAnsi="Arial" w:cs="Arial"/>
          <w:b/>
          <w:color w:val="auto"/>
          <w:sz w:val="20"/>
          <w:szCs w:val="20"/>
        </w:rPr>
      </w:pPr>
    </w:p>
    <w:p w:rsidR="001B74F3" w:rsidRPr="00D27771" w:rsidRDefault="001B74F3" w:rsidP="001B74F3">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1B74F3" w:rsidRPr="00D27771" w:rsidRDefault="001B74F3" w:rsidP="001B74F3">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1B74F3" w:rsidRPr="00D27771" w:rsidRDefault="001B74F3" w:rsidP="001B74F3">
      <w:pPr>
        <w:pStyle w:val="Default"/>
        <w:tabs>
          <w:tab w:val="left" w:pos="709"/>
          <w:tab w:val="left" w:pos="851"/>
        </w:tabs>
        <w:rPr>
          <w:rFonts w:ascii="Arial" w:hAnsi="Arial" w:cs="Arial"/>
          <w:color w:val="auto"/>
          <w:sz w:val="20"/>
          <w:szCs w:val="20"/>
        </w:rPr>
      </w:pPr>
    </w:p>
    <w:p w:rsidR="001B74F3" w:rsidRPr="00D27771" w:rsidRDefault="001B74F3" w:rsidP="001B74F3">
      <w:pPr>
        <w:widowControl/>
        <w:rPr>
          <w:rFonts w:ascii="Arial" w:hAnsi="Arial" w:cs="Arial"/>
        </w:rPr>
      </w:pPr>
      <w:r w:rsidRPr="00D27771">
        <w:rPr>
          <w:rFonts w:ascii="Arial" w:hAnsi="Arial" w:cs="Arial"/>
        </w:rPr>
        <w:t>zastoupená ředitelem Krajského pozemkového úřadu pro Ústecký kraj</w:t>
      </w:r>
      <w:r>
        <w:rPr>
          <w:rFonts w:ascii="Arial" w:hAnsi="Arial" w:cs="Arial"/>
        </w:rPr>
        <w:t xml:space="preserve"> </w:t>
      </w:r>
      <w:r w:rsidRPr="00D27771">
        <w:rPr>
          <w:rFonts w:ascii="Arial" w:hAnsi="Arial" w:cs="Arial"/>
        </w:rPr>
        <w:t>(dále jen “KPÚ“),</w:t>
      </w:r>
    </w:p>
    <w:p w:rsidR="001B74F3" w:rsidRPr="00D27771" w:rsidRDefault="001B74F3" w:rsidP="001B74F3">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1B74F3" w:rsidRPr="00D27771" w:rsidRDefault="001B74F3" w:rsidP="001B74F3">
      <w:pPr>
        <w:widowControl/>
        <w:rPr>
          <w:rFonts w:ascii="Arial" w:hAnsi="Arial" w:cs="Arial"/>
        </w:rPr>
      </w:pPr>
    </w:p>
    <w:p w:rsidR="001B74F3" w:rsidRPr="003B650F" w:rsidRDefault="001B74F3" w:rsidP="001B74F3">
      <w:pPr>
        <w:widowControl/>
        <w:rPr>
          <w:rFonts w:ascii="Arial" w:hAnsi="Arial" w:cs="Arial"/>
          <w:b/>
        </w:rPr>
      </w:pPr>
      <w:r w:rsidRPr="003B650F">
        <w:rPr>
          <w:rFonts w:ascii="Arial" w:hAnsi="Arial" w:cs="Arial"/>
          <w:b/>
        </w:rPr>
        <w:t>PhD</w:t>
      </w:r>
      <w:r>
        <w:rPr>
          <w:rFonts w:ascii="Arial" w:hAnsi="Arial" w:cs="Arial"/>
          <w:b/>
        </w:rPr>
        <w:t>r. Ing. Mgr. Oldřich Valha, MBA</w:t>
      </w:r>
    </w:p>
    <w:p w:rsidR="001B74F3" w:rsidRPr="00D27771" w:rsidRDefault="001B74F3" w:rsidP="001B74F3">
      <w:pPr>
        <w:widowControl/>
        <w:rPr>
          <w:rFonts w:ascii="Arial" w:hAnsi="Arial" w:cs="Arial"/>
        </w:rPr>
      </w:pPr>
    </w:p>
    <w:p w:rsidR="001B74F3" w:rsidRPr="00D27771" w:rsidRDefault="001B74F3" w:rsidP="001B74F3">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rsidR="001B74F3" w:rsidRPr="00D27771" w:rsidRDefault="001B74F3" w:rsidP="001B74F3">
      <w:pPr>
        <w:widowControl/>
        <w:rPr>
          <w:rFonts w:ascii="Arial" w:hAnsi="Arial" w:cs="Arial"/>
        </w:rPr>
      </w:pPr>
    </w:p>
    <w:p w:rsidR="001B74F3" w:rsidRPr="00D27771" w:rsidRDefault="001B74F3" w:rsidP="001B74F3">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6E22BD" w:rsidRPr="006E22BD">
        <w:rPr>
          <w:rFonts w:ascii="Arial" w:hAnsi="Arial" w:cs="Arial"/>
          <w:b/>
        </w:rPr>
        <w:t xml:space="preserve">Eva </w:t>
      </w:r>
      <w:proofErr w:type="spellStart"/>
      <w:r w:rsidRPr="006E22BD">
        <w:rPr>
          <w:rFonts w:ascii="Arial" w:hAnsi="Arial" w:cs="Arial"/>
          <w:b/>
        </w:rPr>
        <w:t>Bilinčuková</w:t>
      </w:r>
      <w:proofErr w:type="spellEnd"/>
      <w:r w:rsidR="006E22BD">
        <w:rPr>
          <w:rFonts w:ascii="Arial" w:hAnsi="Arial" w:cs="Arial"/>
        </w:rPr>
        <w:t xml:space="preserve">, </w:t>
      </w:r>
      <w:r w:rsidRPr="00D27771">
        <w:rPr>
          <w:rFonts w:ascii="Arial" w:hAnsi="Arial" w:cs="Arial"/>
        </w:rPr>
        <w:t>r.</w:t>
      </w:r>
      <w:r w:rsidR="006E22BD">
        <w:rPr>
          <w:rFonts w:ascii="Arial" w:hAnsi="Arial" w:cs="Arial"/>
        </w:rPr>
        <w:t xml:space="preserve"> </w:t>
      </w:r>
      <w:r w:rsidRPr="00D27771">
        <w:rPr>
          <w:rFonts w:ascii="Arial" w:hAnsi="Arial" w:cs="Arial"/>
        </w:rPr>
        <w:t>č. 69</w:t>
      </w:r>
      <w:r w:rsidR="00BF3162">
        <w:rPr>
          <w:rFonts w:ascii="Arial" w:hAnsi="Arial" w:cs="Arial"/>
        </w:rPr>
        <w:t>xxxxxxxxx</w:t>
      </w:r>
      <w:r w:rsidRPr="00D27771">
        <w:rPr>
          <w:rFonts w:ascii="Arial" w:hAnsi="Arial" w:cs="Arial"/>
        </w:rPr>
        <w:t xml:space="preserve">, trvale bytem </w:t>
      </w:r>
      <w:proofErr w:type="spellStart"/>
      <w:r w:rsidR="00306ACB">
        <w:rPr>
          <w:rFonts w:ascii="Arial" w:hAnsi="Arial" w:cs="Arial"/>
        </w:rPr>
        <w:t>xxxxxxxxxxxxxxxxxx</w:t>
      </w:r>
      <w:proofErr w:type="spellEnd"/>
      <w:r w:rsidRPr="00D27771">
        <w:rPr>
          <w:rFonts w:ascii="Arial" w:hAnsi="Arial" w:cs="Arial"/>
        </w:rPr>
        <w:t xml:space="preserve">, </w:t>
      </w:r>
      <w:proofErr w:type="spellStart"/>
      <w:r w:rsidRPr="00D27771">
        <w:rPr>
          <w:rFonts w:ascii="Arial" w:hAnsi="Arial" w:cs="Arial"/>
        </w:rPr>
        <w:t>Kynšperk</w:t>
      </w:r>
      <w:proofErr w:type="spellEnd"/>
      <w:r w:rsidRPr="00D27771">
        <w:rPr>
          <w:rFonts w:ascii="Arial" w:hAnsi="Arial" w:cs="Arial"/>
        </w:rPr>
        <w:t xml:space="preserve"> nad Ohří</w:t>
      </w:r>
      <w:r w:rsidR="006E22BD">
        <w:rPr>
          <w:rFonts w:ascii="Arial" w:hAnsi="Arial" w:cs="Arial"/>
        </w:rPr>
        <w:t xml:space="preserve">, </w:t>
      </w:r>
      <w:r w:rsidRPr="00D27771">
        <w:rPr>
          <w:rFonts w:ascii="Arial" w:hAnsi="Arial" w:cs="Arial"/>
        </w:rPr>
        <w:t>357</w:t>
      </w:r>
      <w:r w:rsidR="006E22BD">
        <w:rPr>
          <w:rFonts w:ascii="Arial" w:hAnsi="Arial" w:cs="Arial"/>
        </w:rPr>
        <w:t xml:space="preserve"> </w:t>
      </w:r>
      <w:r w:rsidRPr="00D27771">
        <w:rPr>
          <w:rFonts w:ascii="Arial" w:hAnsi="Arial" w:cs="Arial"/>
        </w:rPr>
        <w:t>51</w:t>
      </w:r>
    </w:p>
    <w:p w:rsidR="001B74F3" w:rsidRPr="00D27771" w:rsidRDefault="001B74F3" w:rsidP="001B74F3">
      <w:pPr>
        <w:widowControl/>
        <w:tabs>
          <w:tab w:val="left" w:pos="2835"/>
        </w:tabs>
        <w:rPr>
          <w:rFonts w:ascii="Arial" w:hAnsi="Arial" w:cs="Arial"/>
        </w:rPr>
      </w:pPr>
      <w:r w:rsidRPr="001D1A08">
        <w:rPr>
          <w:rFonts w:ascii="Arial" w:hAnsi="Arial" w:cs="Arial"/>
        </w:rPr>
        <w:t>zastoupen</w:t>
      </w:r>
      <w:r>
        <w:rPr>
          <w:rFonts w:ascii="Arial" w:hAnsi="Arial" w:cs="Arial"/>
        </w:rPr>
        <w:t>a</w:t>
      </w:r>
      <w:r w:rsidRPr="001D1A08">
        <w:rPr>
          <w:rFonts w:ascii="Arial" w:hAnsi="Arial" w:cs="Arial"/>
        </w:rPr>
        <w:t xml:space="preserve"> na základě plné moci </w:t>
      </w:r>
      <w:proofErr w:type="spellStart"/>
      <w:r w:rsidR="00306ACB">
        <w:rPr>
          <w:rFonts w:ascii="Arial" w:hAnsi="Arial" w:cs="Arial"/>
        </w:rPr>
        <w:t>xxxxxxxxxxxxxxxxxxxxxxxxxxxxxxxxxxxxxx</w:t>
      </w:r>
      <w:proofErr w:type="spellEnd"/>
    </w:p>
    <w:p w:rsidR="001B74F3" w:rsidRPr="00D27771" w:rsidRDefault="001B74F3" w:rsidP="001B74F3">
      <w:pPr>
        <w:widowControl/>
        <w:tabs>
          <w:tab w:val="left" w:pos="2835"/>
        </w:tabs>
        <w:rPr>
          <w:rFonts w:ascii="Arial" w:hAnsi="Arial" w:cs="Arial"/>
        </w:rPr>
      </w:pPr>
      <w:r w:rsidRPr="00D27771">
        <w:rPr>
          <w:rFonts w:ascii="Arial" w:hAnsi="Arial" w:cs="Arial"/>
        </w:rPr>
        <w:t xml:space="preserve"> </w:t>
      </w:r>
    </w:p>
    <w:p w:rsidR="001B74F3" w:rsidRDefault="001B74F3" w:rsidP="001B74F3">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C46045" w:rsidRDefault="00AD4CDE">
      <w:pPr>
        <w:pStyle w:val="para"/>
        <w:rPr>
          <w:rFonts w:ascii="Arial" w:hAnsi="Arial" w:cs="Arial"/>
          <w:sz w:val="26"/>
          <w:szCs w:val="26"/>
          <w:u w:val="single"/>
        </w:rPr>
      </w:pPr>
      <w:r w:rsidRPr="00C46045">
        <w:rPr>
          <w:rFonts w:ascii="Arial" w:hAnsi="Arial" w:cs="Arial"/>
          <w:sz w:val="26"/>
          <w:szCs w:val="26"/>
        </w:rPr>
        <w:t>smlouvu o</w:t>
      </w:r>
      <w:r w:rsidR="0043267F" w:rsidRPr="00C46045">
        <w:rPr>
          <w:rFonts w:ascii="Arial" w:hAnsi="Arial" w:cs="Arial"/>
          <w:sz w:val="26"/>
          <w:szCs w:val="26"/>
        </w:rPr>
        <w:t xml:space="preserve"> </w:t>
      </w:r>
      <w:r w:rsidRPr="00C46045">
        <w:rPr>
          <w:rFonts w:ascii="Arial" w:hAnsi="Arial" w:cs="Arial"/>
          <w:sz w:val="26"/>
          <w:szCs w:val="26"/>
        </w:rPr>
        <w:t xml:space="preserve">převodu pozemku </w:t>
      </w:r>
      <w:r w:rsidRPr="00C46045">
        <w:rPr>
          <w:rFonts w:ascii="Arial" w:hAnsi="Arial" w:cs="Arial"/>
          <w:sz w:val="26"/>
          <w:szCs w:val="26"/>
        </w:rPr>
        <w:br/>
        <w:t>číslo</w:t>
      </w:r>
      <w:r w:rsidR="001965CB" w:rsidRPr="00C46045">
        <w:rPr>
          <w:rFonts w:ascii="Arial" w:hAnsi="Arial" w:cs="Arial"/>
          <w:sz w:val="26"/>
          <w:szCs w:val="26"/>
        </w:rPr>
        <w:t>:</w:t>
      </w:r>
      <w:r w:rsidRPr="00C46045">
        <w:rPr>
          <w:rFonts w:ascii="Arial" w:hAnsi="Arial" w:cs="Arial"/>
          <w:sz w:val="26"/>
          <w:szCs w:val="26"/>
        </w:rPr>
        <w:t xml:space="preserve"> 7PR19/42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6E22BD">
        <w:rPr>
          <w:rFonts w:ascii="Arial" w:hAnsi="Arial" w:cs="Arial"/>
        </w:rPr>
        <w:t xml:space="preserve">         </w:t>
      </w:r>
      <w:r w:rsidRPr="00835624">
        <w:rPr>
          <w:rFonts w:ascii="Arial" w:hAnsi="Arial" w:cs="Arial"/>
        </w:rPr>
        <w:t xml:space="preserve">v Ústí nad Labem, Katastrální pracoviště Chomutov pro </w:t>
      </w:r>
      <w:r w:rsidRPr="006E22BD">
        <w:rPr>
          <w:rFonts w:ascii="Arial" w:hAnsi="Arial" w:cs="Arial"/>
          <w:b/>
        </w:rPr>
        <w:t xml:space="preserve">katastrální území Hradiště u </w:t>
      </w:r>
      <w:proofErr w:type="spellStart"/>
      <w:r w:rsidRPr="006E22BD">
        <w:rPr>
          <w:rFonts w:ascii="Arial" w:hAnsi="Arial" w:cs="Arial"/>
          <w:b/>
        </w:rPr>
        <w:t>Vernéřova</w:t>
      </w:r>
      <w:proofErr w:type="spellEnd"/>
      <w:r w:rsidRPr="00835624">
        <w:rPr>
          <w:rFonts w:ascii="Arial" w:hAnsi="Arial" w:cs="Arial"/>
        </w:rPr>
        <w:t>, obec Klášterec nad Ohří.</w:t>
      </w:r>
    </w:p>
    <w:p w:rsidR="006E22BD" w:rsidRDefault="006E22B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6E22BD">
        <w:rPr>
          <w:rFonts w:ascii="Arial" w:hAnsi="Arial" w:cs="Arial"/>
        </w:rPr>
        <w:t xml:space="preserve"> nabyvatele následující pozemek</w:t>
      </w:r>
      <w:r w:rsidRPr="00835624">
        <w:rPr>
          <w:rFonts w:ascii="Arial" w:hAnsi="Arial" w:cs="Arial"/>
        </w:rPr>
        <w:t>, včetně trvalých porostů</w:t>
      </w:r>
      <w:r w:rsidR="006E22BD">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6E22BD">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6E22BD">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E22BD" w:rsidRDefault="00AD4CDE" w:rsidP="00A75281">
      <w:pPr>
        <w:widowControl/>
        <w:tabs>
          <w:tab w:val="left" w:pos="1134"/>
          <w:tab w:val="left" w:pos="3402"/>
          <w:tab w:val="right" w:pos="6237"/>
          <w:tab w:val="right" w:pos="7513"/>
          <w:tab w:val="right" w:pos="9406"/>
        </w:tabs>
        <w:jc w:val="both"/>
        <w:rPr>
          <w:rFonts w:ascii="Arial" w:hAnsi="Arial" w:cs="Arial"/>
          <w:b/>
        </w:rPr>
      </w:pPr>
      <w:r w:rsidRPr="006E22BD">
        <w:rPr>
          <w:rFonts w:ascii="Arial" w:hAnsi="Arial" w:cs="Arial"/>
          <w:b/>
        </w:rPr>
        <w:t>246</w:t>
      </w:r>
      <w:r w:rsidRPr="006E22BD">
        <w:rPr>
          <w:rFonts w:ascii="Arial" w:hAnsi="Arial" w:cs="Arial"/>
          <w:b/>
        </w:rPr>
        <w:tab/>
      </w:r>
      <w:r w:rsidRPr="006E22BD">
        <w:rPr>
          <w:rFonts w:ascii="Arial" w:hAnsi="Arial" w:cs="Arial"/>
        </w:rPr>
        <w:t>trvalý travní porost</w:t>
      </w:r>
      <w:r w:rsidRPr="006E22BD">
        <w:rPr>
          <w:rFonts w:ascii="Arial" w:hAnsi="Arial" w:cs="Arial"/>
          <w:b/>
        </w:rPr>
        <w:tab/>
      </w:r>
      <w:r w:rsidRPr="006E22BD">
        <w:rPr>
          <w:rFonts w:ascii="Arial" w:hAnsi="Arial" w:cs="Arial"/>
          <w:b/>
        </w:rPr>
        <w:tab/>
        <w:t>6 813,90 Kč</w:t>
      </w:r>
      <w:r w:rsidRPr="006E22BD">
        <w:rPr>
          <w:rFonts w:ascii="Arial" w:hAnsi="Arial" w:cs="Arial"/>
          <w:b/>
        </w:rPr>
        <w:tab/>
        <w:t>7 571 m</w:t>
      </w:r>
      <w:r w:rsidRPr="006E22BD">
        <w:rPr>
          <w:rFonts w:ascii="Arial" w:hAnsi="Arial" w:cs="Arial"/>
          <w:b/>
          <w:vertAlign w:val="superscript"/>
        </w:rPr>
        <w:t>2</w:t>
      </w:r>
      <w:r w:rsidRPr="006E22BD">
        <w:rPr>
          <w:rFonts w:ascii="Arial" w:hAnsi="Arial" w:cs="Arial"/>
          <w:b/>
        </w:rPr>
        <w:tab/>
        <w:t xml:space="preserve">12 492,26 Kč </w:t>
      </w:r>
    </w:p>
    <w:p w:rsidR="00AD4CDE" w:rsidRPr="00835624" w:rsidRDefault="006E22BD"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7 571 m</w:t>
      </w:r>
      <w:r w:rsidRPr="006E22BD">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12 492,26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6E22BD" w:rsidRDefault="00AD4CDE">
      <w:pPr>
        <w:widowControl/>
        <w:tabs>
          <w:tab w:val="left" w:pos="2410"/>
          <w:tab w:val="left" w:pos="6804"/>
          <w:tab w:val="right" w:pos="9412"/>
        </w:tabs>
        <w:jc w:val="both"/>
        <w:rPr>
          <w:rFonts w:ascii="Arial" w:hAnsi="Arial" w:cs="Arial"/>
          <w:spacing w:val="-2"/>
        </w:rPr>
      </w:pPr>
      <w:r w:rsidRPr="006E22BD">
        <w:rPr>
          <w:rFonts w:ascii="Arial" w:hAnsi="Arial" w:cs="Arial"/>
          <w:spacing w:val="-2"/>
        </w:rPr>
        <w:t xml:space="preserve">Česká republika nabyla vlastnické právo k převáděnému pozemku na základě prohlášení o vlastnickém právu. Oznámení o zamýšleném převodu podle § 15 zákona č. 95/1999 Sb. (nyní § 20 zákona č. 503/2012 Sb.) bylo zveřejněno dne 3. 12. 2004. V </w:t>
      </w:r>
      <w:proofErr w:type="gramStart"/>
      <w:r w:rsidRPr="006E22BD">
        <w:rPr>
          <w:rFonts w:ascii="Arial" w:hAnsi="Arial" w:cs="Arial"/>
          <w:spacing w:val="-2"/>
        </w:rPr>
        <w:t>zákonem</w:t>
      </w:r>
      <w:proofErr w:type="gramEnd"/>
      <w:r w:rsidRPr="006E22BD">
        <w:rPr>
          <w:rFonts w:ascii="Arial" w:hAnsi="Arial" w:cs="Arial"/>
          <w:spacing w:val="-2"/>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6E22BD" w:rsidRDefault="00AD4CDE">
      <w:pPr>
        <w:widowControl/>
        <w:tabs>
          <w:tab w:val="left" w:pos="2410"/>
          <w:tab w:val="left" w:pos="6804"/>
          <w:tab w:val="right" w:pos="9412"/>
        </w:tabs>
        <w:jc w:val="both"/>
        <w:rPr>
          <w:rFonts w:ascii="Arial" w:hAnsi="Arial" w:cs="Arial"/>
          <w:spacing w:val="-2"/>
        </w:rPr>
      </w:pPr>
      <w:r w:rsidRPr="006E22BD">
        <w:rPr>
          <w:rFonts w:ascii="Arial" w:hAnsi="Arial" w:cs="Arial"/>
          <w:spacing w:val="-2"/>
        </w:rPr>
        <w:t xml:space="preserve">Převáděný pozemek byl oceněn ve znaleckém posudku soudního znalce </w:t>
      </w:r>
      <w:proofErr w:type="spellStart"/>
      <w:r w:rsidR="00306ACB">
        <w:rPr>
          <w:rFonts w:ascii="Arial" w:hAnsi="Arial" w:cs="Arial"/>
          <w:spacing w:val="-2"/>
        </w:rPr>
        <w:t>xxxxxxxxxxxxxxxxxxxx</w:t>
      </w:r>
      <w:proofErr w:type="spellEnd"/>
      <w:r w:rsidR="006E22BD" w:rsidRPr="006E22BD">
        <w:rPr>
          <w:rFonts w:ascii="Arial" w:hAnsi="Arial" w:cs="Arial"/>
          <w:spacing w:val="-2"/>
        </w:rPr>
        <w:t xml:space="preserve">, ze dne </w:t>
      </w:r>
      <w:r w:rsidR="006E22BD">
        <w:rPr>
          <w:rFonts w:ascii="Arial" w:hAnsi="Arial" w:cs="Arial"/>
          <w:spacing w:val="-2"/>
        </w:rPr>
        <w:t xml:space="preserve">            </w:t>
      </w:r>
      <w:r w:rsidR="006E22BD" w:rsidRPr="006E22BD">
        <w:rPr>
          <w:rFonts w:ascii="Arial" w:hAnsi="Arial" w:cs="Arial"/>
          <w:spacing w:val="-2"/>
        </w:rPr>
        <w:t>20. 12. 2018, pod č</w:t>
      </w:r>
      <w:r w:rsidRPr="006E22BD">
        <w:rPr>
          <w:rFonts w:ascii="Arial" w:hAnsi="Arial" w:cs="Arial"/>
          <w:spacing w:val="-2"/>
        </w:rPr>
        <w:t xml:space="preserve">j. 414918, podle </w:t>
      </w:r>
      <w:proofErr w:type="spellStart"/>
      <w:r w:rsidRPr="006E22BD">
        <w:rPr>
          <w:rFonts w:ascii="Arial" w:hAnsi="Arial" w:cs="Arial"/>
          <w:spacing w:val="-2"/>
        </w:rPr>
        <w:t>vyhl</w:t>
      </w:r>
      <w:proofErr w:type="spellEnd"/>
      <w:r w:rsidRPr="006E22BD">
        <w:rPr>
          <w:rFonts w:ascii="Arial" w:hAnsi="Arial" w:cs="Arial"/>
          <w:spacing w:val="-2"/>
        </w:rPr>
        <w:t>.</w:t>
      </w:r>
      <w:r w:rsidR="006E22BD" w:rsidRPr="006E22BD">
        <w:rPr>
          <w:rFonts w:ascii="Arial" w:hAnsi="Arial" w:cs="Arial"/>
          <w:spacing w:val="-2"/>
        </w:rPr>
        <w:t xml:space="preserve"> </w:t>
      </w:r>
      <w:r w:rsidRPr="006E22BD">
        <w:rPr>
          <w:rFonts w:ascii="Arial" w:hAnsi="Arial" w:cs="Arial"/>
          <w:spacing w:val="-2"/>
        </w:rPr>
        <w:t xml:space="preserve">č. 182/1988 Sb., ve znění </w:t>
      </w:r>
      <w:proofErr w:type="spellStart"/>
      <w:r w:rsidRPr="006E22BD">
        <w:rPr>
          <w:rFonts w:ascii="Arial" w:hAnsi="Arial" w:cs="Arial"/>
          <w:spacing w:val="-2"/>
        </w:rPr>
        <w:t>vyhl</w:t>
      </w:r>
      <w:proofErr w:type="spellEnd"/>
      <w:r w:rsidRPr="006E22BD">
        <w:rPr>
          <w:rFonts w:ascii="Arial" w:hAnsi="Arial" w:cs="Arial"/>
          <w:spacing w:val="-2"/>
        </w:rPr>
        <w:t>.</w:t>
      </w:r>
      <w:r w:rsidR="006E22BD" w:rsidRPr="006E22BD">
        <w:rPr>
          <w:rFonts w:ascii="Arial" w:hAnsi="Arial" w:cs="Arial"/>
          <w:spacing w:val="-2"/>
        </w:rPr>
        <w:t xml:space="preserve"> </w:t>
      </w:r>
      <w:r w:rsidRPr="006E22BD">
        <w:rPr>
          <w:rFonts w:ascii="Arial" w:hAnsi="Arial" w:cs="Arial"/>
          <w:spacing w:val="-2"/>
        </w:rPr>
        <w:t xml:space="preserve">č. 316/1990 Sb., celkovou částkou 12 492,26 Kč (slovy: </w:t>
      </w:r>
      <w:proofErr w:type="spellStart"/>
      <w:r w:rsidRPr="006E22BD">
        <w:rPr>
          <w:rFonts w:ascii="Arial" w:hAnsi="Arial" w:cs="Arial"/>
          <w:spacing w:val="-2"/>
        </w:rPr>
        <w:t>dvanácttisícčtyřistadevadesátdvě</w:t>
      </w:r>
      <w:proofErr w:type="spellEnd"/>
      <w:r w:rsidRPr="006E22BD">
        <w:rPr>
          <w:rFonts w:ascii="Arial" w:hAnsi="Arial" w:cs="Arial"/>
          <w:spacing w:val="-2"/>
        </w:rPr>
        <w:t xml:space="preserve"> koruny české </w:t>
      </w:r>
      <w:proofErr w:type="spellStart"/>
      <w:r w:rsidRPr="006E22BD">
        <w:rPr>
          <w:rFonts w:ascii="Arial" w:hAnsi="Arial" w:cs="Arial"/>
          <w:spacing w:val="-2"/>
        </w:rPr>
        <w:t>dvacetšest</w:t>
      </w:r>
      <w:proofErr w:type="spellEnd"/>
      <w:r w:rsidRPr="006E22BD">
        <w:rPr>
          <w:rFonts w:ascii="Arial" w:hAnsi="Arial" w:cs="Arial"/>
          <w:spacing w:val="-2"/>
        </w:rPr>
        <w:t xml:space="preserve"> haléřů). </w:t>
      </w:r>
    </w:p>
    <w:p w:rsidR="00AD4CDE" w:rsidRDefault="00AD4CDE">
      <w:pPr>
        <w:widowControl/>
        <w:jc w:val="both"/>
        <w:rPr>
          <w:rFonts w:ascii="Arial" w:hAnsi="Arial" w:cs="Arial"/>
        </w:rPr>
      </w:pPr>
    </w:p>
    <w:p w:rsidR="00AD4CDE" w:rsidRDefault="00AD4CDE">
      <w:pPr>
        <w:widowControl/>
        <w:jc w:val="both"/>
        <w:rPr>
          <w:rFonts w:ascii="Arial" w:hAnsi="Arial" w:cs="Arial"/>
        </w:rPr>
      </w:pPr>
    </w:p>
    <w:p w:rsidR="004F2C67" w:rsidRDefault="004F2C67">
      <w:pPr>
        <w:widowControl/>
        <w:jc w:val="both"/>
        <w:rPr>
          <w:rFonts w:ascii="Arial" w:hAnsi="Arial" w:cs="Arial"/>
        </w:rPr>
      </w:pPr>
    </w:p>
    <w:p w:rsidR="00C67A4C" w:rsidRDefault="00C67A4C">
      <w:pPr>
        <w:widowControl/>
        <w:jc w:val="both"/>
        <w:rPr>
          <w:rFonts w:ascii="Arial" w:hAnsi="Arial" w:cs="Arial"/>
        </w:rPr>
      </w:pPr>
    </w:p>
    <w:p w:rsidR="004F2C67" w:rsidRPr="00D27771" w:rsidRDefault="004F2C67">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rsidR="00AD4CDE" w:rsidRPr="00D27771" w:rsidRDefault="006E22BD" w:rsidP="00DE54E7">
      <w:pPr>
        <w:widowControl/>
        <w:jc w:val="both"/>
        <w:rPr>
          <w:rFonts w:ascii="Arial" w:hAnsi="Arial" w:cs="Arial"/>
        </w:rPr>
      </w:pPr>
      <w:r>
        <w:rPr>
          <w:rFonts w:ascii="Arial" w:hAnsi="Arial" w:cs="Arial"/>
        </w:rPr>
        <w:t>–</w:t>
      </w:r>
      <w:r w:rsidR="00AD4CDE" w:rsidRPr="00D27771">
        <w:rPr>
          <w:rFonts w:ascii="Arial" w:hAnsi="Arial" w:cs="Arial"/>
        </w:rPr>
        <w:t xml:space="preserve"> smlouvou o postoup</w:t>
      </w:r>
      <w:r w:rsidR="007D1E75">
        <w:rPr>
          <w:rFonts w:ascii="Arial" w:hAnsi="Arial" w:cs="Arial"/>
        </w:rPr>
        <w:t>ení pohledávky, uzavřenou dne 19. 9</w:t>
      </w:r>
      <w:r w:rsidR="00AD4CDE" w:rsidRPr="00D27771">
        <w:rPr>
          <w:rFonts w:ascii="Arial" w:hAnsi="Arial" w:cs="Arial"/>
        </w:rPr>
        <w:t xml:space="preserve">. 2005, ve výši </w:t>
      </w:r>
      <w:proofErr w:type="spellStart"/>
      <w:r w:rsidR="00306ACB">
        <w:rPr>
          <w:rFonts w:ascii="Arial" w:hAnsi="Arial" w:cs="Arial"/>
        </w:rPr>
        <w:t>xxxxxxxxxx</w:t>
      </w:r>
      <w:proofErr w:type="spellEnd"/>
      <w:r w:rsidR="00AD4CDE" w:rsidRPr="00D27771">
        <w:rPr>
          <w:rFonts w:ascii="Arial" w:hAnsi="Arial" w:cs="Arial"/>
        </w:rPr>
        <w:t xml:space="preserve"> Kč, mezi postupitelem </w:t>
      </w:r>
      <w:proofErr w:type="spellStart"/>
      <w:r w:rsidR="00306ACB">
        <w:rPr>
          <w:rFonts w:ascii="Arial" w:hAnsi="Arial" w:cs="Arial"/>
        </w:rPr>
        <w:t>xxxxxxxxxxxxx</w:t>
      </w:r>
      <w:proofErr w:type="spellEnd"/>
      <w:r w:rsidR="00AD4CDE" w:rsidRPr="00D27771">
        <w:rPr>
          <w:rFonts w:ascii="Arial" w:hAnsi="Arial" w:cs="Arial"/>
        </w:rPr>
        <w:t xml:space="preserve"> a nabyvatelem. </w:t>
      </w:r>
    </w:p>
    <w:p w:rsidR="00C67A4C" w:rsidRDefault="00C67A4C" w:rsidP="00DE54E7">
      <w:pPr>
        <w:widowControl/>
        <w:jc w:val="both"/>
        <w:rPr>
          <w:rFonts w:ascii="Arial" w:hAnsi="Arial" w:cs="Arial"/>
        </w:rPr>
      </w:pPr>
    </w:p>
    <w:p w:rsidR="00DE54E7" w:rsidRDefault="006E22BD" w:rsidP="00DE54E7">
      <w:pPr>
        <w:widowControl/>
        <w:jc w:val="both"/>
        <w:rPr>
          <w:rFonts w:ascii="Arial" w:hAnsi="Arial" w:cs="Arial"/>
        </w:rPr>
      </w:pPr>
      <w:r>
        <w:rPr>
          <w:rFonts w:ascii="Arial" w:hAnsi="Arial" w:cs="Arial"/>
        </w:rPr>
        <w:t>Postoupený nárok je doložen</w:t>
      </w:r>
      <w:r w:rsidR="00DE54E7">
        <w:rPr>
          <w:rFonts w:ascii="Arial" w:hAnsi="Arial" w:cs="Arial"/>
        </w:rPr>
        <w:t>:</w:t>
      </w:r>
    </w:p>
    <w:p w:rsidR="00AD4CDE" w:rsidRPr="00D27771" w:rsidRDefault="00DE54E7" w:rsidP="00DE54E7">
      <w:pPr>
        <w:widowControl/>
        <w:jc w:val="both"/>
        <w:rPr>
          <w:rFonts w:ascii="Arial" w:hAnsi="Arial" w:cs="Arial"/>
        </w:rPr>
      </w:pPr>
      <w:r>
        <w:rPr>
          <w:rFonts w:ascii="Arial" w:hAnsi="Arial" w:cs="Arial"/>
        </w:rPr>
        <w:t xml:space="preserve">– </w:t>
      </w:r>
      <w:r w:rsidR="00AD4CDE" w:rsidRPr="00D27771">
        <w:rPr>
          <w:rFonts w:ascii="Arial" w:hAnsi="Arial" w:cs="Arial"/>
        </w:rPr>
        <w:t xml:space="preserve">pravomocným rozhodnutím Okresního pozemkového úřadu Cheb, čj. 1884/020/06/PÚ/92-203-Z ze dne 20. 10. 1995, kterým oprávněné osobě </w:t>
      </w:r>
      <w:proofErr w:type="spellStart"/>
      <w:r w:rsidR="00306ACB">
        <w:rPr>
          <w:rFonts w:ascii="Arial" w:hAnsi="Arial" w:cs="Arial"/>
        </w:rPr>
        <w:t>xxxxxxxxxxxxx</w:t>
      </w:r>
      <w:proofErr w:type="spellEnd"/>
      <w:r w:rsidR="00AD4CDE" w:rsidRPr="00D27771">
        <w:rPr>
          <w:rFonts w:ascii="Arial" w:hAnsi="Arial" w:cs="Arial"/>
        </w:rPr>
        <w:t xml:space="preserve"> nelze vydat pozemky nebo jejich části v katastrálním území Mokřina, obce Milíkov, </w:t>
      </w:r>
      <w:r w:rsidR="00AD4CDE" w:rsidRPr="006E22BD">
        <w:rPr>
          <w:rFonts w:ascii="Arial" w:hAnsi="Arial" w:cs="Arial"/>
          <w:b/>
        </w:rPr>
        <w:t>okresu Cheb</w:t>
      </w:r>
      <w:r w:rsidR="00AD4CDE" w:rsidRPr="00D27771">
        <w:rPr>
          <w:rFonts w:ascii="Arial" w:hAnsi="Arial" w:cs="Arial"/>
        </w:rPr>
        <w:t xml:space="preserve">. </w:t>
      </w:r>
    </w:p>
    <w:p w:rsidR="00C67A4C" w:rsidRDefault="00C67A4C" w:rsidP="00DE54E7">
      <w:pPr>
        <w:widowControl/>
        <w:jc w:val="both"/>
        <w:rPr>
          <w:rFonts w:ascii="Arial" w:hAnsi="Arial" w:cs="Arial"/>
        </w:rPr>
      </w:pPr>
    </w:p>
    <w:p w:rsidR="00DE54E7" w:rsidRDefault="00AD4CDE" w:rsidP="00DE54E7">
      <w:pPr>
        <w:widowControl/>
        <w:jc w:val="both"/>
        <w:rPr>
          <w:rFonts w:ascii="Arial" w:hAnsi="Arial" w:cs="Arial"/>
        </w:rPr>
      </w:pPr>
      <w:r w:rsidRPr="00D27771">
        <w:rPr>
          <w:rFonts w:ascii="Arial" w:hAnsi="Arial" w:cs="Arial"/>
        </w:rPr>
        <w:t>Nevydané pozemky</w:t>
      </w:r>
      <w:r w:rsidR="00310C0B">
        <w:rPr>
          <w:rFonts w:ascii="Arial" w:hAnsi="Arial" w:cs="Arial"/>
        </w:rPr>
        <w:t xml:space="preserve"> byly oceněny</w:t>
      </w:r>
      <w:r w:rsidR="00DE54E7">
        <w:rPr>
          <w:rFonts w:ascii="Arial" w:hAnsi="Arial" w:cs="Arial"/>
        </w:rPr>
        <w:t>:</w:t>
      </w:r>
    </w:p>
    <w:p w:rsidR="00DE54E7" w:rsidRPr="00DE54E7" w:rsidRDefault="00DE54E7" w:rsidP="00DE54E7">
      <w:pPr>
        <w:widowControl/>
        <w:jc w:val="both"/>
        <w:rPr>
          <w:rFonts w:ascii="Arial" w:hAnsi="Arial" w:cs="Arial"/>
        </w:rPr>
      </w:pPr>
      <w:r>
        <w:rPr>
          <w:rFonts w:ascii="Arial" w:hAnsi="Arial" w:cs="Arial"/>
        </w:rPr>
        <w:t>–</w:t>
      </w:r>
      <w:r w:rsidRPr="00DE54E7">
        <w:rPr>
          <w:rFonts w:ascii="Arial" w:hAnsi="Arial" w:cs="Arial"/>
        </w:rPr>
        <w:t xml:space="preserve"> znaleckým posudkem </w:t>
      </w:r>
      <w:r w:rsidR="00AD4CDE" w:rsidRPr="00D27771">
        <w:rPr>
          <w:rFonts w:ascii="Arial" w:hAnsi="Arial" w:cs="Arial"/>
        </w:rPr>
        <w:t xml:space="preserve">znalce </w:t>
      </w:r>
      <w:proofErr w:type="spellStart"/>
      <w:r w:rsidR="00306ACB">
        <w:rPr>
          <w:rFonts w:ascii="Arial" w:hAnsi="Arial" w:cs="Arial"/>
        </w:rPr>
        <w:t>xxxxxxxxxxxxxxxxxxx</w:t>
      </w:r>
      <w:proofErr w:type="spellEnd"/>
      <w:r w:rsidR="006E22BD">
        <w:rPr>
          <w:rFonts w:ascii="Arial" w:hAnsi="Arial" w:cs="Arial"/>
        </w:rPr>
        <w:t xml:space="preserve">, </w:t>
      </w:r>
      <w:r w:rsidR="00AD4CDE" w:rsidRPr="00D27771">
        <w:rPr>
          <w:rFonts w:ascii="Arial" w:hAnsi="Arial" w:cs="Arial"/>
        </w:rPr>
        <w:t xml:space="preserve">čj. 55/96, ze dne 22. 9. 1996, podle </w:t>
      </w:r>
      <w:proofErr w:type="spellStart"/>
      <w:r w:rsidR="00AD4CDE" w:rsidRPr="00D27771">
        <w:rPr>
          <w:rFonts w:ascii="Arial" w:hAnsi="Arial" w:cs="Arial"/>
        </w:rPr>
        <w:t>vyhl</w:t>
      </w:r>
      <w:proofErr w:type="spellEnd"/>
      <w:r w:rsidR="00AD4CDE" w:rsidRPr="00D27771">
        <w:rPr>
          <w:rFonts w:ascii="Arial" w:hAnsi="Arial" w:cs="Arial"/>
        </w:rPr>
        <w:t>.</w:t>
      </w:r>
      <w:r w:rsidR="006E22BD">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sidR="006E22BD">
        <w:rPr>
          <w:rFonts w:ascii="Arial" w:hAnsi="Arial" w:cs="Arial"/>
        </w:rPr>
        <w:t xml:space="preserve"> </w:t>
      </w:r>
      <w:r w:rsidR="00AD4CDE" w:rsidRPr="00D27771">
        <w:rPr>
          <w:rFonts w:ascii="Arial" w:hAnsi="Arial" w:cs="Arial"/>
        </w:rPr>
        <w:t xml:space="preserve">č. 316/1990 Sb., celkovou částkou </w:t>
      </w:r>
      <w:r w:rsidRPr="00DE54E7">
        <w:rPr>
          <w:rFonts w:ascii="Arial" w:hAnsi="Arial" w:cs="Arial"/>
        </w:rPr>
        <w:t xml:space="preserve">celkovou částkou </w:t>
      </w:r>
      <w:proofErr w:type="spellStart"/>
      <w:r w:rsidR="00306ACB">
        <w:rPr>
          <w:rFonts w:ascii="Arial" w:hAnsi="Arial" w:cs="Arial"/>
        </w:rPr>
        <w:t>xxxxxxxxxx</w:t>
      </w:r>
      <w:proofErr w:type="spellEnd"/>
      <w:r w:rsidRPr="00DE54E7">
        <w:rPr>
          <w:rFonts w:ascii="Arial" w:hAnsi="Arial" w:cs="Arial"/>
        </w:rPr>
        <w:t xml:space="preserve"> Kč (slovy: </w:t>
      </w:r>
      <w:proofErr w:type="spellStart"/>
      <w:r w:rsidR="00306ACB">
        <w:rPr>
          <w:rFonts w:ascii="Arial" w:hAnsi="Arial" w:cs="Arial"/>
        </w:rPr>
        <w:t>xxxxxxxxxxxxxxxxxxxxxxxxxxxxxxxxxxxxxxxxx</w:t>
      </w:r>
      <w:proofErr w:type="spellEnd"/>
      <w:r>
        <w:rPr>
          <w:rFonts w:ascii="Arial" w:hAnsi="Arial" w:cs="Arial"/>
        </w:rPr>
        <w:t xml:space="preserve"> koruny české </w:t>
      </w:r>
      <w:proofErr w:type="spellStart"/>
      <w:r w:rsidR="00306ACB">
        <w:rPr>
          <w:rFonts w:ascii="Arial" w:hAnsi="Arial" w:cs="Arial"/>
        </w:rPr>
        <w:t>xxxxxxx</w:t>
      </w:r>
      <w:proofErr w:type="spellEnd"/>
      <w:r>
        <w:rPr>
          <w:rFonts w:ascii="Arial" w:hAnsi="Arial" w:cs="Arial"/>
        </w:rPr>
        <w:t xml:space="preserve"> haléřů).</w:t>
      </w:r>
    </w:p>
    <w:p w:rsidR="00AD4CDE" w:rsidRPr="00DB017F" w:rsidRDefault="00DE54E7" w:rsidP="00DE54E7">
      <w:pPr>
        <w:widowControl/>
        <w:jc w:val="both"/>
        <w:rPr>
          <w:rFonts w:ascii="Arial" w:hAnsi="Arial" w:cs="Arial"/>
          <w:spacing w:val="-2"/>
        </w:rPr>
      </w:pPr>
      <w:r w:rsidRPr="00DB017F">
        <w:rPr>
          <w:rFonts w:ascii="Arial" w:hAnsi="Arial" w:cs="Arial"/>
          <w:spacing w:val="-2"/>
        </w:rPr>
        <w:t>– průměrnou cenou</w:t>
      </w:r>
      <w:r w:rsidR="00AD4CDE" w:rsidRPr="00DB017F">
        <w:rPr>
          <w:rFonts w:ascii="Arial" w:hAnsi="Arial" w:cs="Arial"/>
          <w:spacing w:val="-2"/>
        </w:rPr>
        <w:t>,</w:t>
      </w:r>
      <w:r w:rsidRPr="00DB017F">
        <w:rPr>
          <w:rFonts w:ascii="Arial" w:hAnsi="Arial" w:cs="Arial"/>
          <w:spacing w:val="-2"/>
        </w:rPr>
        <w:t xml:space="preserve"> </w:t>
      </w:r>
      <w:r w:rsidR="00AD4CDE" w:rsidRPr="00DB017F">
        <w:rPr>
          <w:rFonts w:ascii="Arial" w:hAnsi="Arial" w:cs="Arial"/>
          <w:spacing w:val="-2"/>
        </w:rPr>
        <w:t xml:space="preserve">vypočtenou podle </w:t>
      </w:r>
      <w:proofErr w:type="spellStart"/>
      <w:r w:rsidR="00AD4CDE" w:rsidRPr="00DB017F">
        <w:rPr>
          <w:rFonts w:ascii="Arial" w:hAnsi="Arial" w:cs="Arial"/>
          <w:spacing w:val="-2"/>
        </w:rPr>
        <w:t>vyhl</w:t>
      </w:r>
      <w:proofErr w:type="spellEnd"/>
      <w:r w:rsidR="00AD4CDE" w:rsidRPr="00DB017F">
        <w:rPr>
          <w:rFonts w:ascii="Arial" w:hAnsi="Arial" w:cs="Arial"/>
          <w:spacing w:val="-2"/>
        </w:rPr>
        <w:t>.</w:t>
      </w:r>
      <w:r w:rsidR="006E22BD" w:rsidRPr="00DB017F">
        <w:rPr>
          <w:rFonts w:ascii="Arial" w:hAnsi="Arial" w:cs="Arial"/>
          <w:spacing w:val="-2"/>
        </w:rPr>
        <w:t xml:space="preserve"> </w:t>
      </w:r>
      <w:r w:rsidR="00AD4CDE" w:rsidRPr="00DB017F">
        <w:rPr>
          <w:rFonts w:ascii="Arial" w:hAnsi="Arial" w:cs="Arial"/>
          <w:spacing w:val="-2"/>
        </w:rPr>
        <w:t>č. 182/1988 Sb.,</w:t>
      </w:r>
      <w:r w:rsidR="006E22BD" w:rsidRPr="00DB017F">
        <w:rPr>
          <w:rFonts w:ascii="Arial" w:hAnsi="Arial" w:cs="Arial"/>
          <w:spacing w:val="-2"/>
        </w:rPr>
        <w:t xml:space="preserve"> </w:t>
      </w:r>
      <w:r w:rsidR="00AD4CDE" w:rsidRPr="00DB017F">
        <w:rPr>
          <w:rFonts w:ascii="Arial" w:hAnsi="Arial" w:cs="Arial"/>
          <w:spacing w:val="-2"/>
        </w:rPr>
        <w:t xml:space="preserve">ve znění </w:t>
      </w:r>
      <w:proofErr w:type="spellStart"/>
      <w:r w:rsidR="00AD4CDE" w:rsidRPr="00DB017F">
        <w:rPr>
          <w:rFonts w:ascii="Arial" w:hAnsi="Arial" w:cs="Arial"/>
          <w:spacing w:val="-2"/>
        </w:rPr>
        <w:t>vyhl</w:t>
      </w:r>
      <w:proofErr w:type="spellEnd"/>
      <w:r w:rsidR="00AD4CDE" w:rsidRPr="00DB017F">
        <w:rPr>
          <w:rFonts w:ascii="Arial" w:hAnsi="Arial" w:cs="Arial"/>
          <w:spacing w:val="-2"/>
        </w:rPr>
        <w:t>.</w:t>
      </w:r>
      <w:r w:rsidR="006E22BD" w:rsidRPr="00DB017F">
        <w:rPr>
          <w:rFonts w:ascii="Arial" w:hAnsi="Arial" w:cs="Arial"/>
          <w:spacing w:val="-2"/>
        </w:rPr>
        <w:t xml:space="preserve"> </w:t>
      </w:r>
      <w:r w:rsidR="00AD4CDE" w:rsidRPr="00DB017F">
        <w:rPr>
          <w:rFonts w:ascii="Arial" w:hAnsi="Arial" w:cs="Arial"/>
          <w:spacing w:val="-2"/>
        </w:rPr>
        <w:t>č. 316/1990 Sb.,</w:t>
      </w:r>
      <w:r w:rsidR="006E22BD" w:rsidRPr="00DB017F">
        <w:rPr>
          <w:rFonts w:ascii="Arial" w:hAnsi="Arial" w:cs="Arial"/>
          <w:spacing w:val="-2"/>
        </w:rPr>
        <w:t xml:space="preserve"> </w:t>
      </w:r>
      <w:proofErr w:type="spellStart"/>
      <w:r w:rsidR="00306ACB">
        <w:rPr>
          <w:rFonts w:ascii="Arial" w:hAnsi="Arial" w:cs="Arial"/>
          <w:spacing w:val="-2"/>
        </w:rPr>
        <w:t>xxxxxxxxxx</w:t>
      </w:r>
      <w:proofErr w:type="spellEnd"/>
      <w:r w:rsidR="00306ACB">
        <w:rPr>
          <w:rFonts w:ascii="Arial" w:hAnsi="Arial" w:cs="Arial"/>
          <w:spacing w:val="-2"/>
        </w:rPr>
        <w:t xml:space="preserve"> </w:t>
      </w:r>
      <w:proofErr w:type="spellStart"/>
      <w:r w:rsidR="00306ACB">
        <w:rPr>
          <w:rFonts w:ascii="Arial" w:hAnsi="Arial" w:cs="Arial"/>
          <w:spacing w:val="-2"/>
        </w:rPr>
        <w:t>xxxxxxxxxxxxxxxxxxxxxxxxxxxxxxxxxxxxxxxxxxxxxxxxxxxxx</w:t>
      </w:r>
      <w:proofErr w:type="spellEnd"/>
      <w:r w:rsidR="006E22BD" w:rsidRPr="00DB017F">
        <w:rPr>
          <w:rFonts w:ascii="Arial" w:hAnsi="Arial" w:cs="Arial"/>
          <w:spacing w:val="-2"/>
        </w:rPr>
        <w:t>. Ocenění</w:t>
      </w:r>
      <w:r w:rsidR="00AD4CDE" w:rsidRPr="00DB017F">
        <w:rPr>
          <w:rFonts w:ascii="Arial" w:hAnsi="Arial" w:cs="Arial"/>
          <w:spacing w:val="-2"/>
        </w:rPr>
        <w:t xml:space="preserve"> bylo provedeno na základě dohody</w:t>
      </w:r>
      <w:r w:rsidR="00DB017F">
        <w:rPr>
          <w:rFonts w:ascii="Arial" w:hAnsi="Arial" w:cs="Arial"/>
          <w:spacing w:val="-2"/>
        </w:rPr>
        <w:t xml:space="preserve">                         </w:t>
      </w:r>
      <w:r w:rsidR="00AD4CDE" w:rsidRPr="00DB017F">
        <w:rPr>
          <w:rFonts w:ascii="Arial" w:hAnsi="Arial" w:cs="Arial"/>
          <w:spacing w:val="-2"/>
        </w:rPr>
        <w:t xml:space="preserve">o narovnání, uzavřené  dne </w:t>
      </w:r>
      <w:r w:rsidR="00EB5F84" w:rsidRPr="00DB017F">
        <w:rPr>
          <w:rFonts w:ascii="Arial" w:hAnsi="Arial" w:cs="Arial"/>
          <w:spacing w:val="-2"/>
        </w:rPr>
        <w:t>29. 9. 2005</w:t>
      </w:r>
      <w:r w:rsidR="00AD4CDE" w:rsidRPr="00DB017F">
        <w:rPr>
          <w:rFonts w:ascii="Arial" w:hAnsi="Arial" w:cs="Arial"/>
          <w:spacing w:val="-2"/>
        </w:rPr>
        <w:t xml:space="preserve"> mezi KPÚ a oprávněnou osobou ve smyslu § 585 a násl.</w:t>
      </w:r>
      <w:r w:rsidR="006E22BD" w:rsidRPr="00DB017F">
        <w:rPr>
          <w:rFonts w:ascii="Arial" w:hAnsi="Arial" w:cs="Arial"/>
          <w:spacing w:val="-2"/>
        </w:rPr>
        <w:t xml:space="preserve"> </w:t>
      </w:r>
      <w:r w:rsidR="00AD4CDE" w:rsidRPr="00DB017F">
        <w:rPr>
          <w:rFonts w:ascii="Arial" w:hAnsi="Arial" w:cs="Arial"/>
          <w:spacing w:val="-2"/>
        </w:rPr>
        <w:t xml:space="preserve">občanského zákoníku. </w:t>
      </w:r>
    </w:p>
    <w:p w:rsidR="00AD4CDE" w:rsidRPr="00D27771" w:rsidRDefault="00AD4CDE">
      <w:pPr>
        <w:widowControl/>
        <w:rPr>
          <w:rFonts w:ascii="Arial" w:hAnsi="Arial" w:cs="Arial"/>
        </w:rPr>
      </w:pPr>
    </w:p>
    <w:p w:rsidR="00AD4CDE" w:rsidRPr="006E22BD" w:rsidRDefault="00AD4CDE">
      <w:pPr>
        <w:widowControl/>
        <w:rPr>
          <w:rFonts w:ascii="Arial" w:hAnsi="Arial" w:cs="Arial"/>
          <w:b/>
        </w:rPr>
      </w:pPr>
      <w:r w:rsidRPr="006E22BD">
        <w:rPr>
          <w:rFonts w:ascii="Arial" w:hAnsi="Arial" w:cs="Arial"/>
          <w:b/>
        </w:rPr>
        <w:t xml:space="preserve">Z toho bude touto smlouvou vypořádáno 12 492,26 Kč. </w:t>
      </w:r>
    </w:p>
    <w:p w:rsidR="00AD4CDE" w:rsidRDefault="00AD4CDE">
      <w:pPr>
        <w:widowControl/>
        <w:rPr>
          <w:rFonts w:ascii="Arial" w:hAnsi="Arial" w:cs="Arial"/>
        </w:rPr>
      </w:pPr>
    </w:p>
    <w:p w:rsidR="00DE54E7" w:rsidRPr="00D27771" w:rsidRDefault="00DE54E7">
      <w:pPr>
        <w:widowControl/>
        <w:rPr>
          <w:rFonts w:ascii="Arial" w:hAnsi="Arial" w:cs="Arial"/>
        </w:rPr>
      </w:pPr>
    </w:p>
    <w:p w:rsidR="00AD4CDE" w:rsidRPr="00D27771" w:rsidRDefault="00AD4CDE" w:rsidP="00DE54E7">
      <w:pPr>
        <w:pStyle w:val="para"/>
        <w:rPr>
          <w:rFonts w:ascii="Arial" w:hAnsi="Arial" w:cs="Arial"/>
          <w:sz w:val="20"/>
          <w:szCs w:val="20"/>
        </w:rPr>
      </w:pPr>
      <w:r w:rsidRPr="00D27771">
        <w:rPr>
          <w:rFonts w:ascii="Arial" w:hAnsi="Arial" w:cs="Arial"/>
          <w:sz w:val="20"/>
          <w:szCs w:val="20"/>
        </w:rPr>
        <w:t xml:space="preserve"> Čl. III.</w:t>
      </w:r>
    </w:p>
    <w:p w:rsidR="00AD4CDE" w:rsidRPr="00D27771" w:rsidRDefault="00AD4CDE">
      <w:pPr>
        <w:widowControl/>
        <w:jc w:val="right"/>
        <w:rPr>
          <w:rFonts w:ascii="Arial" w:hAnsi="Arial" w:cs="Arial"/>
          <w:b/>
          <w:bCs/>
        </w:rPr>
      </w:pPr>
    </w:p>
    <w:p w:rsidR="001B74F3" w:rsidRPr="00AA7956" w:rsidRDefault="001B74F3" w:rsidP="001B74F3">
      <w:pPr>
        <w:pStyle w:val="vniontext"/>
        <w:widowControl/>
        <w:ind w:firstLine="0"/>
        <w:rPr>
          <w:rFonts w:ascii="Arial" w:hAnsi="Arial" w:cs="Arial"/>
          <w:color w:val="000000"/>
          <w:spacing w:val="-4"/>
          <w:sz w:val="20"/>
          <w:szCs w:val="20"/>
        </w:rPr>
      </w:pPr>
      <w:r w:rsidRPr="00AA7956">
        <w:rPr>
          <w:rFonts w:ascii="Arial" w:hAnsi="Arial" w:cs="Arial"/>
          <w:color w:val="000000"/>
          <w:spacing w:val="-4"/>
          <w:sz w:val="20"/>
          <w:szCs w:val="20"/>
        </w:rPr>
        <w:t>Převádějící převádí nabyvateli pozemek, uvedený v čl. I. této smlouvy, včetně součástí a příslušenství, se všemi právy a povinnostmi a nabyvatel jej do svého vlastnictví přijímá.</w:t>
      </w:r>
    </w:p>
    <w:p w:rsidR="001B74F3" w:rsidRPr="00AA7956" w:rsidRDefault="001B74F3" w:rsidP="001B74F3">
      <w:pPr>
        <w:pStyle w:val="vniontext"/>
        <w:widowControl/>
        <w:ind w:firstLine="0"/>
        <w:rPr>
          <w:rFonts w:ascii="Arial" w:hAnsi="Arial" w:cs="Arial"/>
          <w:spacing w:val="-4"/>
          <w:sz w:val="20"/>
          <w:szCs w:val="20"/>
        </w:rPr>
      </w:pPr>
    </w:p>
    <w:p w:rsidR="001B74F3" w:rsidRDefault="001B74F3" w:rsidP="001B74F3">
      <w:pPr>
        <w:pStyle w:val="vniontext"/>
        <w:widowControl/>
        <w:ind w:firstLine="0"/>
        <w:rPr>
          <w:rFonts w:ascii="Arial" w:hAnsi="Arial" w:cs="Arial"/>
          <w:spacing w:val="-4"/>
          <w:sz w:val="20"/>
          <w:szCs w:val="20"/>
        </w:rPr>
      </w:pPr>
      <w:r w:rsidRPr="00AA7956">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297A76" w:rsidRDefault="00297A76" w:rsidP="00297A76">
      <w:pPr>
        <w:pStyle w:val="para"/>
        <w:jc w:val="left"/>
        <w:rPr>
          <w:rFonts w:ascii="Arial" w:hAnsi="Arial" w:cs="Arial"/>
          <w:color w:val="000000"/>
          <w:sz w:val="20"/>
          <w:szCs w:val="20"/>
        </w:rPr>
      </w:pPr>
    </w:p>
    <w:p w:rsidR="00297A76" w:rsidRPr="00D27771" w:rsidRDefault="00297A76" w:rsidP="00297A76">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1B74F3" w:rsidRPr="00982CE9" w:rsidRDefault="001B74F3" w:rsidP="001B74F3">
      <w:pPr>
        <w:pStyle w:val="vniontext"/>
        <w:widowControl/>
        <w:ind w:firstLine="0"/>
        <w:rPr>
          <w:rFonts w:ascii="Arial" w:hAnsi="Arial" w:cs="Arial"/>
          <w:color w:val="000000"/>
          <w:spacing w:val="-2"/>
          <w:sz w:val="20"/>
          <w:szCs w:val="20"/>
        </w:rPr>
      </w:pPr>
      <w:r w:rsidRPr="00982CE9">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w:t>
      </w:r>
    </w:p>
    <w:p w:rsidR="008A6435" w:rsidRPr="00FC739A" w:rsidRDefault="00FC739A">
      <w:pPr>
        <w:widowControl/>
        <w:jc w:val="both"/>
        <w:rPr>
          <w:rFonts w:ascii="Arial" w:hAnsi="Arial" w:cs="Arial"/>
        </w:rPr>
      </w:pPr>
      <w:r w:rsidRPr="00F22BE7">
        <w:rPr>
          <w:rFonts w:ascii="Arial" w:hAnsi="Arial" w:cs="Arial"/>
        </w:rPr>
        <w:t xml:space="preserve">Převáděný pozemek je součástí vlastní honitby </w:t>
      </w:r>
      <w:proofErr w:type="spellStart"/>
      <w:r w:rsidRPr="00F22BE7">
        <w:rPr>
          <w:rFonts w:ascii="Arial" w:hAnsi="Arial" w:cs="Arial"/>
        </w:rPr>
        <w:t>Vernéřov</w:t>
      </w:r>
      <w:proofErr w:type="spellEnd"/>
      <w:r w:rsidRPr="00F22BE7">
        <w:rPr>
          <w:rFonts w:ascii="Arial" w:hAnsi="Arial" w:cs="Arial"/>
        </w:rPr>
        <w:t xml:space="preserve">, jejímž držitelem je Státní pozemkový úřad.  Převádějící, resp. držitel honitby a </w:t>
      </w:r>
      <w:proofErr w:type="spellStart"/>
      <w:r w:rsidR="00306ACB">
        <w:rPr>
          <w:rFonts w:ascii="Arial" w:hAnsi="Arial" w:cs="Arial"/>
        </w:rPr>
        <w:t>xxxxxxxxxxxxxxxxxxxxxxxxxxxxxxxxxx</w:t>
      </w:r>
      <w:proofErr w:type="spellEnd"/>
      <w:r w:rsidRPr="00F22BE7">
        <w:rPr>
          <w:rFonts w:ascii="Arial" w:hAnsi="Arial" w:cs="Arial"/>
        </w:rPr>
        <w:t xml:space="preserve"> uzavřeli dne 30. 4. 2013 smlouvu o nájmu honitby č. 4M13/42. S obsahem smlouvy o nájmu honitby byl nabyvatel seznámen před podpisem této smlouvy, což stvrzuje svým podpisem.</w:t>
      </w:r>
    </w:p>
    <w:p w:rsidR="008A6435" w:rsidRDefault="008A6435">
      <w:pPr>
        <w:widowControl/>
        <w:jc w:val="both"/>
        <w:rPr>
          <w:rFonts w:ascii="Arial" w:hAnsi="Arial" w:cs="Arial"/>
          <w:lang w:val="en-US"/>
        </w:rPr>
      </w:pPr>
    </w:p>
    <w:p w:rsidR="00C67A4C" w:rsidRPr="00D27771" w:rsidRDefault="00C67A4C">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1B74F3" w:rsidRPr="00AA7956" w:rsidRDefault="001B74F3" w:rsidP="001B74F3">
      <w:pPr>
        <w:pStyle w:val="vniontext"/>
        <w:widowControl/>
        <w:ind w:firstLine="0"/>
        <w:rPr>
          <w:rFonts w:ascii="Arial" w:hAnsi="Arial" w:cs="Arial"/>
          <w:color w:val="000000"/>
          <w:spacing w:val="-4"/>
          <w:sz w:val="20"/>
          <w:szCs w:val="20"/>
        </w:rPr>
      </w:pPr>
      <w:r w:rsidRPr="00AA7956">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w:t>
      </w:r>
      <w:r>
        <w:rPr>
          <w:rFonts w:ascii="Arial" w:hAnsi="Arial" w:cs="Arial"/>
          <w:color w:val="000000"/>
          <w:spacing w:val="-4"/>
          <w:sz w:val="20"/>
          <w:szCs w:val="20"/>
        </w:rPr>
        <w:t xml:space="preserve">               </w:t>
      </w:r>
      <w:r w:rsidRPr="00AA7956">
        <w:rPr>
          <w:rFonts w:ascii="Arial" w:hAnsi="Arial" w:cs="Arial"/>
          <w:color w:val="000000"/>
          <w:spacing w:val="-4"/>
          <w:sz w:val="20"/>
          <w:szCs w:val="20"/>
        </w:rPr>
        <w:t xml:space="preserve">do katastru nemovitostí. </w:t>
      </w:r>
    </w:p>
    <w:p w:rsidR="001B74F3" w:rsidRPr="00D27771" w:rsidRDefault="001B74F3" w:rsidP="001B74F3">
      <w:pPr>
        <w:pStyle w:val="vniontext"/>
        <w:widowControl/>
        <w:ind w:firstLine="0"/>
        <w:rPr>
          <w:rFonts w:ascii="Arial" w:hAnsi="Arial" w:cs="Arial"/>
          <w:sz w:val="20"/>
          <w:szCs w:val="20"/>
        </w:rPr>
      </w:pPr>
    </w:p>
    <w:p w:rsidR="00C67A4C" w:rsidRDefault="00C67A4C" w:rsidP="001B74F3">
      <w:pPr>
        <w:pStyle w:val="vniontext"/>
        <w:widowControl/>
        <w:ind w:firstLine="0"/>
        <w:rPr>
          <w:rFonts w:ascii="Arial" w:hAnsi="Arial" w:cs="Arial"/>
          <w:sz w:val="20"/>
          <w:szCs w:val="20"/>
        </w:rPr>
      </w:pPr>
    </w:p>
    <w:p w:rsidR="00C67A4C" w:rsidRDefault="00C67A4C" w:rsidP="001B74F3">
      <w:pPr>
        <w:pStyle w:val="vniontext"/>
        <w:widowControl/>
        <w:ind w:firstLine="0"/>
        <w:rPr>
          <w:rFonts w:ascii="Arial" w:hAnsi="Arial" w:cs="Arial"/>
          <w:sz w:val="20"/>
          <w:szCs w:val="20"/>
        </w:rPr>
      </w:pPr>
    </w:p>
    <w:p w:rsidR="00C67A4C" w:rsidRDefault="00C67A4C" w:rsidP="001B74F3">
      <w:pPr>
        <w:pStyle w:val="vniontext"/>
        <w:widowControl/>
        <w:ind w:firstLine="0"/>
        <w:rPr>
          <w:rFonts w:ascii="Arial" w:hAnsi="Arial" w:cs="Arial"/>
          <w:sz w:val="20"/>
          <w:szCs w:val="20"/>
        </w:rPr>
      </w:pPr>
    </w:p>
    <w:p w:rsidR="00C46045" w:rsidRDefault="00C46045" w:rsidP="001B74F3">
      <w:pPr>
        <w:pStyle w:val="vniontext"/>
        <w:widowControl/>
        <w:ind w:firstLine="0"/>
        <w:rPr>
          <w:rFonts w:ascii="Arial" w:hAnsi="Arial" w:cs="Arial"/>
          <w:sz w:val="20"/>
          <w:szCs w:val="20"/>
        </w:rPr>
      </w:pPr>
    </w:p>
    <w:p w:rsidR="00C46045" w:rsidRDefault="00C46045" w:rsidP="001B74F3">
      <w:pPr>
        <w:pStyle w:val="vniontext"/>
        <w:widowControl/>
        <w:ind w:firstLine="0"/>
        <w:rPr>
          <w:rFonts w:ascii="Arial" w:hAnsi="Arial" w:cs="Arial"/>
          <w:sz w:val="20"/>
          <w:szCs w:val="20"/>
        </w:rPr>
      </w:pPr>
    </w:p>
    <w:p w:rsidR="00C46045" w:rsidRDefault="00C46045" w:rsidP="001B74F3">
      <w:pPr>
        <w:pStyle w:val="vniontext"/>
        <w:widowControl/>
        <w:ind w:firstLine="0"/>
        <w:rPr>
          <w:rFonts w:ascii="Arial" w:hAnsi="Arial" w:cs="Arial"/>
          <w:sz w:val="20"/>
          <w:szCs w:val="20"/>
        </w:rPr>
      </w:pPr>
    </w:p>
    <w:p w:rsidR="001B74F3" w:rsidRPr="00D27771" w:rsidRDefault="001B74F3" w:rsidP="001B74F3">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4F2C67" w:rsidRDefault="004F2C67" w:rsidP="001B74F3">
      <w:pPr>
        <w:jc w:val="both"/>
        <w:rPr>
          <w:rFonts w:ascii="Arial" w:hAnsi="Arial" w:cs="Arial"/>
          <w:lang w:eastAsia="en-US"/>
        </w:rPr>
      </w:pPr>
    </w:p>
    <w:p w:rsidR="001B74F3" w:rsidRPr="00D27771" w:rsidRDefault="001B74F3" w:rsidP="001B74F3">
      <w:pPr>
        <w:jc w:val="both"/>
        <w:rPr>
          <w:rFonts w:ascii="Arial" w:hAnsi="Arial" w:cs="Arial"/>
          <w:lang w:eastAsia="en-US"/>
        </w:rPr>
      </w:pPr>
      <w:r w:rsidRPr="00547094">
        <w:rPr>
          <w:rFonts w:ascii="Arial" w:hAnsi="Arial" w:cs="Arial"/>
          <w:lang w:eastAsia="en-US"/>
        </w:rPr>
        <w:t>SPÚ jako správce</w:t>
      </w:r>
      <w:r>
        <w:rPr>
          <w:rFonts w:ascii="Arial" w:hAnsi="Arial" w:cs="Arial"/>
          <w:lang w:eastAsia="en-US"/>
        </w:rPr>
        <w:t xml:space="preserve"> osobních údajů dle zákona č. 110/2019</w:t>
      </w:r>
      <w:r w:rsidRPr="00547094">
        <w:rPr>
          <w:rFonts w:ascii="Arial" w:hAnsi="Arial" w:cs="Arial"/>
          <w:lang w:eastAsia="en-US"/>
        </w:rPr>
        <w:t xml:space="preserve"> Sb., o </w:t>
      </w:r>
      <w:r>
        <w:rPr>
          <w:rFonts w:ascii="Arial" w:hAnsi="Arial" w:cs="Arial"/>
          <w:lang w:eastAsia="en-US"/>
        </w:rPr>
        <w:t>zpracování</w:t>
      </w:r>
      <w:r w:rsidRPr="00547094">
        <w:rPr>
          <w:rFonts w:ascii="Arial" w:hAnsi="Arial" w:cs="Arial"/>
          <w:lang w:eastAsia="en-US"/>
        </w:rPr>
        <w:t xml:space="preserve"> osobních údajů</w:t>
      </w:r>
      <w:r w:rsidRPr="00547094">
        <w:rPr>
          <w:rFonts w:ascii="Arial" w:hAnsi="Arial" w:cs="Arial"/>
          <w:lang w:eastAsia="en-US"/>
        </w:rPr>
        <w:br/>
      </w:r>
      <w:r>
        <w:rPr>
          <w:rFonts w:ascii="Arial" w:hAnsi="Arial" w:cs="Arial"/>
          <w:lang w:eastAsia="en-US"/>
        </w:rPr>
        <w:t xml:space="preserve">a </w:t>
      </w:r>
      <w:r w:rsidRPr="00547094">
        <w:rPr>
          <w:rFonts w:ascii="Arial" w:hAnsi="Arial" w:cs="Arial"/>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1B74F3" w:rsidRDefault="001B74F3" w:rsidP="001B74F3">
      <w:pPr>
        <w:pStyle w:val="vnintext"/>
        <w:ind w:firstLine="0"/>
        <w:rPr>
          <w:rFonts w:ascii="Arial" w:hAnsi="Arial" w:cs="Arial"/>
          <w:sz w:val="20"/>
          <w:szCs w:val="20"/>
        </w:rPr>
      </w:pPr>
    </w:p>
    <w:p w:rsidR="001B74F3" w:rsidRPr="0010490B" w:rsidRDefault="001B74F3" w:rsidP="001B74F3">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97A76" w:rsidRDefault="001B74F3" w:rsidP="00297A76">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1B74F3" w:rsidRPr="00545B0C" w:rsidRDefault="001B74F3" w:rsidP="001B74F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 xml:space="preserve">anovení </w:t>
      </w:r>
      <w:r w:rsidRPr="00D27771">
        <w:rPr>
          <w:rFonts w:ascii="Arial" w:hAnsi="Arial" w:cs="Arial"/>
          <w:color w:val="000000"/>
          <w:sz w:val="20"/>
          <w:szCs w:val="20"/>
        </w:rPr>
        <w:t xml:space="preserve">§ 21a odst. 1 zákona o </w:t>
      </w:r>
      <w:r>
        <w:rPr>
          <w:rFonts w:ascii="Arial" w:hAnsi="Arial" w:cs="Arial"/>
          <w:sz w:val="20"/>
          <w:szCs w:val="20"/>
        </w:rPr>
        <w:t xml:space="preserve">půdě        a ustanovení </w:t>
      </w:r>
      <w:r w:rsidRPr="00D27771">
        <w:rPr>
          <w:rFonts w:ascii="Arial" w:hAnsi="Arial" w:cs="Arial"/>
          <w:sz w:val="20"/>
          <w:szCs w:val="20"/>
        </w:rPr>
        <w:t>§ 8 odst. 1 zákona č. 634/2004 Sb., o správních poplatcích, nevyměřují</w:t>
      </w:r>
      <w:r w:rsidRPr="00D27771">
        <w:rPr>
          <w:rFonts w:ascii="Arial" w:hAnsi="Arial" w:cs="Arial"/>
          <w:color w:val="000000"/>
          <w:sz w:val="20"/>
          <w:szCs w:val="20"/>
        </w:rPr>
        <w:t>.</w:t>
      </w:r>
    </w:p>
    <w:p w:rsidR="00AD4CDE" w:rsidRDefault="00AD4CDE">
      <w:pPr>
        <w:widowControl/>
        <w:rPr>
          <w:rFonts w:ascii="Arial" w:hAnsi="Arial" w:cs="Arial"/>
          <w:color w:val="000000"/>
        </w:rPr>
      </w:pPr>
    </w:p>
    <w:p w:rsidR="0021140A" w:rsidRPr="00D27771" w:rsidRDefault="0021140A">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1B74F3" w:rsidRPr="00D27771" w:rsidRDefault="001B74F3" w:rsidP="001B74F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1B74F3" w:rsidRPr="00D27771" w:rsidRDefault="001B74F3" w:rsidP="001B74F3">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297A76">
        <w:rPr>
          <w:rFonts w:ascii="Arial" w:hAnsi="Arial" w:cs="Arial"/>
          <w:color w:val="000000"/>
          <w:sz w:val="20"/>
          <w:szCs w:val="20"/>
        </w:rPr>
        <w:t xml:space="preserve"> 17. 5. 2019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w:t>
      </w:r>
      <w:r w:rsidR="00297A76">
        <w:rPr>
          <w:rFonts w:ascii="Arial" w:hAnsi="Arial" w:cs="Arial"/>
          <w:color w:val="000000"/>
          <w:sz w:val="20"/>
          <w:szCs w:val="20"/>
        </w:rPr>
        <w:t>Teplicích</w:t>
      </w:r>
      <w:r>
        <w:rPr>
          <w:rFonts w:ascii="Arial" w:hAnsi="Arial" w:cs="Arial"/>
          <w:color w:val="000000"/>
          <w:sz w:val="20"/>
          <w:szCs w:val="20"/>
        </w:rPr>
        <w:t xml:space="preserve"> dne </w:t>
      </w:r>
      <w:r w:rsidR="00297A76">
        <w:rPr>
          <w:rFonts w:ascii="Arial" w:hAnsi="Arial" w:cs="Arial"/>
          <w:color w:val="000000"/>
          <w:sz w:val="20"/>
          <w:szCs w:val="20"/>
        </w:rPr>
        <w:t xml:space="preserve"> 17. 5. 2019</w:t>
      </w:r>
    </w:p>
    <w:p w:rsidR="001B74F3" w:rsidRPr="00D27771" w:rsidRDefault="001B74F3" w:rsidP="001B74F3">
      <w:pPr>
        <w:pStyle w:val="adresa"/>
        <w:widowControl/>
        <w:tabs>
          <w:tab w:val="clear" w:pos="3402"/>
          <w:tab w:val="clear" w:pos="6237"/>
        </w:tabs>
        <w:rPr>
          <w:rFonts w:ascii="Arial" w:hAnsi="Arial" w:cs="Arial"/>
          <w:color w:val="000000"/>
          <w:sz w:val="20"/>
          <w:szCs w:val="20"/>
        </w:rPr>
      </w:pPr>
    </w:p>
    <w:p w:rsidR="001B74F3" w:rsidRDefault="001B74F3" w:rsidP="001B74F3">
      <w:pPr>
        <w:pStyle w:val="adresa"/>
        <w:widowControl/>
        <w:tabs>
          <w:tab w:val="clear" w:pos="3402"/>
          <w:tab w:val="clear" w:pos="6237"/>
        </w:tabs>
        <w:rPr>
          <w:rFonts w:ascii="Arial" w:hAnsi="Arial" w:cs="Arial"/>
          <w:sz w:val="20"/>
          <w:szCs w:val="20"/>
        </w:rPr>
      </w:pPr>
    </w:p>
    <w:p w:rsidR="001B74F3" w:rsidRDefault="001B74F3" w:rsidP="001B74F3">
      <w:pPr>
        <w:pStyle w:val="adresa"/>
        <w:widowControl/>
        <w:tabs>
          <w:tab w:val="clear" w:pos="3402"/>
          <w:tab w:val="clear" w:pos="6237"/>
        </w:tabs>
        <w:rPr>
          <w:rFonts w:ascii="Arial" w:hAnsi="Arial" w:cs="Arial"/>
          <w:sz w:val="20"/>
          <w:szCs w:val="20"/>
        </w:rPr>
      </w:pPr>
    </w:p>
    <w:p w:rsidR="001B74F3" w:rsidRDefault="001B74F3" w:rsidP="001B74F3">
      <w:pPr>
        <w:pStyle w:val="adresa"/>
        <w:widowControl/>
        <w:tabs>
          <w:tab w:val="clear" w:pos="3402"/>
          <w:tab w:val="clear" w:pos="6237"/>
        </w:tabs>
        <w:rPr>
          <w:rFonts w:ascii="Arial" w:hAnsi="Arial" w:cs="Arial"/>
          <w:sz w:val="20"/>
          <w:szCs w:val="20"/>
        </w:rPr>
      </w:pPr>
    </w:p>
    <w:p w:rsidR="001B74F3" w:rsidRDefault="001B74F3" w:rsidP="001B74F3">
      <w:pPr>
        <w:pStyle w:val="adresa"/>
        <w:widowControl/>
        <w:tabs>
          <w:tab w:val="clear" w:pos="3402"/>
          <w:tab w:val="clear" w:pos="6237"/>
        </w:tabs>
        <w:rPr>
          <w:rFonts w:ascii="Arial" w:hAnsi="Arial" w:cs="Arial"/>
          <w:sz w:val="20"/>
          <w:szCs w:val="20"/>
        </w:rPr>
      </w:pPr>
    </w:p>
    <w:p w:rsidR="00C46045" w:rsidRDefault="00C46045" w:rsidP="001B74F3">
      <w:pPr>
        <w:pStyle w:val="adresa"/>
        <w:widowControl/>
        <w:tabs>
          <w:tab w:val="clear" w:pos="3402"/>
          <w:tab w:val="clear" w:pos="6237"/>
        </w:tabs>
        <w:rPr>
          <w:rFonts w:ascii="Arial" w:hAnsi="Arial" w:cs="Arial"/>
          <w:sz w:val="20"/>
          <w:szCs w:val="20"/>
        </w:rPr>
      </w:pPr>
    </w:p>
    <w:p w:rsidR="001B74F3" w:rsidRDefault="001B74F3" w:rsidP="001B74F3">
      <w:pPr>
        <w:pStyle w:val="adresa"/>
        <w:widowControl/>
        <w:tabs>
          <w:tab w:val="clear" w:pos="3402"/>
          <w:tab w:val="clear" w:pos="6237"/>
        </w:tabs>
        <w:rPr>
          <w:rFonts w:ascii="Arial" w:hAnsi="Arial" w:cs="Arial"/>
          <w:sz w:val="20"/>
          <w:szCs w:val="20"/>
        </w:rPr>
      </w:pPr>
    </w:p>
    <w:p w:rsidR="001B74F3" w:rsidRDefault="001B74F3" w:rsidP="001B74F3">
      <w:pPr>
        <w:pStyle w:val="adresa"/>
        <w:widowControl/>
        <w:tabs>
          <w:tab w:val="clear" w:pos="3402"/>
          <w:tab w:val="clear" w:pos="6237"/>
        </w:tabs>
        <w:rPr>
          <w:rFonts w:ascii="Arial" w:hAnsi="Arial" w:cs="Arial"/>
          <w:sz w:val="20"/>
          <w:szCs w:val="20"/>
        </w:rPr>
      </w:pPr>
    </w:p>
    <w:p w:rsidR="001B74F3" w:rsidRPr="00D27771" w:rsidRDefault="001B74F3" w:rsidP="001B74F3">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1B74F3" w:rsidRPr="00D27771" w:rsidRDefault="001B74F3" w:rsidP="001B74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1B74F3" w:rsidRPr="005C6F82" w:rsidRDefault="001B74F3" w:rsidP="001B74F3">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w:t>
      </w:r>
      <w:r w:rsidR="00C67A4C">
        <w:rPr>
          <w:rFonts w:ascii="Arial" w:hAnsi="Arial" w:cs="Arial"/>
          <w:color w:val="000000"/>
          <w:sz w:val="20"/>
          <w:szCs w:val="20"/>
        </w:rPr>
        <w:t xml:space="preserve">   </w:t>
      </w:r>
      <w:r>
        <w:rPr>
          <w:rFonts w:ascii="Arial" w:hAnsi="Arial" w:cs="Arial"/>
          <w:color w:val="000000"/>
          <w:sz w:val="20"/>
          <w:szCs w:val="20"/>
        </w:rPr>
        <w:t xml:space="preserve"> Eva </w:t>
      </w:r>
      <w:proofErr w:type="spellStart"/>
      <w:r>
        <w:rPr>
          <w:rFonts w:ascii="Arial" w:hAnsi="Arial" w:cs="Arial"/>
          <w:color w:val="000000"/>
          <w:sz w:val="20"/>
          <w:szCs w:val="20"/>
        </w:rPr>
        <w:t>Bilinčuková</w:t>
      </w:r>
      <w:proofErr w:type="spellEnd"/>
      <w:r w:rsidRPr="005C6F82">
        <w:rPr>
          <w:rFonts w:ascii="Arial" w:hAnsi="Arial" w:cs="Arial"/>
          <w:color w:val="000000"/>
          <w:sz w:val="20"/>
          <w:szCs w:val="20"/>
        </w:rPr>
        <w:t xml:space="preserve"> </w:t>
      </w:r>
    </w:p>
    <w:p w:rsidR="001B74F3" w:rsidRPr="00D27771" w:rsidRDefault="001B74F3" w:rsidP="001B74F3">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w:t>
      </w:r>
      <w:r>
        <w:rPr>
          <w:rFonts w:ascii="Arial" w:hAnsi="Arial" w:cs="Arial"/>
          <w:color w:val="000000"/>
          <w:sz w:val="20"/>
          <w:szCs w:val="20"/>
        </w:rPr>
        <w:t>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5C6F82">
        <w:rPr>
          <w:rFonts w:ascii="Arial" w:hAnsi="Arial" w:cs="Arial"/>
          <w:color w:val="000000"/>
          <w:sz w:val="20"/>
          <w:szCs w:val="20"/>
        </w:rPr>
        <w:t xml:space="preserve"> </w:t>
      </w:r>
      <w:r>
        <w:rPr>
          <w:rFonts w:ascii="Arial" w:hAnsi="Arial" w:cs="Arial"/>
          <w:color w:val="000000"/>
          <w:sz w:val="20"/>
          <w:szCs w:val="20"/>
        </w:rPr>
        <w:t xml:space="preserve">    </w:t>
      </w:r>
      <w:r w:rsidRPr="005C6F82">
        <w:rPr>
          <w:rFonts w:ascii="Arial" w:hAnsi="Arial" w:cs="Arial"/>
          <w:color w:val="000000"/>
          <w:sz w:val="20"/>
          <w:szCs w:val="20"/>
        </w:rPr>
        <w:t xml:space="preserve">v plné moci </w:t>
      </w:r>
      <w:r w:rsidR="00D56CC9">
        <w:rPr>
          <w:rFonts w:ascii="Arial" w:hAnsi="Arial" w:cs="Arial"/>
          <w:color w:val="000000"/>
          <w:sz w:val="20"/>
          <w:szCs w:val="20"/>
        </w:rPr>
        <w:t>xxxxxxxxxxxxxxxxxx</w:t>
      </w:r>
      <w:bookmarkStart w:id="0" w:name="_GoBack"/>
      <w:bookmarkEnd w:id="0"/>
    </w:p>
    <w:p w:rsidR="001B74F3" w:rsidRPr="00D27771" w:rsidRDefault="001B74F3" w:rsidP="001B74F3">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1B74F3" w:rsidRDefault="001B74F3" w:rsidP="001B74F3">
      <w:pPr>
        <w:pStyle w:val="adresa"/>
        <w:widowControl/>
        <w:tabs>
          <w:tab w:val="clear" w:pos="3402"/>
          <w:tab w:val="clear" w:pos="6237"/>
          <w:tab w:val="left" w:pos="4961"/>
        </w:tabs>
        <w:rPr>
          <w:rFonts w:ascii="Arial" w:hAnsi="Arial" w:cs="Arial"/>
          <w:color w:val="000000"/>
          <w:sz w:val="20"/>
          <w:szCs w:val="20"/>
        </w:rPr>
      </w:pPr>
    </w:p>
    <w:p w:rsidR="001B74F3" w:rsidRPr="00D27771" w:rsidRDefault="001B74F3" w:rsidP="001B74F3">
      <w:pPr>
        <w:pStyle w:val="adresa"/>
        <w:widowControl/>
        <w:tabs>
          <w:tab w:val="clear" w:pos="3402"/>
          <w:tab w:val="clear" w:pos="6237"/>
          <w:tab w:val="left" w:pos="4961"/>
        </w:tabs>
        <w:rPr>
          <w:rFonts w:ascii="Arial" w:hAnsi="Arial" w:cs="Arial"/>
          <w:color w:val="000000"/>
          <w:sz w:val="20"/>
          <w:szCs w:val="20"/>
        </w:rPr>
      </w:pPr>
    </w:p>
    <w:p w:rsidR="00C46045" w:rsidRDefault="00C46045" w:rsidP="001B74F3">
      <w:pPr>
        <w:pStyle w:val="adresa"/>
        <w:widowControl/>
        <w:tabs>
          <w:tab w:val="clear" w:pos="3402"/>
          <w:tab w:val="clear" w:pos="6237"/>
          <w:tab w:val="left" w:pos="4961"/>
        </w:tabs>
        <w:rPr>
          <w:rFonts w:ascii="Arial" w:hAnsi="Arial" w:cs="Arial"/>
          <w:color w:val="000000"/>
          <w:sz w:val="20"/>
          <w:szCs w:val="20"/>
        </w:rPr>
      </w:pPr>
    </w:p>
    <w:p w:rsidR="00C46045" w:rsidRDefault="00C46045" w:rsidP="001B74F3">
      <w:pPr>
        <w:pStyle w:val="adresa"/>
        <w:widowControl/>
        <w:tabs>
          <w:tab w:val="clear" w:pos="3402"/>
          <w:tab w:val="clear" w:pos="6237"/>
          <w:tab w:val="left" w:pos="4961"/>
        </w:tabs>
        <w:rPr>
          <w:rFonts w:ascii="Arial" w:hAnsi="Arial" w:cs="Arial"/>
          <w:color w:val="000000"/>
          <w:sz w:val="20"/>
          <w:szCs w:val="20"/>
        </w:rPr>
      </w:pPr>
    </w:p>
    <w:p w:rsidR="00C46045" w:rsidRDefault="00C46045" w:rsidP="001B74F3">
      <w:pPr>
        <w:pStyle w:val="adresa"/>
        <w:widowControl/>
        <w:tabs>
          <w:tab w:val="clear" w:pos="3402"/>
          <w:tab w:val="clear" w:pos="6237"/>
          <w:tab w:val="left" w:pos="4961"/>
        </w:tabs>
        <w:rPr>
          <w:rFonts w:ascii="Arial" w:hAnsi="Arial" w:cs="Arial"/>
          <w:color w:val="000000"/>
          <w:sz w:val="20"/>
          <w:szCs w:val="20"/>
        </w:rPr>
      </w:pPr>
    </w:p>
    <w:p w:rsidR="00C46045" w:rsidRDefault="00C46045" w:rsidP="001B74F3">
      <w:pPr>
        <w:pStyle w:val="adresa"/>
        <w:widowControl/>
        <w:tabs>
          <w:tab w:val="clear" w:pos="3402"/>
          <w:tab w:val="clear" w:pos="6237"/>
          <w:tab w:val="left" w:pos="4961"/>
        </w:tabs>
        <w:rPr>
          <w:rFonts w:ascii="Arial" w:hAnsi="Arial" w:cs="Arial"/>
          <w:color w:val="000000"/>
          <w:sz w:val="20"/>
          <w:szCs w:val="20"/>
        </w:rPr>
      </w:pPr>
    </w:p>
    <w:p w:rsidR="001B74F3" w:rsidRPr="00D27771" w:rsidRDefault="001B74F3" w:rsidP="001B74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1B74F3" w:rsidRPr="00D27771" w:rsidRDefault="001B74F3" w:rsidP="001B74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1B74F3" w:rsidRPr="00D27771" w:rsidRDefault="001B74F3" w:rsidP="001B74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1B74F3" w:rsidRDefault="001B74F3" w:rsidP="001B74F3">
      <w:pPr>
        <w:widowControl/>
        <w:rPr>
          <w:rFonts w:ascii="Arial" w:hAnsi="Arial" w:cs="Arial"/>
          <w:color w:val="000000"/>
        </w:rPr>
      </w:pPr>
    </w:p>
    <w:p w:rsidR="001B74F3" w:rsidRDefault="001B74F3" w:rsidP="001B74F3">
      <w:pPr>
        <w:widowControl/>
        <w:rPr>
          <w:rFonts w:ascii="Arial" w:hAnsi="Arial" w:cs="Arial"/>
          <w:color w:val="000000"/>
        </w:rPr>
      </w:pPr>
    </w:p>
    <w:p w:rsidR="00C46045" w:rsidRDefault="00C46045" w:rsidP="001B74F3">
      <w:pPr>
        <w:widowControl/>
        <w:rPr>
          <w:rFonts w:ascii="Arial" w:hAnsi="Arial" w:cs="Arial"/>
          <w:color w:val="000000"/>
        </w:rPr>
      </w:pPr>
    </w:p>
    <w:p w:rsidR="00C46045" w:rsidRDefault="00C46045" w:rsidP="001B74F3">
      <w:pPr>
        <w:widowControl/>
        <w:rPr>
          <w:rFonts w:ascii="Arial" w:hAnsi="Arial" w:cs="Arial"/>
          <w:color w:val="000000"/>
        </w:rPr>
      </w:pPr>
    </w:p>
    <w:p w:rsidR="00C46045" w:rsidRDefault="00C46045" w:rsidP="001B74F3">
      <w:pPr>
        <w:widowControl/>
        <w:rPr>
          <w:rFonts w:ascii="Arial" w:hAnsi="Arial" w:cs="Arial"/>
          <w:color w:val="000000"/>
        </w:rPr>
      </w:pPr>
    </w:p>
    <w:p w:rsidR="00C46045" w:rsidRDefault="00C46045" w:rsidP="001B74F3">
      <w:pPr>
        <w:widowControl/>
        <w:rPr>
          <w:rFonts w:ascii="Arial" w:hAnsi="Arial" w:cs="Arial"/>
          <w:color w:val="000000"/>
        </w:rPr>
      </w:pPr>
    </w:p>
    <w:p w:rsidR="001B74F3" w:rsidRDefault="001B74F3" w:rsidP="001B74F3">
      <w:pPr>
        <w:widowControl/>
        <w:rPr>
          <w:rFonts w:ascii="Arial" w:hAnsi="Arial" w:cs="Arial"/>
          <w:color w:val="000000"/>
        </w:rPr>
      </w:pPr>
    </w:p>
    <w:p w:rsidR="001B74F3" w:rsidRPr="00D27771" w:rsidRDefault="001B74F3" w:rsidP="001B74F3">
      <w:pPr>
        <w:widowControl/>
        <w:rPr>
          <w:rFonts w:ascii="Arial" w:hAnsi="Arial" w:cs="Arial"/>
          <w:color w:val="000000"/>
        </w:rPr>
      </w:pPr>
      <w:r>
        <w:rPr>
          <w:rFonts w:ascii="Arial" w:hAnsi="Arial" w:cs="Arial"/>
          <w:color w:val="000000"/>
        </w:rPr>
        <w:t>…………………………………………………</w:t>
      </w:r>
    </w:p>
    <w:p w:rsidR="001B74F3" w:rsidRDefault="001B74F3" w:rsidP="001B74F3">
      <w:pPr>
        <w:widowControl/>
        <w:rPr>
          <w:rFonts w:ascii="Arial" w:hAnsi="Arial" w:cs="Arial"/>
          <w:color w:val="000000"/>
        </w:rPr>
      </w:pPr>
    </w:p>
    <w:p w:rsidR="00C46045" w:rsidRDefault="00C46045" w:rsidP="001B74F3">
      <w:pPr>
        <w:widowControl/>
        <w:rPr>
          <w:rFonts w:ascii="Arial" w:hAnsi="Arial" w:cs="Arial"/>
          <w:color w:val="000000"/>
        </w:rPr>
      </w:pPr>
    </w:p>
    <w:p w:rsidR="001B74F3" w:rsidRPr="00D27771" w:rsidRDefault="001B74F3" w:rsidP="001B74F3">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1B74F3" w:rsidRDefault="001B74F3" w:rsidP="001B74F3">
      <w:pPr>
        <w:widowControl/>
        <w:rPr>
          <w:rFonts w:ascii="Arial" w:hAnsi="Arial" w:cs="Arial"/>
          <w:color w:val="000000"/>
        </w:rPr>
      </w:pPr>
    </w:p>
    <w:p w:rsidR="001B74F3" w:rsidRDefault="001B74F3" w:rsidP="001B74F3">
      <w:pPr>
        <w:widowControl/>
        <w:rPr>
          <w:rFonts w:ascii="Arial" w:hAnsi="Arial" w:cs="Arial"/>
          <w:color w:val="000000"/>
        </w:rPr>
      </w:pPr>
    </w:p>
    <w:p w:rsidR="001B74F3" w:rsidRPr="00D27771" w:rsidRDefault="001B74F3" w:rsidP="001B74F3">
      <w:pPr>
        <w:widowControl/>
        <w:rPr>
          <w:rFonts w:ascii="Arial" w:hAnsi="Arial" w:cs="Arial"/>
          <w:color w:val="000000"/>
        </w:rPr>
      </w:pPr>
    </w:p>
    <w:p w:rsidR="001B74F3" w:rsidRPr="00D27771" w:rsidRDefault="001B74F3" w:rsidP="001B74F3">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1B74F3" w:rsidRPr="00D27771" w:rsidRDefault="001B74F3" w:rsidP="001B74F3">
      <w:pPr>
        <w:widowControl/>
        <w:rPr>
          <w:rFonts w:ascii="Arial" w:hAnsi="Arial" w:cs="Arial"/>
          <w:color w:val="000000"/>
          <w:lang w:val="en-US"/>
        </w:rPr>
      </w:pPr>
    </w:p>
    <w:p w:rsidR="001B74F3" w:rsidRPr="00D27771" w:rsidRDefault="001B74F3" w:rsidP="001B74F3">
      <w:pPr>
        <w:widowControl/>
        <w:rPr>
          <w:rFonts w:ascii="Arial" w:hAnsi="Arial" w:cs="Arial"/>
          <w:color w:val="000000"/>
          <w:lang w:val="en-US"/>
        </w:rPr>
      </w:pPr>
      <w:r w:rsidRPr="00D27771">
        <w:rPr>
          <w:rFonts w:ascii="Arial" w:hAnsi="Arial" w:cs="Arial"/>
          <w:color w:val="000000"/>
          <w:lang w:val="en-US"/>
        </w:rPr>
        <w:t>…………………………………………….</w:t>
      </w:r>
    </w:p>
    <w:p w:rsidR="001B74F3" w:rsidRPr="00D27771" w:rsidRDefault="001B74F3" w:rsidP="001B74F3">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B74F3" w:rsidRPr="00D27771" w:rsidRDefault="001B74F3" w:rsidP="001B74F3">
      <w:pPr>
        <w:widowControl/>
        <w:rPr>
          <w:rFonts w:ascii="Arial" w:hAnsi="Arial" w:cs="Arial"/>
          <w:color w:val="000000"/>
          <w:lang w:val="en-US"/>
        </w:rPr>
      </w:pPr>
    </w:p>
    <w:p w:rsidR="001B74F3" w:rsidRPr="00D27771" w:rsidRDefault="001B74F3" w:rsidP="001B74F3">
      <w:pPr>
        <w:widowControl/>
        <w:rPr>
          <w:rFonts w:ascii="Arial" w:hAnsi="Arial" w:cs="Arial"/>
          <w:color w:val="000000"/>
          <w:lang w:val="en-US"/>
        </w:rPr>
      </w:pPr>
      <w:r w:rsidRPr="00D27771">
        <w:rPr>
          <w:rFonts w:ascii="Arial" w:hAnsi="Arial" w:cs="Arial"/>
          <w:color w:val="000000"/>
          <w:lang w:val="en-US"/>
        </w:rPr>
        <w:t>…………………………………………….</w:t>
      </w:r>
    </w:p>
    <w:p w:rsidR="001B74F3" w:rsidRPr="00D27771" w:rsidRDefault="001B74F3" w:rsidP="001B74F3">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B74F3" w:rsidRDefault="001B74F3" w:rsidP="001B74F3">
      <w:pPr>
        <w:widowControl/>
        <w:rPr>
          <w:rFonts w:ascii="Arial" w:hAnsi="Arial" w:cs="Arial"/>
          <w:b/>
          <w:color w:val="000000"/>
          <w:lang w:val="en-US"/>
        </w:rPr>
      </w:pPr>
    </w:p>
    <w:p w:rsidR="001B74F3" w:rsidRPr="00D27771" w:rsidRDefault="001B74F3" w:rsidP="001B74F3">
      <w:pPr>
        <w:widowControl/>
        <w:rPr>
          <w:rFonts w:ascii="Arial" w:hAnsi="Arial" w:cs="Arial"/>
          <w:color w:val="000000"/>
          <w:lang w:val="en-US"/>
        </w:rPr>
      </w:pPr>
      <w:r w:rsidRPr="00D27771">
        <w:rPr>
          <w:rFonts w:ascii="Arial" w:hAnsi="Arial" w:cs="Arial"/>
          <w:color w:val="000000"/>
          <w:lang w:val="en-US"/>
        </w:rPr>
        <w:t>…………………………………………….</w:t>
      </w:r>
    </w:p>
    <w:p w:rsidR="001B74F3" w:rsidRPr="00D27771" w:rsidRDefault="001B74F3" w:rsidP="001B74F3">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1B74F3" w:rsidRPr="001543E9" w:rsidRDefault="001B74F3" w:rsidP="001B74F3">
      <w:pPr>
        <w:widowControl/>
        <w:rPr>
          <w:rFonts w:ascii="Arial" w:hAnsi="Arial" w:cs="Arial"/>
          <w:color w:val="000000"/>
          <w:lang w:val="en-US"/>
        </w:rPr>
      </w:pPr>
      <w:r>
        <w:rPr>
          <w:rFonts w:ascii="Arial" w:hAnsi="Arial" w:cs="Arial"/>
          <w:color w:val="000000"/>
          <w:lang w:val="en-US"/>
        </w:rPr>
        <w:t xml:space="preserve">                  Eliška Zíková</w:t>
      </w:r>
    </w:p>
    <w:p w:rsidR="001B74F3" w:rsidRPr="00D27771" w:rsidRDefault="001B74F3" w:rsidP="001B74F3">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1B74F3" w:rsidRPr="00D27771" w:rsidRDefault="001B74F3" w:rsidP="001B74F3">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1B74F3" w:rsidRPr="00D27771" w:rsidRDefault="001B74F3" w:rsidP="001B74F3">
      <w:pPr>
        <w:widowControl/>
        <w:rPr>
          <w:rFonts w:ascii="Arial" w:hAnsi="Arial" w:cs="Arial"/>
          <w:color w:val="000000"/>
        </w:rPr>
      </w:pPr>
    </w:p>
    <w:p w:rsidR="001B74F3" w:rsidRPr="00D27771" w:rsidRDefault="001B74F3" w:rsidP="001B74F3">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4F2C67" w:rsidRPr="00D27771" w:rsidRDefault="004F2C6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w:t>
      </w:r>
      <w:r w:rsidR="00E03D2D">
        <w:rPr>
          <w:rFonts w:ascii="Arial" w:hAnsi="Arial" w:cs="Arial"/>
          <w:color w:val="000000"/>
        </w:rPr>
        <w:t>lo převáděné nemovitosti: 17426</w:t>
      </w:r>
      <w:r w:rsidRPr="00D27771">
        <w:rPr>
          <w:rFonts w:ascii="Arial" w:hAnsi="Arial" w:cs="Arial"/>
          <w:color w:val="000000"/>
        </w:rPr>
        <w:t xml:space="preserve">  </w:t>
      </w:r>
    </w:p>
    <w:p w:rsidR="00E03D2D" w:rsidRDefault="00AD4CDE">
      <w:pPr>
        <w:widowControl/>
        <w:rPr>
          <w:rFonts w:ascii="Arial" w:hAnsi="Arial" w:cs="Arial"/>
          <w:color w:val="000000"/>
        </w:rPr>
      </w:pPr>
      <w:r w:rsidRPr="00D27771">
        <w:rPr>
          <w:rFonts w:ascii="Arial" w:hAnsi="Arial" w:cs="Arial"/>
          <w:color w:val="000000"/>
        </w:rPr>
        <w:t xml:space="preserve">Datum tisku: 16. 5. 2019  </w:t>
      </w:r>
    </w:p>
    <w:p w:rsidR="00AD4CDE" w:rsidRDefault="00AD4CDE">
      <w:pPr>
        <w:widowControl/>
        <w:rPr>
          <w:rFonts w:ascii="Arial" w:hAnsi="Arial" w:cs="Arial"/>
          <w:color w:val="000000"/>
        </w:rPr>
      </w:pPr>
      <w:r w:rsidRPr="00D27771">
        <w:rPr>
          <w:rFonts w:ascii="Arial" w:hAnsi="Arial" w:cs="Arial"/>
          <w:color w:val="000000"/>
        </w:rPr>
        <w:t>Verze programu Restituce: 5.86</w:t>
      </w:r>
    </w:p>
    <w:p w:rsidR="00E03D2D" w:rsidRDefault="00E03D2D">
      <w:pPr>
        <w:widowControl/>
        <w:rPr>
          <w:rFonts w:ascii="Arial" w:hAnsi="Arial" w:cs="Arial"/>
          <w:color w:val="000000"/>
        </w:rPr>
      </w:pPr>
    </w:p>
    <w:p w:rsidR="00E03D2D" w:rsidRPr="00D27771" w:rsidRDefault="00E03D2D">
      <w:pPr>
        <w:widowControl/>
        <w:rPr>
          <w:rFonts w:ascii="Arial" w:hAnsi="Arial" w:cs="Arial"/>
        </w:rPr>
      </w:pPr>
      <w:r>
        <w:rPr>
          <w:rFonts w:ascii="Arial" w:hAnsi="Arial" w:cs="Arial"/>
        </w:rPr>
        <w:t xml:space="preserve">Čj. </w:t>
      </w:r>
      <w:r w:rsidRPr="00E03D2D">
        <w:rPr>
          <w:rFonts w:ascii="Arial" w:hAnsi="Arial" w:cs="Arial"/>
        </w:rPr>
        <w:t>SPU 201030/2019/508100/</w:t>
      </w:r>
      <w:proofErr w:type="spellStart"/>
      <w:r w:rsidRPr="00E03D2D">
        <w:rPr>
          <w:rFonts w:ascii="Arial" w:hAnsi="Arial" w:cs="Arial"/>
        </w:rPr>
        <w:t>Zík</w:t>
      </w:r>
      <w:proofErr w:type="spellEnd"/>
    </w:p>
    <w:sectPr w:rsidR="00E03D2D" w:rsidRPr="00D27771" w:rsidSect="004F2C67">
      <w:footerReference w:type="default" r:id="rId7"/>
      <w:pgSz w:w="12240" w:h="15840"/>
      <w:pgMar w:top="1417" w:right="1417" w:bottom="851" w:left="1417" w:header="709" w:footer="205"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D99" w:rsidRDefault="00EB3D99" w:rsidP="004F2C67">
      <w:r>
        <w:separator/>
      </w:r>
    </w:p>
  </w:endnote>
  <w:endnote w:type="continuationSeparator" w:id="0">
    <w:p w:rsidR="00EB3D99" w:rsidRDefault="00EB3D99" w:rsidP="004F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151455"/>
      <w:docPartObj>
        <w:docPartGallery w:val="Page Numbers (Bottom of Page)"/>
        <w:docPartUnique/>
      </w:docPartObj>
    </w:sdtPr>
    <w:sdtEndPr/>
    <w:sdtContent>
      <w:p w:rsidR="004F2C67" w:rsidRDefault="004F2C67">
        <w:pPr>
          <w:pStyle w:val="Zpat"/>
          <w:jc w:val="right"/>
        </w:pPr>
        <w:r>
          <w:fldChar w:fldCharType="begin"/>
        </w:r>
        <w:r>
          <w:instrText>PAGE   \* MERGEFORMAT</w:instrText>
        </w:r>
        <w:r>
          <w:fldChar w:fldCharType="separate"/>
        </w:r>
        <w:r w:rsidR="00D56CC9">
          <w:rPr>
            <w:noProof/>
          </w:rPr>
          <w:t>1</w:t>
        </w:r>
        <w:r>
          <w:fldChar w:fldCharType="end"/>
        </w:r>
        <w:r>
          <w:t>/4</w:t>
        </w:r>
      </w:p>
    </w:sdtContent>
  </w:sdt>
  <w:p w:rsidR="004F2C67" w:rsidRDefault="004F2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D99" w:rsidRDefault="00EB3D99" w:rsidP="004F2C67">
      <w:r>
        <w:separator/>
      </w:r>
    </w:p>
  </w:footnote>
  <w:footnote w:type="continuationSeparator" w:id="0">
    <w:p w:rsidR="00EB3D99" w:rsidRDefault="00EB3D99" w:rsidP="004F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352D"/>
    <w:multiLevelType w:val="hybridMultilevel"/>
    <w:tmpl w:val="7A104284"/>
    <w:lvl w:ilvl="0" w:tplc="6DCCA646">
      <w:start w:val="24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9BD026A"/>
    <w:multiLevelType w:val="hybridMultilevel"/>
    <w:tmpl w:val="00F63D28"/>
    <w:lvl w:ilvl="0" w:tplc="4D508754">
      <w:start w:val="24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B0F6889"/>
    <w:multiLevelType w:val="hybridMultilevel"/>
    <w:tmpl w:val="8DF0CFDA"/>
    <w:lvl w:ilvl="0" w:tplc="6FFC99FA">
      <w:start w:val="24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B74F3"/>
    <w:rsid w:val="001D1353"/>
    <w:rsid w:val="001E5055"/>
    <w:rsid w:val="0021140A"/>
    <w:rsid w:val="00225878"/>
    <w:rsid w:val="00231BB2"/>
    <w:rsid w:val="00297A76"/>
    <w:rsid w:val="002A1AB9"/>
    <w:rsid w:val="002A2A4B"/>
    <w:rsid w:val="002B7458"/>
    <w:rsid w:val="002D163D"/>
    <w:rsid w:val="00306639"/>
    <w:rsid w:val="00306ACB"/>
    <w:rsid w:val="00310C0B"/>
    <w:rsid w:val="003271AE"/>
    <w:rsid w:val="003315E7"/>
    <w:rsid w:val="00376DEA"/>
    <w:rsid w:val="003A69C2"/>
    <w:rsid w:val="00407016"/>
    <w:rsid w:val="0043267F"/>
    <w:rsid w:val="004934BF"/>
    <w:rsid w:val="004F2C67"/>
    <w:rsid w:val="00511ECA"/>
    <w:rsid w:val="00540A55"/>
    <w:rsid w:val="00547094"/>
    <w:rsid w:val="005A5801"/>
    <w:rsid w:val="005F4E66"/>
    <w:rsid w:val="006230F7"/>
    <w:rsid w:val="00663872"/>
    <w:rsid w:val="00683264"/>
    <w:rsid w:val="00684DB4"/>
    <w:rsid w:val="00696E39"/>
    <w:rsid w:val="006B5F0F"/>
    <w:rsid w:val="006B7BC3"/>
    <w:rsid w:val="006D2030"/>
    <w:rsid w:val="006E22BD"/>
    <w:rsid w:val="006F699E"/>
    <w:rsid w:val="00732FBB"/>
    <w:rsid w:val="007457FE"/>
    <w:rsid w:val="00752FA1"/>
    <w:rsid w:val="0078597A"/>
    <w:rsid w:val="00796D9F"/>
    <w:rsid w:val="007A250F"/>
    <w:rsid w:val="007B3E1D"/>
    <w:rsid w:val="007C7082"/>
    <w:rsid w:val="007D1E75"/>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B455D"/>
    <w:rsid w:val="00AD4CDE"/>
    <w:rsid w:val="00B01442"/>
    <w:rsid w:val="00B11680"/>
    <w:rsid w:val="00B2414E"/>
    <w:rsid w:val="00B631AE"/>
    <w:rsid w:val="00B70A94"/>
    <w:rsid w:val="00B809BA"/>
    <w:rsid w:val="00BC3F00"/>
    <w:rsid w:val="00BC7680"/>
    <w:rsid w:val="00BE6FC3"/>
    <w:rsid w:val="00BF3162"/>
    <w:rsid w:val="00BF579A"/>
    <w:rsid w:val="00C20383"/>
    <w:rsid w:val="00C328C6"/>
    <w:rsid w:val="00C46045"/>
    <w:rsid w:val="00C5124F"/>
    <w:rsid w:val="00C67A4C"/>
    <w:rsid w:val="00C820A8"/>
    <w:rsid w:val="00C90E09"/>
    <w:rsid w:val="00C936B8"/>
    <w:rsid w:val="00CD4C2E"/>
    <w:rsid w:val="00D27771"/>
    <w:rsid w:val="00D56CC9"/>
    <w:rsid w:val="00DB017F"/>
    <w:rsid w:val="00DC5978"/>
    <w:rsid w:val="00DE4537"/>
    <w:rsid w:val="00DE54E7"/>
    <w:rsid w:val="00DF4838"/>
    <w:rsid w:val="00DF6D39"/>
    <w:rsid w:val="00E03B26"/>
    <w:rsid w:val="00E03D2D"/>
    <w:rsid w:val="00E23DFA"/>
    <w:rsid w:val="00E64305"/>
    <w:rsid w:val="00EB3D99"/>
    <w:rsid w:val="00EB5F84"/>
    <w:rsid w:val="00F15025"/>
    <w:rsid w:val="00F33A11"/>
    <w:rsid w:val="00F36629"/>
    <w:rsid w:val="00F55696"/>
    <w:rsid w:val="00F722EF"/>
    <w:rsid w:val="00F758C4"/>
    <w:rsid w:val="00F86F31"/>
    <w:rsid w:val="00FC7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C3827E"/>
  <w14:defaultImageDpi w14:val="0"/>
  <w15:docId w15:val="{2F146CE5-D1C8-4197-9FFB-579DAF7A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E54E7"/>
    <w:pPr>
      <w:ind w:left="720"/>
      <w:contextualSpacing/>
    </w:pPr>
  </w:style>
  <w:style w:type="paragraph" w:styleId="Textbubliny">
    <w:name w:val="Balloon Text"/>
    <w:basedOn w:val="Normln"/>
    <w:link w:val="TextbublinyChar"/>
    <w:uiPriority w:val="99"/>
    <w:rsid w:val="00C46045"/>
    <w:rPr>
      <w:rFonts w:ascii="Segoe UI" w:hAnsi="Segoe UI" w:cs="Segoe UI"/>
      <w:sz w:val="18"/>
      <w:szCs w:val="18"/>
    </w:rPr>
  </w:style>
  <w:style w:type="character" w:customStyle="1" w:styleId="TextbublinyChar">
    <w:name w:val="Text bubliny Char"/>
    <w:basedOn w:val="Standardnpsmoodstavce"/>
    <w:link w:val="Textbubliny"/>
    <w:uiPriority w:val="99"/>
    <w:rsid w:val="00C46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624355">
      <w:marLeft w:val="0"/>
      <w:marRight w:val="0"/>
      <w:marTop w:val="0"/>
      <w:marBottom w:val="0"/>
      <w:divBdr>
        <w:top w:val="none" w:sz="0" w:space="0" w:color="auto"/>
        <w:left w:val="none" w:sz="0" w:space="0" w:color="auto"/>
        <w:bottom w:val="none" w:sz="0" w:space="0" w:color="auto"/>
        <w:right w:val="none" w:sz="0" w:space="0" w:color="auto"/>
      </w:divBdr>
    </w:div>
    <w:div w:id="2043624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1278</Words>
  <Characters>7543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15</cp:revision>
  <cp:lastPrinted>2019-05-17T06:55:00Z</cp:lastPrinted>
  <dcterms:created xsi:type="dcterms:W3CDTF">2019-05-16T11:23:00Z</dcterms:created>
  <dcterms:modified xsi:type="dcterms:W3CDTF">2019-05-20T09:13:00Z</dcterms:modified>
</cp:coreProperties>
</file>