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016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2190292036</w:t>
                  </w:r>
                </w:p>
              </w:tc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ind w:right="40"/>
              <w:jc w:val="right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6445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5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right="40"/>
              <w:jc w:val="right"/>
            </w:pPr>
            <w:r>
              <w:rPr>
                <w:b/>
              </w:rPr>
              <w:t>OBV_2190292034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ind w:right="40"/>
              <w:jc w:val="right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ind w:right="40"/>
              <w:jc w:val="right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bookmarkStart w:id="1" w:name="JR_PAGE_ANCHOR_0_1"/>
            <w:bookmarkEnd w:id="1"/>
          </w:p>
          <w:p w:rsidR="00A016CB" w:rsidRDefault="002C5BAC">
            <w:r>
              <w:br w:type="page"/>
            </w:r>
          </w:p>
          <w:p w:rsidR="00A016CB" w:rsidRDefault="00A016C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r>
              <w:rPr>
                <w:b/>
              </w:rPr>
              <w:t>63482576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r>
              <w:rPr>
                <w:b/>
              </w:rPr>
              <w:t>CZ63482576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2C5BAC">
                  <w:pPr>
                    <w:ind w:left="40"/>
                  </w:pPr>
                  <w:r>
                    <w:rPr>
                      <w:b/>
                      <w:sz w:val="24"/>
                    </w:rPr>
                    <w:t>COMINFO, a.s.</w:t>
                  </w:r>
                  <w:r>
                    <w:rPr>
                      <w:b/>
                      <w:sz w:val="24"/>
                    </w:rPr>
                    <w:br/>
                    <w:t>Nábřeží 695</w:t>
                  </w:r>
                  <w:r>
                    <w:rPr>
                      <w:b/>
                      <w:sz w:val="24"/>
                    </w:rPr>
                    <w:br/>
                    <w:t>760 01 ZLÍN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A016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2C5BAC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A016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2C5BA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2C5BAC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  <w:jc w:val="center"/>
            </w:pPr>
            <w:r>
              <w:rPr>
                <w:b/>
              </w:rPr>
              <w:t>30.09.2019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  <w:jc w:val="center"/>
            </w:pPr>
            <w:r>
              <w:rPr>
                <w:b/>
              </w:rPr>
              <w:t>30.08.2019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/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ind w:left="40"/>
              <w:jc w:val="center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/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/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A016CB">
                  <w:pPr>
                    <w:pStyle w:val="EMPTYCELLSTYLE"/>
                  </w:pPr>
                </w:p>
              </w:tc>
            </w:tr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16CB" w:rsidRDefault="00A016C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/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  <w:r>
              <w:rPr>
                <w:sz w:val="18"/>
              </w:rPr>
              <w:br/>
              <w:t>objednáváme u Vás dodávku a montáž rozšíření přístupového systému pro sály KALD - trakt Řetězová: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183 365.00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183 365.00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8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pPr>
              <w:spacing w:after="280"/>
              <w:ind w:left="40" w:right="40"/>
            </w:pPr>
            <w:r>
              <w:rPr>
                <w:sz w:val="18"/>
              </w:rPr>
              <w:t>1/ Řídící jednotka - 2ks</w:t>
            </w:r>
            <w:r>
              <w:rPr>
                <w:sz w:val="18"/>
              </w:rPr>
              <w:br/>
              <w:t xml:space="preserve">2/ Ethernetové připojení - 2ks </w:t>
            </w:r>
            <w:r>
              <w:rPr>
                <w:sz w:val="18"/>
              </w:rPr>
              <w:br/>
              <w:t>3/ Napájecí zdroj - 1ks</w:t>
            </w:r>
            <w:r>
              <w:rPr>
                <w:sz w:val="18"/>
              </w:rPr>
              <w:br/>
              <w:t>4/ Akumulátor- 1ks</w:t>
            </w:r>
            <w:r>
              <w:rPr>
                <w:sz w:val="18"/>
              </w:rPr>
              <w:br/>
              <w:t>5/ Externí čtečka - 8ks</w:t>
            </w:r>
            <w:r>
              <w:rPr>
                <w:sz w:val="18"/>
              </w:rPr>
              <w:br/>
              <w:t>6/ podložka pod čtečku - 8ks</w:t>
            </w:r>
            <w:r>
              <w:rPr>
                <w:sz w:val="18"/>
              </w:rPr>
              <w:br/>
              <w:t>7/ El. otvírač normální 118RR - 5ks</w:t>
            </w:r>
            <w:r>
              <w:rPr>
                <w:sz w:val="18"/>
              </w:rPr>
              <w:br/>
              <w:t>8/ El. otvírač reverzní 37RR - 3ks</w:t>
            </w:r>
            <w:r>
              <w:rPr>
                <w:sz w:val="18"/>
              </w:rPr>
              <w:br/>
              <w:t>9/ Dveřní zavírač - dodá a namon</w:t>
            </w:r>
            <w:r>
              <w:rPr>
                <w:sz w:val="18"/>
              </w:rPr>
              <w:t>tuje (zajistí) objednatel - 8 ks</w:t>
            </w:r>
            <w:r>
              <w:rPr>
                <w:sz w:val="18"/>
              </w:rPr>
              <w:br/>
              <w:t>10/ Licence na SW - 1ks</w:t>
            </w:r>
            <w:r>
              <w:rPr>
                <w:sz w:val="18"/>
              </w:rPr>
              <w:br/>
              <w:t>11/ Montáž HW - 1kpl.</w:t>
            </w:r>
            <w:r>
              <w:rPr>
                <w:sz w:val="18"/>
              </w:rPr>
              <w:br/>
              <w:t>12/ Dodávka a montáž kabelových rozvodů dodá a namontuje (zajistí) objednatel - 1kpl.</w:t>
            </w:r>
            <w:r>
              <w:rPr>
                <w:sz w:val="18"/>
              </w:rPr>
              <w:br/>
              <w:t>13/Konfigurace SW + oživení HW - 1kpl.</w:t>
            </w:r>
            <w:r>
              <w:rPr>
                <w:sz w:val="18"/>
              </w:rPr>
              <w:br/>
              <w:t>14/ Projektové vedení a koordinace - 1 kpl.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right="40"/>
                    <w:jc w:val="center"/>
                  </w:pP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pPr>
              <w:spacing w:after="280"/>
              <w:ind w:left="40" w:right="40"/>
            </w:pPr>
            <w:r>
              <w:rPr>
                <w:sz w:val="18"/>
              </w:rPr>
              <w:t>Ceny obsahují náklady na dopravu a režii a platí pro současné provádění rozšíření systému pro katedru produkce - viz samostatná objednávka</w:t>
            </w:r>
            <w:r>
              <w:rPr>
                <w:sz w:val="18"/>
              </w:rPr>
              <w:br/>
              <w:t>(dle aktualizované položkové nabídky a specifikace ze dne 2.5.2019).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right="40"/>
                    <w:jc w:val="center"/>
                  </w:pP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A016CB">
                  <w:pPr>
                    <w:ind w:right="40"/>
                    <w:jc w:val="center"/>
                  </w:pP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 w:right="40"/>
              <w:jc w:val="right"/>
            </w:pPr>
            <w:r>
              <w:rPr>
                <w:b/>
                <w:sz w:val="24"/>
              </w:rPr>
              <w:t>183 365.00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016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183 365.00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16CB" w:rsidRDefault="002C5BA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016CB" w:rsidRDefault="00A016CB">
                  <w:pPr>
                    <w:pStyle w:val="EMPTYCELLSTYLE"/>
                  </w:pPr>
                </w:p>
              </w:tc>
            </w:tr>
          </w:tbl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</w:pPr>
            <w:r>
              <w:rPr>
                <w:sz w:val="24"/>
              </w:rPr>
              <w:t>16.05.2019</w:t>
            </w: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2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7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A016CB" w:rsidRDefault="00A016CB">
            <w:pPr>
              <w:pStyle w:val="EMPTYCELLSTYLE"/>
            </w:pPr>
          </w:p>
        </w:tc>
        <w:tc>
          <w:tcPr>
            <w:tcW w:w="2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4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7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58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CB" w:rsidRDefault="00A016C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A016CB" w:rsidRDefault="00A016CB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A016CB" w:rsidRDefault="00A016CB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16CB" w:rsidRDefault="002C5BAC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332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1092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A016CB" w:rsidRDefault="00A016CB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A016CB" w:rsidRDefault="00A016CB">
            <w:pPr>
              <w:pStyle w:val="EMPTYCELLSTYLE"/>
            </w:pPr>
          </w:p>
        </w:tc>
        <w:tc>
          <w:tcPr>
            <w:tcW w:w="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6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  <w:tr w:rsidR="00A016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016CB" w:rsidRDefault="00A016C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CB" w:rsidRDefault="002C5BA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A016CB" w:rsidRDefault="00A016CB">
            <w:pPr>
              <w:pStyle w:val="EMPTYCELLSTYLE"/>
            </w:pPr>
          </w:p>
        </w:tc>
      </w:tr>
    </w:tbl>
    <w:p w:rsidR="002C5BAC" w:rsidRDefault="002C5BAC"/>
    <w:sectPr w:rsidR="002C5BA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016CB"/>
    <w:rsid w:val="002C5BAC"/>
    <w:rsid w:val="00A016CB"/>
    <w:rsid w:val="00E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2019-05-17T10:04:00Z</dcterms:created>
  <dcterms:modified xsi:type="dcterms:W3CDTF">2019-05-17T10:04:00Z</dcterms:modified>
</cp:coreProperties>
</file>