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33" w:rsidRPr="00140197" w:rsidRDefault="00261133" w:rsidP="00AE6056">
      <w:pPr>
        <w:pStyle w:val="Import0"/>
        <w:widowControl w:val="0"/>
        <w:spacing w:before="120" w:line="240" w:lineRule="auto"/>
        <w:jc w:val="both"/>
        <w:rPr>
          <w:rFonts w:ascii="Palatino Linotype" w:hAnsi="Palatino Linotype" w:cs="Arial"/>
          <w:b/>
          <w:sz w:val="18"/>
        </w:rPr>
      </w:pPr>
      <w:r w:rsidRPr="00140197">
        <w:rPr>
          <w:rFonts w:ascii="Palatino Linotype" w:hAnsi="Palatino Linotype" w:cs="Arial"/>
          <w:b/>
          <w:sz w:val="18"/>
        </w:rPr>
        <w:t>Evidenční číslo Objednatele</w:t>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t xml:space="preserve">       Evidenční číslo Zhotovitele</w:t>
      </w:r>
    </w:p>
    <w:p w:rsidR="00261133" w:rsidRDefault="00261133" w:rsidP="00AE6056">
      <w:pPr>
        <w:pStyle w:val="Import0"/>
        <w:widowControl w:val="0"/>
        <w:spacing w:before="240" w:line="240" w:lineRule="auto"/>
        <w:jc w:val="both"/>
        <w:rPr>
          <w:rFonts w:ascii="Palatino Linotype" w:hAnsi="Palatino Linotype" w:cs="Arial"/>
          <w:sz w:val="18"/>
        </w:rPr>
      </w:pPr>
      <w:r w:rsidRPr="00140197">
        <w:rPr>
          <w:rFonts w:ascii="Palatino Linotype" w:hAnsi="Palatino Linotype" w:cs="Arial"/>
          <w:sz w:val="18"/>
        </w:rPr>
        <w:t xml:space="preserve">   ……………………………….</w:t>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t xml:space="preserve">          </w:t>
      </w:r>
      <w:r w:rsidRPr="00140197">
        <w:rPr>
          <w:rFonts w:ascii="Palatino Linotype" w:hAnsi="Palatino Linotype" w:cs="Arial"/>
          <w:sz w:val="18"/>
        </w:rPr>
        <w:t>……………………………….</w:t>
      </w:r>
    </w:p>
    <w:p w:rsidR="00453A99" w:rsidRPr="00140197" w:rsidRDefault="00453A99" w:rsidP="00AE6056">
      <w:pPr>
        <w:pStyle w:val="Import0"/>
        <w:widowControl w:val="0"/>
        <w:spacing w:before="240" w:line="240" w:lineRule="auto"/>
        <w:jc w:val="both"/>
        <w:rPr>
          <w:rFonts w:ascii="Palatino Linotype" w:hAnsi="Palatino Linotype" w:cs="Arial"/>
          <w:sz w:val="18"/>
        </w:rPr>
      </w:pPr>
    </w:p>
    <w:p w:rsidR="00261133" w:rsidRPr="00140197" w:rsidRDefault="00261133" w:rsidP="00AE6056">
      <w:pPr>
        <w:pStyle w:val="Import1"/>
        <w:widowControl w:val="0"/>
        <w:spacing w:line="240" w:lineRule="auto"/>
        <w:ind w:hanging="3600"/>
        <w:jc w:val="center"/>
        <w:rPr>
          <w:rFonts w:ascii="Palatino Linotype" w:hAnsi="Palatino Linotype" w:cs="Arial"/>
          <w:b/>
          <w:caps/>
          <w:sz w:val="44"/>
        </w:rPr>
      </w:pPr>
      <w:r w:rsidRPr="00140197">
        <w:rPr>
          <w:rFonts w:ascii="Palatino Linotype" w:hAnsi="Palatino Linotype" w:cs="Arial"/>
          <w:b/>
          <w:caps/>
          <w:sz w:val="44"/>
        </w:rPr>
        <w:t xml:space="preserve">Smlouva  o  dílo </w:t>
      </w:r>
    </w:p>
    <w:p w:rsidR="00261133" w:rsidRPr="00140197" w:rsidRDefault="00261133" w:rsidP="00AE6056">
      <w:pPr>
        <w:pStyle w:val="Import3"/>
        <w:widowControl w:val="0"/>
        <w:spacing w:line="240" w:lineRule="auto"/>
        <w:rPr>
          <w:rFonts w:ascii="Palatino Linotype" w:hAnsi="Palatino Linotype" w:cs="Arial"/>
          <w:b/>
        </w:rPr>
      </w:pPr>
    </w:p>
    <w:p w:rsidR="00084EDD" w:rsidRPr="00140197" w:rsidRDefault="00F22EC8" w:rsidP="00214272">
      <w:pPr>
        <w:widowControl w:val="0"/>
        <w:spacing w:line="280" w:lineRule="exact"/>
        <w:rPr>
          <w:rFonts w:ascii="Palatino Linotype" w:hAnsi="Palatino Linotype"/>
          <w:b/>
          <w:sz w:val="22"/>
        </w:rPr>
      </w:pPr>
      <w:r w:rsidRPr="00140197">
        <w:rPr>
          <w:rFonts w:ascii="Palatino Linotype" w:hAnsi="Palatino Linotype"/>
          <w:b/>
          <w:sz w:val="22"/>
        </w:rPr>
        <w:t>Masarykův d</w:t>
      </w:r>
      <w:r w:rsidR="00214272" w:rsidRPr="00140197">
        <w:rPr>
          <w:rFonts w:ascii="Palatino Linotype" w:hAnsi="Palatino Linotype"/>
          <w:b/>
          <w:sz w:val="22"/>
        </w:rPr>
        <w:t>omov mládeže a Školní jídelna</w:t>
      </w:r>
      <w:r w:rsidR="00EE4D8F" w:rsidRPr="00140197">
        <w:rPr>
          <w:rFonts w:ascii="Palatino Linotype" w:hAnsi="Palatino Linotype"/>
          <w:b/>
          <w:sz w:val="22"/>
        </w:rPr>
        <w:t xml:space="preserve"> Brno</w:t>
      </w:r>
      <w:r w:rsidR="00D73233" w:rsidRPr="00140197">
        <w:rPr>
          <w:rFonts w:ascii="Palatino Linotype" w:hAnsi="Palatino Linotype"/>
          <w:b/>
          <w:sz w:val="22"/>
        </w:rPr>
        <w:t>,</w:t>
      </w:r>
      <w:r w:rsidR="00214272" w:rsidRPr="00140197">
        <w:rPr>
          <w:rFonts w:ascii="Palatino Linotype" w:hAnsi="Palatino Linotype"/>
          <w:b/>
          <w:sz w:val="22"/>
        </w:rPr>
        <w:t xml:space="preserve"> </w:t>
      </w:r>
      <w:r w:rsidR="00D73233" w:rsidRPr="00140197">
        <w:rPr>
          <w:rFonts w:ascii="Palatino Linotype" w:hAnsi="Palatino Linotype"/>
          <w:b/>
          <w:sz w:val="22"/>
        </w:rPr>
        <w:t>příspěvková organizace</w:t>
      </w:r>
    </w:p>
    <w:p w:rsidR="00261133" w:rsidRPr="00140197" w:rsidRDefault="00261133" w:rsidP="00214272">
      <w:pPr>
        <w:widowControl w:val="0"/>
        <w:spacing w:line="280" w:lineRule="exact"/>
        <w:rPr>
          <w:rFonts w:ascii="Palatino Linotype" w:hAnsi="Palatino Linotype"/>
          <w:b/>
          <w:sz w:val="20"/>
          <w:szCs w:val="22"/>
        </w:rPr>
      </w:pPr>
      <w:r w:rsidRPr="00140197">
        <w:rPr>
          <w:rFonts w:ascii="Palatino Linotype" w:hAnsi="Palatino Linotype"/>
          <w:b/>
          <w:sz w:val="20"/>
          <w:szCs w:val="22"/>
        </w:rPr>
        <w:t xml:space="preserve"> </w:t>
      </w:r>
    </w:p>
    <w:p w:rsidR="00261133" w:rsidRPr="00140197" w:rsidRDefault="00261133" w:rsidP="00AE6056">
      <w:pPr>
        <w:widowControl w:val="0"/>
        <w:ind w:left="4536" w:hanging="4536"/>
        <w:jc w:val="both"/>
        <w:rPr>
          <w:rFonts w:ascii="Palatino Linotype" w:hAnsi="Palatino Linotype"/>
          <w:b/>
          <w:sz w:val="16"/>
          <w:szCs w:val="20"/>
        </w:rPr>
      </w:pPr>
      <w:r w:rsidRPr="00140197">
        <w:rPr>
          <w:rFonts w:ascii="Palatino Linotype" w:hAnsi="Palatino Linotype"/>
          <w:sz w:val="20"/>
          <w:szCs w:val="20"/>
        </w:rPr>
        <w:t>se sídlem</w:t>
      </w:r>
      <w:r w:rsidRPr="00140197">
        <w:rPr>
          <w:rFonts w:ascii="Palatino Linotype" w:hAnsi="Palatino Linotype"/>
          <w:b/>
          <w:sz w:val="20"/>
          <w:szCs w:val="20"/>
        </w:rPr>
        <w:tab/>
      </w:r>
      <w:r w:rsidR="00D73233" w:rsidRPr="00140197">
        <w:rPr>
          <w:rFonts w:ascii="Palatino Linotype" w:hAnsi="Palatino Linotype"/>
          <w:sz w:val="20"/>
        </w:rPr>
        <w:t>Cihlářská 604/21</w:t>
      </w:r>
      <w:r w:rsidR="00214272" w:rsidRPr="00140197">
        <w:rPr>
          <w:rFonts w:ascii="Palatino Linotype" w:hAnsi="Palatino Linotype"/>
          <w:sz w:val="20"/>
        </w:rPr>
        <w:t>, 602 00 Brno</w:t>
      </w:r>
    </w:p>
    <w:p w:rsidR="00261133" w:rsidRPr="00140197" w:rsidRDefault="00261133" w:rsidP="00AE6056">
      <w:pPr>
        <w:widowControl w:val="0"/>
        <w:ind w:left="4536" w:hanging="4536"/>
        <w:jc w:val="both"/>
        <w:rPr>
          <w:rFonts w:ascii="Palatino Linotype" w:hAnsi="Palatino Linotype"/>
          <w:b/>
          <w:bCs/>
          <w:sz w:val="20"/>
          <w:szCs w:val="20"/>
        </w:rPr>
      </w:pPr>
      <w:r w:rsidRPr="00140197">
        <w:rPr>
          <w:rFonts w:ascii="Palatino Linotype" w:hAnsi="Palatino Linotype"/>
          <w:sz w:val="20"/>
          <w:szCs w:val="20"/>
        </w:rPr>
        <w:t>zastoupený:</w:t>
      </w:r>
      <w:r w:rsidRPr="00140197">
        <w:rPr>
          <w:rFonts w:ascii="Palatino Linotype" w:hAnsi="Palatino Linotype"/>
          <w:sz w:val="20"/>
          <w:szCs w:val="20"/>
        </w:rPr>
        <w:tab/>
      </w:r>
      <w:r w:rsidR="00214272" w:rsidRPr="00140197">
        <w:rPr>
          <w:rFonts w:ascii="Palatino Linotype" w:hAnsi="Palatino Linotype"/>
          <w:sz w:val="20"/>
        </w:rPr>
        <w:t>PhDr. Evou Svobodovou, MBA, LL.M, ředitelkou</w:t>
      </w:r>
    </w:p>
    <w:p w:rsidR="00261133" w:rsidRPr="00140197" w:rsidRDefault="00261133" w:rsidP="00AE6056">
      <w:pPr>
        <w:pStyle w:val="Zkladntext"/>
        <w:widowControl w:val="0"/>
        <w:spacing w:after="0"/>
        <w:ind w:left="4536" w:hanging="4536"/>
        <w:rPr>
          <w:rFonts w:ascii="Palatino Linotype" w:hAnsi="Palatino Linotype"/>
          <w:sz w:val="20"/>
          <w:szCs w:val="20"/>
        </w:rPr>
      </w:pPr>
      <w:r w:rsidRPr="00140197">
        <w:rPr>
          <w:rFonts w:ascii="Palatino Linotype" w:hAnsi="Palatino Linotype"/>
          <w:sz w:val="20"/>
          <w:szCs w:val="20"/>
        </w:rPr>
        <w:t>IČ:</w:t>
      </w:r>
      <w:r w:rsidRPr="00140197">
        <w:rPr>
          <w:rFonts w:ascii="Palatino Linotype" w:hAnsi="Palatino Linotype"/>
          <w:sz w:val="20"/>
          <w:szCs w:val="20"/>
        </w:rPr>
        <w:tab/>
      </w:r>
      <w:r w:rsidR="00214272" w:rsidRPr="00140197">
        <w:rPr>
          <w:rFonts w:ascii="Palatino Linotype" w:hAnsi="Palatino Linotype"/>
          <w:sz w:val="20"/>
        </w:rPr>
        <w:t>00567370</w:t>
      </w:r>
    </w:p>
    <w:p w:rsidR="00261133" w:rsidRPr="00140197" w:rsidRDefault="00261133" w:rsidP="00AE6056">
      <w:pPr>
        <w:pStyle w:val="Zkladntext"/>
        <w:widowControl w:val="0"/>
        <w:spacing w:after="0"/>
        <w:ind w:left="4536" w:hanging="4536"/>
        <w:rPr>
          <w:rFonts w:ascii="Palatino Linotype" w:hAnsi="Palatino Linotype"/>
          <w:sz w:val="20"/>
          <w:szCs w:val="20"/>
        </w:rPr>
      </w:pPr>
      <w:r w:rsidRPr="00140197">
        <w:rPr>
          <w:rFonts w:ascii="Palatino Linotype" w:hAnsi="Palatino Linotype"/>
          <w:sz w:val="20"/>
          <w:szCs w:val="20"/>
        </w:rPr>
        <w:t>DIČ:</w:t>
      </w:r>
      <w:r w:rsidRPr="00140197">
        <w:rPr>
          <w:rFonts w:ascii="Palatino Linotype" w:hAnsi="Palatino Linotype"/>
          <w:sz w:val="20"/>
          <w:szCs w:val="20"/>
        </w:rPr>
        <w:tab/>
      </w:r>
      <w:r w:rsidR="00214272" w:rsidRPr="00140197">
        <w:rPr>
          <w:rFonts w:ascii="Palatino Linotype" w:hAnsi="Palatino Linotype"/>
          <w:sz w:val="20"/>
          <w:szCs w:val="20"/>
        </w:rPr>
        <w:t>neplátce DPH</w:t>
      </w:r>
    </w:p>
    <w:p w:rsidR="00084EDD" w:rsidRPr="00140197" w:rsidRDefault="00261133" w:rsidP="00AE6056">
      <w:pPr>
        <w:widowControl w:val="0"/>
        <w:ind w:left="4536" w:hanging="4536"/>
        <w:jc w:val="both"/>
        <w:rPr>
          <w:rFonts w:ascii="Palatino Linotype" w:hAnsi="Palatino Linotype"/>
          <w:sz w:val="20"/>
          <w:szCs w:val="20"/>
        </w:rPr>
      </w:pPr>
      <w:r w:rsidRPr="00140197">
        <w:rPr>
          <w:rFonts w:ascii="Palatino Linotype" w:hAnsi="Palatino Linotype"/>
          <w:sz w:val="20"/>
          <w:szCs w:val="20"/>
        </w:rPr>
        <w:t>Bankovní spojení:</w:t>
      </w:r>
      <w:r w:rsidRPr="00140197">
        <w:rPr>
          <w:rFonts w:ascii="Palatino Linotype" w:hAnsi="Palatino Linotype"/>
          <w:sz w:val="20"/>
          <w:szCs w:val="20"/>
        </w:rPr>
        <w:tab/>
      </w:r>
      <w:r w:rsidR="00084EDD" w:rsidRPr="00140197">
        <w:rPr>
          <w:rFonts w:ascii="Palatino Linotype" w:hAnsi="Palatino Linotype"/>
          <w:sz w:val="20"/>
          <w:szCs w:val="20"/>
        </w:rPr>
        <w:t>Komerční banka</w:t>
      </w:r>
      <w:r w:rsidR="00214272" w:rsidRPr="00140197">
        <w:rPr>
          <w:rFonts w:ascii="Palatino Linotype" w:hAnsi="Palatino Linotype"/>
          <w:sz w:val="20"/>
          <w:szCs w:val="20"/>
        </w:rPr>
        <w:t xml:space="preserve"> a.s.</w:t>
      </w:r>
    </w:p>
    <w:p w:rsidR="00261133" w:rsidRPr="00140197" w:rsidRDefault="00261133" w:rsidP="00AE6056">
      <w:pPr>
        <w:pStyle w:val="Zkladntext"/>
        <w:widowControl w:val="0"/>
        <w:spacing w:after="0"/>
        <w:ind w:left="4536" w:hanging="4536"/>
        <w:rPr>
          <w:rFonts w:ascii="Palatino Linotype" w:hAnsi="Palatino Linotype"/>
          <w:sz w:val="20"/>
          <w:szCs w:val="20"/>
        </w:rPr>
      </w:pPr>
      <w:r w:rsidRPr="00140197">
        <w:rPr>
          <w:rFonts w:ascii="Palatino Linotype" w:hAnsi="Palatino Linotype"/>
          <w:iCs/>
          <w:sz w:val="20"/>
          <w:szCs w:val="20"/>
        </w:rPr>
        <w:t xml:space="preserve">číslo účtu:   </w:t>
      </w:r>
      <w:r w:rsidRPr="00140197">
        <w:rPr>
          <w:rFonts w:ascii="Palatino Linotype" w:hAnsi="Palatino Linotype"/>
          <w:iCs/>
          <w:sz w:val="20"/>
          <w:szCs w:val="20"/>
        </w:rPr>
        <w:tab/>
      </w:r>
      <w:r w:rsidR="00214272" w:rsidRPr="00140197">
        <w:rPr>
          <w:rFonts w:ascii="Palatino Linotype" w:hAnsi="Palatino Linotype"/>
          <w:sz w:val="20"/>
        </w:rPr>
        <w:t>132738621/0100</w:t>
      </w:r>
    </w:p>
    <w:p w:rsidR="00261133" w:rsidRPr="00140197" w:rsidRDefault="00261133" w:rsidP="00AE6056">
      <w:pPr>
        <w:widowControl w:val="0"/>
        <w:rPr>
          <w:rFonts w:ascii="Palatino Linotype" w:hAnsi="Palatino Linotype"/>
          <w:sz w:val="22"/>
          <w:szCs w:val="22"/>
        </w:rPr>
      </w:pPr>
    </w:p>
    <w:p w:rsidR="00261133" w:rsidRPr="00140197" w:rsidRDefault="00261133" w:rsidP="00AE6056">
      <w:pPr>
        <w:widowControl w:val="0"/>
        <w:rPr>
          <w:rFonts w:ascii="Palatino Linotype" w:hAnsi="Palatino Linotype"/>
          <w:b/>
          <w:sz w:val="22"/>
          <w:szCs w:val="22"/>
        </w:rPr>
      </w:pPr>
      <w:r w:rsidRPr="00140197">
        <w:rPr>
          <w:rFonts w:ascii="Palatino Linotype" w:hAnsi="Palatino Linotype"/>
          <w:i/>
          <w:iCs/>
          <w:sz w:val="22"/>
          <w:szCs w:val="22"/>
        </w:rPr>
        <w:t xml:space="preserve">na straně jedné jako </w:t>
      </w:r>
      <w:r w:rsidRPr="00140197">
        <w:rPr>
          <w:rFonts w:ascii="Palatino Linotype" w:hAnsi="Palatino Linotype"/>
          <w:b/>
          <w:i/>
          <w:iCs/>
          <w:sz w:val="22"/>
          <w:szCs w:val="22"/>
        </w:rPr>
        <w:t>„Objednatel“</w:t>
      </w:r>
    </w:p>
    <w:p w:rsidR="00261133" w:rsidRPr="00140197" w:rsidRDefault="00261133" w:rsidP="00AE6056">
      <w:pPr>
        <w:widowControl w:val="0"/>
        <w:rPr>
          <w:rFonts w:ascii="Palatino Linotype" w:hAnsi="Palatino Linotype"/>
        </w:rPr>
      </w:pPr>
    </w:p>
    <w:p w:rsidR="00261133" w:rsidRPr="00140197" w:rsidRDefault="00261133" w:rsidP="00AE6056">
      <w:pPr>
        <w:widowControl w:val="0"/>
        <w:rPr>
          <w:rFonts w:ascii="Palatino Linotype" w:hAnsi="Palatino Linotype"/>
        </w:rPr>
      </w:pPr>
      <w:r w:rsidRPr="00140197">
        <w:rPr>
          <w:rFonts w:ascii="Palatino Linotype" w:hAnsi="Palatino Linotype"/>
        </w:rPr>
        <w:t>a</w:t>
      </w:r>
    </w:p>
    <w:p w:rsidR="00261133" w:rsidRPr="00140197" w:rsidRDefault="00261133" w:rsidP="00AE6056">
      <w:pPr>
        <w:widowControl w:val="0"/>
        <w:rPr>
          <w:rFonts w:ascii="Palatino Linotype" w:hAnsi="Palatino Linotype"/>
          <w:b/>
          <w:bCs/>
        </w:rPr>
      </w:pPr>
    </w:p>
    <w:p w:rsidR="00261133" w:rsidRPr="00140197" w:rsidRDefault="00BF6ECC" w:rsidP="00AE6056">
      <w:pPr>
        <w:widowControl w:val="0"/>
        <w:rPr>
          <w:rFonts w:ascii="Palatino Linotype" w:hAnsi="Palatino Linotype"/>
          <w:b/>
          <w:bCs/>
          <w:i/>
        </w:rPr>
      </w:pPr>
      <w:proofErr w:type="spellStart"/>
      <w:r>
        <w:rPr>
          <w:rFonts w:ascii="Palatino Linotype" w:hAnsi="Palatino Linotype"/>
          <w:b/>
          <w:bCs/>
        </w:rPr>
        <w:t>Pastiglia</w:t>
      </w:r>
      <w:proofErr w:type="spellEnd"/>
      <w:r>
        <w:rPr>
          <w:rFonts w:ascii="Palatino Linotype" w:hAnsi="Palatino Linotype"/>
          <w:b/>
          <w:bCs/>
        </w:rPr>
        <w:t xml:space="preserve"> společnost pro obnovu památek, s.r.o.</w:t>
      </w:r>
    </w:p>
    <w:p w:rsidR="00261133" w:rsidRPr="00140197" w:rsidRDefault="00261133" w:rsidP="00AE6056">
      <w:pPr>
        <w:widowControl w:val="0"/>
        <w:rPr>
          <w:rFonts w:ascii="Palatino Linotype" w:hAnsi="Palatino Linotype"/>
          <w:sz w:val="20"/>
        </w:rPr>
      </w:pPr>
    </w:p>
    <w:p w:rsidR="00261133" w:rsidRPr="00140197" w:rsidRDefault="00261133" w:rsidP="00AE6056">
      <w:pPr>
        <w:widowControl w:val="0"/>
        <w:ind w:left="4536" w:hanging="4536"/>
        <w:rPr>
          <w:rFonts w:ascii="Palatino Linotype" w:hAnsi="Palatino Linotype"/>
          <w:sz w:val="20"/>
        </w:rPr>
      </w:pPr>
      <w:r w:rsidRPr="00140197">
        <w:rPr>
          <w:rFonts w:ascii="Palatino Linotype" w:hAnsi="Palatino Linotype"/>
          <w:sz w:val="20"/>
        </w:rPr>
        <w:t xml:space="preserve">se sídlem: </w:t>
      </w:r>
      <w:r w:rsidRPr="00140197">
        <w:rPr>
          <w:rFonts w:ascii="Palatino Linotype" w:hAnsi="Palatino Linotype"/>
          <w:sz w:val="20"/>
        </w:rPr>
        <w:tab/>
      </w:r>
      <w:r w:rsidR="009E180D">
        <w:rPr>
          <w:rFonts w:ascii="Palatino Linotype" w:hAnsi="Palatino Linotype"/>
          <w:sz w:val="20"/>
        </w:rPr>
        <w:t>XXXXXXXXXXX</w:t>
      </w:r>
      <w:r w:rsidR="00BF6ECC">
        <w:rPr>
          <w:rFonts w:ascii="Palatino Linotype" w:hAnsi="Palatino Linotype"/>
          <w:sz w:val="20"/>
        </w:rPr>
        <w:t>, Brno</w:t>
      </w:r>
    </w:p>
    <w:p w:rsidR="00261133" w:rsidRPr="00140197" w:rsidRDefault="00261133" w:rsidP="00AE6056">
      <w:pPr>
        <w:widowControl w:val="0"/>
        <w:ind w:left="4536" w:hanging="4536"/>
        <w:rPr>
          <w:rFonts w:ascii="Palatino Linotype" w:hAnsi="Palatino Linotype"/>
          <w:sz w:val="20"/>
        </w:rPr>
      </w:pPr>
      <w:r w:rsidRPr="00140197">
        <w:rPr>
          <w:rFonts w:ascii="Palatino Linotype" w:hAnsi="Palatino Linotype"/>
          <w:sz w:val="20"/>
        </w:rPr>
        <w:t xml:space="preserve">IČ:                   </w:t>
      </w:r>
      <w:r w:rsidRPr="00140197">
        <w:rPr>
          <w:rFonts w:ascii="Palatino Linotype" w:hAnsi="Palatino Linotype"/>
          <w:sz w:val="20"/>
        </w:rPr>
        <w:tab/>
      </w:r>
      <w:r w:rsidR="00BF6ECC">
        <w:rPr>
          <w:rFonts w:ascii="Palatino Linotype" w:hAnsi="Palatino Linotype"/>
          <w:sz w:val="20"/>
        </w:rPr>
        <w:t>03929388</w:t>
      </w:r>
      <w:r w:rsidRPr="00140197">
        <w:rPr>
          <w:rFonts w:ascii="Palatino Linotype" w:hAnsi="Palatino Linotype"/>
          <w:sz w:val="20"/>
        </w:rPr>
        <w:t xml:space="preserve"> </w:t>
      </w:r>
    </w:p>
    <w:p w:rsidR="00261133" w:rsidRPr="00140197" w:rsidRDefault="00261133" w:rsidP="00AE6056">
      <w:pPr>
        <w:widowControl w:val="0"/>
        <w:ind w:left="4536" w:hanging="4536"/>
        <w:rPr>
          <w:rFonts w:ascii="Palatino Linotype" w:hAnsi="Palatino Linotype"/>
          <w:sz w:val="20"/>
        </w:rPr>
      </w:pPr>
      <w:r w:rsidRPr="00140197">
        <w:rPr>
          <w:rFonts w:ascii="Palatino Linotype" w:hAnsi="Palatino Linotype"/>
          <w:sz w:val="20"/>
        </w:rPr>
        <w:t xml:space="preserve">DIČ:                   </w:t>
      </w:r>
      <w:r w:rsidRPr="00140197">
        <w:rPr>
          <w:rFonts w:ascii="Palatino Linotype" w:hAnsi="Palatino Linotype"/>
          <w:sz w:val="20"/>
        </w:rPr>
        <w:tab/>
      </w:r>
      <w:r w:rsidR="00BF6ECC">
        <w:rPr>
          <w:rFonts w:ascii="Palatino Linotype" w:hAnsi="Palatino Linotype"/>
          <w:sz w:val="20"/>
        </w:rPr>
        <w:t>CZ03929388</w:t>
      </w:r>
    </w:p>
    <w:p w:rsidR="00261133" w:rsidRPr="00140197" w:rsidRDefault="00261133" w:rsidP="00AE6056">
      <w:pPr>
        <w:widowControl w:val="0"/>
        <w:ind w:left="4536" w:hanging="4536"/>
        <w:rPr>
          <w:rFonts w:ascii="Palatino Linotype" w:hAnsi="Palatino Linotype"/>
          <w:sz w:val="20"/>
        </w:rPr>
      </w:pPr>
      <w:r w:rsidRPr="00140197">
        <w:rPr>
          <w:rFonts w:ascii="Palatino Linotype" w:hAnsi="Palatino Linotype"/>
          <w:sz w:val="20"/>
        </w:rPr>
        <w:t xml:space="preserve">bankovní spojení:  </w:t>
      </w:r>
      <w:r w:rsidRPr="00140197">
        <w:rPr>
          <w:rFonts w:ascii="Palatino Linotype" w:hAnsi="Palatino Linotype"/>
          <w:sz w:val="20"/>
        </w:rPr>
        <w:tab/>
      </w:r>
      <w:r w:rsidR="009E180D">
        <w:rPr>
          <w:rFonts w:ascii="Palatino Linotype" w:hAnsi="Palatino Linotype"/>
          <w:sz w:val="20"/>
        </w:rPr>
        <w:t>XXXXXXXXXXX</w:t>
      </w:r>
    </w:p>
    <w:p w:rsidR="00261133" w:rsidRPr="00140197" w:rsidRDefault="00261133" w:rsidP="00AE6056">
      <w:pPr>
        <w:widowControl w:val="0"/>
        <w:ind w:left="4536" w:hanging="4536"/>
        <w:jc w:val="both"/>
        <w:rPr>
          <w:rFonts w:ascii="Palatino Linotype" w:hAnsi="Palatino Linotype"/>
          <w:sz w:val="20"/>
        </w:rPr>
      </w:pPr>
      <w:r w:rsidRPr="00140197">
        <w:rPr>
          <w:rFonts w:ascii="Palatino Linotype" w:hAnsi="Palatino Linotype"/>
          <w:sz w:val="20"/>
        </w:rPr>
        <w:t xml:space="preserve">číslo účtu: </w:t>
      </w:r>
      <w:r w:rsidRPr="00140197">
        <w:rPr>
          <w:rFonts w:ascii="Palatino Linotype" w:hAnsi="Palatino Linotype"/>
          <w:sz w:val="20"/>
        </w:rPr>
        <w:tab/>
      </w:r>
      <w:r w:rsidR="009E180D">
        <w:rPr>
          <w:rFonts w:ascii="Palatino Linotype" w:hAnsi="Palatino Linotype"/>
          <w:sz w:val="20"/>
        </w:rPr>
        <w:t>XXXXXXXXXXX</w:t>
      </w:r>
    </w:p>
    <w:p w:rsidR="00261133" w:rsidRPr="00140197" w:rsidRDefault="00261133" w:rsidP="00AE6056">
      <w:pPr>
        <w:widowControl w:val="0"/>
        <w:ind w:left="4536" w:hanging="4536"/>
        <w:rPr>
          <w:rFonts w:ascii="Palatino Linotype" w:hAnsi="Palatino Linotype"/>
          <w:sz w:val="20"/>
        </w:rPr>
      </w:pPr>
      <w:r w:rsidRPr="00140197">
        <w:rPr>
          <w:rFonts w:ascii="Palatino Linotype" w:hAnsi="Palatino Linotype"/>
          <w:sz w:val="20"/>
        </w:rPr>
        <w:t xml:space="preserve">zastoupen: </w:t>
      </w:r>
      <w:r w:rsidRPr="00140197">
        <w:rPr>
          <w:rFonts w:ascii="Palatino Linotype" w:hAnsi="Palatino Linotype"/>
          <w:sz w:val="20"/>
        </w:rPr>
        <w:tab/>
      </w:r>
      <w:r w:rsidR="009E180D">
        <w:rPr>
          <w:rFonts w:ascii="Palatino Linotype" w:hAnsi="Palatino Linotype"/>
          <w:sz w:val="20"/>
        </w:rPr>
        <w:t>XXXXXXXXXXX</w:t>
      </w:r>
    </w:p>
    <w:p w:rsidR="00261133" w:rsidRPr="00140197" w:rsidRDefault="00261133" w:rsidP="00AE6056">
      <w:pPr>
        <w:widowControl w:val="0"/>
        <w:tabs>
          <w:tab w:val="left" w:pos="142"/>
        </w:tabs>
        <w:jc w:val="both"/>
        <w:rPr>
          <w:rFonts w:ascii="Palatino Linotype" w:hAnsi="Palatino Linotype"/>
          <w:sz w:val="20"/>
        </w:rPr>
      </w:pPr>
      <w:r w:rsidRPr="00140197">
        <w:rPr>
          <w:rFonts w:ascii="Palatino Linotype" w:hAnsi="Palatino Linotype"/>
          <w:sz w:val="20"/>
        </w:rPr>
        <w:t xml:space="preserve">zapsaný v obchodním rejstříku vedeném Krajským soudem v </w:t>
      </w:r>
      <w:r w:rsidR="00BF6ECC">
        <w:rPr>
          <w:rFonts w:ascii="Palatino Linotype" w:hAnsi="Palatino Linotype"/>
          <w:sz w:val="20"/>
        </w:rPr>
        <w:t>Brně</w:t>
      </w:r>
      <w:r w:rsidRPr="00140197">
        <w:rPr>
          <w:rFonts w:ascii="Palatino Linotype" w:hAnsi="Palatino Linotype"/>
          <w:sz w:val="20"/>
        </w:rPr>
        <w:t xml:space="preserve"> oddíl </w:t>
      </w:r>
      <w:r w:rsidR="00BF6ECC">
        <w:rPr>
          <w:rFonts w:ascii="Palatino Linotype" w:hAnsi="Palatino Linotype"/>
          <w:sz w:val="20"/>
        </w:rPr>
        <w:t>C</w:t>
      </w:r>
      <w:r w:rsidRPr="00140197">
        <w:rPr>
          <w:rFonts w:ascii="Palatino Linotype" w:hAnsi="Palatino Linotype"/>
          <w:sz w:val="20"/>
        </w:rPr>
        <w:t xml:space="preserve">  vložka </w:t>
      </w:r>
      <w:r w:rsidR="00BF6ECC">
        <w:rPr>
          <w:rFonts w:ascii="Palatino Linotype" w:hAnsi="Palatino Linotype"/>
          <w:sz w:val="20"/>
        </w:rPr>
        <w:t>87436</w:t>
      </w:r>
    </w:p>
    <w:p w:rsidR="00261133" w:rsidRPr="00140197" w:rsidRDefault="00261133" w:rsidP="00AE6056">
      <w:pPr>
        <w:widowControl w:val="0"/>
        <w:rPr>
          <w:rFonts w:ascii="Palatino Linotype" w:hAnsi="Palatino Linotype"/>
          <w:b/>
          <w:i/>
          <w:iCs/>
          <w:sz w:val="22"/>
          <w:szCs w:val="22"/>
        </w:rPr>
      </w:pPr>
    </w:p>
    <w:p w:rsidR="00261133" w:rsidRPr="00140197" w:rsidRDefault="00261133" w:rsidP="00AE6056">
      <w:pPr>
        <w:widowControl w:val="0"/>
        <w:rPr>
          <w:rFonts w:ascii="Palatino Linotype" w:hAnsi="Palatino Linotype"/>
          <w:b/>
          <w:i/>
          <w:iCs/>
          <w:sz w:val="22"/>
          <w:szCs w:val="22"/>
        </w:rPr>
      </w:pPr>
      <w:r w:rsidRPr="00140197">
        <w:rPr>
          <w:rFonts w:ascii="Palatino Linotype" w:hAnsi="Palatino Linotype"/>
          <w:i/>
          <w:iCs/>
          <w:sz w:val="22"/>
          <w:szCs w:val="22"/>
        </w:rPr>
        <w:t xml:space="preserve">na straně druhé jako </w:t>
      </w:r>
      <w:r w:rsidRPr="00140197">
        <w:rPr>
          <w:rFonts w:ascii="Palatino Linotype" w:hAnsi="Palatino Linotype"/>
          <w:b/>
          <w:i/>
          <w:iCs/>
          <w:sz w:val="22"/>
          <w:szCs w:val="22"/>
        </w:rPr>
        <w:t>„Zhotovitel“</w:t>
      </w:r>
    </w:p>
    <w:p w:rsidR="00261133" w:rsidRPr="00140197" w:rsidRDefault="00261133" w:rsidP="00AE6056">
      <w:pPr>
        <w:widowControl w:val="0"/>
        <w:rPr>
          <w:rFonts w:ascii="Palatino Linotype" w:hAnsi="Palatino Linotype"/>
          <w:b/>
          <w:i/>
          <w:iCs/>
          <w:sz w:val="22"/>
          <w:szCs w:val="22"/>
        </w:rPr>
      </w:pPr>
      <w:r w:rsidRPr="00140197">
        <w:rPr>
          <w:rFonts w:ascii="Palatino Linotype" w:hAnsi="Palatino Linotype"/>
          <w:b/>
          <w:bCs/>
          <w:i/>
          <w:sz w:val="20"/>
        </w:rPr>
        <w:t xml:space="preserve"> (doplní uchazeč)</w:t>
      </w:r>
    </w:p>
    <w:p w:rsidR="00084EDD" w:rsidRPr="00140197" w:rsidRDefault="00084EDD" w:rsidP="00AE6056">
      <w:pPr>
        <w:pStyle w:val="Import4"/>
        <w:widowControl w:val="0"/>
        <w:tabs>
          <w:tab w:val="clear" w:pos="4176"/>
        </w:tabs>
        <w:suppressAutoHyphens w:val="0"/>
        <w:spacing w:before="360" w:after="60" w:line="240" w:lineRule="auto"/>
        <w:ind w:left="0"/>
        <w:jc w:val="center"/>
        <w:rPr>
          <w:rFonts w:ascii="Palatino Linotype" w:hAnsi="Palatino Linotype" w:cs="Arial"/>
          <w:b/>
          <w:sz w:val="28"/>
        </w:rPr>
      </w:pPr>
      <w:r w:rsidRPr="00140197">
        <w:rPr>
          <w:rFonts w:ascii="Palatino Linotype" w:hAnsi="Palatino Linotype" w:cs="Arial"/>
          <w:b/>
          <w:sz w:val="28"/>
        </w:rPr>
        <w:t>Článek I. Předmět smlouvy</w:t>
      </w:r>
    </w:p>
    <w:p w:rsidR="00084EDD" w:rsidRPr="00140197" w:rsidRDefault="00084EDD" w:rsidP="00AE6056">
      <w:pPr>
        <w:pStyle w:val="Nadpis6"/>
        <w:widowControl w:val="0"/>
        <w:spacing w:after="0"/>
        <w:rPr>
          <w:rFonts w:ascii="Palatino Linotype" w:hAnsi="Palatino Linotype" w:cs="Arial"/>
          <w:sz w:val="20"/>
        </w:rPr>
      </w:pPr>
      <w:r w:rsidRPr="00140197">
        <w:rPr>
          <w:rFonts w:ascii="Palatino Linotype" w:hAnsi="Palatino Linotype" w:cs="Arial"/>
          <w:sz w:val="20"/>
        </w:rPr>
        <w:t>1.1.</w:t>
      </w:r>
      <w:r w:rsidRPr="00140197">
        <w:rPr>
          <w:rFonts w:ascii="Palatino Linotype" w:hAnsi="Palatino Linotype" w:cs="Arial"/>
          <w:sz w:val="20"/>
        </w:rPr>
        <w:tab/>
        <w:t>DOHODNUTÝ PŘEDMĚT PLNĚNÍ ZHOTOVITELE (DÍLO)</w:t>
      </w:r>
    </w:p>
    <w:p w:rsidR="00084EDD" w:rsidRPr="00140197" w:rsidRDefault="00084EDD" w:rsidP="00AE6056">
      <w:pPr>
        <w:pStyle w:val="Zkladntext2"/>
        <w:widowControl w:val="0"/>
        <w:spacing w:before="120"/>
        <w:ind w:left="1418" w:hanging="709"/>
        <w:jc w:val="both"/>
        <w:rPr>
          <w:rFonts w:ascii="Palatino Linotype" w:hAnsi="Palatino Linotype"/>
          <w:b/>
          <w:iCs/>
          <w:sz w:val="20"/>
          <w:szCs w:val="16"/>
        </w:rPr>
      </w:pPr>
      <w:r w:rsidRPr="00140197">
        <w:rPr>
          <w:rFonts w:ascii="Palatino Linotype" w:hAnsi="Palatino Linotype" w:cs="Arial"/>
          <w:b/>
          <w:snapToGrid w:val="0"/>
          <w:sz w:val="20"/>
          <w:szCs w:val="16"/>
        </w:rPr>
        <w:t>1.1.1.</w:t>
      </w:r>
      <w:r w:rsidRPr="00140197">
        <w:rPr>
          <w:rFonts w:ascii="Palatino Linotype" w:hAnsi="Palatino Linotype" w:cs="Arial"/>
          <w:b/>
          <w:snapToGrid w:val="0"/>
          <w:sz w:val="20"/>
          <w:szCs w:val="16"/>
        </w:rPr>
        <w:tab/>
        <w:t>Zhotovitel se zavazuje provést na svůj náklad a nebezpečí pro objednatele dílo</w:t>
      </w:r>
      <w:r w:rsidR="00214272" w:rsidRPr="00140197">
        <w:rPr>
          <w:rFonts w:ascii="Palatino Linotype" w:hAnsi="Palatino Linotype" w:cs="Arial"/>
          <w:b/>
          <w:snapToGrid w:val="0"/>
          <w:sz w:val="20"/>
          <w:szCs w:val="16"/>
        </w:rPr>
        <w:t xml:space="preserve"> (též stavbu)</w:t>
      </w:r>
      <w:r w:rsidRPr="00140197">
        <w:rPr>
          <w:rFonts w:ascii="Palatino Linotype" w:hAnsi="Palatino Linotype" w:cs="Arial"/>
          <w:b/>
          <w:snapToGrid w:val="0"/>
          <w:sz w:val="20"/>
          <w:szCs w:val="16"/>
        </w:rPr>
        <w:t xml:space="preserve"> s názvem </w:t>
      </w:r>
      <w:r w:rsidRPr="00140197">
        <w:rPr>
          <w:rFonts w:ascii="Palatino Linotype" w:hAnsi="Palatino Linotype"/>
          <w:b/>
          <w:sz w:val="20"/>
        </w:rPr>
        <w:t>„</w:t>
      </w:r>
      <w:r w:rsidR="00E51D70" w:rsidRPr="00140197">
        <w:rPr>
          <w:rFonts w:ascii="Palatino Linotype" w:hAnsi="Palatino Linotype" w:cs="Arial"/>
          <w:b/>
          <w:sz w:val="20"/>
        </w:rPr>
        <w:t xml:space="preserve">DM Cihlářská 21, Brno – Oprava výplní otvorů – 5. NP a 2. – </w:t>
      </w:r>
      <w:r w:rsidR="006D4799" w:rsidRPr="00140197">
        <w:rPr>
          <w:rFonts w:ascii="Palatino Linotype" w:hAnsi="Palatino Linotype" w:cs="Arial"/>
          <w:b/>
          <w:sz w:val="20"/>
        </w:rPr>
        <w:t>5</w:t>
      </w:r>
      <w:r w:rsidR="00E51D70" w:rsidRPr="00140197">
        <w:rPr>
          <w:rFonts w:ascii="Palatino Linotype" w:hAnsi="Palatino Linotype" w:cs="Arial"/>
          <w:b/>
          <w:sz w:val="20"/>
        </w:rPr>
        <w:t>. NP ve zrekonstruovaných sociálních zařízeních</w:t>
      </w:r>
      <w:r w:rsidRPr="00140197">
        <w:rPr>
          <w:rFonts w:ascii="Palatino Linotype" w:hAnsi="Palatino Linotype"/>
          <w:b/>
          <w:sz w:val="20"/>
        </w:rPr>
        <w:t xml:space="preserve">“ </w:t>
      </w:r>
      <w:r w:rsidRPr="00140197">
        <w:rPr>
          <w:rFonts w:ascii="Palatino Linotype" w:hAnsi="Palatino Linotype" w:cs="Arial"/>
          <w:b/>
          <w:snapToGrid w:val="0"/>
          <w:sz w:val="20"/>
          <w:szCs w:val="16"/>
        </w:rPr>
        <w:t>podle:</w:t>
      </w:r>
      <w:r w:rsidRPr="00140197">
        <w:rPr>
          <w:rFonts w:ascii="Palatino Linotype" w:hAnsi="Palatino Linotype" w:cs="Arial"/>
          <w:b/>
          <w:sz w:val="20"/>
          <w:szCs w:val="16"/>
        </w:rPr>
        <w:t xml:space="preserve"> </w:t>
      </w:r>
    </w:p>
    <w:p w:rsidR="00B0188E" w:rsidRPr="00140197" w:rsidRDefault="00084EDD" w:rsidP="00AE6056">
      <w:pPr>
        <w:widowControl w:val="0"/>
        <w:numPr>
          <w:ilvl w:val="0"/>
          <w:numId w:val="8"/>
        </w:numPr>
        <w:tabs>
          <w:tab w:val="clear" w:pos="1418"/>
          <w:tab w:val="num" w:pos="2127"/>
        </w:tabs>
        <w:spacing w:before="60"/>
        <w:ind w:left="2127" w:hanging="709"/>
        <w:jc w:val="both"/>
        <w:rPr>
          <w:rFonts w:ascii="Palatino Linotype" w:hAnsi="Palatino Linotype"/>
          <w:sz w:val="20"/>
          <w:szCs w:val="16"/>
        </w:rPr>
      </w:pPr>
      <w:r w:rsidRPr="00140197">
        <w:rPr>
          <w:rFonts w:ascii="Palatino Linotype" w:hAnsi="Palatino Linotype"/>
          <w:b/>
          <w:iCs/>
          <w:sz w:val="20"/>
          <w:szCs w:val="16"/>
        </w:rPr>
        <w:t xml:space="preserve">Projektové dokumentace </w:t>
      </w:r>
      <w:r w:rsidRPr="00140197">
        <w:rPr>
          <w:rFonts w:ascii="Palatino Linotype" w:hAnsi="Palatino Linotype" w:cs="Arial"/>
          <w:sz w:val="20"/>
          <w:szCs w:val="16"/>
        </w:rPr>
        <w:t xml:space="preserve">s názvem </w:t>
      </w:r>
      <w:r w:rsidR="00F33B6A" w:rsidRPr="00140197">
        <w:rPr>
          <w:rFonts w:ascii="Palatino Linotype" w:hAnsi="Palatino Linotype" w:cs="Arial"/>
          <w:sz w:val="20"/>
          <w:szCs w:val="20"/>
        </w:rPr>
        <w:t>„</w:t>
      </w:r>
      <w:r w:rsidR="00E51D70" w:rsidRPr="00140197">
        <w:rPr>
          <w:rFonts w:ascii="Palatino Linotype" w:hAnsi="Palatino Linotype" w:cs="Arial"/>
          <w:sz w:val="20"/>
          <w:szCs w:val="20"/>
        </w:rPr>
        <w:t>Masarykův domov mládeže a Školní jídelna / Oprava výplní otvorů</w:t>
      </w:r>
      <w:r w:rsidR="00F33B6A" w:rsidRPr="00140197">
        <w:rPr>
          <w:rFonts w:ascii="Palatino Linotype" w:hAnsi="Palatino Linotype" w:cs="Arial"/>
          <w:sz w:val="20"/>
          <w:szCs w:val="20"/>
        </w:rPr>
        <w:t xml:space="preserve">“, zpracovaná projektantem </w:t>
      </w:r>
      <w:r w:rsidR="00E51D70" w:rsidRPr="00140197">
        <w:rPr>
          <w:rFonts w:ascii="Palatino Linotype" w:hAnsi="Palatino Linotype" w:cs="Arial"/>
          <w:sz w:val="20"/>
          <w:szCs w:val="20"/>
        </w:rPr>
        <w:t>Ing. arch. Filipem Rubášem, se sídlem Veveří 2584/108, 616 00 Brno, IČ 64283151</w:t>
      </w:r>
      <w:r w:rsidR="00F33B6A" w:rsidRPr="00140197">
        <w:rPr>
          <w:rFonts w:ascii="Palatino Linotype" w:hAnsi="Palatino Linotype" w:cs="Arial"/>
          <w:sz w:val="20"/>
          <w:szCs w:val="20"/>
        </w:rPr>
        <w:t xml:space="preserve"> v 0</w:t>
      </w:r>
      <w:r w:rsidR="00E51D70" w:rsidRPr="00140197">
        <w:rPr>
          <w:rFonts w:ascii="Palatino Linotype" w:hAnsi="Palatino Linotype" w:cs="Arial"/>
          <w:sz w:val="20"/>
          <w:szCs w:val="20"/>
        </w:rPr>
        <w:t>4</w:t>
      </w:r>
      <w:r w:rsidR="00F33B6A" w:rsidRPr="00140197">
        <w:rPr>
          <w:rFonts w:ascii="Palatino Linotype" w:hAnsi="Palatino Linotype" w:cs="Arial"/>
          <w:sz w:val="20"/>
          <w:szCs w:val="20"/>
        </w:rPr>
        <w:t>/201</w:t>
      </w:r>
      <w:r w:rsidR="00E51D70" w:rsidRPr="00140197">
        <w:rPr>
          <w:rFonts w:ascii="Palatino Linotype" w:hAnsi="Palatino Linotype" w:cs="Arial"/>
          <w:sz w:val="20"/>
          <w:szCs w:val="20"/>
        </w:rPr>
        <w:t>6</w:t>
      </w:r>
      <w:r w:rsidR="00214272" w:rsidRPr="00140197">
        <w:rPr>
          <w:rFonts w:ascii="Palatino Linotype" w:hAnsi="Palatino Linotype" w:cs="Arial"/>
          <w:sz w:val="20"/>
          <w:szCs w:val="20"/>
        </w:rPr>
        <w:t xml:space="preserve">. </w:t>
      </w:r>
      <w:r w:rsidRPr="00140197">
        <w:rPr>
          <w:rFonts w:ascii="Palatino Linotype" w:hAnsi="Palatino Linotype" w:cs="Arial"/>
          <w:sz w:val="20"/>
          <w:szCs w:val="16"/>
        </w:rPr>
        <w:t xml:space="preserve">Projektová dokumentace je pro účely této smlouvy dále označena jako PROJEKT. </w:t>
      </w:r>
      <w:r w:rsidRPr="00140197">
        <w:rPr>
          <w:rFonts w:ascii="Palatino Linotype" w:hAnsi="Palatino Linotype"/>
          <w:iCs/>
          <w:sz w:val="20"/>
          <w:szCs w:val="16"/>
        </w:rPr>
        <w:t>PROJEKT byl předán Zhotoviteli před uzavřením této smlouvy.</w:t>
      </w:r>
      <w:r w:rsidRPr="00140197">
        <w:rPr>
          <w:rFonts w:ascii="Palatino Linotype" w:hAnsi="Palatino Linotype"/>
          <w:sz w:val="20"/>
          <w:szCs w:val="16"/>
        </w:rPr>
        <w:t xml:space="preserve"> </w:t>
      </w:r>
    </w:p>
    <w:p w:rsidR="00084EDD" w:rsidRPr="00140197" w:rsidRDefault="00B0188E" w:rsidP="00AE6056">
      <w:pPr>
        <w:widowControl w:val="0"/>
        <w:numPr>
          <w:ilvl w:val="0"/>
          <w:numId w:val="8"/>
        </w:numPr>
        <w:tabs>
          <w:tab w:val="clear" w:pos="1418"/>
          <w:tab w:val="num" w:pos="2127"/>
        </w:tabs>
        <w:spacing w:before="60"/>
        <w:ind w:left="2127" w:hanging="709"/>
        <w:jc w:val="both"/>
        <w:rPr>
          <w:rFonts w:ascii="Palatino Linotype" w:hAnsi="Palatino Linotype"/>
          <w:sz w:val="20"/>
          <w:szCs w:val="16"/>
        </w:rPr>
      </w:pPr>
      <w:r w:rsidRPr="00140197">
        <w:rPr>
          <w:rFonts w:ascii="Palatino Linotype" w:hAnsi="Palatino Linotype"/>
          <w:b/>
          <w:sz w:val="20"/>
          <w:szCs w:val="16"/>
        </w:rPr>
        <w:t>ROZPOČTU</w:t>
      </w:r>
      <w:r w:rsidRPr="00140197">
        <w:rPr>
          <w:rFonts w:ascii="Palatino Linotype" w:hAnsi="Palatino Linotype"/>
          <w:sz w:val="20"/>
          <w:szCs w:val="16"/>
        </w:rPr>
        <w:t xml:space="preserve"> - </w:t>
      </w:r>
      <w:r w:rsidR="00084EDD" w:rsidRPr="00140197">
        <w:rPr>
          <w:rFonts w:ascii="Palatino Linotype" w:hAnsi="Palatino Linotype"/>
          <w:caps/>
          <w:sz w:val="20"/>
          <w:szCs w:val="16"/>
        </w:rPr>
        <w:t>Projekt</w:t>
      </w:r>
      <w:r w:rsidR="00084EDD" w:rsidRPr="00140197">
        <w:rPr>
          <w:rFonts w:ascii="Palatino Linotype" w:hAnsi="Palatino Linotype"/>
          <w:sz w:val="20"/>
          <w:szCs w:val="16"/>
        </w:rPr>
        <w:t xml:space="preserve"> obsahuje výkaz výměr zpracovaný projektantem a oceněný Zhotovitelem (účely této smlouvy ROZPOČET);</w:t>
      </w:r>
    </w:p>
    <w:p w:rsidR="00084EDD" w:rsidRPr="00140197" w:rsidRDefault="00084EDD" w:rsidP="00AE6056">
      <w:pPr>
        <w:widowControl w:val="0"/>
        <w:numPr>
          <w:ilvl w:val="0"/>
          <w:numId w:val="8"/>
        </w:numPr>
        <w:tabs>
          <w:tab w:val="clear" w:pos="1418"/>
          <w:tab w:val="num" w:pos="2127"/>
        </w:tabs>
        <w:spacing w:before="60"/>
        <w:ind w:left="2127" w:hanging="709"/>
        <w:jc w:val="both"/>
        <w:rPr>
          <w:rFonts w:ascii="Palatino Linotype" w:hAnsi="Palatino Linotype" w:cs="Arial"/>
          <w:b/>
          <w:sz w:val="20"/>
          <w:szCs w:val="16"/>
        </w:rPr>
      </w:pPr>
      <w:r w:rsidRPr="00140197">
        <w:rPr>
          <w:rFonts w:ascii="Palatino Linotype" w:hAnsi="Palatino Linotype"/>
          <w:b/>
          <w:iCs/>
          <w:sz w:val="20"/>
          <w:szCs w:val="16"/>
        </w:rPr>
        <w:lastRenderedPageBreak/>
        <w:t xml:space="preserve">nabídky Zhotovitele </w:t>
      </w:r>
      <w:r w:rsidRPr="00140197">
        <w:rPr>
          <w:rFonts w:ascii="Palatino Linotype" w:hAnsi="Palatino Linotype"/>
          <w:iCs/>
          <w:sz w:val="20"/>
          <w:szCs w:val="16"/>
        </w:rPr>
        <w:t xml:space="preserve">předložené Objednateli v rámci zadávacího řízení, na základě jehož výsledků byla uzavřena tato smlouva (dále jen NABÍDKA)  </w:t>
      </w:r>
    </w:p>
    <w:p w:rsidR="00084EDD" w:rsidRPr="00140197" w:rsidRDefault="00084EDD" w:rsidP="00AE6056">
      <w:pPr>
        <w:widowControl w:val="0"/>
        <w:numPr>
          <w:ilvl w:val="0"/>
          <w:numId w:val="8"/>
        </w:numPr>
        <w:tabs>
          <w:tab w:val="clear" w:pos="1418"/>
          <w:tab w:val="num" w:pos="2127"/>
        </w:tabs>
        <w:spacing w:before="60"/>
        <w:ind w:left="2127" w:hanging="709"/>
        <w:jc w:val="both"/>
        <w:rPr>
          <w:rFonts w:ascii="Palatino Linotype" w:hAnsi="Palatino Linotype" w:cs="Arial"/>
          <w:b/>
          <w:sz w:val="20"/>
          <w:szCs w:val="16"/>
        </w:rPr>
      </w:pPr>
      <w:r w:rsidRPr="00140197">
        <w:rPr>
          <w:rFonts w:ascii="Palatino Linotype" w:hAnsi="Palatino Linotype"/>
          <w:b/>
          <w:iCs/>
          <w:sz w:val="20"/>
          <w:szCs w:val="16"/>
        </w:rPr>
        <w:t>zadávací dokumentace</w:t>
      </w:r>
      <w:r w:rsidRPr="00140197">
        <w:rPr>
          <w:rFonts w:ascii="Palatino Linotype" w:hAnsi="Palatino Linotype"/>
          <w:iCs/>
          <w:sz w:val="20"/>
          <w:szCs w:val="16"/>
        </w:rPr>
        <w:t>, které byla podkladem pro zpracování NABÍDKY.</w:t>
      </w:r>
      <w:r w:rsidRPr="00140197">
        <w:rPr>
          <w:rFonts w:ascii="Palatino Linotype" w:hAnsi="Palatino Linotype"/>
          <w:b/>
          <w:iCs/>
          <w:sz w:val="20"/>
          <w:szCs w:val="16"/>
        </w:rPr>
        <w:t xml:space="preserve"> </w:t>
      </w:r>
    </w:p>
    <w:p w:rsidR="00716DCA" w:rsidRPr="00140197" w:rsidRDefault="00716DCA" w:rsidP="00AE6056">
      <w:pPr>
        <w:pStyle w:val="ParagraphText1"/>
        <w:widowControl w:val="0"/>
        <w:tabs>
          <w:tab w:val="clear" w:pos="360"/>
          <w:tab w:val="left" w:pos="426"/>
        </w:tabs>
        <w:suppressAutoHyphens w:val="0"/>
        <w:spacing w:after="0"/>
        <w:ind w:left="2127"/>
        <w:rPr>
          <w:rFonts w:ascii="Palatino Linotype" w:hAnsi="Palatino Linotype"/>
          <w:sz w:val="20"/>
        </w:rPr>
      </w:pPr>
      <w:r w:rsidRPr="00140197">
        <w:rPr>
          <w:rFonts w:ascii="Palatino Linotype" w:eastAsia="Arial Unicode MS" w:hAnsi="Palatino Linotype" w:cs="Arial Unicode MS"/>
          <w:sz w:val="20"/>
        </w:rPr>
        <w:t>N</w:t>
      </w:r>
      <w:r w:rsidR="007E3EE1" w:rsidRPr="00140197">
        <w:rPr>
          <w:rFonts w:ascii="Palatino Linotype" w:eastAsia="Arial Unicode MS" w:hAnsi="Palatino Linotype" w:cs="Arial Unicode MS"/>
          <w:sz w:val="20"/>
        </w:rPr>
        <w:t>ABÍDKA</w:t>
      </w:r>
      <w:r w:rsidRPr="00140197">
        <w:rPr>
          <w:rFonts w:ascii="Palatino Linotype" w:eastAsia="Arial Unicode MS" w:hAnsi="Palatino Linotype" w:cs="Arial Unicode MS"/>
          <w:sz w:val="20"/>
        </w:rPr>
        <w:t xml:space="preserve"> a zadávací dokumentace není přílohou této </w:t>
      </w:r>
      <w:r w:rsidR="007E3EE1" w:rsidRPr="00140197">
        <w:rPr>
          <w:rFonts w:ascii="Palatino Linotype" w:eastAsia="Arial Unicode MS" w:hAnsi="Palatino Linotype" w:cs="Arial Unicode MS"/>
          <w:sz w:val="20"/>
        </w:rPr>
        <w:t>s</w:t>
      </w:r>
      <w:r w:rsidRPr="00140197">
        <w:rPr>
          <w:rFonts w:ascii="Palatino Linotype" w:eastAsia="Arial Unicode MS" w:hAnsi="Palatino Linotype" w:cs="Arial Unicode MS"/>
          <w:sz w:val="20"/>
        </w:rPr>
        <w:t>mlouvy, avšak obsah NABÍDKY a zadávací dokumentace je pro obě smluvní strany závazný.</w:t>
      </w:r>
    </w:p>
    <w:p w:rsidR="007E3EE1" w:rsidRPr="00140197" w:rsidRDefault="007E3EE1" w:rsidP="00AE6056">
      <w:pPr>
        <w:widowControl w:val="0"/>
        <w:numPr>
          <w:ilvl w:val="2"/>
          <w:numId w:val="20"/>
        </w:numPr>
        <w:spacing w:before="120"/>
        <w:jc w:val="both"/>
        <w:rPr>
          <w:rFonts w:ascii="Palatino Linotype" w:hAnsi="Palatino Linotype" w:cs="Arial"/>
          <w:sz w:val="20"/>
          <w:szCs w:val="16"/>
        </w:rPr>
      </w:pPr>
      <w:r w:rsidRPr="00140197">
        <w:rPr>
          <w:rFonts w:ascii="Palatino Linotype" w:hAnsi="Palatino Linotype" w:cs="Arial"/>
          <w:sz w:val="20"/>
          <w:szCs w:val="16"/>
        </w:rPr>
        <w:t>Součástí předmětu díla:</w:t>
      </w:r>
    </w:p>
    <w:p w:rsidR="007E3EE1" w:rsidRPr="00140197" w:rsidRDefault="007E3EE1" w:rsidP="00AE6056">
      <w:pPr>
        <w:widowControl w:val="0"/>
        <w:numPr>
          <w:ilvl w:val="0"/>
          <w:numId w:val="23"/>
        </w:numPr>
        <w:tabs>
          <w:tab w:val="clear" w:pos="720"/>
          <w:tab w:val="num" w:pos="1843"/>
        </w:tabs>
        <w:spacing w:before="60"/>
        <w:ind w:left="1843" w:hanging="425"/>
        <w:jc w:val="both"/>
        <w:rPr>
          <w:rFonts w:ascii="Palatino Linotype" w:hAnsi="Palatino Linotype"/>
          <w:sz w:val="20"/>
          <w:szCs w:val="20"/>
        </w:rPr>
      </w:pPr>
      <w:r w:rsidRPr="00140197">
        <w:rPr>
          <w:rFonts w:ascii="Palatino Linotype" w:hAnsi="Palatino Linotype"/>
          <w:sz w:val="20"/>
          <w:szCs w:val="20"/>
        </w:rPr>
        <w:t>před zahájením prací na staveništi zhotovitel zpracuje a předá objednateli plán bezpečnosti a ochrany zdraví při práci na staveništi dle požadavků stanovených v § 15 odst. 2 zákona č. 309/2006 Sb., pokud je podle tohoto zákona pro danou stavbu vyžadován;</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zdokumentování stavebně technického stavu konstrukcí dotčených sousedních nadzemních a podzemních objektů před zahájením výstavby a po dokončení výstavby k prokázání nepoškození těchto konstrukcí vlivem výstavby;</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zhotovitel bude průběžně pořizovat fotodokumentaci postupu provádění stavby, kterou předá objednateli na CD při předání díla;</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ověření a vytýčení polohy stávajících podzemních inženýrských sítí před zahájením prací, provedení dopravně-inženýrských opatření vč. dopravního značení;</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provedení veškerých předepsaných zkoušek včetně vystavení dokladů o jejich provedení, doložení atestů, certifikátů, prohlášení o shodě apod. a jejich předání zadavateli ve 3 vyhotoveních;</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i/>
          <w:sz w:val="20"/>
          <w:szCs w:val="20"/>
        </w:rPr>
      </w:pPr>
      <w:r w:rsidRPr="00140197">
        <w:rPr>
          <w:rFonts w:ascii="Palatino Linotype" w:hAnsi="Palatino Linotype"/>
          <w:sz w:val="20"/>
          <w:szCs w:val="20"/>
        </w:rPr>
        <w:t xml:space="preserve">vypracování návodu a údržbu díla podle odst. 1.3. této smlouvy; </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koordinace veškerých prací a dodávek, které jsou součástí díla;</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celkový úklid stavby, staveniště a okolí před předáním a převzetím;</w:t>
      </w:r>
    </w:p>
    <w:p w:rsidR="00084EDD" w:rsidRPr="00140197" w:rsidRDefault="00084EDD" w:rsidP="00AE6056">
      <w:pPr>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napToGrid w:val="0"/>
          <w:sz w:val="20"/>
          <w:szCs w:val="16"/>
        </w:rPr>
        <w:t>1.1.</w:t>
      </w:r>
      <w:r w:rsidR="007E3EE1" w:rsidRPr="00140197">
        <w:rPr>
          <w:rFonts w:ascii="Palatino Linotype" w:hAnsi="Palatino Linotype" w:cs="Arial"/>
          <w:b/>
          <w:snapToGrid w:val="0"/>
          <w:sz w:val="20"/>
          <w:szCs w:val="16"/>
        </w:rPr>
        <w:t>3</w:t>
      </w:r>
      <w:r w:rsidRPr="00140197">
        <w:rPr>
          <w:rFonts w:ascii="Palatino Linotype" w:hAnsi="Palatino Linotype" w:cs="Arial"/>
          <w:b/>
          <w:snapToGrid w:val="0"/>
          <w:sz w:val="20"/>
          <w:szCs w:val="16"/>
        </w:rPr>
        <w:t xml:space="preserve">. </w:t>
      </w:r>
      <w:r w:rsidRPr="00140197">
        <w:rPr>
          <w:rFonts w:ascii="Palatino Linotype" w:hAnsi="Palatino Linotype" w:cs="Arial"/>
          <w:b/>
          <w:snapToGrid w:val="0"/>
          <w:sz w:val="20"/>
          <w:szCs w:val="16"/>
        </w:rPr>
        <w:tab/>
      </w:r>
      <w:r w:rsidRPr="00140197">
        <w:rPr>
          <w:rFonts w:ascii="Palatino Linotype" w:hAnsi="Palatino Linotype" w:cs="Arial"/>
          <w:sz w:val="20"/>
          <w:szCs w:val="16"/>
        </w:rPr>
        <w:t xml:space="preserve">Předmět díla </w:t>
      </w:r>
      <w:r w:rsidR="00B0188E" w:rsidRPr="00140197">
        <w:rPr>
          <w:rFonts w:ascii="Palatino Linotype" w:hAnsi="Palatino Linotype" w:cs="Arial"/>
          <w:sz w:val="20"/>
          <w:szCs w:val="16"/>
        </w:rPr>
        <w:t>bude</w:t>
      </w:r>
      <w:r w:rsidR="00B0188E" w:rsidRPr="00140197">
        <w:rPr>
          <w:rFonts w:ascii="Palatino Linotype" w:hAnsi="Palatino Linotype" w:cs="Arial"/>
          <w:b/>
          <w:sz w:val="20"/>
          <w:szCs w:val="16"/>
        </w:rPr>
        <w:t xml:space="preserve"> </w:t>
      </w:r>
      <w:r w:rsidR="00B0188E" w:rsidRPr="00140197">
        <w:rPr>
          <w:rFonts w:ascii="Palatino Linotype" w:hAnsi="Palatino Linotype" w:cs="Arial"/>
          <w:sz w:val="20"/>
          <w:szCs w:val="16"/>
        </w:rPr>
        <w:t>proveden podle</w:t>
      </w:r>
      <w:r w:rsidR="00B0188E" w:rsidRPr="00140197">
        <w:rPr>
          <w:rFonts w:ascii="Palatino Linotype" w:hAnsi="Palatino Linotype" w:cs="Arial"/>
          <w:b/>
          <w:sz w:val="20"/>
          <w:szCs w:val="16"/>
        </w:rPr>
        <w:t xml:space="preserve"> </w:t>
      </w:r>
      <w:r w:rsidR="00B0188E" w:rsidRPr="00140197">
        <w:rPr>
          <w:rFonts w:ascii="Palatino Linotype" w:hAnsi="Palatino Linotype" w:cs="Arial"/>
          <w:sz w:val="20"/>
          <w:szCs w:val="16"/>
        </w:rPr>
        <w:t xml:space="preserve">podkladů uvedených v odst. 1.1.1 této smlouvy a bude zahrnovat </w:t>
      </w:r>
      <w:r w:rsidR="007E3EE1" w:rsidRPr="00140197">
        <w:rPr>
          <w:rFonts w:ascii="Palatino Linotype" w:hAnsi="Palatino Linotype" w:cs="Arial"/>
          <w:sz w:val="20"/>
          <w:szCs w:val="16"/>
        </w:rPr>
        <w:t xml:space="preserve">činnosti podle odst. 1.1.2 této smlouvy a dále </w:t>
      </w:r>
      <w:r w:rsidR="00B0188E" w:rsidRPr="00140197">
        <w:rPr>
          <w:rFonts w:ascii="Palatino Linotype" w:hAnsi="Palatino Linotype" w:cs="Arial"/>
          <w:sz w:val="20"/>
          <w:szCs w:val="16"/>
        </w:rPr>
        <w:t>veškeré dodávky, montáže, činnosti a služby, které jsou nezbytné k vytvoření díla tak, jak je předpokládáno v PROJEKTU tak, aby dílo bylo provedeno v bezvadné kvalitě a bylo funkční ve všech jeho č</w:t>
      </w:r>
      <w:r w:rsidR="007E3EE1" w:rsidRPr="00140197">
        <w:rPr>
          <w:rFonts w:ascii="Palatino Linotype" w:hAnsi="Palatino Linotype" w:cs="Arial"/>
          <w:sz w:val="20"/>
          <w:szCs w:val="16"/>
        </w:rPr>
        <w:t>ástech, jak předpokládá PROJEKT.</w:t>
      </w:r>
    </w:p>
    <w:p w:rsidR="00084EDD" w:rsidRPr="00140197" w:rsidRDefault="00084EDD" w:rsidP="00AE6056">
      <w:pPr>
        <w:widowControl w:val="0"/>
        <w:spacing w:before="120"/>
        <w:ind w:left="1418" w:hanging="709"/>
        <w:jc w:val="both"/>
        <w:rPr>
          <w:rFonts w:ascii="Palatino Linotype" w:hAnsi="Palatino Linotype"/>
          <w:caps/>
          <w:sz w:val="20"/>
          <w:szCs w:val="16"/>
        </w:rPr>
      </w:pPr>
      <w:r w:rsidRPr="00140197">
        <w:rPr>
          <w:rFonts w:ascii="Palatino Linotype" w:hAnsi="Palatino Linotype" w:cs="Arial"/>
          <w:b/>
          <w:sz w:val="20"/>
          <w:szCs w:val="16"/>
        </w:rPr>
        <w:t>1.1.</w:t>
      </w:r>
      <w:r w:rsidR="007E3EE1" w:rsidRPr="00140197">
        <w:rPr>
          <w:rFonts w:ascii="Palatino Linotype" w:hAnsi="Palatino Linotype" w:cs="Arial"/>
          <w:b/>
          <w:sz w:val="20"/>
          <w:szCs w:val="16"/>
        </w:rPr>
        <w:t>4</w:t>
      </w:r>
      <w:r w:rsidRPr="00140197">
        <w:rPr>
          <w:rFonts w:ascii="Palatino Linotype" w:hAnsi="Palatino Linotype" w:cs="Arial"/>
          <w:b/>
          <w:sz w:val="20"/>
          <w:szCs w:val="16"/>
        </w:rPr>
        <w:t>.</w:t>
      </w:r>
      <w:r w:rsidRPr="00140197">
        <w:rPr>
          <w:rFonts w:ascii="Palatino Linotype" w:hAnsi="Palatino Linotype" w:cs="Arial"/>
          <w:b/>
          <w:snapToGrid w:val="0"/>
          <w:sz w:val="20"/>
          <w:szCs w:val="16"/>
        </w:rPr>
        <w:tab/>
      </w:r>
      <w:r w:rsidR="00B0188E" w:rsidRPr="00140197">
        <w:rPr>
          <w:rFonts w:ascii="Palatino Linotype" w:hAnsi="Palatino Linotype" w:cs="Arial"/>
          <w:sz w:val="20"/>
          <w:szCs w:val="16"/>
        </w:rPr>
        <w:t>Přílohu č. I. této smlouvy tvoří ROZPOČET. Ostatní dokumenty podle odst. 1.1.1. této smlouvy jsou uloženy u Objednatele a Zhotovitele a ke smlouvě se fyzicky nepřikládají.</w:t>
      </w:r>
      <w:r w:rsidRPr="00140197">
        <w:rPr>
          <w:rFonts w:ascii="Palatino Linotype" w:hAnsi="Palatino Linotype" w:cs="Arial"/>
          <w:sz w:val="20"/>
          <w:szCs w:val="16"/>
        </w:rPr>
        <w:t xml:space="preserve"> </w:t>
      </w:r>
    </w:p>
    <w:p w:rsidR="00084EDD" w:rsidRPr="00140197" w:rsidRDefault="00084EDD" w:rsidP="00AE6056">
      <w:pPr>
        <w:pStyle w:val="Import5"/>
        <w:widowControl w:val="0"/>
        <w:suppressAutoHyphens w:val="0"/>
        <w:spacing w:before="120" w:line="240" w:lineRule="auto"/>
        <w:ind w:left="1418" w:hanging="709"/>
        <w:jc w:val="both"/>
        <w:rPr>
          <w:rFonts w:ascii="Palatino Linotype" w:hAnsi="Palatino Linotype" w:cs="Arial"/>
          <w:b/>
          <w:sz w:val="20"/>
          <w:szCs w:val="16"/>
        </w:rPr>
      </w:pPr>
      <w:r w:rsidRPr="00140197">
        <w:rPr>
          <w:rFonts w:ascii="Palatino Linotype" w:hAnsi="Palatino Linotype" w:cs="Arial"/>
          <w:b/>
          <w:sz w:val="20"/>
          <w:szCs w:val="16"/>
        </w:rPr>
        <w:t>1.1.</w:t>
      </w:r>
      <w:r w:rsidR="007E3EE1" w:rsidRPr="00140197">
        <w:rPr>
          <w:rFonts w:ascii="Palatino Linotype" w:hAnsi="Palatino Linotype" w:cs="Arial"/>
          <w:b/>
          <w:sz w:val="20"/>
          <w:szCs w:val="16"/>
        </w:rPr>
        <w:t>5</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Objednatel se zavazuje k převzetí díla a k zaplacení ceny za dílo za podmínek dále v této smlouvě uvedených.</w:t>
      </w:r>
    </w:p>
    <w:p w:rsidR="00084EDD" w:rsidRPr="00140197" w:rsidRDefault="00084EDD" w:rsidP="00AE6056">
      <w:pPr>
        <w:pStyle w:val="Nadpis5"/>
        <w:widowControl w:val="0"/>
        <w:spacing w:after="0"/>
        <w:ind w:left="709" w:hanging="709"/>
        <w:jc w:val="both"/>
        <w:rPr>
          <w:rFonts w:ascii="Palatino Linotype" w:hAnsi="Palatino Linotype" w:cs="Arial"/>
          <w:i w:val="0"/>
          <w:sz w:val="20"/>
          <w:szCs w:val="20"/>
        </w:rPr>
      </w:pPr>
      <w:r w:rsidRPr="00140197">
        <w:rPr>
          <w:rFonts w:ascii="Palatino Linotype" w:hAnsi="Palatino Linotype" w:cs="Arial"/>
          <w:i w:val="0"/>
          <w:sz w:val="20"/>
          <w:szCs w:val="20"/>
        </w:rPr>
        <w:t>1.2.</w:t>
      </w:r>
      <w:r w:rsidRPr="00140197">
        <w:rPr>
          <w:rFonts w:ascii="Palatino Linotype" w:hAnsi="Palatino Linotype" w:cs="Arial"/>
          <w:i w:val="0"/>
          <w:sz w:val="20"/>
          <w:szCs w:val="20"/>
        </w:rPr>
        <w:tab/>
        <w:t>ZMĚNY DÍLA</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1.2.1.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rsidR="00084EDD" w:rsidRPr="00140197" w:rsidRDefault="00084EDD" w:rsidP="00AE6056">
      <w:pPr>
        <w:widowControl w:val="0"/>
        <w:numPr>
          <w:ilvl w:val="0"/>
          <w:numId w:val="11"/>
        </w:numPr>
        <w:tabs>
          <w:tab w:val="clear" w:pos="2487"/>
        </w:tabs>
        <w:spacing w:before="60"/>
        <w:ind w:left="2127" w:hanging="709"/>
        <w:rPr>
          <w:rFonts w:ascii="Palatino Linotype" w:hAnsi="Palatino Linotype" w:cs="Arial"/>
          <w:sz w:val="20"/>
          <w:szCs w:val="16"/>
        </w:rPr>
      </w:pPr>
      <w:r w:rsidRPr="00140197">
        <w:rPr>
          <w:rFonts w:ascii="Palatino Linotype" w:hAnsi="Palatino Linotype" w:cs="Arial"/>
          <w:sz w:val="20"/>
          <w:szCs w:val="16"/>
        </w:rPr>
        <w:t>pokud změnou dojde k zúžení předmětu díla a ke snížení ceny díla;</w:t>
      </w:r>
    </w:p>
    <w:p w:rsidR="00084EDD" w:rsidRPr="00140197" w:rsidRDefault="00084EDD" w:rsidP="00AE6056">
      <w:pPr>
        <w:widowControl w:val="0"/>
        <w:numPr>
          <w:ilvl w:val="0"/>
          <w:numId w:val="11"/>
        </w:numPr>
        <w:tabs>
          <w:tab w:val="clear" w:pos="2487"/>
        </w:tabs>
        <w:spacing w:before="60"/>
        <w:ind w:left="2127" w:hanging="709"/>
        <w:rPr>
          <w:rFonts w:ascii="Palatino Linotype" w:hAnsi="Palatino Linotype" w:cs="Arial"/>
          <w:sz w:val="20"/>
          <w:szCs w:val="16"/>
        </w:rPr>
      </w:pPr>
      <w:r w:rsidRPr="00140197">
        <w:rPr>
          <w:rFonts w:ascii="Palatino Linotype" w:hAnsi="Palatino Linotype" w:cs="Arial"/>
          <w:sz w:val="20"/>
          <w:szCs w:val="16"/>
        </w:rPr>
        <w:t>pokud změna nebude mít vliv na cenu díla;</w:t>
      </w:r>
    </w:p>
    <w:p w:rsidR="00084EDD" w:rsidRPr="00140197" w:rsidRDefault="00084EDD" w:rsidP="00AE6056">
      <w:pPr>
        <w:widowControl w:val="0"/>
        <w:numPr>
          <w:ilvl w:val="0"/>
          <w:numId w:val="11"/>
        </w:numPr>
        <w:tabs>
          <w:tab w:val="clear" w:pos="2487"/>
        </w:tabs>
        <w:spacing w:before="60"/>
        <w:ind w:left="2127" w:hanging="709"/>
        <w:jc w:val="both"/>
        <w:rPr>
          <w:rFonts w:ascii="Palatino Linotype" w:hAnsi="Palatino Linotype" w:cs="Arial"/>
          <w:sz w:val="20"/>
          <w:szCs w:val="16"/>
        </w:rPr>
      </w:pPr>
      <w:r w:rsidRPr="00140197">
        <w:rPr>
          <w:rFonts w:ascii="Palatino Linotype" w:hAnsi="Palatino Linotype" w:cs="Arial"/>
          <w:sz w:val="20"/>
          <w:szCs w:val="16"/>
        </w:rPr>
        <w:t>pokud jde o změnu povahy nepředvídané práce, která není obsažena v PROJEKTU a jejíž provedení je nezbytné pro provedení díla;</w:t>
      </w:r>
    </w:p>
    <w:p w:rsidR="00084EDD" w:rsidRPr="00140197" w:rsidRDefault="00084EDD" w:rsidP="00AE6056">
      <w:pPr>
        <w:widowControl w:val="0"/>
        <w:numPr>
          <w:ilvl w:val="0"/>
          <w:numId w:val="11"/>
        </w:numPr>
        <w:tabs>
          <w:tab w:val="clear" w:pos="2487"/>
        </w:tabs>
        <w:spacing w:before="60"/>
        <w:ind w:left="2127" w:hanging="709"/>
        <w:jc w:val="both"/>
        <w:rPr>
          <w:rFonts w:ascii="Palatino Linotype" w:hAnsi="Palatino Linotype" w:cs="Arial"/>
          <w:sz w:val="20"/>
          <w:szCs w:val="16"/>
        </w:rPr>
      </w:pPr>
      <w:r w:rsidRPr="00140197">
        <w:rPr>
          <w:rFonts w:ascii="Palatino Linotype" w:hAnsi="Palatino Linotype" w:cs="Arial"/>
          <w:sz w:val="20"/>
          <w:szCs w:val="16"/>
        </w:rPr>
        <w:t xml:space="preserve">pokud jde o změnu, výslovně vyžádanou Objednatelem, která zahrnuje práce a dodávky, které nejsou obsaženy v předmětu díla. </w:t>
      </w:r>
    </w:p>
    <w:p w:rsidR="00084EDD" w:rsidRPr="00140197" w:rsidRDefault="00084EDD" w:rsidP="00AE6056">
      <w:pPr>
        <w:widowControl w:val="0"/>
        <w:spacing w:before="60"/>
        <w:ind w:left="1418" w:hanging="2"/>
        <w:jc w:val="both"/>
        <w:rPr>
          <w:rFonts w:ascii="Palatino Linotype" w:hAnsi="Palatino Linotype" w:cs="Arial"/>
          <w:snapToGrid w:val="0"/>
          <w:sz w:val="20"/>
          <w:szCs w:val="16"/>
        </w:rPr>
      </w:pPr>
      <w:r w:rsidRPr="00140197">
        <w:rPr>
          <w:rFonts w:ascii="Palatino Linotype" w:hAnsi="Palatino Linotype" w:cs="Arial"/>
          <w:snapToGrid w:val="0"/>
          <w:sz w:val="20"/>
          <w:szCs w:val="16"/>
        </w:rPr>
        <w:t xml:space="preserve">Smluvní strany se zavazují ve výše uvedených případech postupovat v souladu s touto </w:t>
      </w:r>
      <w:r w:rsidRPr="00140197">
        <w:rPr>
          <w:rFonts w:ascii="Palatino Linotype" w:hAnsi="Palatino Linotype" w:cs="Arial"/>
          <w:snapToGrid w:val="0"/>
          <w:sz w:val="20"/>
          <w:szCs w:val="16"/>
        </w:rPr>
        <w:lastRenderedPageBreak/>
        <w:t>smlouvou a s právními předpisy upravujícími zadávání veřejných zakázek (především zákon č. 137/2006 Sb., o veřejných zakázkách, v platném znění).</w:t>
      </w:r>
    </w:p>
    <w:p w:rsidR="00084EDD" w:rsidRPr="00140197" w:rsidRDefault="00084EDD" w:rsidP="00AE6056">
      <w:pPr>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z w:val="20"/>
          <w:szCs w:val="16"/>
        </w:rPr>
        <w:t>1.2.2.</w:t>
      </w:r>
      <w:r w:rsidRPr="00140197">
        <w:rPr>
          <w:rFonts w:ascii="Palatino Linotype" w:hAnsi="Palatino Linotype" w:cs="Arial"/>
          <w:b/>
          <w:sz w:val="20"/>
          <w:szCs w:val="16"/>
        </w:rPr>
        <w:tab/>
      </w:r>
      <w:r w:rsidRPr="00140197">
        <w:rPr>
          <w:rFonts w:ascii="Palatino Linotype" w:hAnsi="Palatino Linotype" w:cs="Arial"/>
          <w:snapToGrid w:val="0"/>
          <w:sz w:val="20"/>
          <w:szCs w:val="16"/>
        </w:rPr>
        <w:t>Žádné změny díla podle odstavce 1.2.1. této smlouvy nebudou započaty ani prováděny bez před</w:t>
      </w:r>
      <w:r w:rsidR="00EA446E" w:rsidRPr="00140197">
        <w:rPr>
          <w:rFonts w:ascii="Palatino Linotype" w:hAnsi="Palatino Linotype" w:cs="Arial"/>
          <w:snapToGrid w:val="0"/>
          <w:sz w:val="20"/>
          <w:szCs w:val="16"/>
        </w:rPr>
        <w:t xml:space="preserve">chozího písemného pokynu </w:t>
      </w:r>
      <w:r w:rsidRPr="00140197">
        <w:rPr>
          <w:rFonts w:ascii="Palatino Linotype" w:hAnsi="Palatino Linotype" w:cs="Arial"/>
          <w:snapToGrid w:val="0"/>
          <w:sz w:val="20"/>
          <w:szCs w:val="16"/>
        </w:rPr>
        <w:t>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140197">
        <w:rPr>
          <w:rFonts w:ascii="Palatino Linotype" w:hAnsi="Palatino Linotype" w:cs="Arial"/>
          <w:sz w:val="20"/>
          <w:szCs w:val="16"/>
        </w:rPr>
        <w:t xml:space="preserve">. Evidence změn bude prováděna formou změnových listů v souladu s </w:t>
      </w:r>
      <w:r w:rsidRPr="00140197">
        <w:rPr>
          <w:rFonts w:ascii="Palatino Linotype" w:hAnsi="Palatino Linotype" w:cs="Arial"/>
          <w:snapToGrid w:val="0"/>
          <w:sz w:val="20"/>
          <w:szCs w:val="16"/>
        </w:rPr>
        <w:t xml:space="preserve">dohodou </w:t>
      </w:r>
      <w:r w:rsidRPr="00140197">
        <w:rPr>
          <w:rFonts w:ascii="Palatino Linotype" w:hAnsi="Palatino Linotype" w:cs="Arial"/>
          <w:sz w:val="20"/>
          <w:szCs w:val="16"/>
        </w:rPr>
        <w:t xml:space="preserve">o jednotném postupu při </w:t>
      </w:r>
      <w:proofErr w:type="spellStart"/>
      <w:r w:rsidRPr="00140197">
        <w:rPr>
          <w:rFonts w:ascii="Palatino Linotype" w:hAnsi="Palatino Linotype" w:cs="Arial"/>
          <w:sz w:val="20"/>
          <w:szCs w:val="16"/>
        </w:rPr>
        <w:t>odsouhlasování</w:t>
      </w:r>
      <w:proofErr w:type="spellEnd"/>
      <w:r w:rsidRPr="00140197">
        <w:rPr>
          <w:rFonts w:ascii="Palatino Linotype" w:hAnsi="Palatino Linotype" w:cs="Arial"/>
          <w:sz w:val="20"/>
          <w:szCs w:val="16"/>
        </w:rPr>
        <w:t xml:space="preserve"> změn, která tvoří nedílnou součást této smlouvy jako její příloha č. III. </w:t>
      </w:r>
    </w:p>
    <w:p w:rsidR="00084EDD" w:rsidRPr="00140197" w:rsidRDefault="00084EDD" w:rsidP="00AE6056">
      <w:pPr>
        <w:pStyle w:val="Nadpis5"/>
        <w:widowControl w:val="0"/>
        <w:spacing w:after="0"/>
        <w:ind w:left="709" w:hanging="709"/>
        <w:jc w:val="both"/>
        <w:rPr>
          <w:rFonts w:ascii="Palatino Linotype" w:hAnsi="Palatino Linotype" w:cs="Arial"/>
          <w:i w:val="0"/>
          <w:sz w:val="20"/>
          <w:szCs w:val="20"/>
        </w:rPr>
      </w:pPr>
      <w:r w:rsidRPr="00140197">
        <w:rPr>
          <w:rFonts w:ascii="Palatino Linotype" w:hAnsi="Palatino Linotype" w:cs="Arial"/>
          <w:i w:val="0"/>
          <w:sz w:val="20"/>
          <w:szCs w:val="20"/>
        </w:rPr>
        <w:t>1.</w:t>
      </w:r>
      <w:r w:rsidR="00B0188E" w:rsidRPr="00140197">
        <w:rPr>
          <w:rFonts w:ascii="Palatino Linotype" w:hAnsi="Palatino Linotype" w:cs="Arial"/>
          <w:i w:val="0"/>
          <w:sz w:val="20"/>
          <w:szCs w:val="20"/>
        </w:rPr>
        <w:t>3</w:t>
      </w:r>
      <w:r w:rsidRPr="00140197">
        <w:rPr>
          <w:rFonts w:ascii="Palatino Linotype" w:hAnsi="Palatino Linotype" w:cs="Arial"/>
          <w:i w:val="0"/>
          <w:sz w:val="20"/>
          <w:szCs w:val="20"/>
        </w:rPr>
        <w:t>.</w:t>
      </w:r>
      <w:r w:rsidRPr="00140197">
        <w:rPr>
          <w:rFonts w:ascii="Palatino Linotype" w:hAnsi="Palatino Linotype" w:cs="Arial"/>
          <w:i w:val="0"/>
          <w:sz w:val="20"/>
          <w:szCs w:val="20"/>
        </w:rPr>
        <w:tab/>
      </w:r>
      <w:r w:rsidRPr="00140197">
        <w:rPr>
          <w:rFonts w:ascii="Palatino Linotype" w:hAnsi="Palatino Linotype" w:cs="Arial"/>
          <w:i w:val="0"/>
          <w:caps/>
          <w:sz w:val="20"/>
          <w:szCs w:val="20"/>
        </w:rPr>
        <w:t>návod na údržbu díla</w:t>
      </w:r>
    </w:p>
    <w:p w:rsidR="00084EDD" w:rsidRPr="00140197" w:rsidRDefault="00084EDD" w:rsidP="00AE6056">
      <w:pPr>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z w:val="20"/>
          <w:szCs w:val="16"/>
        </w:rPr>
        <w:t>1.</w:t>
      </w:r>
      <w:r w:rsidR="00B0188E" w:rsidRPr="00140197">
        <w:rPr>
          <w:rFonts w:ascii="Palatino Linotype" w:hAnsi="Palatino Linotype" w:cs="Arial"/>
          <w:b/>
          <w:sz w:val="20"/>
          <w:szCs w:val="16"/>
        </w:rPr>
        <w:t>3</w:t>
      </w:r>
      <w:r w:rsidRPr="00140197">
        <w:rPr>
          <w:rFonts w:ascii="Palatino Linotype" w:hAnsi="Palatino Linotype" w:cs="Arial"/>
          <w:b/>
          <w:sz w:val="20"/>
          <w:szCs w:val="16"/>
        </w:rPr>
        <w:t>.1.</w:t>
      </w:r>
      <w:r w:rsidRPr="00140197">
        <w:rPr>
          <w:rFonts w:ascii="Palatino Linotype" w:hAnsi="Palatino Linotype" w:cs="Arial"/>
          <w:sz w:val="20"/>
          <w:szCs w:val="16"/>
        </w:rPr>
        <w:t xml:space="preserve"> </w:t>
      </w:r>
      <w:r w:rsidRPr="00140197">
        <w:rPr>
          <w:rFonts w:ascii="Palatino Linotype" w:hAnsi="Palatino Linotype" w:cs="Arial"/>
          <w:sz w:val="20"/>
          <w:szCs w:val="16"/>
        </w:rPr>
        <w:tab/>
        <w:t xml:space="preserve">Zhotovitel vypracuje a předá Objednateli k termínu předání a převzetí díla Návod na údržbu díla. V tomto dokumentu budou Zhotovitelem podrobně popsány pro jednotlivé součásti díla podmínky, které musí Objednatel dodržet a činnosti a servisní úkony, které musí Objednatel pravidelně v průběhu provozování díla provádět tak, aby platila záruka za dílo poskytovaná Zhotovitelem podle této smlouvy. </w:t>
      </w:r>
    </w:p>
    <w:p w:rsidR="00084EDD" w:rsidRPr="00140197" w:rsidRDefault="00084EDD" w:rsidP="00AE6056">
      <w:pPr>
        <w:pStyle w:val="Nadpis5"/>
        <w:widowControl w:val="0"/>
        <w:spacing w:after="0"/>
        <w:ind w:left="709" w:hanging="709"/>
        <w:jc w:val="both"/>
        <w:rPr>
          <w:rFonts w:ascii="Palatino Linotype" w:hAnsi="Palatino Linotype" w:cs="Arial"/>
          <w:i w:val="0"/>
          <w:caps/>
          <w:sz w:val="20"/>
          <w:szCs w:val="20"/>
        </w:rPr>
      </w:pPr>
      <w:r w:rsidRPr="00140197">
        <w:rPr>
          <w:rFonts w:ascii="Palatino Linotype" w:hAnsi="Palatino Linotype" w:cs="Arial"/>
          <w:i w:val="0"/>
          <w:sz w:val="20"/>
          <w:szCs w:val="20"/>
        </w:rPr>
        <w:t>1.</w:t>
      </w:r>
      <w:r w:rsidR="00B0188E" w:rsidRPr="00140197">
        <w:rPr>
          <w:rFonts w:ascii="Palatino Linotype" w:hAnsi="Palatino Linotype" w:cs="Arial"/>
          <w:i w:val="0"/>
          <w:sz w:val="20"/>
          <w:szCs w:val="20"/>
        </w:rPr>
        <w:t>4</w:t>
      </w:r>
      <w:r w:rsidRPr="00140197">
        <w:rPr>
          <w:rFonts w:ascii="Palatino Linotype" w:hAnsi="Palatino Linotype" w:cs="Arial"/>
          <w:i w:val="0"/>
          <w:sz w:val="20"/>
          <w:szCs w:val="20"/>
        </w:rPr>
        <w:t>.</w:t>
      </w:r>
      <w:r w:rsidRPr="00140197">
        <w:rPr>
          <w:rFonts w:ascii="Palatino Linotype" w:hAnsi="Palatino Linotype" w:cs="Arial"/>
          <w:i w:val="0"/>
          <w:sz w:val="20"/>
          <w:szCs w:val="20"/>
        </w:rPr>
        <w:tab/>
      </w:r>
      <w:r w:rsidRPr="00140197">
        <w:rPr>
          <w:rFonts w:ascii="Palatino Linotype" w:hAnsi="Palatino Linotype" w:cs="Arial"/>
          <w:i w:val="0"/>
          <w:caps/>
          <w:sz w:val="20"/>
          <w:szCs w:val="20"/>
        </w:rPr>
        <w:t>Realizační týM</w:t>
      </w:r>
    </w:p>
    <w:p w:rsidR="00084EDD" w:rsidRPr="00140197" w:rsidRDefault="00084EDD" w:rsidP="00AE6056">
      <w:pPr>
        <w:widowControl w:val="0"/>
        <w:spacing w:before="60"/>
        <w:ind w:left="1418" w:hanging="709"/>
        <w:jc w:val="both"/>
        <w:rPr>
          <w:rFonts w:ascii="Palatino Linotype" w:hAnsi="Palatino Linotype" w:cs="Arial"/>
          <w:sz w:val="20"/>
          <w:szCs w:val="16"/>
        </w:rPr>
      </w:pPr>
      <w:r w:rsidRPr="00140197">
        <w:rPr>
          <w:rFonts w:ascii="Palatino Linotype" w:hAnsi="Palatino Linotype" w:cs="Arial"/>
          <w:b/>
          <w:sz w:val="20"/>
          <w:szCs w:val="16"/>
        </w:rPr>
        <w:t>1.</w:t>
      </w:r>
      <w:r w:rsidR="00B0188E" w:rsidRPr="00140197">
        <w:rPr>
          <w:rFonts w:ascii="Palatino Linotype" w:hAnsi="Palatino Linotype" w:cs="Arial"/>
          <w:b/>
          <w:sz w:val="20"/>
          <w:szCs w:val="16"/>
        </w:rPr>
        <w:t>4</w:t>
      </w:r>
      <w:r w:rsidRPr="00140197">
        <w:rPr>
          <w:rFonts w:ascii="Palatino Linotype" w:hAnsi="Palatino Linotype" w:cs="Arial"/>
          <w:b/>
          <w:sz w:val="20"/>
          <w:szCs w:val="16"/>
        </w:rPr>
        <w:t>.1.</w:t>
      </w:r>
      <w:r w:rsidRPr="00140197">
        <w:rPr>
          <w:rFonts w:ascii="Palatino Linotype" w:hAnsi="Palatino Linotype" w:cs="Arial"/>
          <w:sz w:val="20"/>
          <w:szCs w:val="16"/>
        </w:rPr>
        <w:t xml:space="preserve"> </w:t>
      </w:r>
      <w:r w:rsidRPr="00140197">
        <w:rPr>
          <w:rFonts w:ascii="Palatino Linotype" w:hAnsi="Palatino Linotype" w:cs="Arial"/>
          <w:sz w:val="20"/>
          <w:szCs w:val="16"/>
        </w:rPr>
        <w:tab/>
        <w:t>Realizační tým ustanovený touto smlouvou pro realizaci díla tvoří:</w:t>
      </w:r>
    </w:p>
    <w:p w:rsidR="00493C54" w:rsidRPr="00140197" w:rsidRDefault="00493C54" w:rsidP="00AE6056">
      <w:pPr>
        <w:widowControl w:val="0"/>
        <w:spacing w:before="60"/>
        <w:ind w:left="2127" w:hanging="709"/>
        <w:jc w:val="both"/>
        <w:rPr>
          <w:rFonts w:ascii="Palatino Linotype" w:hAnsi="Palatino Linotype" w:cs="Arial"/>
          <w:sz w:val="20"/>
          <w:szCs w:val="16"/>
        </w:rPr>
      </w:pPr>
      <w:r w:rsidRPr="00140197">
        <w:rPr>
          <w:rFonts w:ascii="Palatino Linotype" w:hAnsi="Palatino Linotype" w:cs="Arial"/>
          <w:b/>
          <w:sz w:val="20"/>
          <w:szCs w:val="16"/>
        </w:rPr>
        <w:t>1.4.1.1</w:t>
      </w:r>
      <w:r w:rsidRPr="00140197">
        <w:rPr>
          <w:rFonts w:ascii="Palatino Linotype" w:hAnsi="Palatino Linotype" w:cs="Arial"/>
          <w:sz w:val="20"/>
          <w:szCs w:val="16"/>
        </w:rPr>
        <w:t>.</w:t>
      </w:r>
      <w:r w:rsidRPr="00140197">
        <w:rPr>
          <w:rFonts w:ascii="Palatino Linotype" w:hAnsi="Palatino Linotype" w:cs="Arial"/>
          <w:sz w:val="20"/>
          <w:szCs w:val="16"/>
        </w:rPr>
        <w:tab/>
        <w:t>Osoby Zhotovitele uvedené v článku VIII. odstavec 8.6. této smlouvy, a osoby uvedené v příloze č. III. článek III. této smlouvy, případně statutární zástupci uvedení v článku I. této smlouvy.</w:t>
      </w:r>
    </w:p>
    <w:p w:rsidR="00493C54" w:rsidRPr="00140197" w:rsidRDefault="00493C54" w:rsidP="00AE6056">
      <w:pPr>
        <w:widowControl w:val="0"/>
        <w:spacing w:before="60"/>
        <w:ind w:left="2127" w:hanging="709"/>
        <w:jc w:val="both"/>
        <w:rPr>
          <w:rFonts w:ascii="Palatino Linotype" w:hAnsi="Palatino Linotype" w:cs="Arial"/>
          <w:sz w:val="20"/>
          <w:szCs w:val="16"/>
        </w:rPr>
      </w:pPr>
      <w:r w:rsidRPr="00140197">
        <w:rPr>
          <w:rFonts w:ascii="Palatino Linotype" w:hAnsi="Palatino Linotype" w:cs="Arial"/>
          <w:b/>
          <w:sz w:val="20"/>
          <w:szCs w:val="16"/>
        </w:rPr>
        <w:t>1.4.1.2</w:t>
      </w:r>
      <w:r w:rsidRPr="00140197">
        <w:rPr>
          <w:rFonts w:ascii="Palatino Linotype" w:hAnsi="Palatino Linotype" w:cs="Arial"/>
          <w:sz w:val="20"/>
          <w:szCs w:val="16"/>
        </w:rPr>
        <w:t>.</w:t>
      </w:r>
      <w:r w:rsidRPr="00140197">
        <w:rPr>
          <w:rFonts w:ascii="Palatino Linotype" w:hAnsi="Palatino Linotype" w:cs="Arial"/>
          <w:sz w:val="20"/>
          <w:szCs w:val="16"/>
        </w:rPr>
        <w:tab/>
        <w:t>Osoby Objednatele uvedené v článku IX. odstavec 9.1. této smlouvy, a osoby uvedené v příloze č. III. článek III. této smlouvy, případně statutární zástupci uvedení v článku I. této smlouvy.</w:t>
      </w:r>
    </w:p>
    <w:p w:rsidR="00084EDD" w:rsidRPr="00140197" w:rsidRDefault="00084EDD" w:rsidP="00AE6056">
      <w:pPr>
        <w:widowControl w:val="0"/>
        <w:spacing w:before="60"/>
        <w:ind w:left="1418" w:hanging="709"/>
        <w:jc w:val="both"/>
        <w:rPr>
          <w:rFonts w:ascii="Palatino Linotype" w:hAnsi="Palatino Linotype" w:cs="Arial"/>
          <w:sz w:val="20"/>
          <w:szCs w:val="16"/>
        </w:rPr>
      </w:pPr>
      <w:r w:rsidRPr="00140197">
        <w:rPr>
          <w:rFonts w:ascii="Palatino Linotype" w:hAnsi="Palatino Linotype" w:cs="Arial"/>
          <w:b/>
          <w:sz w:val="20"/>
          <w:szCs w:val="16"/>
        </w:rPr>
        <w:t>1.</w:t>
      </w:r>
      <w:r w:rsidR="005D57DB" w:rsidRPr="00140197">
        <w:rPr>
          <w:rFonts w:ascii="Palatino Linotype" w:hAnsi="Palatino Linotype" w:cs="Arial"/>
          <w:b/>
          <w:sz w:val="20"/>
          <w:szCs w:val="16"/>
        </w:rPr>
        <w:t>4</w:t>
      </w:r>
      <w:r w:rsidRPr="00140197">
        <w:rPr>
          <w:rFonts w:ascii="Palatino Linotype" w:hAnsi="Palatino Linotype" w:cs="Arial"/>
          <w:b/>
          <w:sz w:val="20"/>
          <w:szCs w:val="16"/>
        </w:rPr>
        <w:t>.2.</w:t>
      </w:r>
      <w:r w:rsidRPr="00140197">
        <w:rPr>
          <w:rFonts w:ascii="Palatino Linotype" w:hAnsi="Palatino Linotype" w:cs="Arial"/>
          <w:sz w:val="20"/>
          <w:szCs w:val="16"/>
        </w:rPr>
        <w:t xml:space="preserve"> </w:t>
      </w:r>
      <w:r w:rsidRPr="00140197">
        <w:rPr>
          <w:rFonts w:ascii="Palatino Linotype" w:hAnsi="Palatino Linotype" w:cs="Arial"/>
          <w:sz w:val="20"/>
          <w:szCs w:val="16"/>
        </w:rPr>
        <w:tab/>
        <w:t xml:space="preserve">Realizační tým se bude scházet a projednávat aktuální otázky spojené s realizací díla na pravidelných kontrolních dnech v souladu s příslušnými ustanoveními této smlouvy, a to od zahájení díla do </w:t>
      </w:r>
      <w:r w:rsidR="005D57DB" w:rsidRPr="00140197">
        <w:rPr>
          <w:rFonts w:ascii="Palatino Linotype" w:hAnsi="Palatino Linotype" w:cs="Arial"/>
          <w:sz w:val="20"/>
          <w:szCs w:val="16"/>
        </w:rPr>
        <w:t>předání a po převzetí díla a odstranění všech případných vad a nedodělků</w:t>
      </w:r>
      <w:r w:rsidRPr="00140197">
        <w:rPr>
          <w:rFonts w:ascii="Palatino Linotype" w:hAnsi="Palatino Linotype" w:cs="Arial"/>
          <w:sz w:val="20"/>
          <w:szCs w:val="16"/>
        </w:rPr>
        <w:t>.</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II. Doba plnění</w:t>
      </w:r>
    </w:p>
    <w:p w:rsidR="00084EDD" w:rsidRPr="00140197" w:rsidRDefault="00084EDD" w:rsidP="00AE6056">
      <w:pPr>
        <w:pStyle w:val="Nadpis6"/>
        <w:widowControl w:val="0"/>
        <w:spacing w:after="0"/>
        <w:ind w:left="709" w:hanging="709"/>
        <w:rPr>
          <w:rFonts w:ascii="Palatino Linotype" w:hAnsi="Palatino Linotype" w:cs="Arial"/>
          <w:sz w:val="20"/>
        </w:rPr>
      </w:pPr>
      <w:r w:rsidRPr="00140197">
        <w:rPr>
          <w:rFonts w:ascii="Palatino Linotype" w:hAnsi="Palatino Linotype" w:cs="Arial"/>
          <w:sz w:val="20"/>
        </w:rPr>
        <w:t>2.1.</w:t>
      </w:r>
      <w:r w:rsidRPr="00140197">
        <w:rPr>
          <w:rFonts w:ascii="Palatino Linotype" w:hAnsi="Palatino Linotype" w:cs="Arial"/>
          <w:sz w:val="20"/>
        </w:rPr>
        <w:tab/>
        <w:t>DOHODNUTÁ DOBA PLNĚNÍ (TERMÍNY)</w:t>
      </w:r>
    </w:p>
    <w:p w:rsidR="00084EDD" w:rsidRPr="00140197" w:rsidRDefault="00084EDD" w:rsidP="00AE6056">
      <w:pPr>
        <w:widowControl w:val="0"/>
        <w:spacing w:before="60"/>
        <w:ind w:left="709" w:firstLine="2"/>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Zhotovitel se zavazuje zhotovit dílo ve lhůtách a termínech dále v tomto článku smlouvy sjednaných, které jsou současně uzlovými body pro zpracování harmonogramu:</w:t>
      </w:r>
    </w:p>
    <w:p w:rsidR="00084EDD" w:rsidRPr="00140197" w:rsidRDefault="00084EDD" w:rsidP="00BF6ECC">
      <w:pPr>
        <w:widowControl w:val="0"/>
        <w:spacing w:before="120"/>
        <w:ind w:left="1418" w:hanging="709"/>
        <w:rPr>
          <w:rFonts w:ascii="Palatino Linotype" w:hAnsi="Palatino Linotype" w:cs="Arial"/>
          <w:b/>
          <w:snapToGrid w:val="0"/>
          <w:sz w:val="20"/>
          <w:szCs w:val="16"/>
        </w:rPr>
      </w:pPr>
      <w:r w:rsidRPr="00140197">
        <w:rPr>
          <w:rFonts w:ascii="Palatino Linotype" w:hAnsi="Palatino Linotype" w:cs="Arial"/>
          <w:b/>
          <w:snapToGrid w:val="0"/>
          <w:sz w:val="20"/>
          <w:szCs w:val="16"/>
        </w:rPr>
        <w:t>2.1.1.</w:t>
      </w:r>
      <w:r w:rsidRPr="00140197">
        <w:rPr>
          <w:rFonts w:ascii="Palatino Linotype" w:hAnsi="Palatino Linotype" w:cs="Arial"/>
          <w:b/>
          <w:snapToGrid w:val="0"/>
          <w:sz w:val="20"/>
          <w:szCs w:val="16"/>
        </w:rPr>
        <w:tab/>
        <w:t xml:space="preserve">zahájení provádění díla </w:t>
      </w:r>
    </w:p>
    <w:p w:rsidR="00EA446E" w:rsidRPr="00140197" w:rsidRDefault="00084EDD" w:rsidP="00AE6056">
      <w:pPr>
        <w:widowControl w:val="0"/>
        <w:spacing w:before="60"/>
        <w:ind w:left="4253" w:hanging="2835"/>
        <w:jc w:val="right"/>
        <w:rPr>
          <w:rFonts w:ascii="Palatino Linotype" w:hAnsi="Palatino Linotype" w:cs="Arial"/>
          <w:b/>
          <w:snapToGrid w:val="0"/>
          <w:sz w:val="20"/>
          <w:szCs w:val="16"/>
        </w:rPr>
      </w:pPr>
      <w:r w:rsidRPr="00140197">
        <w:rPr>
          <w:rFonts w:ascii="Palatino Linotype" w:hAnsi="Palatino Linotype" w:cs="Arial"/>
          <w:b/>
          <w:snapToGrid w:val="0"/>
          <w:sz w:val="20"/>
          <w:szCs w:val="16"/>
        </w:rPr>
        <w:t xml:space="preserve">     nejpozději do 5ti kalendářních dnů od </w:t>
      </w:r>
      <w:r w:rsidR="00E447C3" w:rsidRPr="00140197">
        <w:rPr>
          <w:rFonts w:ascii="Palatino Linotype" w:hAnsi="Palatino Linotype" w:cs="Arial"/>
          <w:b/>
          <w:snapToGrid w:val="0"/>
          <w:sz w:val="20"/>
          <w:szCs w:val="16"/>
        </w:rPr>
        <w:t>nabytí účinnosti</w:t>
      </w:r>
      <w:r w:rsidRPr="00140197">
        <w:rPr>
          <w:rFonts w:ascii="Palatino Linotype" w:hAnsi="Palatino Linotype" w:cs="Arial"/>
          <w:b/>
          <w:snapToGrid w:val="0"/>
          <w:sz w:val="20"/>
          <w:szCs w:val="16"/>
        </w:rPr>
        <w:t xml:space="preserve"> smlouvy</w:t>
      </w:r>
      <w:r w:rsidR="00EA446E" w:rsidRPr="00140197">
        <w:rPr>
          <w:rFonts w:ascii="Palatino Linotype" w:hAnsi="Palatino Linotype" w:cs="Arial"/>
          <w:b/>
          <w:snapToGrid w:val="0"/>
          <w:sz w:val="20"/>
          <w:szCs w:val="16"/>
        </w:rPr>
        <w:t xml:space="preserve"> </w:t>
      </w:r>
    </w:p>
    <w:p w:rsidR="00084EDD" w:rsidRPr="00140197" w:rsidRDefault="00084EDD" w:rsidP="00BF6ECC">
      <w:pPr>
        <w:widowControl w:val="0"/>
        <w:spacing w:before="120"/>
        <w:ind w:left="1418" w:hanging="709"/>
        <w:rPr>
          <w:rFonts w:ascii="Palatino Linotype" w:hAnsi="Palatino Linotype" w:cs="Arial"/>
          <w:b/>
          <w:snapToGrid w:val="0"/>
          <w:sz w:val="20"/>
          <w:szCs w:val="16"/>
        </w:rPr>
      </w:pPr>
      <w:r w:rsidRPr="00140197">
        <w:rPr>
          <w:rFonts w:ascii="Palatino Linotype" w:hAnsi="Palatino Linotype" w:cs="Arial"/>
          <w:b/>
          <w:snapToGrid w:val="0"/>
          <w:sz w:val="20"/>
          <w:szCs w:val="16"/>
        </w:rPr>
        <w:t>2.1.</w:t>
      </w:r>
      <w:r w:rsidR="005D57DB" w:rsidRPr="00140197">
        <w:rPr>
          <w:rFonts w:ascii="Palatino Linotype" w:hAnsi="Palatino Linotype" w:cs="Arial"/>
          <w:b/>
          <w:snapToGrid w:val="0"/>
          <w:sz w:val="20"/>
          <w:szCs w:val="16"/>
        </w:rPr>
        <w:t>2</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t xml:space="preserve">řádné ukončení a předání díla (Zhotovitelem Objednateli bez vad a nedodělků bránících v užívání), </w:t>
      </w:r>
    </w:p>
    <w:p w:rsidR="00084EDD" w:rsidRPr="00140197" w:rsidRDefault="00084EDD" w:rsidP="00AE6056">
      <w:pPr>
        <w:widowControl w:val="0"/>
        <w:spacing w:before="60"/>
        <w:ind w:left="2552"/>
        <w:jc w:val="right"/>
        <w:rPr>
          <w:rFonts w:ascii="Palatino Linotype" w:hAnsi="Palatino Linotype" w:cs="Arial"/>
          <w:b/>
          <w:snapToGrid w:val="0"/>
          <w:sz w:val="20"/>
          <w:szCs w:val="16"/>
        </w:rPr>
      </w:pPr>
      <w:r w:rsidRPr="00140197">
        <w:rPr>
          <w:rFonts w:ascii="Palatino Linotype" w:hAnsi="Palatino Linotype" w:cs="Arial"/>
          <w:b/>
          <w:snapToGrid w:val="0"/>
          <w:sz w:val="20"/>
          <w:szCs w:val="16"/>
        </w:rPr>
        <w:t xml:space="preserve">     nejpozději do </w:t>
      </w:r>
      <w:r w:rsidR="00214272" w:rsidRPr="00140197">
        <w:rPr>
          <w:rFonts w:ascii="Palatino Linotype" w:hAnsi="Palatino Linotype" w:cs="Arial"/>
          <w:b/>
          <w:snapToGrid w:val="0"/>
          <w:sz w:val="20"/>
          <w:szCs w:val="16"/>
        </w:rPr>
        <w:t>60</w:t>
      </w:r>
      <w:r w:rsidRPr="00140197">
        <w:rPr>
          <w:rFonts w:ascii="Palatino Linotype" w:hAnsi="Palatino Linotype" w:cs="Arial"/>
          <w:b/>
          <w:snapToGrid w:val="0"/>
          <w:sz w:val="20"/>
          <w:szCs w:val="16"/>
        </w:rPr>
        <w:t xml:space="preserve"> kalendářních dnů od uzavření smlouvy</w:t>
      </w:r>
    </w:p>
    <w:p w:rsidR="00084EDD" w:rsidRPr="00140197" w:rsidRDefault="00084EDD" w:rsidP="00AE6056">
      <w:pPr>
        <w:widowControl w:val="0"/>
        <w:spacing w:before="60"/>
        <w:ind w:left="3402"/>
        <w:jc w:val="right"/>
        <w:rPr>
          <w:rFonts w:ascii="Palatino Linotype" w:hAnsi="Palatino Linotype" w:cs="Arial"/>
          <w:snapToGrid w:val="0"/>
          <w:sz w:val="20"/>
          <w:szCs w:val="16"/>
        </w:rPr>
      </w:pPr>
      <w:r w:rsidRPr="00140197">
        <w:rPr>
          <w:rFonts w:ascii="Palatino Linotype" w:hAnsi="Palatino Linotype" w:cs="Arial"/>
          <w:snapToGrid w:val="0"/>
          <w:sz w:val="20"/>
          <w:szCs w:val="16"/>
        </w:rPr>
        <w:t xml:space="preserve">tj. do dne </w:t>
      </w:r>
      <w:proofErr w:type="gramStart"/>
      <w:r w:rsidR="00BF6ECC">
        <w:rPr>
          <w:rFonts w:ascii="Palatino Linotype" w:hAnsi="Palatino Linotype" w:cs="Arial"/>
          <w:snapToGrid w:val="0"/>
          <w:sz w:val="20"/>
          <w:szCs w:val="16"/>
        </w:rPr>
        <w:t>1</w:t>
      </w:r>
      <w:r w:rsidR="00FB3533">
        <w:rPr>
          <w:rFonts w:ascii="Palatino Linotype" w:hAnsi="Palatino Linotype" w:cs="Arial"/>
          <w:snapToGrid w:val="0"/>
          <w:sz w:val="20"/>
          <w:szCs w:val="16"/>
        </w:rPr>
        <w:t>2</w:t>
      </w:r>
      <w:r w:rsidR="00BF6ECC">
        <w:rPr>
          <w:rFonts w:ascii="Palatino Linotype" w:hAnsi="Palatino Linotype" w:cs="Arial"/>
          <w:snapToGrid w:val="0"/>
          <w:sz w:val="20"/>
          <w:szCs w:val="16"/>
        </w:rPr>
        <w:t>.10.2016</w:t>
      </w:r>
      <w:proofErr w:type="gramEnd"/>
      <w:r w:rsidR="00BF6ECC">
        <w:rPr>
          <w:rFonts w:ascii="Palatino Linotype" w:hAnsi="Palatino Linotype" w:cs="Arial"/>
          <w:snapToGrid w:val="0"/>
          <w:sz w:val="20"/>
          <w:szCs w:val="16"/>
        </w:rPr>
        <w:t>;</w:t>
      </w:r>
    </w:p>
    <w:p w:rsidR="00084EDD" w:rsidRPr="00140197" w:rsidRDefault="00084EDD" w:rsidP="00BF6ECC">
      <w:pPr>
        <w:widowControl w:val="0"/>
        <w:spacing w:before="120"/>
        <w:ind w:left="1418" w:hanging="709"/>
        <w:rPr>
          <w:rFonts w:ascii="Palatino Linotype" w:hAnsi="Palatino Linotype" w:cs="Arial"/>
          <w:b/>
          <w:snapToGrid w:val="0"/>
          <w:sz w:val="20"/>
          <w:szCs w:val="16"/>
        </w:rPr>
      </w:pPr>
      <w:r w:rsidRPr="00140197">
        <w:rPr>
          <w:rFonts w:ascii="Palatino Linotype" w:hAnsi="Palatino Linotype" w:cs="Arial"/>
          <w:b/>
          <w:snapToGrid w:val="0"/>
          <w:sz w:val="20"/>
          <w:szCs w:val="16"/>
        </w:rPr>
        <w:t>2.1.</w:t>
      </w:r>
      <w:r w:rsidR="005D57DB" w:rsidRPr="00140197">
        <w:rPr>
          <w:rFonts w:ascii="Palatino Linotype" w:hAnsi="Palatino Linotype" w:cs="Arial"/>
          <w:b/>
          <w:snapToGrid w:val="0"/>
          <w:sz w:val="20"/>
          <w:szCs w:val="16"/>
        </w:rPr>
        <w:t>3</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t xml:space="preserve">odstranění veškerých vad a nedodělků, </w:t>
      </w:r>
    </w:p>
    <w:p w:rsidR="00084EDD" w:rsidRPr="00140197" w:rsidRDefault="00084EDD" w:rsidP="00AE6056">
      <w:pPr>
        <w:widowControl w:val="0"/>
        <w:spacing w:before="60"/>
        <w:ind w:left="1418"/>
        <w:jc w:val="right"/>
        <w:rPr>
          <w:rFonts w:ascii="Palatino Linotype" w:hAnsi="Palatino Linotype" w:cs="Arial"/>
          <w:b/>
          <w:snapToGrid w:val="0"/>
          <w:sz w:val="20"/>
          <w:szCs w:val="16"/>
        </w:rPr>
      </w:pPr>
      <w:r w:rsidRPr="00140197">
        <w:rPr>
          <w:rFonts w:ascii="Palatino Linotype" w:hAnsi="Palatino Linotype" w:cs="Arial"/>
          <w:b/>
          <w:snapToGrid w:val="0"/>
          <w:sz w:val="20"/>
          <w:szCs w:val="16"/>
        </w:rPr>
        <w:t xml:space="preserve">     nejpozději do 15ti kalendářních dnů od termínu podle odst. 2.1.</w:t>
      </w:r>
      <w:r w:rsidR="005D57DB" w:rsidRPr="00140197">
        <w:rPr>
          <w:rFonts w:ascii="Palatino Linotype" w:hAnsi="Palatino Linotype" w:cs="Arial"/>
          <w:b/>
          <w:snapToGrid w:val="0"/>
          <w:sz w:val="20"/>
          <w:szCs w:val="16"/>
        </w:rPr>
        <w:t>2</w:t>
      </w:r>
      <w:r w:rsidRPr="00140197">
        <w:rPr>
          <w:rFonts w:ascii="Palatino Linotype" w:hAnsi="Palatino Linotype" w:cs="Arial"/>
          <w:b/>
          <w:snapToGrid w:val="0"/>
          <w:sz w:val="20"/>
          <w:szCs w:val="16"/>
        </w:rPr>
        <w:t>. této smlouvy</w:t>
      </w:r>
    </w:p>
    <w:p w:rsidR="00084EDD" w:rsidRDefault="00084EDD" w:rsidP="00AE6056">
      <w:pPr>
        <w:widowControl w:val="0"/>
        <w:spacing w:before="60"/>
        <w:ind w:left="3402"/>
        <w:jc w:val="right"/>
        <w:rPr>
          <w:rFonts w:ascii="Palatino Linotype" w:hAnsi="Palatino Linotype" w:cs="Arial"/>
          <w:snapToGrid w:val="0"/>
          <w:sz w:val="20"/>
          <w:szCs w:val="16"/>
        </w:rPr>
      </w:pPr>
      <w:r w:rsidRPr="00140197">
        <w:rPr>
          <w:rFonts w:ascii="Palatino Linotype" w:hAnsi="Palatino Linotype" w:cs="Arial"/>
          <w:snapToGrid w:val="0"/>
          <w:sz w:val="20"/>
          <w:szCs w:val="16"/>
        </w:rPr>
        <w:t xml:space="preserve">tj. do dne </w:t>
      </w:r>
      <w:r w:rsidR="00BF6ECC">
        <w:rPr>
          <w:rFonts w:ascii="Palatino Linotype" w:hAnsi="Palatino Linotype" w:cs="Arial"/>
          <w:snapToGrid w:val="0"/>
          <w:sz w:val="20"/>
          <w:szCs w:val="16"/>
        </w:rPr>
        <w:t>2</w:t>
      </w:r>
      <w:r w:rsidR="00FB3533">
        <w:rPr>
          <w:rFonts w:ascii="Palatino Linotype" w:hAnsi="Palatino Linotype" w:cs="Arial"/>
          <w:snapToGrid w:val="0"/>
          <w:sz w:val="20"/>
          <w:szCs w:val="16"/>
        </w:rPr>
        <w:t>6</w:t>
      </w:r>
      <w:r w:rsidR="00BF6ECC">
        <w:rPr>
          <w:rFonts w:ascii="Palatino Linotype" w:hAnsi="Palatino Linotype" w:cs="Arial"/>
          <w:snapToGrid w:val="0"/>
          <w:sz w:val="20"/>
          <w:szCs w:val="16"/>
        </w:rPr>
        <w:t>.10.2016</w:t>
      </w:r>
    </w:p>
    <w:p w:rsidR="00415E82" w:rsidRDefault="00415E82" w:rsidP="00AE6056">
      <w:pPr>
        <w:pStyle w:val="Nadpis6"/>
        <w:widowControl w:val="0"/>
        <w:spacing w:after="0"/>
        <w:ind w:left="709" w:hanging="709"/>
        <w:rPr>
          <w:rFonts w:ascii="Palatino Linotype" w:hAnsi="Palatino Linotype" w:cs="Arial"/>
          <w:sz w:val="20"/>
        </w:rPr>
      </w:pPr>
    </w:p>
    <w:p w:rsidR="00084EDD" w:rsidRPr="00140197" w:rsidRDefault="00084EDD" w:rsidP="00AE6056">
      <w:pPr>
        <w:pStyle w:val="Nadpis6"/>
        <w:widowControl w:val="0"/>
        <w:spacing w:after="0"/>
        <w:ind w:left="709" w:hanging="709"/>
        <w:rPr>
          <w:rFonts w:ascii="Palatino Linotype" w:hAnsi="Palatino Linotype" w:cs="Arial"/>
          <w:sz w:val="20"/>
        </w:rPr>
      </w:pPr>
      <w:proofErr w:type="gramStart"/>
      <w:r w:rsidRPr="00140197">
        <w:rPr>
          <w:rFonts w:ascii="Palatino Linotype" w:hAnsi="Palatino Linotype" w:cs="Arial"/>
          <w:sz w:val="20"/>
        </w:rPr>
        <w:lastRenderedPageBreak/>
        <w:t>2.2</w:t>
      </w:r>
      <w:proofErr w:type="gramEnd"/>
      <w:r w:rsidRPr="00140197">
        <w:rPr>
          <w:rFonts w:ascii="Palatino Linotype" w:hAnsi="Palatino Linotype" w:cs="Arial"/>
          <w:sz w:val="20"/>
        </w:rPr>
        <w:t>.</w:t>
      </w:r>
      <w:r w:rsidRPr="00140197">
        <w:rPr>
          <w:rFonts w:ascii="Palatino Linotype" w:hAnsi="Palatino Linotype" w:cs="Arial"/>
          <w:sz w:val="20"/>
        </w:rPr>
        <w:tab/>
        <w:t>HARMONOGRAM PLNĚNÍ</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2.2.1.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Podrobný harmonogram plnění díla s uvedením termínů plnění dle </w:t>
      </w:r>
      <w:r w:rsidRPr="00140197">
        <w:rPr>
          <w:rFonts w:ascii="Palatino Linotype" w:hAnsi="Palatino Linotype" w:cs="Arial"/>
          <w:sz w:val="20"/>
          <w:szCs w:val="16"/>
        </w:rPr>
        <w:t>odstavců</w:t>
      </w:r>
      <w:r w:rsidRPr="00140197">
        <w:rPr>
          <w:rFonts w:ascii="Palatino Linotype" w:hAnsi="Palatino Linotype" w:cs="Arial"/>
          <w:snapToGrid w:val="0"/>
          <w:sz w:val="20"/>
          <w:szCs w:val="16"/>
        </w:rPr>
        <w:t xml:space="preserve"> 2.1.1. - 2.1.</w:t>
      </w:r>
      <w:r w:rsidR="005D57DB" w:rsidRPr="00140197">
        <w:rPr>
          <w:rFonts w:ascii="Palatino Linotype" w:hAnsi="Palatino Linotype" w:cs="Arial"/>
          <w:snapToGrid w:val="0"/>
          <w:sz w:val="20"/>
          <w:szCs w:val="16"/>
        </w:rPr>
        <w:t>3</w:t>
      </w:r>
      <w:r w:rsidRPr="00140197">
        <w:rPr>
          <w:rFonts w:ascii="Palatino Linotype" w:hAnsi="Palatino Linotype" w:cs="Arial"/>
          <w:snapToGrid w:val="0"/>
          <w:sz w:val="20"/>
          <w:szCs w:val="16"/>
        </w:rPr>
        <w:t>. této smlouvy je uveden v příloze č. II. této smlouvy.</w:t>
      </w:r>
      <w:r w:rsidRPr="00140197">
        <w:rPr>
          <w:rFonts w:ascii="Palatino Linotype" w:hAnsi="Palatino Linotype" w:cs="Arial"/>
          <w:b/>
          <w:snapToGrid w:val="0"/>
          <w:sz w:val="20"/>
          <w:szCs w:val="16"/>
        </w:rPr>
        <w:t xml:space="preserve"> </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2.2.2.</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Dospěje-li v průběhu provádění díla Objednatel nebo TDI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však ani v takových případech není oprávněn měnit termín ukončení a předání díla (odstavec 2.1.</w:t>
      </w:r>
      <w:r w:rsidR="005D57DB" w:rsidRPr="00140197">
        <w:rPr>
          <w:rFonts w:ascii="Palatino Linotype" w:hAnsi="Palatino Linotype" w:cs="Arial"/>
          <w:snapToGrid w:val="0"/>
          <w:sz w:val="20"/>
          <w:szCs w:val="16"/>
        </w:rPr>
        <w:t>2</w:t>
      </w:r>
      <w:r w:rsidRPr="00140197">
        <w:rPr>
          <w:rFonts w:ascii="Palatino Linotype" w:hAnsi="Palatino Linotype" w:cs="Arial"/>
          <w:snapToGrid w:val="0"/>
          <w:sz w:val="20"/>
          <w:szCs w:val="16"/>
        </w:rPr>
        <w:t>.), který je pro něj závazný, nedohodnou-li se strany v souladu s touto smlouvou jinak.</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2.2.3.</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2.1.4.</w:t>
      </w:r>
      <w:r w:rsidRPr="00140197">
        <w:rPr>
          <w:rFonts w:ascii="Palatino Linotype" w:hAnsi="Palatino Linotype" w:cs="Arial"/>
          <w:snapToGrid w:val="0"/>
          <w:sz w:val="20"/>
          <w:szCs w:val="16"/>
        </w:rPr>
        <w:tab/>
        <w:t xml:space="preserve">Zhotovitel splní svou povinnost provést dílo jeho řádným zhotovením, předáním Objednateli bez vad a nedodělků a odstraněním veškerých vad a nedodělků. </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2.1.5.</w:t>
      </w:r>
      <w:r w:rsidRPr="00140197">
        <w:rPr>
          <w:rFonts w:ascii="Palatino Linotype" w:hAnsi="Palatino Linotype" w:cs="Arial"/>
          <w:snapToGrid w:val="0"/>
          <w:sz w:val="20"/>
          <w:szCs w:val="16"/>
        </w:rPr>
        <w:tab/>
        <w:t>Smluvní strany dohodnou přiměřené prodloužení lhůty plnění sjednané touto smlouvou, nebude-li možné práce zahájit nebo v nich pokračovat z důvodů ležících na straně Objednatele</w:t>
      </w:r>
    </w:p>
    <w:p w:rsidR="00084EDD" w:rsidRPr="00140197" w:rsidRDefault="00084EDD" w:rsidP="00AE6056">
      <w:pPr>
        <w:pStyle w:val="Import8"/>
        <w:widowControl w:val="0"/>
        <w:suppressAutoHyphens w:val="0"/>
        <w:spacing w:before="360" w:after="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III. Místo plnění</w:t>
      </w:r>
    </w:p>
    <w:p w:rsidR="00084EDD" w:rsidRPr="00140197" w:rsidRDefault="00084EDD" w:rsidP="00AE6056">
      <w:pPr>
        <w:widowControl w:val="0"/>
        <w:spacing w:before="240"/>
        <w:jc w:val="both"/>
        <w:rPr>
          <w:rFonts w:ascii="Palatino Linotype" w:hAnsi="Palatino Linotype"/>
          <w:iCs/>
          <w:sz w:val="20"/>
        </w:rPr>
      </w:pPr>
      <w:r w:rsidRPr="00140197">
        <w:rPr>
          <w:rFonts w:ascii="Palatino Linotype" w:hAnsi="Palatino Linotype"/>
          <w:iCs/>
          <w:sz w:val="20"/>
        </w:rPr>
        <w:t xml:space="preserve">Místem plnění předmětu díla jsou </w:t>
      </w:r>
      <w:r w:rsidRPr="00140197">
        <w:rPr>
          <w:rFonts w:ascii="Palatino Linotype" w:hAnsi="Palatino Linotype"/>
          <w:iCs/>
          <w:caps/>
          <w:sz w:val="20"/>
        </w:rPr>
        <w:t>Projektem</w:t>
      </w:r>
      <w:r w:rsidRPr="00140197">
        <w:rPr>
          <w:rFonts w:ascii="Palatino Linotype" w:hAnsi="Palatino Linotype"/>
          <w:iCs/>
          <w:sz w:val="20"/>
        </w:rPr>
        <w:t xml:space="preserve"> vymezené plochy a prostory v lokalitě </w:t>
      </w:r>
      <w:r w:rsidR="00214272" w:rsidRPr="00140197">
        <w:rPr>
          <w:rFonts w:ascii="Palatino Linotype" w:hAnsi="Palatino Linotype"/>
          <w:iCs/>
          <w:sz w:val="20"/>
        </w:rPr>
        <w:t xml:space="preserve">zadavatele na adrese Cihlářská 21, </w:t>
      </w:r>
      <w:r w:rsidRPr="00140197">
        <w:rPr>
          <w:rFonts w:ascii="Palatino Linotype" w:hAnsi="Palatino Linotype"/>
          <w:iCs/>
          <w:sz w:val="20"/>
        </w:rPr>
        <w:t>Brno.</w:t>
      </w:r>
    </w:p>
    <w:p w:rsidR="00084EDD" w:rsidRPr="00140197" w:rsidRDefault="00084EDD" w:rsidP="00AE6056">
      <w:pPr>
        <w:widowControl w:val="0"/>
        <w:spacing w:before="360"/>
        <w:jc w:val="center"/>
        <w:rPr>
          <w:rFonts w:ascii="Palatino Linotype" w:hAnsi="Palatino Linotype"/>
          <w:b/>
          <w:iCs/>
          <w:sz w:val="28"/>
        </w:rPr>
      </w:pPr>
      <w:r w:rsidRPr="00140197">
        <w:rPr>
          <w:rFonts w:ascii="Palatino Linotype" w:hAnsi="Palatino Linotype"/>
          <w:b/>
          <w:iCs/>
          <w:sz w:val="28"/>
        </w:rPr>
        <w:t xml:space="preserve">Článek IV. Cena </w:t>
      </w:r>
      <w:r w:rsidR="005D57DB" w:rsidRPr="00140197">
        <w:rPr>
          <w:rFonts w:ascii="Palatino Linotype" w:hAnsi="Palatino Linotype"/>
          <w:b/>
          <w:iCs/>
          <w:sz w:val="28"/>
        </w:rPr>
        <w:t>díla</w:t>
      </w:r>
    </w:p>
    <w:p w:rsidR="00084EDD" w:rsidRPr="00140197" w:rsidRDefault="00084EDD" w:rsidP="00AE6056">
      <w:pPr>
        <w:widowControl w:val="0"/>
        <w:spacing w:before="120"/>
        <w:ind w:left="709" w:hanging="709"/>
        <w:jc w:val="both"/>
        <w:rPr>
          <w:rFonts w:ascii="Palatino Linotype" w:hAnsi="Palatino Linotype"/>
          <w:iCs/>
          <w:sz w:val="20"/>
        </w:rPr>
      </w:pPr>
      <w:r w:rsidRPr="00140197">
        <w:rPr>
          <w:rFonts w:ascii="Palatino Linotype" w:hAnsi="Palatino Linotype" w:cs="Arial"/>
          <w:b/>
          <w:sz w:val="20"/>
          <w:szCs w:val="16"/>
        </w:rPr>
        <w:t>4.1.</w:t>
      </w:r>
      <w:r w:rsidRPr="00140197">
        <w:rPr>
          <w:rFonts w:ascii="Palatino Linotype" w:hAnsi="Palatino Linotype" w:cs="Arial"/>
          <w:sz w:val="20"/>
          <w:szCs w:val="16"/>
        </w:rPr>
        <w:t xml:space="preserve"> </w:t>
      </w:r>
      <w:r w:rsidRPr="00140197">
        <w:rPr>
          <w:rFonts w:ascii="Palatino Linotype" w:hAnsi="Palatino Linotype" w:cs="Arial"/>
          <w:sz w:val="20"/>
          <w:szCs w:val="16"/>
        </w:rPr>
        <w:tab/>
        <w:t>Cena díla, jehož předmět a rozsah jsou vymezeny v článku I. odstavec 1.1.</w:t>
      </w:r>
      <w:r w:rsidR="005D57DB" w:rsidRPr="00140197">
        <w:rPr>
          <w:rFonts w:ascii="Palatino Linotype" w:hAnsi="Palatino Linotype" w:cs="Arial"/>
          <w:sz w:val="20"/>
          <w:szCs w:val="16"/>
        </w:rPr>
        <w:t xml:space="preserve"> </w:t>
      </w:r>
      <w:r w:rsidRPr="00140197">
        <w:rPr>
          <w:rFonts w:ascii="Palatino Linotype" w:hAnsi="Palatino Linotype" w:cs="Arial"/>
          <w:sz w:val="20"/>
          <w:szCs w:val="16"/>
        </w:rPr>
        <w:t>této smlouvy, se sjednává dohodou smluvních stran ve smyslu ustanovení § 2 a následujících zákona č.  526/1990 Sb., o cenách, ve znění pozdějších předpisů jako cena nejvýše přípustná takto:</w:t>
      </w:r>
    </w:p>
    <w:p w:rsidR="00084EDD" w:rsidRPr="00BF6ECC" w:rsidRDefault="00084EDD" w:rsidP="00BF6ECC">
      <w:pPr>
        <w:widowControl w:val="0"/>
        <w:spacing w:before="120"/>
        <w:ind w:left="1418" w:hanging="709"/>
        <w:rPr>
          <w:rFonts w:ascii="Palatino Linotype" w:hAnsi="Palatino Linotype" w:cs="Arial"/>
          <w:b/>
          <w:snapToGrid w:val="0"/>
          <w:sz w:val="20"/>
          <w:szCs w:val="16"/>
        </w:rPr>
      </w:pPr>
      <w:r w:rsidRPr="00BF6ECC">
        <w:rPr>
          <w:rFonts w:ascii="Palatino Linotype" w:hAnsi="Palatino Linotype" w:cs="Arial"/>
          <w:b/>
          <w:snapToGrid w:val="0"/>
          <w:sz w:val="20"/>
          <w:szCs w:val="16"/>
        </w:rPr>
        <w:t>4.1.1.</w:t>
      </w:r>
      <w:r w:rsidRPr="00BF6ECC">
        <w:rPr>
          <w:rFonts w:ascii="Palatino Linotype" w:hAnsi="Palatino Linotype" w:cs="Arial"/>
          <w:b/>
          <w:snapToGrid w:val="0"/>
          <w:sz w:val="20"/>
          <w:szCs w:val="16"/>
        </w:rPr>
        <w:tab/>
        <w:t xml:space="preserve">Cena díla bez daně z přidané hodnoty </w:t>
      </w:r>
    </w:p>
    <w:p w:rsidR="00084EDD" w:rsidRPr="00140197" w:rsidRDefault="00BF6ECC" w:rsidP="00AE6056">
      <w:pPr>
        <w:widowControl w:val="0"/>
        <w:spacing w:before="240"/>
        <w:jc w:val="center"/>
        <w:rPr>
          <w:rFonts w:ascii="Palatino Linotype" w:hAnsi="Palatino Linotype" w:cs="Arial"/>
          <w:b/>
          <w:snapToGrid w:val="0"/>
          <w:sz w:val="20"/>
          <w:szCs w:val="16"/>
        </w:rPr>
      </w:pPr>
      <w:proofErr w:type="gramStart"/>
      <w:r>
        <w:rPr>
          <w:rFonts w:ascii="Palatino Linotype" w:hAnsi="Palatino Linotype" w:cs="Arial"/>
          <w:b/>
          <w:snapToGrid w:val="0"/>
          <w:sz w:val="20"/>
          <w:szCs w:val="16"/>
        </w:rPr>
        <w:t>2.</w:t>
      </w:r>
      <w:r w:rsidR="00623E39">
        <w:rPr>
          <w:rFonts w:ascii="Palatino Linotype" w:hAnsi="Palatino Linotype" w:cs="Arial"/>
          <w:b/>
          <w:snapToGrid w:val="0"/>
          <w:sz w:val="20"/>
          <w:szCs w:val="16"/>
        </w:rPr>
        <w:t>105.810</w:t>
      </w:r>
      <w:r w:rsidR="00084EDD" w:rsidRPr="00140197">
        <w:rPr>
          <w:rFonts w:ascii="Palatino Linotype" w:hAnsi="Palatino Linotype" w:cs="Arial"/>
          <w:b/>
          <w:snapToGrid w:val="0"/>
          <w:sz w:val="20"/>
          <w:szCs w:val="16"/>
        </w:rPr>
        <w:t xml:space="preserve"> ,- Kč</w:t>
      </w:r>
      <w:proofErr w:type="gramEnd"/>
    </w:p>
    <w:p w:rsidR="00084EDD" w:rsidRPr="00BF6ECC" w:rsidRDefault="00084EDD" w:rsidP="00BF6ECC">
      <w:pPr>
        <w:widowControl w:val="0"/>
        <w:spacing w:before="120"/>
        <w:ind w:left="1418" w:hanging="709"/>
        <w:rPr>
          <w:rFonts w:ascii="Palatino Linotype" w:hAnsi="Palatino Linotype" w:cs="Arial"/>
          <w:b/>
          <w:snapToGrid w:val="0"/>
          <w:sz w:val="20"/>
          <w:szCs w:val="16"/>
        </w:rPr>
      </w:pPr>
      <w:r w:rsidRPr="00BF6ECC">
        <w:rPr>
          <w:rFonts w:ascii="Palatino Linotype" w:hAnsi="Palatino Linotype" w:cs="Arial"/>
          <w:b/>
          <w:snapToGrid w:val="0"/>
          <w:sz w:val="20"/>
          <w:szCs w:val="16"/>
        </w:rPr>
        <w:t>4.1.2.</w:t>
      </w:r>
      <w:r w:rsidRPr="00BF6ECC">
        <w:rPr>
          <w:rFonts w:ascii="Palatino Linotype" w:hAnsi="Palatino Linotype" w:cs="Arial"/>
          <w:b/>
          <w:snapToGrid w:val="0"/>
          <w:sz w:val="20"/>
          <w:szCs w:val="16"/>
        </w:rPr>
        <w:tab/>
        <w:t xml:space="preserve">Daň z přidané hodnoty v základní sazbě </w:t>
      </w:r>
      <w:r w:rsidR="00BF6ECC" w:rsidRPr="00BF6ECC">
        <w:rPr>
          <w:rFonts w:ascii="Palatino Linotype" w:hAnsi="Palatino Linotype" w:cs="Arial"/>
          <w:b/>
          <w:snapToGrid w:val="0"/>
          <w:sz w:val="20"/>
          <w:szCs w:val="16"/>
        </w:rPr>
        <w:t>21</w:t>
      </w:r>
      <w:r w:rsidRPr="00BF6ECC">
        <w:rPr>
          <w:rFonts w:ascii="Palatino Linotype" w:hAnsi="Palatino Linotype" w:cs="Arial"/>
          <w:b/>
          <w:snapToGrid w:val="0"/>
          <w:sz w:val="20"/>
          <w:szCs w:val="16"/>
        </w:rPr>
        <w:t xml:space="preserve"> % ze základu </w:t>
      </w:r>
      <w:r w:rsidR="008129D0">
        <w:rPr>
          <w:rFonts w:ascii="Palatino Linotype" w:hAnsi="Palatino Linotype" w:cs="Arial"/>
          <w:b/>
          <w:snapToGrid w:val="0"/>
          <w:sz w:val="20"/>
          <w:szCs w:val="16"/>
        </w:rPr>
        <w:t>2.105.810</w:t>
      </w:r>
      <w:r w:rsidRPr="00BF6ECC">
        <w:rPr>
          <w:rFonts w:ascii="Palatino Linotype" w:hAnsi="Palatino Linotype" w:cs="Arial"/>
          <w:b/>
          <w:snapToGrid w:val="0"/>
          <w:sz w:val="20"/>
          <w:szCs w:val="16"/>
        </w:rPr>
        <w:t xml:space="preserve">,- Kč </w:t>
      </w:r>
    </w:p>
    <w:p w:rsidR="00084EDD" w:rsidRPr="00140197" w:rsidRDefault="00623E39" w:rsidP="00AE6056">
      <w:pPr>
        <w:widowControl w:val="0"/>
        <w:spacing w:before="240"/>
        <w:jc w:val="center"/>
        <w:rPr>
          <w:rFonts w:ascii="Palatino Linotype" w:hAnsi="Palatino Linotype" w:cs="Arial"/>
          <w:b/>
          <w:snapToGrid w:val="0"/>
          <w:sz w:val="20"/>
          <w:szCs w:val="16"/>
        </w:rPr>
      </w:pPr>
      <w:r>
        <w:rPr>
          <w:rFonts w:ascii="Palatino Linotype" w:hAnsi="Palatino Linotype" w:cs="Arial"/>
          <w:b/>
          <w:snapToGrid w:val="0"/>
          <w:sz w:val="20"/>
          <w:szCs w:val="16"/>
        </w:rPr>
        <w:t>442.220</w:t>
      </w:r>
      <w:r w:rsidR="00084EDD" w:rsidRPr="00140197">
        <w:rPr>
          <w:rFonts w:ascii="Palatino Linotype" w:hAnsi="Palatino Linotype" w:cs="Arial"/>
          <w:b/>
          <w:snapToGrid w:val="0"/>
          <w:sz w:val="20"/>
          <w:szCs w:val="16"/>
        </w:rPr>
        <w:t>,- Kč</w:t>
      </w:r>
    </w:p>
    <w:p w:rsidR="00084EDD" w:rsidRPr="00BF6ECC" w:rsidRDefault="00084EDD" w:rsidP="00BF6ECC">
      <w:pPr>
        <w:widowControl w:val="0"/>
        <w:spacing w:before="120"/>
        <w:ind w:left="1418" w:hanging="709"/>
        <w:rPr>
          <w:rFonts w:ascii="Palatino Linotype" w:hAnsi="Palatino Linotype" w:cs="Arial"/>
          <w:b/>
          <w:snapToGrid w:val="0"/>
          <w:sz w:val="20"/>
          <w:szCs w:val="16"/>
        </w:rPr>
      </w:pPr>
      <w:r w:rsidRPr="00BF6ECC">
        <w:rPr>
          <w:rFonts w:ascii="Palatino Linotype" w:hAnsi="Palatino Linotype" w:cs="Arial"/>
          <w:b/>
          <w:snapToGrid w:val="0"/>
          <w:sz w:val="20"/>
          <w:szCs w:val="16"/>
        </w:rPr>
        <w:t>4.1.3.</w:t>
      </w:r>
      <w:r w:rsidRPr="00BF6ECC">
        <w:rPr>
          <w:rFonts w:ascii="Palatino Linotype" w:hAnsi="Palatino Linotype" w:cs="Arial"/>
          <w:b/>
          <w:snapToGrid w:val="0"/>
          <w:sz w:val="20"/>
          <w:szCs w:val="16"/>
        </w:rPr>
        <w:tab/>
        <w:t xml:space="preserve">Daň z přidané hodnoty ve snížené sazbě .......... %  ze základu </w:t>
      </w:r>
      <w:r w:rsidR="005D57DB" w:rsidRPr="00BF6ECC">
        <w:rPr>
          <w:rFonts w:ascii="Palatino Linotype" w:hAnsi="Palatino Linotype" w:cs="Arial"/>
          <w:b/>
          <w:snapToGrid w:val="0"/>
          <w:sz w:val="20"/>
          <w:szCs w:val="16"/>
        </w:rPr>
        <w:t>…………………</w:t>
      </w:r>
      <w:r w:rsidRPr="00BF6ECC">
        <w:rPr>
          <w:rFonts w:ascii="Palatino Linotype" w:hAnsi="Palatino Linotype" w:cs="Arial"/>
          <w:b/>
          <w:snapToGrid w:val="0"/>
          <w:sz w:val="20"/>
          <w:szCs w:val="16"/>
        </w:rPr>
        <w:t xml:space="preserve">,- Kč </w:t>
      </w:r>
    </w:p>
    <w:p w:rsidR="00084EDD" w:rsidRPr="00140197" w:rsidRDefault="00084EDD" w:rsidP="00AE6056">
      <w:pPr>
        <w:widowControl w:val="0"/>
        <w:spacing w:before="240"/>
        <w:jc w:val="center"/>
        <w:rPr>
          <w:rFonts w:ascii="Palatino Linotype" w:hAnsi="Palatino Linotype" w:cs="Arial"/>
          <w:b/>
          <w:snapToGrid w:val="0"/>
          <w:sz w:val="20"/>
          <w:szCs w:val="16"/>
        </w:rPr>
      </w:pPr>
      <w:r w:rsidRPr="00140197">
        <w:rPr>
          <w:rFonts w:ascii="Palatino Linotype" w:hAnsi="Palatino Linotype" w:cs="Arial"/>
          <w:b/>
          <w:snapToGrid w:val="0"/>
          <w:sz w:val="20"/>
          <w:szCs w:val="16"/>
        </w:rPr>
        <w:t>………………………………………................................................. ,- Kč</w:t>
      </w:r>
    </w:p>
    <w:p w:rsidR="00084EDD" w:rsidRPr="00BF6ECC" w:rsidRDefault="00084EDD" w:rsidP="00BF6ECC">
      <w:pPr>
        <w:widowControl w:val="0"/>
        <w:spacing w:before="120"/>
        <w:ind w:left="1418" w:hanging="709"/>
        <w:rPr>
          <w:rFonts w:ascii="Palatino Linotype" w:hAnsi="Palatino Linotype" w:cs="Arial"/>
          <w:b/>
          <w:snapToGrid w:val="0"/>
          <w:sz w:val="20"/>
          <w:szCs w:val="16"/>
        </w:rPr>
      </w:pPr>
      <w:r w:rsidRPr="00BF6ECC">
        <w:rPr>
          <w:rFonts w:ascii="Palatino Linotype" w:hAnsi="Palatino Linotype" w:cs="Arial"/>
          <w:b/>
          <w:snapToGrid w:val="0"/>
          <w:sz w:val="20"/>
          <w:szCs w:val="16"/>
        </w:rPr>
        <w:t>4.1.4.</w:t>
      </w:r>
      <w:r w:rsidRPr="00BF6ECC">
        <w:rPr>
          <w:rFonts w:ascii="Palatino Linotype" w:hAnsi="Palatino Linotype" w:cs="Arial"/>
          <w:b/>
          <w:snapToGrid w:val="0"/>
          <w:sz w:val="20"/>
          <w:szCs w:val="16"/>
        </w:rPr>
        <w:tab/>
        <w:t xml:space="preserve">Celková cena díla včetně daně z přidané hodnoty </w:t>
      </w:r>
    </w:p>
    <w:p w:rsidR="00084EDD" w:rsidRPr="00140197" w:rsidRDefault="00BF6ECC" w:rsidP="00AE6056">
      <w:pPr>
        <w:widowControl w:val="0"/>
        <w:spacing w:before="240"/>
        <w:jc w:val="center"/>
        <w:rPr>
          <w:rFonts w:ascii="Palatino Linotype" w:hAnsi="Palatino Linotype" w:cs="Arial"/>
          <w:b/>
          <w:snapToGrid w:val="0"/>
          <w:sz w:val="20"/>
          <w:szCs w:val="16"/>
        </w:rPr>
      </w:pPr>
      <w:r>
        <w:rPr>
          <w:rFonts w:ascii="Palatino Linotype" w:hAnsi="Palatino Linotype" w:cs="Arial"/>
          <w:b/>
          <w:snapToGrid w:val="0"/>
          <w:sz w:val="20"/>
          <w:szCs w:val="16"/>
        </w:rPr>
        <w:t>2.5</w:t>
      </w:r>
      <w:r w:rsidR="00623E39">
        <w:rPr>
          <w:rFonts w:ascii="Palatino Linotype" w:hAnsi="Palatino Linotype" w:cs="Arial"/>
          <w:b/>
          <w:snapToGrid w:val="0"/>
          <w:sz w:val="20"/>
          <w:szCs w:val="16"/>
        </w:rPr>
        <w:t>48.030</w:t>
      </w:r>
      <w:r w:rsidR="00084EDD" w:rsidRPr="00140197">
        <w:rPr>
          <w:rFonts w:ascii="Palatino Linotype" w:hAnsi="Palatino Linotype" w:cs="Arial"/>
          <w:b/>
          <w:snapToGrid w:val="0"/>
          <w:sz w:val="20"/>
          <w:szCs w:val="16"/>
        </w:rPr>
        <w:t>,- Kč</w:t>
      </w:r>
    </w:p>
    <w:p w:rsidR="00084EDD" w:rsidRPr="00140197" w:rsidRDefault="00084EDD" w:rsidP="00AE6056">
      <w:pPr>
        <w:widowControl w:val="0"/>
        <w:spacing w:before="60"/>
        <w:ind w:left="1418"/>
        <w:jc w:val="both"/>
        <w:rPr>
          <w:rFonts w:ascii="Palatino Linotype" w:hAnsi="Palatino Linotype" w:cs="Arial"/>
          <w:snapToGrid w:val="0"/>
          <w:sz w:val="20"/>
          <w:szCs w:val="16"/>
        </w:rPr>
      </w:pPr>
      <w:r w:rsidRPr="00140197">
        <w:rPr>
          <w:rFonts w:ascii="Palatino Linotype" w:hAnsi="Palatino Linotype" w:cs="Arial"/>
          <w:snapToGrid w:val="0"/>
          <w:sz w:val="20"/>
          <w:szCs w:val="16"/>
        </w:rPr>
        <w:t xml:space="preserve">(slovy: </w:t>
      </w:r>
      <w:proofErr w:type="spellStart"/>
      <w:r w:rsidR="00BF6ECC">
        <w:rPr>
          <w:rFonts w:ascii="Palatino Linotype" w:hAnsi="Palatino Linotype" w:cs="Arial"/>
          <w:snapToGrid w:val="0"/>
          <w:sz w:val="20"/>
          <w:szCs w:val="16"/>
        </w:rPr>
        <w:t>dvamilionypětset</w:t>
      </w:r>
      <w:r w:rsidR="00623E39">
        <w:rPr>
          <w:rFonts w:ascii="Palatino Linotype" w:hAnsi="Palatino Linotype" w:cs="Arial"/>
          <w:snapToGrid w:val="0"/>
          <w:sz w:val="20"/>
          <w:szCs w:val="16"/>
        </w:rPr>
        <w:t>čtyřicetosmtisíctřicet</w:t>
      </w:r>
      <w:proofErr w:type="spellEnd"/>
      <w:r w:rsidR="00BF6ECC">
        <w:rPr>
          <w:rFonts w:ascii="Palatino Linotype" w:hAnsi="Palatino Linotype" w:cs="Arial"/>
          <w:snapToGrid w:val="0"/>
          <w:sz w:val="20"/>
          <w:szCs w:val="16"/>
        </w:rPr>
        <w:t xml:space="preserve"> korun českých</w:t>
      </w:r>
      <w:r w:rsidRPr="00140197">
        <w:rPr>
          <w:rFonts w:ascii="Palatino Linotype" w:hAnsi="Palatino Linotype" w:cs="Arial"/>
          <w:snapToGrid w:val="0"/>
          <w:sz w:val="20"/>
          <w:szCs w:val="16"/>
        </w:rPr>
        <w:t>)</w:t>
      </w:r>
    </w:p>
    <w:p w:rsidR="00084EDD" w:rsidRPr="00140197" w:rsidRDefault="00084EDD" w:rsidP="00AE6056">
      <w:pPr>
        <w:pStyle w:val="Import3"/>
        <w:widowControl w:val="0"/>
        <w:tabs>
          <w:tab w:val="clear" w:pos="720"/>
        </w:tabs>
        <w:suppressAutoHyphens w:val="0"/>
        <w:spacing w:before="120" w:line="240" w:lineRule="auto"/>
        <w:ind w:left="709" w:hanging="709"/>
        <w:jc w:val="both"/>
        <w:rPr>
          <w:rFonts w:ascii="Palatino Linotype" w:hAnsi="Palatino Linotype" w:cs="Arial"/>
          <w:sz w:val="20"/>
          <w:szCs w:val="16"/>
        </w:rPr>
      </w:pPr>
      <w:proofErr w:type="gramStart"/>
      <w:r w:rsidRPr="00140197">
        <w:rPr>
          <w:rFonts w:ascii="Palatino Linotype" w:hAnsi="Palatino Linotype" w:cs="Arial"/>
          <w:b/>
          <w:iCs/>
          <w:sz w:val="20"/>
          <w:szCs w:val="16"/>
        </w:rPr>
        <w:t>4.2</w:t>
      </w:r>
      <w:proofErr w:type="gramEnd"/>
      <w:r w:rsidRPr="00140197">
        <w:rPr>
          <w:rFonts w:ascii="Palatino Linotype" w:hAnsi="Palatino Linotype" w:cs="Arial"/>
          <w:b/>
          <w:iCs/>
          <w:sz w:val="20"/>
          <w:szCs w:val="16"/>
        </w:rPr>
        <w:t>.</w:t>
      </w:r>
      <w:r w:rsidRPr="00140197">
        <w:rPr>
          <w:rFonts w:ascii="Palatino Linotype" w:hAnsi="Palatino Linotype" w:cs="Arial"/>
          <w:b/>
          <w:iCs/>
          <w:sz w:val="20"/>
          <w:szCs w:val="16"/>
        </w:rPr>
        <w:tab/>
      </w:r>
      <w:r w:rsidRPr="00140197">
        <w:rPr>
          <w:rFonts w:ascii="Palatino Linotype" w:hAnsi="Palatino Linotype" w:cs="Arial"/>
          <w:sz w:val="20"/>
          <w:szCs w:val="16"/>
        </w:rPr>
        <w:t xml:space="preserve">Cena díla uvedená v článku IV. odstavec 4.1. této smlouvy se sjednává jako cena pevná a nepřekročitelná (s výjimkou, uvedenou v článku IV. odstavec 4.3.), platná po celou dobu </w:t>
      </w:r>
      <w:r w:rsidRPr="00140197">
        <w:rPr>
          <w:rFonts w:ascii="Palatino Linotype" w:hAnsi="Palatino Linotype" w:cs="Arial"/>
          <w:sz w:val="20"/>
          <w:szCs w:val="16"/>
        </w:rPr>
        <w:lastRenderedPageBreak/>
        <w:t xml:space="preserve">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nabídkovou cenu Zhotovitele, s níž se podle podmínek zadávacího řízení ucházel o veřejnou zakázku. </w:t>
      </w:r>
      <w:r w:rsidRPr="00140197">
        <w:rPr>
          <w:rFonts w:ascii="Palatino Linotype" w:hAnsi="Palatino Linotype" w:cs="Arial"/>
          <w:snapToGrid w:val="0"/>
          <w:sz w:val="20"/>
          <w:szCs w:val="16"/>
        </w:rPr>
        <w:t xml:space="preserve">Kalkulace ceny byla provedena podle PROJEKTU a zadávací dokumentace. </w:t>
      </w:r>
      <w:r w:rsidRPr="00140197">
        <w:rPr>
          <w:rFonts w:ascii="Palatino Linotype" w:hAnsi="Palatino Linotype" w:cs="Arial"/>
          <w:sz w:val="20"/>
          <w:szCs w:val="16"/>
        </w:rPr>
        <w:t xml:space="preserve">Zhotovitel potvrzuje, že cena díla zahrnuje veškeré práce a dodávky nezbytné pro kvalitní zhotovení díla, veškeré náklady spojené s úplným a kvalitním provedením a dokončením díla </w:t>
      </w:r>
      <w:r w:rsidRPr="00140197">
        <w:rPr>
          <w:rFonts w:ascii="Palatino Linotype" w:hAnsi="Palatino Linotype"/>
          <w:sz w:val="20"/>
          <w:szCs w:val="16"/>
        </w:rPr>
        <w:t>a zahrnuje též veškeré související náklady</w:t>
      </w:r>
      <w:r w:rsidR="00753CE9" w:rsidRPr="00140197">
        <w:rPr>
          <w:rFonts w:ascii="Palatino Linotype" w:hAnsi="Palatino Linotype"/>
          <w:sz w:val="20"/>
          <w:szCs w:val="16"/>
        </w:rPr>
        <w:t>.</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sz w:val="20"/>
          <w:szCs w:val="18"/>
        </w:rPr>
      </w:pPr>
      <w:r w:rsidRPr="00140197">
        <w:rPr>
          <w:rFonts w:ascii="Palatino Linotype" w:hAnsi="Palatino Linotype" w:cs="Arial"/>
          <w:b/>
          <w:sz w:val="20"/>
          <w:szCs w:val="16"/>
        </w:rPr>
        <w:t>4.3.</w:t>
      </w:r>
      <w:r w:rsidRPr="00140197">
        <w:rPr>
          <w:rFonts w:ascii="Palatino Linotype" w:hAnsi="Palatino Linotype" w:cs="Arial"/>
          <w:b/>
          <w:sz w:val="22"/>
        </w:rPr>
        <w:tab/>
      </w:r>
      <w:r w:rsidRPr="00140197">
        <w:rPr>
          <w:rFonts w:ascii="Palatino Linotype" w:hAnsi="Palatino Linotype"/>
          <w:sz w:val="20"/>
          <w:szCs w:val="18"/>
        </w:rPr>
        <w:t>Smluvní strany se dohodly, že cena díla může být změněna pouze v těchto případech :</w:t>
      </w:r>
    </w:p>
    <w:p w:rsidR="00084EDD" w:rsidRPr="00140197" w:rsidRDefault="00084EDD" w:rsidP="00AE6056">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b/>
          <w:sz w:val="20"/>
          <w:szCs w:val="16"/>
        </w:rPr>
        <w:t>4.3.1.</w:t>
      </w:r>
      <w:r w:rsidRPr="00140197">
        <w:rPr>
          <w:rFonts w:ascii="Palatino Linotype" w:hAnsi="Palatino Linotype"/>
          <w:b/>
          <w:sz w:val="20"/>
          <w:szCs w:val="16"/>
        </w:rPr>
        <w:tab/>
      </w:r>
      <w:r w:rsidRPr="00140197">
        <w:rPr>
          <w:rFonts w:ascii="Palatino Linotype" w:hAnsi="Palatino Linotype" w:cs="Arial"/>
          <w:sz w:val="20"/>
          <w:szCs w:val="16"/>
        </w:rPr>
        <w:t>pokud v průběhu provádění díla dojde ke změnám sazeb daně z přidané hodnoty, přitom sazba DPH bude účtována vždy v zákonné výši ke dni uskutečněného zdanitelného plnění.</w:t>
      </w:r>
    </w:p>
    <w:p w:rsidR="00084EDD" w:rsidRPr="00140197" w:rsidRDefault="00084EDD" w:rsidP="00AE6056">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b/>
          <w:sz w:val="20"/>
          <w:szCs w:val="16"/>
        </w:rPr>
        <w:t>4.3.2.</w:t>
      </w:r>
      <w:r w:rsidRPr="00140197">
        <w:rPr>
          <w:rFonts w:ascii="Palatino Linotype" w:hAnsi="Palatino Linotype"/>
          <w:b/>
          <w:sz w:val="20"/>
          <w:szCs w:val="16"/>
        </w:rPr>
        <w:tab/>
      </w:r>
      <w:r w:rsidRPr="00140197">
        <w:rPr>
          <w:rFonts w:ascii="Palatino Linotype" w:hAnsi="Palatino Linotype" w:cs="Arial"/>
          <w:sz w:val="20"/>
          <w:szCs w:val="16"/>
        </w:rPr>
        <w:t>Za podmínek touto smlouvou sjednaných.</w:t>
      </w:r>
    </w:p>
    <w:p w:rsidR="00084EDD" w:rsidRPr="00140197" w:rsidRDefault="00084EDD" w:rsidP="00AE6056">
      <w:pPr>
        <w:pStyle w:val="Nadpis6"/>
        <w:widowControl w:val="0"/>
        <w:spacing w:before="120" w:after="0"/>
        <w:ind w:left="709" w:hanging="709"/>
        <w:rPr>
          <w:rFonts w:ascii="Palatino Linotype" w:hAnsi="Palatino Linotype" w:cs="Arial"/>
          <w:caps/>
          <w:sz w:val="20"/>
          <w:szCs w:val="16"/>
        </w:rPr>
      </w:pPr>
      <w:r w:rsidRPr="00140197">
        <w:rPr>
          <w:rFonts w:ascii="Palatino Linotype" w:hAnsi="Palatino Linotype" w:cs="Arial"/>
          <w:caps/>
          <w:sz w:val="20"/>
          <w:szCs w:val="16"/>
        </w:rPr>
        <w:t>4.4.</w:t>
      </w:r>
      <w:r w:rsidRPr="00140197">
        <w:rPr>
          <w:rFonts w:ascii="Palatino Linotype" w:hAnsi="Palatino Linotype" w:cs="Arial"/>
          <w:caps/>
          <w:sz w:val="20"/>
          <w:szCs w:val="16"/>
        </w:rPr>
        <w:tab/>
      </w:r>
      <w:r w:rsidRPr="00140197">
        <w:rPr>
          <w:rFonts w:ascii="Palatino Linotype" w:hAnsi="Palatino Linotype" w:cs="Arial"/>
          <w:sz w:val="20"/>
          <w:szCs w:val="16"/>
        </w:rPr>
        <w:t>SCHVÁLENÍ A OCENĚNÍ ZMĚN DÍLA</w:t>
      </w:r>
      <w:r w:rsidRPr="00140197">
        <w:rPr>
          <w:rFonts w:ascii="Palatino Linotype" w:hAnsi="Palatino Linotype" w:cs="Arial"/>
          <w:caps/>
          <w:sz w:val="20"/>
          <w:szCs w:val="16"/>
        </w:rPr>
        <w:t xml:space="preserve"> </w:t>
      </w:r>
    </w:p>
    <w:p w:rsidR="00084EDD" w:rsidRPr="00140197" w:rsidRDefault="00084EDD" w:rsidP="00AE6056">
      <w:pPr>
        <w:widowControl w:val="0"/>
        <w:spacing w:before="6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4.4.1.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Nastane-li změna předmětu díla podle ustanovení odstavce 1.2.1. této smlouvy vyžádaná zástupcem Objednatele ve věcech smluvních, popřípadě vyvolaná změnou technického řešení díla oproti PROJEKTU, aniž je tato změna způsobena Zhotovitelem, budou práce spojené s takovými změnami sjednány podle přílohy č. III.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084EDD" w:rsidRPr="00140197" w:rsidRDefault="00084EDD" w:rsidP="00AE6056">
      <w:pPr>
        <w:widowControl w:val="0"/>
        <w:spacing w:before="60"/>
        <w:ind w:left="1418" w:hanging="709"/>
        <w:jc w:val="both"/>
        <w:rPr>
          <w:rFonts w:ascii="Palatino Linotype" w:hAnsi="Palatino Linotype" w:cs="Arial"/>
          <w:b/>
          <w:snapToGrid w:val="0"/>
          <w:sz w:val="22"/>
        </w:rPr>
      </w:pPr>
      <w:r w:rsidRPr="00140197">
        <w:rPr>
          <w:rFonts w:ascii="Palatino Linotype" w:hAnsi="Palatino Linotype" w:cs="Arial"/>
          <w:b/>
          <w:sz w:val="20"/>
          <w:szCs w:val="16"/>
        </w:rPr>
        <w:t>4.4.2.</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Obě smluvní strany se zavazují, že ve všech případech shora uvedených budou jednat bez zbytečného odkladu.</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4.5.</w:t>
      </w:r>
      <w:r w:rsidRPr="00140197">
        <w:rPr>
          <w:rFonts w:ascii="Palatino Linotype" w:hAnsi="Palatino Linotype" w:cs="Arial"/>
          <w:b/>
          <w:snapToGrid w:val="0"/>
          <w:sz w:val="22"/>
        </w:rPr>
        <w:tab/>
      </w:r>
      <w:r w:rsidRPr="00140197">
        <w:rPr>
          <w:rFonts w:ascii="Palatino Linotype" w:hAnsi="Palatino Linotype" w:cs="Arial"/>
          <w:snapToGrid w:val="0"/>
          <w:sz w:val="20"/>
          <w:szCs w:val="16"/>
        </w:rPr>
        <w:t>Práce, které nebudou po dohodě smluvních stran provedeny, ačkoliv jsou součástí sjednaného předmětu plnění, budou z celkové ceny díla odečteny, přičemž se při jejich ocenění bude postupovat v souladu s odstavcem 4.4.</w:t>
      </w:r>
    </w:p>
    <w:p w:rsidR="00084EDD" w:rsidRPr="00140197" w:rsidRDefault="00084EDD" w:rsidP="00AE6056">
      <w:pPr>
        <w:pStyle w:val="Import4"/>
        <w:widowControl w:val="0"/>
        <w:suppressAutoHyphens w:val="0"/>
        <w:spacing w:before="360" w:line="240" w:lineRule="auto"/>
        <w:ind w:left="4031" w:hanging="4031"/>
        <w:jc w:val="center"/>
        <w:rPr>
          <w:rFonts w:ascii="Palatino Linotype" w:hAnsi="Palatino Linotype" w:cs="Arial"/>
          <w:b/>
          <w:sz w:val="28"/>
        </w:rPr>
      </w:pPr>
      <w:r w:rsidRPr="00140197">
        <w:rPr>
          <w:rFonts w:ascii="Palatino Linotype" w:hAnsi="Palatino Linotype" w:cs="Arial"/>
          <w:b/>
          <w:sz w:val="28"/>
        </w:rPr>
        <w:t>Článek V. Platební podmínky</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5.1.</w:t>
      </w:r>
      <w:r w:rsidRPr="00140197">
        <w:rPr>
          <w:rFonts w:ascii="Palatino Linotype" w:hAnsi="Palatino Linotype" w:cs="Arial"/>
          <w:sz w:val="20"/>
          <w:szCs w:val="16"/>
        </w:rPr>
        <w:tab/>
        <w:t xml:space="preserve">Objednatel nebude poskytovat zálohy na provádění díla. Zhotovitel bude vystavovat a Objednatel bude hradit faktury, které budou vystavovány za práce a dodávky provedené v uplynulém kalendářním měsíci. </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b/>
          <w:sz w:val="20"/>
          <w:szCs w:val="16"/>
        </w:rPr>
        <w:t>5.1.1.</w:t>
      </w:r>
      <w:r w:rsidRPr="00140197">
        <w:rPr>
          <w:rFonts w:ascii="Palatino Linotype" w:hAnsi="Palatino Linotype" w:cs="Arial"/>
          <w:sz w:val="20"/>
          <w:szCs w:val="16"/>
        </w:rPr>
        <w:tab/>
        <w:t xml:space="preserve">Podkladem k vystavení faktury - daňového dokladu - jsou soupisy skutečně provedených prací a dodávek v uplynulém kalendářním měsíci vystavované Zhotovitelem a potvrzené TDI. Zhotovitel je povinen předat soupis TDI k odsouhlasení nejpozději do 3. dne následujícího kalendářního měsíce. TDI připojí své stanovisko k soupisům provedených prací a dodávek a vrátí jej zpět Zhotoviteli nejpozději do 3 pracovních dnů od jejich obdržení. </w:t>
      </w:r>
    </w:p>
    <w:p w:rsidR="00084EDD" w:rsidRPr="00140197" w:rsidRDefault="00084EDD" w:rsidP="00AE6056">
      <w:pPr>
        <w:pStyle w:val="Import5"/>
        <w:widowControl w:val="0"/>
        <w:tabs>
          <w:tab w:val="clear" w:pos="720"/>
          <w:tab w:val="clear" w:pos="1584"/>
          <w:tab w:val="left" w:pos="1418"/>
        </w:tabs>
        <w:suppressAutoHyphens w:val="0"/>
        <w:spacing w:before="120" w:line="240" w:lineRule="auto"/>
        <w:ind w:left="1418" w:hanging="709"/>
        <w:jc w:val="both"/>
        <w:rPr>
          <w:rFonts w:ascii="Palatino Linotype" w:hAnsi="Palatino Linotype" w:cs="Arial"/>
          <w:b/>
          <w:sz w:val="20"/>
          <w:szCs w:val="16"/>
        </w:rPr>
      </w:pPr>
      <w:r w:rsidRPr="00140197">
        <w:rPr>
          <w:rFonts w:ascii="Palatino Linotype" w:hAnsi="Palatino Linotype" w:cs="Arial"/>
          <w:b/>
          <w:sz w:val="20"/>
          <w:szCs w:val="16"/>
        </w:rPr>
        <w:t>5.1.2.</w:t>
      </w:r>
      <w:r w:rsidRPr="00140197">
        <w:rPr>
          <w:rFonts w:ascii="Palatino Linotype" w:hAnsi="Palatino Linotype" w:cs="Arial"/>
          <w:b/>
          <w:sz w:val="20"/>
          <w:szCs w:val="16"/>
        </w:rPr>
        <w:tab/>
        <w:t>SOUPIS SKUTEČNĚ PROVEDENÝCH PRACÍ A DODÁVEK</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ab/>
        <w:t>Soupis skutečně provedených prací a dodávek vychází z ROZPOČTU. Soupis skutečně provedených prací bude obsahovat:</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počet měrných jednotek celkem (podle ROZPOČTU);</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 xml:space="preserve">počet měrných jednotek provedených od zahájení prací do konce předchozího </w:t>
      </w:r>
      <w:r w:rsidRPr="00140197">
        <w:rPr>
          <w:rFonts w:ascii="Palatino Linotype" w:hAnsi="Palatino Linotype" w:cs="Arial"/>
          <w:sz w:val="20"/>
          <w:szCs w:val="16"/>
        </w:rPr>
        <w:lastRenderedPageBreak/>
        <w:t>fakturačního období (dosud fakturované položky);</w:t>
      </w:r>
    </w:p>
    <w:p w:rsidR="00084EDD" w:rsidRPr="00140197" w:rsidRDefault="00084EDD" w:rsidP="00AE6056">
      <w:pPr>
        <w:pStyle w:val="Import6"/>
        <w:widowControl w:val="0"/>
        <w:numPr>
          <w:ilvl w:val="0"/>
          <w:numId w:val="13"/>
        </w:numPr>
        <w:tabs>
          <w:tab w:val="clear" w:pos="720"/>
          <w:tab w:val="clear" w:pos="1584"/>
          <w:tab w:val="clear" w:pos="2448"/>
          <w:tab w:val="left" w:pos="2127"/>
          <w:tab w:val="left" w:pos="2410"/>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počet měrných jednotek provedených v průběhu daného fakturačního období, na které je vystavena faktura Zhotovitele (v daném fakturačním období fakturované položky);</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 xml:space="preserve">počet měrných jednotek, které zbývají k provedení do konce realizace díla (dosud nefakturované položky. </w:t>
      </w:r>
    </w:p>
    <w:p w:rsidR="00084EDD" w:rsidRPr="00140197" w:rsidRDefault="00084EDD" w:rsidP="00AE6056">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uppressAutoHyphens w:val="0"/>
        <w:spacing w:before="20" w:line="240" w:lineRule="auto"/>
        <w:ind w:left="1418" w:firstLine="0"/>
        <w:jc w:val="both"/>
        <w:rPr>
          <w:rFonts w:ascii="Palatino Linotype" w:hAnsi="Palatino Linotype" w:cs="Arial"/>
          <w:sz w:val="20"/>
          <w:szCs w:val="16"/>
        </w:rPr>
      </w:pPr>
      <w:r w:rsidRPr="00140197">
        <w:rPr>
          <w:rFonts w:ascii="Palatino Linotype" w:hAnsi="Palatino Linotype" w:cs="Arial"/>
          <w:sz w:val="20"/>
          <w:szCs w:val="16"/>
        </w:rPr>
        <w:t>Soupis skutečně provedených prací, který bude Zhotovitel předkládat TDI ke kontrole před vystavením faktury, bude předložen TDI v tištěné podobě a současně v datové podobě. Částky v soupisu provedených prací budou uvedeny na 2 desetinná místa a číselně musí s přesností na 2 desetinná místa korespondovat s </w:t>
      </w:r>
      <w:r w:rsidRPr="00140197">
        <w:rPr>
          <w:rFonts w:ascii="Palatino Linotype" w:hAnsi="Palatino Linotype" w:cs="Arial"/>
          <w:caps/>
          <w:sz w:val="20"/>
          <w:szCs w:val="16"/>
        </w:rPr>
        <w:t>rozpočtem</w:t>
      </w:r>
      <w:r w:rsidRPr="00140197">
        <w:rPr>
          <w:rFonts w:ascii="Palatino Linotype" w:hAnsi="Palatino Linotype" w:cs="Arial"/>
          <w:sz w:val="20"/>
          <w:szCs w:val="16"/>
        </w:rPr>
        <w:t xml:space="preserve">, který je </w:t>
      </w:r>
      <w:r w:rsidR="00E447C3" w:rsidRPr="00140197">
        <w:rPr>
          <w:rFonts w:ascii="Palatino Linotype" w:hAnsi="Palatino Linotype" w:cs="Arial"/>
          <w:sz w:val="20"/>
          <w:szCs w:val="16"/>
        </w:rPr>
        <w:t>přílohou</w:t>
      </w:r>
      <w:r w:rsidRPr="00140197">
        <w:rPr>
          <w:rFonts w:ascii="Palatino Linotype" w:hAnsi="Palatino Linotype" w:cs="Arial"/>
          <w:sz w:val="20"/>
          <w:szCs w:val="16"/>
        </w:rPr>
        <w:t xml:space="preserve"> č. I této smlouvy. </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b/>
          <w:sz w:val="20"/>
          <w:szCs w:val="16"/>
        </w:rPr>
      </w:pPr>
      <w:r w:rsidRPr="00140197">
        <w:rPr>
          <w:rFonts w:ascii="Palatino Linotype" w:hAnsi="Palatino Linotype" w:cs="Arial"/>
          <w:b/>
          <w:sz w:val="20"/>
          <w:szCs w:val="16"/>
        </w:rPr>
        <w:t>5.1.3.</w:t>
      </w:r>
      <w:r w:rsidRPr="00140197">
        <w:rPr>
          <w:rFonts w:ascii="Palatino Linotype" w:hAnsi="Palatino Linotype" w:cs="Arial"/>
          <w:sz w:val="20"/>
          <w:szCs w:val="16"/>
        </w:rPr>
        <w:tab/>
      </w:r>
      <w:r w:rsidRPr="00140197">
        <w:rPr>
          <w:rFonts w:ascii="Palatino Linotype" w:hAnsi="Palatino Linotype" w:cs="Arial"/>
          <w:b/>
          <w:sz w:val="20"/>
          <w:szCs w:val="16"/>
        </w:rPr>
        <w:t>SOUHRNNÝ</w:t>
      </w:r>
      <w:r w:rsidRPr="00140197">
        <w:rPr>
          <w:rFonts w:ascii="Palatino Linotype" w:hAnsi="Palatino Linotype" w:cs="Arial"/>
          <w:sz w:val="20"/>
          <w:szCs w:val="16"/>
        </w:rPr>
        <w:t xml:space="preserve"> </w:t>
      </w:r>
      <w:r w:rsidRPr="00140197">
        <w:rPr>
          <w:rFonts w:ascii="Palatino Linotype" w:hAnsi="Palatino Linotype" w:cs="Arial"/>
          <w:b/>
          <w:sz w:val="20"/>
          <w:szCs w:val="16"/>
        </w:rPr>
        <w:t>ZJIŠŤOVACÍ PROTOKOL</w:t>
      </w:r>
    </w:p>
    <w:p w:rsidR="00084EDD" w:rsidRPr="00140197" w:rsidRDefault="00084EDD" w:rsidP="00AE6056">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firstLine="0"/>
        <w:jc w:val="both"/>
        <w:rPr>
          <w:rFonts w:ascii="Palatino Linotype" w:hAnsi="Palatino Linotype" w:cs="Arial"/>
          <w:sz w:val="20"/>
          <w:szCs w:val="16"/>
        </w:rPr>
      </w:pPr>
      <w:r w:rsidRPr="00140197">
        <w:rPr>
          <w:rFonts w:ascii="Palatino Linotype" w:hAnsi="Palatino Linotype" w:cs="Arial"/>
          <w:sz w:val="20"/>
          <w:szCs w:val="16"/>
        </w:rPr>
        <w:t>Součástí každé z faktur (v její příloze) bude souhrnný zjišťovací protokol, ve kterém budou uvedeny tyto údaje:</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celková cena díla v členění základ DPH, sazba a výše DPH, cena celkem vč. DPH;</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do daného fakturačního období fakturovaná cena díla v členění základ DPH, sazba a výše DPH, cena celkem vč. DPH;</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v daném fakturačním období fakturovaná cena díla v členění základ DPH, sazba a výše DPH, cena celkem vč. DPH;</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zbývající (dosud nefakturovaná) cena díla v členění základ DPH, sazba a výše DPH, cena celkem vč. DPH.</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13"/>
        <w:jc w:val="both"/>
        <w:rPr>
          <w:rFonts w:ascii="Palatino Linotype" w:hAnsi="Palatino Linotype" w:cs="Arial"/>
          <w:sz w:val="20"/>
          <w:szCs w:val="16"/>
        </w:rPr>
      </w:pPr>
      <w:r w:rsidRPr="00140197">
        <w:rPr>
          <w:rFonts w:ascii="Palatino Linotype" w:hAnsi="Palatino Linotype" w:cs="Arial"/>
          <w:b/>
          <w:sz w:val="20"/>
          <w:szCs w:val="16"/>
        </w:rPr>
        <w:t>5.1.</w:t>
      </w:r>
      <w:r w:rsidR="00E447C3" w:rsidRPr="00140197">
        <w:rPr>
          <w:rFonts w:ascii="Palatino Linotype" w:hAnsi="Palatino Linotype" w:cs="Arial"/>
          <w:b/>
          <w:sz w:val="20"/>
          <w:szCs w:val="16"/>
        </w:rPr>
        <w:t>4</w:t>
      </w:r>
      <w:r w:rsidRPr="00140197">
        <w:rPr>
          <w:rFonts w:ascii="Palatino Linotype" w:hAnsi="Palatino Linotype" w:cs="Arial"/>
          <w:b/>
          <w:sz w:val="20"/>
          <w:szCs w:val="16"/>
        </w:rPr>
        <w:t>.</w:t>
      </w:r>
      <w:r w:rsidRPr="00140197">
        <w:rPr>
          <w:rFonts w:ascii="Palatino Linotype" w:hAnsi="Palatino Linotype" w:cs="Arial"/>
          <w:sz w:val="20"/>
          <w:szCs w:val="16"/>
        </w:rPr>
        <w:tab/>
        <w:t xml:space="preserve">Veškeré doklady prokazující oprávněnost fakturace Zhotovitele v daném měsíci předá Zhotovitel TDI vždy ve třech vyhotoveních, která budou sloužit výhradně pro potřeby Objednatele. </w:t>
      </w:r>
      <w:r w:rsidRPr="00140197">
        <w:rPr>
          <w:rFonts w:ascii="Palatino Linotype" w:hAnsi="Palatino Linotype" w:cs="Arial"/>
          <w:sz w:val="20"/>
          <w:szCs w:val="16"/>
        </w:rPr>
        <w:tab/>
      </w:r>
    </w:p>
    <w:p w:rsidR="00084EDD" w:rsidRPr="00140197" w:rsidRDefault="00084EDD" w:rsidP="00AE6056">
      <w:pPr>
        <w:pStyle w:val="Import3"/>
        <w:widowControl w:val="0"/>
        <w:tabs>
          <w:tab w:val="clear" w:pos="720"/>
          <w:tab w:val="left" w:pos="709"/>
        </w:tabs>
        <w:suppressAutoHyphens w:val="0"/>
        <w:spacing w:before="120" w:line="240" w:lineRule="auto"/>
        <w:ind w:left="703" w:hanging="703"/>
        <w:jc w:val="both"/>
        <w:rPr>
          <w:rFonts w:ascii="Palatino Linotype" w:hAnsi="Palatino Linotype" w:cs="Arial"/>
          <w:sz w:val="20"/>
          <w:szCs w:val="16"/>
        </w:rPr>
      </w:pPr>
      <w:r w:rsidRPr="00140197">
        <w:rPr>
          <w:rFonts w:ascii="Palatino Linotype" w:hAnsi="Palatino Linotype" w:cs="Arial"/>
          <w:b/>
          <w:sz w:val="20"/>
          <w:szCs w:val="16"/>
        </w:rPr>
        <w:t>5.2.</w:t>
      </w:r>
      <w:r w:rsidRPr="00140197">
        <w:rPr>
          <w:rFonts w:ascii="Palatino Linotype" w:hAnsi="Palatino Linotype" w:cs="Arial"/>
          <w:sz w:val="20"/>
          <w:szCs w:val="16"/>
        </w:rPr>
        <w:tab/>
      </w:r>
      <w:r w:rsidRPr="00140197">
        <w:rPr>
          <w:rFonts w:ascii="Palatino Linotype" w:hAnsi="Palatino Linotype" w:cs="Arial"/>
          <w:sz w:val="20"/>
          <w:szCs w:val="16"/>
        </w:rPr>
        <w:tab/>
        <w:t>Každá faktura Zhotovitele musí splňovat náležitosti daňového dokladu podle v rozhodné době účinných právních předpisů a dále musí obsahovat:</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číslo smlouvy;</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číslo faktury;</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den uskutečnění zdanitelného plnění;</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den splatnosti faktury;</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označení díla.</w:t>
      </w:r>
    </w:p>
    <w:p w:rsidR="00084EDD" w:rsidRPr="00140197" w:rsidRDefault="00084EDD" w:rsidP="00AE6056">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Palatino Linotype" w:hAnsi="Palatino Linotype" w:cs="Arial"/>
          <w:sz w:val="20"/>
          <w:szCs w:val="16"/>
        </w:rPr>
      </w:pPr>
      <w:r w:rsidRPr="00140197">
        <w:rPr>
          <w:rFonts w:ascii="Palatino Linotype" w:hAnsi="Palatino Linotype" w:cs="Arial"/>
          <w:sz w:val="20"/>
          <w:szCs w:val="16"/>
        </w:rPr>
        <w:t>Každá faktura Zhotovitele musí v příloze obsahovat:</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souhrnný zjišťovací protokol;</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 xml:space="preserve">soupis provedených prací a dodávek. </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snapToGrid w:val="0"/>
          <w:sz w:val="20"/>
          <w:szCs w:val="16"/>
        </w:rPr>
      </w:pPr>
      <w:r w:rsidRPr="00140197">
        <w:rPr>
          <w:rFonts w:ascii="Palatino Linotype" w:hAnsi="Palatino Linotype"/>
          <w:b/>
          <w:sz w:val="20"/>
          <w:szCs w:val="16"/>
        </w:rPr>
        <w:t>5.3.</w:t>
      </w:r>
      <w:r w:rsidRPr="00140197">
        <w:rPr>
          <w:rFonts w:ascii="Palatino Linotype" w:hAnsi="Palatino Linotype"/>
          <w:b/>
          <w:sz w:val="20"/>
          <w:szCs w:val="16"/>
        </w:rPr>
        <w:tab/>
      </w:r>
      <w:r w:rsidRPr="00140197">
        <w:rPr>
          <w:rFonts w:ascii="Palatino Linotype" w:hAnsi="Palatino Linotype"/>
          <w:snapToGrid w:val="0"/>
          <w:sz w:val="20"/>
          <w:szCs w:val="16"/>
        </w:rPr>
        <w:t xml:space="preserve">Bude-li faktura obsahovat nesprávné nebo neúplné údaje a náležitosti </w:t>
      </w:r>
      <w:r w:rsidRPr="00140197">
        <w:rPr>
          <w:rFonts w:ascii="Palatino Linotype" w:hAnsi="Palatino Linotype"/>
          <w:sz w:val="20"/>
          <w:szCs w:val="16"/>
        </w:rPr>
        <w:t>uvedené v </w:t>
      </w:r>
      <w:r w:rsidRPr="00140197">
        <w:rPr>
          <w:rFonts w:ascii="Palatino Linotype" w:hAnsi="Palatino Linotype" w:cs="Arial"/>
          <w:sz w:val="20"/>
          <w:szCs w:val="16"/>
        </w:rPr>
        <w:t>odstavcích</w:t>
      </w:r>
      <w:r w:rsidRPr="00140197">
        <w:rPr>
          <w:rFonts w:ascii="Palatino Linotype" w:hAnsi="Palatino Linotype"/>
          <w:sz w:val="20"/>
          <w:szCs w:val="16"/>
        </w:rPr>
        <w:t xml:space="preserve"> 5.1. a 5.2. této smlouvy,</w:t>
      </w:r>
      <w:r w:rsidRPr="00140197">
        <w:rPr>
          <w:rFonts w:ascii="Palatino Linotype" w:hAnsi="Palatino Linotype"/>
          <w:snapToGrid w:val="0"/>
          <w:sz w:val="20"/>
          <w:szCs w:val="16"/>
        </w:rPr>
        <w:t xml:space="preserve"> je Objednatel oprávněn ji do data splatnosti vrátit Zhotoviteli. Po opravě faktury předloží Zhotovitel Objednateli novou fakturu se splatností uvedenou v článku 5.4.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5.5. této smlouvy.</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5.4.</w:t>
      </w:r>
      <w:r w:rsidRPr="00140197">
        <w:rPr>
          <w:rFonts w:ascii="Palatino Linotype" w:hAnsi="Palatino Linotype" w:cs="Arial"/>
          <w:sz w:val="20"/>
          <w:szCs w:val="16"/>
        </w:rPr>
        <w:t xml:space="preserve"> </w:t>
      </w:r>
      <w:r w:rsidRPr="00140197">
        <w:rPr>
          <w:rFonts w:ascii="Palatino Linotype" w:hAnsi="Palatino Linotype" w:cs="Arial"/>
          <w:sz w:val="20"/>
          <w:szCs w:val="16"/>
        </w:rPr>
        <w:tab/>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84EDD" w:rsidRPr="00140197" w:rsidRDefault="00084EDD" w:rsidP="00AE6056">
      <w:pPr>
        <w:pStyle w:val="Nadpis6"/>
        <w:widowControl w:val="0"/>
        <w:spacing w:before="120" w:after="0"/>
        <w:ind w:left="709" w:hanging="709"/>
        <w:jc w:val="both"/>
        <w:rPr>
          <w:rFonts w:ascii="Palatino Linotype" w:hAnsi="Palatino Linotype" w:cs="Arial"/>
          <w:b w:val="0"/>
          <w:sz w:val="20"/>
          <w:szCs w:val="16"/>
        </w:rPr>
      </w:pPr>
      <w:r w:rsidRPr="00140197">
        <w:rPr>
          <w:rFonts w:ascii="Palatino Linotype" w:hAnsi="Palatino Linotype" w:cs="Arial"/>
          <w:sz w:val="20"/>
          <w:szCs w:val="16"/>
        </w:rPr>
        <w:t>5.5.</w:t>
      </w:r>
      <w:r w:rsidRPr="00140197">
        <w:rPr>
          <w:rFonts w:ascii="Palatino Linotype" w:hAnsi="Palatino Linotype" w:cs="Arial"/>
          <w:sz w:val="20"/>
          <w:szCs w:val="16"/>
        </w:rPr>
        <w:tab/>
      </w:r>
      <w:r w:rsidRPr="00140197">
        <w:rPr>
          <w:rFonts w:ascii="Palatino Linotype" w:hAnsi="Palatino Linotype" w:cs="Arial"/>
          <w:b w:val="0"/>
          <w:sz w:val="20"/>
          <w:szCs w:val="16"/>
        </w:rPr>
        <w:t xml:space="preserve">Splatnost faktur, které budou současně daňovým dokladem, je do 30 kalendářních dnů ode dne </w:t>
      </w:r>
      <w:r w:rsidRPr="00140197">
        <w:rPr>
          <w:rFonts w:ascii="Palatino Linotype" w:hAnsi="Palatino Linotype" w:cs="Arial"/>
          <w:b w:val="0"/>
          <w:sz w:val="20"/>
          <w:szCs w:val="16"/>
        </w:rPr>
        <w:lastRenderedPageBreak/>
        <w:t xml:space="preserve">jejich doručení Objednateli do sídla Objednatele uvedeného v záhlaví smlouvy. Datem uskutečněného zdanitelného plnění je poslední kalendářní den v měsíci, za který je faktura – daňový doklad vystavena. </w:t>
      </w:r>
    </w:p>
    <w:p w:rsidR="00084EDD" w:rsidRPr="00140197" w:rsidRDefault="00084EDD" w:rsidP="00AE6056">
      <w:pPr>
        <w:widowControl w:val="0"/>
        <w:spacing w:before="120"/>
        <w:ind w:left="709" w:hanging="709"/>
        <w:jc w:val="both"/>
        <w:rPr>
          <w:rFonts w:ascii="Palatino Linotype" w:hAnsi="Palatino Linotype" w:cs="Arial"/>
          <w:b/>
          <w:sz w:val="20"/>
          <w:szCs w:val="16"/>
        </w:rPr>
      </w:pPr>
      <w:r w:rsidRPr="00140197">
        <w:rPr>
          <w:rFonts w:ascii="Palatino Linotype" w:hAnsi="Palatino Linotype" w:cs="Arial"/>
          <w:b/>
          <w:sz w:val="20"/>
          <w:szCs w:val="16"/>
        </w:rPr>
        <w:t>5.6.</w:t>
      </w:r>
      <w:r w:rsidRPr="00140197">
        <w:rPr>
          <w:rFonts w:ascii="Palatino Linotype" w:hAnsi="Palatino Linotype" w:cs="Arial"/>
          <w:b/>
          <w:sz w:val="20"/>
          <w:szCs w:val="16"/>
        </w:rPr>
        <w:tab/>
        <w:t>POZASTÁVKA</w:t>
      </w:r>
    </w:p>
    <w:p w:rsidR="00084EDD" w:rsidRPr="00140197" w:rsidRDefault="00084EDD" w:rsidP="00AE6056">
      <w:pPr>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z w:val="20"/>
          <w:szCs w:val="16"/>
        </w:rPr>
        <w:t>5.6.1.</w:t>
      </w:r>
      <w:r w:rsidRPr="00140197">
        <w:rPr>
          <w:rFonts w:ascii="Palatino Linotype" w:hAnsi="Palatino Linotype" w:cs="Arial"/>
          <w:sz w:val="20"/>
          <w:szCs w:val="16"/>
        </w:rPr>
        <w:tab/>
        <w:t>Zhotovitel je oprávně</w:t>
      </w:r>
      <w:r w:rsidR="005E648A" w:rsidRPr="00140197">
        <w:rPr>
          <w:rFonts w:ascii="Palatino Linotype" w:hAnsi="Palatino Linotype" w:cs="Arial"/>
          <w:sz w:val="20"/>
          <w:szCs w:val="16"/>
        </w:rPr>
        <w:t>n fakturovat cenu díla do výše 8</w:t>
      </w:r>
      <w:r w:rsidRPr="00140197">
        <w:rPr>
          <w:rFonts w:ascii="Palatino Linotype" w:hAnsi="Palatino Linotype" w:cs="Arial"/>
          <w:sz w:val="20"/>
          <w:szCs w:val="16"/>
        </w:rPr>
        <w:t>0% ceny sjednané smluvními stranami v odstavci 4.</w:t>
      </w:r>
      <w:r w:rsidR="005E648A" w:rsidRPr="00140197">
        <w:rPr>
          <w:rFonts w:ascii="Palatino Linotype" w:hAnsi="Palatino Linotype" w:cs="Arial"/>
          <w:sz w:val="20"/>
          <w:szCs w:val="16"/>
        </w:rPr>
        <w:t>1.1. této smlouvy. Zbývajících 2</w:t>
      </w:r>
      <w:r w:rsidRPr="00140197">
        <w:rPr>
          <w:rFonts w:ascii="Palatino Linotype" w:hAnsi="Palatino Linotype" w:cs="Arial"/>
          <w:sz w:val="20"/>
          <w:szCs w:val="16"/>
        </w:rPr>
        <w:t>0% z ceny sjednané smluvními stranami v odstavci 4.1.1. této smlouvy slouží jako pozastávka.</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5.6.2.</w:t>
      </w:r>
      <w:r w:rsidRPr="00140197">
        <w:rPr>
          <w:rFonts w:ascii="Palatino Linotype" w:hAnsi="Palatino Linotype" w:cs="Arial"/>
          <w:sz w:val="20"/>
          <w:szCs w:val="16"/>
        </w:rPr>
        <w:tab/>
        <w:t>Posledn</w:t>
      </w:r>
      <w:r w:rsidR="005E648A" w:rsidRPr="00140197">
        <w:rPr>
          <w:rFonts w:ascii="Palatino Linotype" w:hAnsi="Palatino Linotype" w:cs="Arial"/>
          <w:sz w:val="20"/>
          <w:szCs w:val="16"/>
        </w:rPr>
        <w:t>í fakturu (tj. fakturu ve výši 2</w:t>
      </w:r>
      <w:r w:rsidRPr="00140197">
        <w:rPr>
          <w:rFonts w:ascii="Palatino Linotype" w:hAnsi="Palatino Linotype" w:cs="Arial"/>
          <w:sz w:val="20"/>
          <w:szCs w:val="16"/>
        </w:rPr>
        <w:t>0% ceny sjednané smluvními stranami v odstavci 4.1.1. této smlouvy) vystaví Zhotovitel po předání a převzetí díla</w:t>
      </w:r>
      <w:r w:rsidR="005E648A" w:rsidRPr="00140197">
        <w:rPr>
          <w:rFonts w:ascii="Palatino Linotype" w:hAnsi="Palatino Linotype" w:cs="Arial"/>
          <w:sz w:val="20"/>
          <w:szCs w:val="16"/>
        </w:rPr>
        <w:t xml:space="preserve"> bez vad a nedodělků</w:t>
      </w:r>
      <w:r w:rsidRPr="00140197">
        <w:rPr>
          <w:rFonts w:ascii="Palatino Linotype" w:hAnsi="Palatino Linotype" w:cs="Arial"/>
          <w:sz w:val="20"/>
          <w:szCs w:val="16"/>
        </w:rPr>
        <w:t xml:space="preserve">. </w:t>
      </w:r>
    </w:p>
    <w:p w:rsidR="00084EDD" w:rsidRPr="00140197" w:rsidRDefault="00084EDD" w:rsidP="00AE6056">
      <w:pPr>
        <w:pStyle w:val="Import5"/>
        <w:widowControl w:val="0"/>
        <w:tabs>
          <w:tab w:val="clear" w:pos="720"/>
          <w:tab w:val="left" w:pos="709"/>
        </w:tabs>
        <w:suppressAutoHyphens w:val="0"/>
        <w:spacing w:before="60" w:line="240" w:lineRule="auto"/>
        <w:ind w:left="0" w:firstLine="0"/>
        <w:jc w:val="both"/>
        <w:rPr>
          <w:rFonts w:ascii="Palatino Linotype" w:hAnsi="Palatino Linotype" w:cs="Arial"/>
          <w:b/>
          <w:sz w:val="20"/>
          <w:szCs w:val="16"/>
        </w:rPr>
      </w:pPr>
      <w:r w:rsidRPr="00140197">
        <w:rPr>
          <w:rFonts w:ascii="Palatino Linotype" w:hAnsi="Palatino Linotype" w:cs="Arial"/>
          <w:b/>
          <w:caps/>
          <w:sz w:val="20"/>
          <w:szCs w:val="16"/>
        </w:rPr>
        <w:t>5.7.</w:t>
      </w:r>
      <w:r w:rsidRPr="00140197">
        <w:rPr>
          <w:rFonts w:ascii="Palatino Linotype" w:hAnsi="Palatino Linotype" w:cs="Arial"/>
          <w:b/>
          <w:caps/>
          <w:sz w:val="20"/>
          <w:szCs w:val="16"/>
        </w:rPr>
        <w:tab/>
        <w:t>Schvalování</w:t>
      </w:r>
      <w:r w:rsidRPr="00140197">
        <w:rPr>
          <w:rFonts w:ascii="Palatino Linotype" w:hAnsi="Palatino Linotype" w:cs="Arial"/>
          <w:b/>
          <w:sz w:val="20"/>
          <w:szCs w:val="16"/>
        </w:rPr>
        <w:t xml:space="preserve"> PLATEB</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5.7.1.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Zhotovitel předloží TDI soupis prací a dodávek, které hodlá fakturovat v daném fakturačním období. TDI provede kontrolu soupisu provedených prací a sdělí Zhotoviteli své stanovisko k účtovaným položkám. Pokud TDI zjistí, že účtované položky nejsou v souladu se skutečností na </w:t>
      </w:r>
      <w:r w:rsidR="00E447C3" w:rsidRPr="00140197">
        <w:rPr>
          <w:rFonts w:ascii="Palatino Linotype" w:hAnsi="Palatino Linotype" w:cs="Arial"/>
          <w:snapToGrid w:val="0"/>
          <w:sz w:val="20"/>
          <w:szCs w:val="16"/>
        </w:rPr>
        <w:t>realizovaném díle</w:t>
      </w:r>
      <w:r w:rsidRPr="00140197">
        <w:rPr>
          <w:rFonts w:ascii="Palatino Linotype" w:hAnsi="Palatino Linotype" w:cs="Arial"/>
          <w:snapToGrid w:val="0"/>
          <w:sz w:val="20"/>
          <w:szCs w:val="16"/>
        </w:rPr>
        <w:t xml:space="preserve"> a s touto smlouvou, vrátí soupis prací a dodávek Zhotoviteli k opravě. Opravený soupis prací a dodávek předloží Zhotovitel opět TDI. Svůj souhlas se soupisem prací a dodávek vyjádří TDI svým podpisem. </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z w:val="20"/>
          <w:szCs w:val="16"/>
        </w:rPr>
        <w:t>5.7</w:t>
      </w:r>
      <w:r w:rsidRPr="00140197">
        <w:rPr>
          <w:rFonts w:ascii="Palatino Linotype" w:hAnsi="Palatino Linotype" w:cs="Arial"/>
          <w:b/>
          <w:snapToGrid w:val="0"/>
          <w:sz w:val="20"/>
          <w:szCs w:val="16"/>
        </w:rPr>
        <w:t>.2.</w:t>
      </w:r>
      <w:r w:rsidRPr="00140197">
        <w:rPr>
          <w:rFonts w:ascii="Palatino Linotype" w:hAnsi="Palatino Linotype" w:cs="Arial"/>
          <w:snapToGrid w:val="0"/>
          <w:sz w:val="20"/>
          <w:szCs w:val="16"/>
        </w:rPr>
        <w:tab/>
        <w:t xml:space="preserve">Zhotovitel vystaví fakturu – daňový doklad za dané fakturační období, jehož přílohou bude soupis prací a dodávek potvrzený TDI a doručí ho do sídla Objednatele. Platební doklad, který nebude obsahovat soupis prací a dodávek potvrzený TDI není úplný a Objednatel ho nemůže proplatit. </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5.7.3.</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Schvalování pozastávky:</w:t>
      </w:r>
      <w:r w:rsidRPr="00140197">
        <w:rPr>
          <w:rFonts w:ascii="Palatino Linotype" w:hAnsi="Palatino Linotype" w:cs="Arial"/>
          <w:b/>
          <w:snapToGrid w:val="0"/>
          <w:sz w:val="20"/>
          <w:szCs w:val="16"/>
        </w:rPr>
        <w:t xml:space="preserve"> </w:t>
      </w:r>
    </w:p>
    <w:p w:rsidR="00084EDD" w:rsidRPr="00140197" w:rsidRDefault="00084EDD" w:rsidP="00AE6056">
      <w:pPr>
        <w:widowControl w:val="0"/>
        <w:spacing w:before="120"/>
        <w:ind w:left="1418" w:hanging="2"/>
        <w:jc w:val="both"/>
        <w:rPr>
          <w:rFonts w:ascii="Palatino Linotype" w:hAnsi="Palatino Linotype" w:cs="Arial"/>
          <w:snapToGrid w:val="0"/>
          <w:sz w:val="20"/>
          <w:szCs w:val="16"/>
        </w:rPr>
      </w:pPr>
      <w:r w:rsidRPr="00140197">
        <w:rPr>
          <w:rFonts w:ascii="Palatino Linotype" w:hAnsi="Palatino Linotype" w:cs="Arial"/>
          <w:snapToGrid w:val="0"/>
          <w:sz w:val="20"/>
          <w:szCs w:val="16"/>
        </w:rPr>
        <w:t>Ke stanovisku TDI k výstupní kontrole Zhotovitele</w:t>
      </w:r>
      <w:r w:rsidR="00E447C3" w:rsidRPr="00140197">
        <w:rPr>
          <w:rFonts w:ascii="Palatino Linotype" w:hAnsi="Palatino Linotype" w:cs="Arial"/>
          <w:snapToGrid w:val="0"/>
          <w:sz w:val="20"/>
          <w:szCs w:val="16"/>
        </w:rPr>
        <w:t xml:space="preserve"> </w:t>
      </w:r>
      <w:r w:rsidRPr="00140197">
        <w:rPr>
          <w:rFonts w:ascii="Palatino Linotype" w:hAnsi="Palatino Linotype" w:cs="Arial"/>
          <w:snapToGrid w:val="0"/>
          <w:sz w:val="20"/>
          <w:szCs w:val="16"/>
        </w:rPr>
        <w:t>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TDI v zastoupení Objednatele přijatelném. TDI stanoví datum předání teprve po ukončení prohlídky vad a nedodělků a poté, co od Zhotovitele obdrží požadované doklady. Poslední platba může být schválena k úhradě po úplném dokončení díla Zhotovitelem, pokud objednatel nerozhodne podle čl. V. odst. 5.6.2. této smlouvy.</w:t>
      </w:r>
    </w:p>
    <w:p w:rsidR="00084EDD" w:rsidRPr="00140197" w:rsidRDefault="00084EDD" w:rsidP="00AE6056">
      <w:pPr>
        <w:pStyle w:val="Import8"/>
        <w:widowControl w:val="0"/>
        <w:suppressAutoHyphens w:val="0"/>
        <w:spacing w:before="360" w:line="240" w:lineRule="auto"/>
        <w:ind w:left="0"/>
        <w:jc w:val="center"/>
        <w:rPr>
          <w:rFonts w:ascii="Palatino Linotype" w:hAnsi="Palatino Linotype" w:cs="Arial"/>
          <w:b/>
          <w:sz w:val="28"/>
        </w:rPr>
      </w:pPr>
      <w:r w:rsidRPr="00140197">
        <w:rPr>
          <w:rFonts w:ascii="Palatino Linotype" w:hAnsi="Palatino Linotype" w:cs="Arial"/>
          <w:b/>
          <w:sz w:val="28"/>
        </w:rPr>
        <w:t xml:space="preserve">Článek VI. </w:t>
      </w:r>
      <w:r w:rsidR="00815C94" w:rsidRPr="00140197">
        <w:rPr>
          <w:rFonts w:ascii="Palatino Linotype" w:hAnsi="Palatino Linotype" w:cs="Arial"/>
          <w:b/>
          <w:sz w:val="28"/>
        </w:rPr>
        <w:t>Staveniště</w:t>
      </w:r>
      <w:r w:rsidRPr="00140197">
        <w:rPr>
          <w:rFonts w:ascii="Palatino Linotype" w:hAnsi="Palatino Linotype" w:cs="Arial"/>
          <w:b/>
          <w:sz w:val="28"/>
        </w:rPr>
        <w:t xml:space="preserve"> </w:t>
      </w:r>
    </w:p>
    <w:p w:rsidR="00084EDD" w:rsidRPr="00140197" w:rsidRDefault="00084EDD" w:rsidP="00AE6056">
      <w:pPr>
        <w:pStyle w:val="Nadpis6"/>
        <w:widowControl w:val="0"/>
        <w:spacing w:before="120" w:after="0"/>
        <w:ind w:left="709" w:hanging="709"/>
        <w:rPr>
          <w:rFonts w:ascii="Palatino Linotype" w:hAnsi="Palatino Linotype" w:cs="Arial"/>
          <w:sz w:val="20"/>
          <w:szCs w:val="18"/>
        </w:rPr>
      </w:pPr>
      <w:r w:rsidRPr="00140197">
        <w:rPr>
          <w:rFonts w:ascii="Palatino Linotype" w:hAnsi="Palatino Linotype" w:cs="Arial"/>
          <w:sz w:val="20"/>
          <w:szCs w:val="18"/>
        </w:rPr>
        <w:t>6.1.</w:t>
      </w:r>
      <w:r w:rsidRPr="00140197">
        <w:rPr>
          <w:rFonts w:ascii="Palatino Linotype" w:hAnsi="Palatino Linotype" w:cs="Arial"/>
          <w:sz w:val="20"/>
          <w:szCs w:val="18"/>
        </w:rPr>
        <w:tab/>
        <w:t xml:space="preserve">PŘEVZETÍ, PROVOZ A VYKLIZENÍ </w:t>
      </w:r>
      <w:r w:rsidR="00815C94" w:rsidRPr="00140197">
        <w:rPr>
          <w:rFonts w:ascii="Palatino Linotype" w:hAnsi="Palatino Linotype" w:cs="Arial"/>
          <w:caps/>
          <w:sz w:val="20"/>
          <w:szCs w:val="18"/>
        </w:rPr>
        <w:t>staveniště</w:t>
      </w:r>
    </w:p>
    <w:p w:rsidR="00084EDD" w:rsidRPr="00140197" w:rsidRDefault="00084EDD" w:rsidP="00AE6056">
      <w:pPr>
        <w:pStyle w:val="Zhlav"/>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z w:val="20"/>
          <w:szCs w:val="16"/>
        </w:rPr>
        <w:t>6.1.1.</w:t>
      </w:r>
      <w:r w:rsidRPr="00140197">
        <w:rPr>
          <w:rFonts w:ascii="Palatino Linotype" w:hAnsi="Palatino Linotype" w:cs="Arial"/>
          <w:b/>
          <w:sz w:val="20"/>
          <w:szCs w:val="16"/>
        </w:rPr>
        <w:tab/>
      </w:r>
      <w:r w:rsidR="00815C94" w:rsidRPr="00140197">
        <w:rPr>
          <w:rFonts w:ascii="Palatino Linotype" w:hAnsi="Palatino Linotype" w:cs="Arial"/>
          <w:sz w:val="20"/>
          <w:szCs w:val="16"/>
        </w:rPr>
        <w:t>Staveništěm</w:t>
      </w:r>
      <w:r w:rsidRPr="00140197">
        <w:rPr>
          <w:rFonts w:ascii="Palatino Linotype" w:hAnsi="Palatino Linotype" w:cs="Arial"/>
          <w:sz w:val="20"/>
          <w:szCs w:val="16"/>
        </w:rPr>
        <w:t xml:space="preserve"> se rozumí prostor určený PROJEKTEM</w:t>
      </w:r>
      <w:r w:rsidR="00E447C3" w:rsidRPr="00140197">
        <w:rPr>
          <w:rFonts w:ascii="Palatino Linotype" w:hAnsi="Palatino Linotype" w:cs="Arial"/>
          <w:sz w:val="20"/>
          <w:szCs w:val="16"/>
        </w:rPr>
        <w:t xml:space="preserve"> k realizaci díla</w:t>
      </w:r>
      <w:r w:rsidRPr="00140197">
        <w:rPr>
          <w:rFonts w:ascii="Palatino Linotype" w:hAnsi="Palatino Linotype" w:cs="Arial"/>
          <w:sz w:val="20"/>
          <w:szCs w:val="16"/>
        </w:rPr>
        <w:t xml:space="preserve">. Objednatel předá Zhotoviteli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v termínu do 3 </w:t>
      </w:r>
      <w:r w:rsidR="009B2A23" w:rsidRPr="00140197">
        <w:rPr>
          <w:rFonts w:ascii="Palatino Linotype" w:hAnsi="Palatino Linotype" w:cs="Arial"/>
          <w:sz w:val="20"/>
          <w:szCs w:val="16"/>
        </w:rPr>
        <w:t xml:space="preserve">kalendářních </w:t>
      </w:r>
      <w:r w:rsidRPr="00140197">
        <w:rPr>
          <w:rFonts w:ascii="Palatino Linotype" w:hAnsi="Palatino Linotype" w:cs="Arial"/>
          <w:sz w:val="20"/>
          <w:szCs w:val="16"/>
        </w:rPr>
        <w:t xml:space="preserve">dnů od účinnosti smlouvy. O předání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bude pořízen protokol o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podepsaný oprávněnými zástupci obou stran, přičemž za rozhodný termín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se považuje den zahájení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Součástí protokolu bude soupis oprávněných osob Objednatele a Zhotovitele k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a soupis orga</w:t>
      </w:r>
      <w:r w:rsidR="00753CE9" w:rsidRPr="00140197">
        <w:rPr>
          <w:rFonts w:ascii="Palatino Linotype" w:hAnsi="Palatino Linotype" w:cs="Arial"/>
          <w:sz w:val="20"/>
          <w:szCs w:val="16"/>
        </w:rPr>
        <w:t>nizačních požadavků Objednatele, pokud nejsou obsaženy přímo v PROJEKTU.</w:t>
      </w:r>
      <w:r w:rsidRPr="00140197">
        <w:rPr>
          <w:rFonts w:ascii="Palatino Linotype" w:hAnsi="Palatino Linotype" w:cs="Arial"/>
          <w:sz w:val="20"/>
          <w:szCs w:val="16"/>
        </w:rPr>
        <w:t xml:space="preserve"> </w:t>
      </w:r>
    </w:p>
    <w:p w:rsidR="00084EDD" w:rsidRPr="00140197" w:rsidRDefault="00084EDD" w:rsidP="00AE6056">
      <w:pPr>
        <w:pStyle w:val="Zhlav"/>
        <w:widowControl w:val="0"/>
        <w:spacing w:before="120"/>
        <w:ind w:left="1418" w:hanging="709"/>
        <w:jc w:val="both"/>
        <w:rPr>
          <w:rFonts w:ascii="Palatino Linotype" w:hAnsi="Palatino Linotype" w:cs="Arial"/>
          <w:b/>
          <w:sz w:val="20"/>
          <w:szCs w:val="16"/>
        </w:rPr>
      </w:pPr>
      <w:r w:rsidRPr="00140197">
        <w:rPr>
          <w:rFonts w:ascii="Palatino Linotype" w:hAnsi="Palatino Linotype" w:cs="Arial"/>
          <w:b/>
          <w:sz w:val="20"/>
          <w:szCs w:val="16"/>
        </w:rPr>
        <w:t>6.1.2.</w:t>
      </w:r>
      <w:r w:rsidRPr="00140197">
        <w:rPr>
          <w:rFonts w:ascii="Palatino Linotype" w:hAnsi="Palatino Linotype" w:cs="Arial"/>
          <w:sz w:val="20"/>
          <w:szCs w:val="16"/>
        </w:rPr>
        <w:tab/>
        <w:t xml:space="preserve">Ode dne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nese Zhotovitel nebezpečí všech škod na prováděném díle až do doby jeho předání Objednateli. Zhotovitel platí vodné, stočné a náklady na další </w:t>
      </w:r>
      <w:r w:rsidRPr="00140197">
        <w:rPr>
          <w:rFonts w:ascii="Palatino Linotype" w:hAnsi="Palatino Linotype" w:cs="Arial"/>
          <w:sz w:val="20"/>
          <w:szCs w:val="16"/>
        </w:rPr>
        <w:lastRenderedPageBreak/>
        <w:t xml:space="preserve">odebraná média. Zhotovitel zabezpečí na své náklady měření jejich odběru. Zhotovitel je povinen zajistit ostrahu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w:t>
      </w:r>
    </w:p>
    <w:p w:rsidR="00084EDD" w:rsidRPr="00140197" w:rsidRDefault="00084EDD" w:rsidP="00AE6056">
      <w:pPr>
        <w:pStyle w:val="Nadpis6"/>
        <w:widowControl w:val="0"/>
        <w:spacing w:before="120" w:after="0"/>
        <w:ind w:left="709" w:hanging="709"/>
        <w:rPr>
          <w:rFonts w:ascii="Palatino Linotype" w:hAnsi="Palatino Linotype" w:cs="Arial"/>
          <w:sz w:val="20"/>
          <w:szCs w:val="18"/>
        </w:rPr>
      </w:pPr>
      <w:r w:rsidRPr="00140197">
        <w:rPr>
          <w:rFonts w:ascii="Palatino Linotype" w:hAnsi="Palatino Linotype" w:cs="Arial"/>
          <w:sz w:val="20"/>
          <w:szCs w:val="18"/>
        </w:rPr>
        <w:t>6.</w:t>
      </w:r>
      <w:r w:rsidR="00E447C3" w:rsidRPr="00140197">
        <w:rPr>
          <w:rFonts w:ascii="Palatino Linotype" w:hAnsi="Palatino Linotype" w:cs="Arial"/>
          <w:sz w:val="20"/>
          <w:szCs w:val="18"/>
        </w:rPr>
        <w:t>2</w:t>
      </w:r>
      <w:r w:rsidRPr="00140197">
        <w:rPr>
          <w:rFonts w:ascii="Palatino Linotype" w:hAnsi="Palatino Linotype" w:cs="Arial"/>
          <w:sz w:val="20"/>
          <w:szCs w:val="18"/>
        </w:rPr>
        <w:t xml:space="preserve">. </w:t>
      </w:r>
      <w:r w:rsidRPr="00140197">
        <w:rPr>
          <w:rFonts w:ascii="Palatino Linotype" w:hAnsi="Palatino Linotype" w:cs="Arial"/>
          <w:sz w:val="20"/>
          <w:szCs w:val="18"/>
        </w:rPr>
        <w:tab/>
        <w:t xml:space="preserve">ÚKLID </w:t>
      </w:r>
      <w:r w:rsidR="00815C94" w:rsidRPr="00140197">
        <w:rPr>
          <w:rFonts w:ascii="Palatino Linotype" w:hAnsi="Palatino Linotype" w:cs="Arial"/>
          <w:caps/>
          <w:sz w:val="20"/>
          <w:szCs w:val="18"/>
        </w:rPr>
        <w:t>staveniště</w:t>
      </w:r>
      <w:r w:rsidRPr="00140197">
        <w:rPr>
          <w:rFonts w:ascii="Palatino Linotype" w:hAnsi="Palatino Linotype" w:cs="Arial"/>
          <w:caps/>
          <w:sz w:val="20"/>
          <w:szCs w:val="18"/>
        </w:rPr>
        <w:t xml:space="preserve"> </w:t>
      </w:r>
    </w:p>
    <w:p w:rsidR="00084EDD" w:rsidRPr="00140197" w:rsidRDefault="00084EDD" w:rsidP="00AE6056">
      <w:pPr>
        <w:widowControl w:val="0"/>
        <w:spacing w:before="120"/>
        <w:ind w:left="709"/>
        <w:jc w:val="both"/>
        <w:rPr>
          <w:rFonts w:ascii="Palatino Linotype" w:hAnsi="Palatino Linotype" w:cs="Arial"/>
          <w:sz w:val="20"/>
          <w:szCs w:val="16"/>
        </w:rPr>
      </w:pPr>
      <w:r w:rsidRPr="00140197">
        <w:rPr>
          <w:rFonts w:ascii="Palatino Linotype" w:hAnsi="Palatino Linotype" w:cs="Arial"/>
          <w:snapToGrid w:val="0"/>
          <w:sz w:val="20"/>
          <w:szCs w:val="16"/>
        </w:rPr>
        <w:t xml:space="preserve">Zhotovitel je povinen udržovat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i dílo v čistotě a pořádku, bez hromadění odpadů a zbytků materiálu. Po celou dobu provádění díla je Zhotovitel povinen provádět řádný úklid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odstraňovat všechny přebytečné překážky, manipulovat se svými prostředky a uskladněným materiálem a skladovat je tak, aby nepřekážely, při provádění prací a dodávek a odstraňovat pravidelně </w:t>
      </w:r>
      <w:r w:rsidR="00E447C3" w:rsidRPr="00140197">
        <w:rPr>
          <w:rFonts w:ascii="Palatino Linotype" w:hAnsi="Palatino Linotype" w:cs="Arial"/>
          <w:snapToGrid w:val="0"/>
          <w:sz w:val="20"/>
          <w:szCs w:val="16"/>
        </w:rPr>
        <w:t>z pracoviště</w:t>
      </w:r>
      <w:r w:rsidRPr="00140197">
        <w:rPr>
          <w:rFonts w:ascii="Palatino Linotype" w:hAnsi="Palatino Linotype" w:cs="Arial"/>
          <w:snapToGrid w:val="0"/>
          <w:sz w:val="20"/>
          <w:szCs w:val="16"/>
        </w:rPr>
        <w:t xml:space="preserve"> odpadky a dočasné konstrukce, kterých při provádění díla není nezbytně třeba. Při nakládání s odpady je Zhotovitel povinen se řídit ustanoveními zákona č. 185/2001 Sb. ve znění pozdějších předpisů a jeho prováděcími předpisy.</w:t>
      </w:r>
      <w:r w:rsidRPr="00140197">
        <w:rPr>
          <w:rFonts w:ascii="Palatino Linotype" w:hAnsi="Palatino Linotype" w:cs="Arial"/>
          <w:sz w:val="20"/>
          <w:szCs w:val="16"/>
        </w:rPr>
        <w:t xml:space="preserve"> Zhotovitel je povinen předávat TDI doklady o zajištění likvidace odpadů vzniklých </w:t>
      </w:r>
      <w:r w:rsidR="00F64408" w:rsidRPr="00140197">
        <w:rPr>
          <w:rFonts w:ascii="Palatino Linotype" w:hAnsi="Palatino Linotype" w:cs="Arial"/>
          <w:sz w:val="20"/>
          <w:szCs w:val="16"/>
        </w:rPr>
        <w:t>při realizaci díla</w:t>
      </w:r>
      <w:r w:rsidRPr="00140197">
        <w:rPr>
          <w:rFonts w:ascii="Palatino Linotype" w:hAnsi="Palatino Linotype" w:cs="Arial"/>
          <w:sz w:val="20"/>
          <w:szCs w:val="16"/>
        </w:rPr>
        <w:t xml:space="preserve"> v souladu s posledně citovaným zákonem. </w:t>
      </w:r>
    </w:p>
    <w:p w:rsidR="00084EDD" w:rsidRPr="00140197" w:rsidRDefault="00084EDD" w:rsidP="00AE6056">
      <w:pPr>
        <w:pStyle w:val="Nadpis6"/>
        <w:widowControl w:val="0"/>
        <w:spacing w:before="120" w:after="0"/>
        <w:ind w:left="709" w:hanging="709"/>
        <w:rPr>
          <w:rFonts w:ascii="Palatino Linotype" w:hAnsi="Palatino Linotype" w:cs="Arial"/>
          <w:szCs w:val="20"/>
        </w:rPr>
      </w:pPr>
      <w:r w:rsidRPr="00140197">
        <w:rPr>
          <w:rFonts w:ascii="Palatino Linotype" w:hAnsi="Palatino Linotype" w:cs="Arial"/>
          <w:sz w:val="20"/>
          <w:szCs w:val="18"/>
        </w:rPr>
        <w:t>6.</w:t>
      </w:r>
      <w:r w:rsidR="00F64408" w:rsidRPr="00140197">
        <w:rPr>
          <w:rFonts w:ascii="Palatino Linotype" w:hAnsi="Palatino Linotype" w:cs="Arial"/>
          <w:sz w:val="20"/>
          <w:szCs w:val="18"/>
        </w:rPr>
        <w:t>3</w:t>
      </w:r>
      <w:r w:rsidRPr="00140197">
        <w:rPr>
          <w:rFonts w:ascii="Palatino Linotype" w:hAnsi="Palatino Linotype" w:cs="Arial"/>
          <w:sz w:val="20"/>
          <w:szCs w:val="18"/>
        </w:rPr>
        <w:t xml:space="preserve">. </w:t>
      </w:r>
      <w:r w:rsidRPr="00140197">
        <w:rPr>
          <w:rFonts w:ascii="Palatino Linotype" w:hAnsi="Palatino Linotype" w:cs="Arial"/>
          <w:sz w:val="20"/>
          <w:szCs w:val="18"/>
        </w:rPr>
        <w:tab/>
        <w:t xml:space="preserve">VYKLIZENÍ </w:t>
      </w:r>
      <w:r w:rsidR="00815C94" w:rsidRPr="00140197">
        <w:rPr>
          <w:rFonts w:ascii="Palatino Linotype" w:hAnsi="Palatino Linotype" w:cs="Arial"/>
          <w:sz w:val="20"/>
          <w:szCs w:val="20"/>
        </w:rPr>
        <w:t>STAVENIŠTĚ</w:t>
      </w:r>
      <w:r w:rsidRPr="00140197">
        <w:rPr>
          <w:rFonts w:ascii="Palatino Linotype" w:hAnsi="Palatino Linotype" w:cs="Arial"/>
          <w:sz w:val="20"/>
          <w:szCs w:val="20"/>
        </w:rPr>
        <w:t xml:space="preserve"> </w:t>
      </w:r>
    </w:p>
    <w:p w:rsidR="00084EDD" w:rsidRPr="00140197" w:rsidRDefault="00084EDD" w:rsidP="00AE6056">
      <w:pPr>
        <w:widowControl w:val="0"/>
        <w:spacing w:before="120"/>
        <w:ind w:left="709"/>
        <w:jc w:val="both"/>
        <w:rPr>
          <w:rFonts w:ascii="Palatino Linotype" w:hAnsi="Palatino Linotype" w:cs="Arial"/>
          <w:snapToGrid w:val="0"/>
          <w:sz w:val="20"/>
          <w:szCs w:val="16"/>
        </w:rPr>
      </w:pPr>
      <w:r w:rsidRPr="00140197">
        <w:rPr>
          <w:rFonts w:ascii="Palatino Linotype" w:hAnsi="Palatino Linotype" w:cs="Arial"/>
          <w:snapToGrid w:val="0"/>
          <w:sz w:val="20"/>
          <w:szCs w:val="16"/>
        </w:rPr>
        <w:t xml:space="preserve">Zhotovitel je povinen nejpozději ke dni předání díla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zcela vyklidit, jinak je Objednatel oprávněn převzetí díla odmítnout. Při vyklizení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je Zhotovitel povinen uvést okolní plochy, které nejsou řešeny PROJEKTEM do stavu, v jakém byly před zahájením realizace díla.</w:t>
      </w:r>
    </w:p>
    <w:p w:rsidR="00084EDD" w:rsidRPr="00140197" w:rsidRDefault="00084EDD" w:rsidP="00AE6056">
      <w:pPr>
        <w:pStyle w:val="Nadpis6"/>
        <w:widowControl w:val="0"/>
        <w:spacing w:before="120" w:after="0"/>
        <w:ind w:left="709" w:hanging="709"/>
        <w:rPr>
          <w:rFonts w:ascii="Palatino Linotype" w:hAnsi="Palatino Linotype" w:cs="Arial"/>
          <w:sz w:val="20"/>
          <w:szCs w:val="18"/>
        </w:rPr>
      </w:pPr>
      <w:r w:rsidRPr="00140197">
        <w:rPr>
          <w:rFonts w:ascii="Palatino Linotype" w:hAnsi="Palatino Linotype" w:cs="Arial"/>
          <w:sz w:val="20"/>
          <w:szCs w:val="18"/>
        </w:rPr>
        <w:t>6.</w:t>
      </w:r>
      <w:r w:rsidR="00F64408" w:rsidRPr="00140197">
        <w:rPr>
          <w:rFonts w:ascii="Palatino Linotype" w:hAnsi="Palatino Linotype" w:cs="Arial"/>
          <w:sz w:val="20"/>
          <w:szCs w:val="18"/>
        </w:rPr>
        <w:t>4</w:t>
      </w:r>
      <w:r w:rsidRPr="00140197">
        <w:rPr>
          <w:rFonts w:ascii="Palatino Linotype" w:hAnsi="Palatino Linotype" w:cs="Arial"/>
          <w:sz w:val="20"/>
          <w:szCs w:val="18"/>
        </w:rPr>
        <w:t>.</w:t>
      </w:r>
      <w:r w:rsidRPr="00140197">
        <w:rPr>
          <w:rFonts w:ascii="Palatino Linotype" w:hAnsi="Palatino Linotype" w:cs="Arial"/>
          <w:sz w:val="20"/>
          <w:szCs w:val="18"/>
        </w:rPr>
        <w:tab/>
        <w:t>DOPRAVNÍ OPATŘENÍ</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z w:val="20"/>
          <w:szCs w:val="16"/>
        </w:rPr>
        <w:t>6.</w:t>
      </w:r>
      <w:r w:rsidR="00F64408" w:rsidRPr="00140197">
        <w:rPr>
          <w:rFonts w:ascii="Palatino Linotype" w:hAnsi="Palatino Linotype" w:cs="Arial"/>
          <w:b/>
          <w:sz w:val="20"/>
          <w:szCs w:val="16"/>
        </w:rPr>
        <w:t>4</w:t>
      </w:r>
      <w:r w:rsidRPr="00140197">
        <w:rPr>
          <w:rFonts w:ascii="Palatino Linotype" w:hAnsi="Palatino Linotype" w:cs="Arial"/>
          <w:b/>
          <w:sz w:val="20"/>
          <w:szCs w:val="16"/>
        </w:rPr>
        <w:t>.1.</w:t>
      </w:r>
      <w:r w:rsidRPr="00140197">
        <w:rPr>
          <w:rFonts w:ascii="Palatino Linotype" w:hAnsi="Palatino Linotype" w:cs="Arial"/>
          <w:b/>
          <w:snapToGrid w:val="0"/>
          <w:sz w:val="20"/>
          <w:szCs w:val="16"/>
        </w:rPr>
        <w:t xml:space="preserve"> </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Všechny úkony nutné k provádění a dokončení prací a dodávek na zhotovení díla a odstranění vad a nedodělků musí být prováděny v souladu s touto smlouvou tak, aby nenarušily:</w:t>
      </w:r>
    </w:p>
    <w:p w:rsidR="00084EDD" w:rsidRPr="00140197" w:rsidRDefault="00084EDD" w:rsidP="00AE6056">
      <w:pPr>
        <w:widowControl w:val="0"/>
        <w:spacing w:before="60"/>
        <w:ind w:left="2127"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6.</w:t>
      </w:r>
      <w:r w:rsidR="00F64408" w:rsidRPr="00140197">
        <w:rPr>
          <w:rFonts w:ascii="Palatino Linotype" w:hAnsi="Palatino Linotype" w:cs="Arial"/>
          <w:b/>
          <w:snapToGrid w:val="0"/>
          <w:sz w:val="20"/>
          <w:szCs w:val="16"/>
        </w:rPr>
        <w:t>4</w:t>
      </w:r>
      <w:r w:rsidRPr="00140197">
        <w:rPr>
          <w:rFonts w:ascii="Palatino Linotype" w:hAnsi="Palatino Linotype" w:cs="Arial"/>
          <w:b/>
          <w:snapToGrid w:val="0"/>
          <w:sz w:val="20"/>
          <w:szCs w:val="16"/>
        </w:rPr>
        <w:t>.1.1.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provoz v okolí </w:t>
      </w:r>
      <w:r w:rsidR="00F64408" w:rsidRPr="00140197">
        <w:rPr>
          <w:rFonts w:ascii="Palatino Linotype" w:hAnsi="Palatino Linotype" w:cs="Arial"/>
          <w:snapToGrid w:val="0"/>
          <w:sz w:val="20"/>
          <w:szCs w:val="16"/>
        </w:rPr>
        <w:t>místa realizace díla</w:t>
      </w:r>
      <w:r w:rsidRPr="00140197">
        <w:rPr>
          <w:rFonts w:ascii="Palatino Linotype" w:hAnsi="Palatino Linotype" w:cs="Arial"/>
          <w:snapToGrid w:val="0"/>
          <w:sz w:val="20"/>
          <w:szCs w:val="16"/>
        </w:rPr>
        <w:t xml:space="preserve">, životní podmínky osob užívajících budovy a prostory areálu a jejich bezpečnost, to vše na </w:t>
      </w:r>
      <w:r w:rsidR="00F64408" w:rsidRPr="00140197">
        <w:rPr>
          <w:rFonts w:ascii="Palatino Linotype" w:hAnsi="Palatino Linotype" w:cs="Arial"/>
          <w:snapToGrid w:val="0"/>
          <w:sz w:val="20"/>
          <w:szCs w:val="16"/>
        </w:rPr>
        <w:t>pracovišti</w:t>
      </w:r>
      <w:r w:rsidRPr="00140197">
        <w:rPr>
          <w:rFonts w:ascii="Palatino Linotype" w:hAnsi="Palatino Linotype" w:cs="Arial"/>
          <w:snapToGrid w:val="0"/>
          <w:sz w:val="20"/>
          <w:szCs w:val="16"/>
        </w:rPr>
        <w:t xml:space="preserve"> a v okolí místa plnění </w:t>
      </w:r>
      <w:r w:rsidR="00F64408" w:rsidRPr="00140197">
        <w:rPr>
          <w:rFonts w:ascii="Palatino Linotype" w:hAnsi="Palatino Linotype" w:cs="Arial"/>
          <w:snapToGrid w:val="0"/>
          <w:sz w:val="20"/>
          <w:szCs w:val="16"/>
        </w:rPr>
        <w:t>díla</w:t>
      </w:r>
      <w:r w:rsidRPr="00140197">
        <w:rPr>
          <w:rFonts w:ascii="Palatino Linotype" w:hAnsi="Palatino Linotype" w:cs="Arial"/>
          <w:snapToGrid w:val="0"/>
          <w:sz w:val="20"/>
          <w:szCs w:val="16"/>
        </w:rPr>
        <w:t xml:space="preserve"> v rozsahu určeném příslušnými hygienickými normami a ostatními doporučenými i závaznými předpisy o ochraně životního prostředí;</w:t>
      </w:r>
    </w:p>
    <w:p w:rsidR="00084EDD" w:rsidRPr="00140197" w:rsidRDefault="00084EDD" w:rsidP="00AE6056">
      <w:pPr>
        <w:widowControl w:val="0"/>
        <w:spacing w:before="60"/>
        <w:ind w:left="2127"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6.</w:t>
      </w:r>
      <w:r w:rsidR="00F64408" w:rsidRPr="00140197">
        <w:rPr>
          <w:rFonts w:ascii="Palatino Linotype" w:hAnsi="Palatino Linotype" w:cs="Arial"/>
          <w:b/>
          <w:snapToGrid w:val="0"/>
          <w:sz w:val="20"/>
          <w:szCs w:val="16"/>
        </w:rPr>
        <w:t>4</w:t>
      </w:r>
      <w:r w:rsidRPr="00140197">
        <w:rPr>
          <w:rFonts w:ascii="Palatino Linotype" w:hAnsi="Palatino Linotype" w:cs="Arial"/>
          <w:b/>
          <w:snapToGrid w:val="0"/>
          <w:sz w:val="20"/>
          <w:szCs w:val="16"/>
        </w:rPr>
        <w:t>.1.2.</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přístup a užívání veřejných a soukromých pozemních komunikací. </w:t>
      </w:r>
    </w:p>
    <w:p w:rsidR="00084EDD" w:rsidRPr="00140197" w:rsidRDefault="00084EDD" w:rsidP="00AE6056">
      <w:pPr>
        <w:widowControl w:val="0"/>
        <w:spacing w:before="60"/>
        <w:ind w:left="1418"/>
        <w:jc w:val="both"/>
        <w:rPr>
          <w:rFonts w:ascii="Palatino Linotype" w:hAnsi="Palatino Linotype" w:cs="Arial"/>
          <w:snapToGrid w:val="0"/>
          <w:sz w:val="20"/>
          <w:szCs w:val="16"/>
        </w:rPr>
      </w:pPr>
      <w:r w:rsidRPr="00140197">
        <w:rPr>
          <w:rFonts w:ascii="Palatino Linotype" w:hAnsi="Palatino Linotype" w:cs="Arial"/>
          <w:snapToGrid w:val="0"/>
          <w:sz w:val="20"/>
          <w:szCs w:val="16"/>
        </w:rPr>
        <w:t>Zhotovitel je povinen plně odškodnit Objednatele za jakékoliv nároky a náklady, které mu vznikly v souvislosti s narušením práv třetích osob, vyplývajících z </w:t>
      </w:r>
      <w:r w:rsidRPr="00140197">
        <w:rPr>
          <w:rFonts w:ascii="Palatino Linotype" w:hAnsi="Palatino Linotype" w:cs="Arial"/>
          <w:sz w:val="20"/>
          <w:szCs w:val="16"/>
        </w:rPr>
        <w:t>odstavců</w:t>
      </w:r>
      <w:r w:rsidRPr="00140197">
        <w:rPr>
          <w:rFonts w:ascii="Palatino Linotype" w:hAnsi="Palatino Linotype" w:cs="Arial"/>
          <w:snapToGrid w:val="0"/>
          <w:sz w:val="20"/>
          <w:szCs w:val="16"/>
        </w:rPr>
        <w:t xml:space="preserve"> 6.</w:t>
      </w:r>
      <w:r w:rsidR="00F64408" w:rsidRPr="00140197">
        <w:rPr>
          <w:rFonts w:ascii="Palatino Linotype" w:hAnsi="Palatino Linotype" w:cs="Arial"/>
          <w:snapToGrid w:val="0"/>
          <w:sz w:val="20"/>
          <w:szCs w:val="16"/>
        </w:rPr>
        <w:t>4</w:t>
      </w:r>
      <w:r w:rsidRPr="00140197">
        <w:rPr>
          <w:rFonts w:ascii="Palatino Linotype" w:hAnsi="Palatino Linotype" w:cs="Arial"/>
          <w:snapToGrid w:val="0"/>
          <w:sz w:val="20"/>
          <w:szCs w:val="16"/>
        </w:rPr>
        <w:t>.1.1. a 6.</w:t>
      </w:r>
      <w:r w:rsidR="00F64408" w:rsidRPr="00140197">
        <w:rPr>
          <w:rFonts w:ascii="Palatino Linotype" w:hAnsi="Palatino Linotype" w:cs="Arial"/>
          <w:snapToGrid w:val="0"/>
          <w:sz w:val="20"/>
          <w:szCs w:val="16"/>
        </w:rPr>
        <w:t>4</w:t>
      </w:r>
      <w:r w:rsidRPr="00140197">
        <w:rPr>
          <w:rFonts w:ascii="Palatino Linotype" w:hAnsi="Palatino Linotype" w:cs="Arial"/>
          <w:snapToGrid w:val="0"/>
          <w:sz w:val="20"/>
          <w:szCs w:val="16"/>
        </w:rPr>
        <w:t>.1.2., a to v rozsahu, ve kterém je za toto narušení sám odpovědný.</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VII. Stavební deník</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7.1. </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je povinen vést ode dne, kdy byly zahájeny práce na </w:t>
      </w:r>
      <w:r w:rsidR="00815C94" w:rsidRPr="00140197">
        <w:rPr>
          <w:rFonts w:ascii="Palatino Linotype" w:hAnsi="Palatino Linotype" w:cs="Arial"/>
          <w:sz w:val="20"/>
          <w:szCs w:val="16"/>
        </w:rPr>
        <w:t>staveništi</w:t>
      </w:r>
      <w:r w:rsidRPr="00140197">
        <w:rPr>
          <w:rFonts w:ascii="Palatino Linotype" w:hAnsi="Palatino Linotype" w:cs="Arial"/>
          <w:sz w:val="20"/>
          <w:szCs w:val="16"/>
        </w:rPr>
        <w:t xml:space="preserve">, stavební deník, a to až do dne odstranění veškerých vad a nedodělků. Poté je Zhotovitel povinen předat stavební deník Objednateli. </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7.2.</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zajistí vedení stavebního deníku v souladu s ustanovením § 157 zák. č. 183/2006 Sb. (stavební zákon). Stavební deník bude přístupný na stavbě Objednateli v pracovní době. </w:t>
      </w:r>
      <w:r w:rsidRPr="00140197">
        <w:rPr>
          <w:rFonts w:ascii="Palatino Linotype" w:hAnsi="Palatino Linotype" w:cs="Arial"/>
          <w:b/>
          <w:sz w:val="20"/>
          <w:szCs w:val="16"/>
        </w:rPr>
        <w:t xml:space="preserve"> </w:t>
      </w:r>
      <w:r w:rsidRPr="00140197">
        <w:rPr>
          <w:rFonts w:ascii="Palatino Linotype" w:hAnsi="Palatino Linotype" w:cs="Arial"/>
          <w:sz w:val="20"/>
          <w:szCs w:val="16"/>
        </w:rPr>
        <w:t>Zápisy ve stavebním deníku budou datovány a podepsány Zhotovitelem.</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 xml:space="preserve">7.3. </w:t>
      </w:r>
      <w:r w:rsidRPr="00140197">
        <w:rPr>
          <w:rFonts w:ascii="Palatino Linotype" w:hAnsi="Palatino Linotype" w:cs="Arial"/>
          <w:b/>
          <w:sz w:val="20"/>
          <w:szCs w:val="16"/>
        </w:rPr>
        <w:tab/>
      </w:r>
      <w:r w:rsidR="00F64408" w:rsidRPr="00140197">
        <w:rPr>
          <w:rFonts w:ascii="Palatino Linotype" w:hAnsi="Palatino Linotype" w:cs="Arial"/>
          <w:sz w:val="20"/>
          <w:szCs w:val="16"/>
        </w:rPr>
        <w:t>D</w:t>
      </w:r>
      <w:r w:rsidRPr="00140197">
        <w:rPr>
          <w:rFonts w:ascii="Palatino Linotype" w:hAnsi="Palatino Linotype" w:cs="Arial"/>
          <w:sz w:val="20"/>
          <w:szCs w:val="16"/>
        </w:rPr>
        <w:t xml:space="preserve">o stavebního deníku </w:t>
      </w:r>
      <w:r w:rsidR="00F64408" w:rsidRPr="00140197">
        <w:rPr>
          <w:rFonts w:ascii="Palatino Linotype" w:hAnsi="Palatino Linotype" w:cs="Arial"/>
          <w:sz w:val="20"/>
          <w:szCs w:val="16"/>
        </w:rPr>
        <w:t xml:space="preserve">může </w:t>
      </w:r>
      <w:r w:rsidRPr="00140197">
        <w:rPr>
          <w:rFonts w:ascii="Palatino Linotype" w:hAnsi="Palatino Linotype" w:cs="Arial"/>
          <w:sz w:val="20"/>
          <w:szCs w:val="16"/>
        </w:rPr>
        <w:t>provádět potřebné záznamy Objednatel a TDI případně jimi písemně pověřený zástupce, zpracovatel projektové dokumentace, autorský dozor nebo oprávněné orgány státní správy.</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7.4.</w:t>
      </w:r>
      <w:r w:rsidRPr="00140197">
        <w:rPr>
          <w:rFonts w:ascii="Palatino Linotype" w:hAnsi="Palatino Linotype" w:cs="Arial"/>
          <w:b/>
          <w:sz w:val="20"/>
          <w:szCs w:val="16"/>
        </w:rPr>
        <w:tab/>
      </w:r>
      <w:r w:rsidRPr="00140197">
        <w:rPr>
          <w:rFonts w:ascii="Palatino Linotype" w:hAnsi="Palatino Linotype" w:cs="Arial"/>
          <w:sz w:val="20"/>
          <w:szCs w:val="16"/>
        </w:rPr>
        <w:t>Zhotovitel je povinen předkládat stavební deník TDI denně (případně kdykoliv na vyzvání) ke kontrole a k provádění zápisů a současně mu bez zbytečného odkladu vydat průpisy uzavřených stran stavebního deníku.</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7.5.</w:t>
      </w:r>
      <w:r w:rsidRPr="00140197">
        <w:rPr>
          <w:rFonts w:ascii="Palatino Linotype" w:hAnsi="Palatino Linotype" w:cs="Arial"/>
          <w:b/>
          <w:sz w:val="20"/>
          <w:szCs w:val="16"/>
        </w:rPr>
        <w:tab/>
      </w:r>
      <w:r w:rsidRPr="00140197">
        <w:rPr>
          <w:rFonts w:ascii="Palatino Linotype" w:hAnsi="Palatino Linotype" w:cs="Arial"/>
          <w:sz w:val="20"/>
          <w:szCs w:val="16"/>
        </w:rPr>
        <w:t xml:space="preserve">Objednatel a TDI je oprávněn kontrolovat obsah stavebního deníku Zhotovitele a nejméně jednou za týden potvrdí kontrolu svým podpisem a k zápisům připojit své stanovisko. </w:t>
      </w:r>
      <w:r w:rsidRPr="00140197">
        <w:rPr>
          <w:rFonts w:ascii="Palatino Linotype" w:hAnsi="Palatino Linotype" w:cs="Arial"/>
          <w:sz w:val="20"/>
          <w:szCs w:val="16"/>
        </w:rPr>
        <w:lastRenderedPageBreak/>
        <w:t>Nesouhlasí-li Zhotovitel se zápisem ve stavebním deníku, musí k tomuto zápisu připojit svoje stanovisko nejpozději do tří pracovních dnů. Zápisem do stavebního deníku nelze měnit obsah této smlouvy.</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trike/>
          <w:sz w:val="20"/>
          <w:szCs w:val="16"/>
        </w:rPr>
      </w:pPr>
      <w:r w:rsidRPr="00140197">
        <w:rPr>
          <w:rFonts w:ascii="Palatino Linotype" w:hAnsi="Palatino Linotype" w:cs="Arial"/>
          <w:b/>
          <w:sz w:val="20"/>
          <w:szCs w:val="16"/>
        </w:rPr>
        <w:t>7.6.</w:t>
      </w:r>
      <w:r w:rsidRPr="00140197">
        <w:rPr>
          <w:rFonts w:ascii="Palatino Linotype" w:hAnsi="Palatino Linotype" w:cs="Arial"/>
          <w:b/>
          <w:sz w:val="20"/>
          <w:szCs w:val="16"/>
        </w:rPr>
        <w:tab/>
      </w:r>
      <w:r w:rsidRPr="00140197">
        <w:rPr>
          <w:rFonts w:ascii="Palatino Linotype" w:hAnsi="Palatino Linotype" w:cs="Arial"/>
          <w:sz w:val="20"/>
          <w:szCs w:val="16"/>
        </w:rPr>
        <w:t>Zhotovitel je povinen organizovat a zúčastňovat se nejméně jednou za kalendářní týden pravidelných kontrolních dnů za účelem kontroly provádění díla za účasti TDI, Objednatele a autorského dozoru projektanta. Kontrolní dny budou zaměřeny zejména na dodržování časového harmonogramu a na kvalitu prováděn</w:t>
      </w:r>
      <w:r w:rsidR="00F64408" w:rsidRPr="00140197">
        <w:rPr>
          <w:rFonts w:ascii="Palatino Linotype" w:hAnsi="Palatino Linotype" w:cs="Arial"/>
          <w:sz w:val="20"/>
          <w:szCs w:val="16"/>
        </w:rPr>
        <w:t xml:space="preserve">í díla. </w:t>
      </w:r>
      <w:r w:rsidRPr="00140197">
        <w:rPr>
          <w:rFonts w:ascii="Palatino Linotype" w:hAnsi="Palatino Linotype" w:cs="Arial"/>
          <w:sz w:val="20"/>
          <w:szCs w:val="16"/>
        </w:rPr>
        <w:t>Ke kontrolním dnům je Zhotovitel povinen písemně pozvat účastníky nejméně 7 dní před kontrolním dnem nebude-li smluvními stranami předem dohodnuto jinak.</w:t>
      </w:r>
      <w:r w:rsidRPr="00140197">
        <w:rPr>
          <w:rFonts w:ascii="Palatino Linotype" w:hAnsi="Palatino Linotype" w:cs="Arial"/>
          <w:b/>
          <w:sz w:val="20"/>
          <w:szCs w:val="16"/>
        </w:rPr>
        <w:t xml:space="preserve"> </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7.</w:t>
      </w:r>
      <w:r w:rsidR="00F64408" w:rsidRPr="00140197">
        <w:rPr>
          <w:rFonts w:ascii="Palatino Linotype" w:hAnsi="Palatino Linotype" w:cs="Arial"/>
          <w:b/>
          <w:sz w:val="20"/>
          <w:szCs w:val="16"/>
        </w:rPr>
        <w:t>7</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Výše uvedenými kontrolními dny nejsou dotčeny pravidelné průběžné kontroly provádění díla TDI, Objednatelem nebo jimi oprávněnými osobami.</w:t>
      </w:r>
    </w:p>
    <w:p w:rsidR="00084EDD" w:rsidRPr="00140197" w:rsidRDefault="00084EDD" w:rsidP="00AE6056">
      <w:pPr>
        <w:pStyle w:val="Import9"/>
        <w:widowControl w:val="0"/>
        <w:suppressAutoHyphens w:val="0"/>
        <w:spacing w:before="360" w:line="240" w:lineRule="auto"/>
        <w:ind w:left="3742" w:hanging="3742"/>
        <w:jc w:val="center"/>
        <w:rPr>
          <w:rFonts w:ascii="Palatino Linotype" w:hAnsi="Palatino Linotype" w:cs="Arial"/>
          <w:b/>
          <w:sz w:val="28"/>
        </w:rPr>
      </w:pPr>
      <w:r w:rsidRPr="00140197">
        <w:rPr>
          <w:rFonts w:ascii="Palatino Linotype" w:hAnsi="Palatino Linotype" w:cs="Arial"/>
          <w:b/>
          <w:sz w:val="28"/>
        </w:rPr>
        <w:t>Článek VIII. Provádění díla</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r w:rsidRPr="00140197">
        <w:rPr>
          <w:rFonts w:ascii="Palatino Linotype" w:hAnsi="Palatino Linotype" w:cs="Arial"/>
          <w:b/>
          <w:sz w:val="20"/>
          <w:szCs w:val="16"/>
        </w:rPr>
        <w:t xml:space="preserve">8.1. </w:t>
      </w:r>
      <w:r w:rsidRPr="00140197">
        <w:rPr>
          <w:rFonts w:ascii="Palatino Linotype" w:hAnsi="Palatino Linotype" w:cs="Arial"/>
          <w:b/>
          <w:sz w:val="20"/>
          <w:szCs w:val="16"/>
        </w:rPr>
        <w:tab/>
      </w:r>
      <w:r w:rsidRPr="00140197">
        <w:rPr>
          <w:rFonts w:ascii="Palatino Linotype" w:hAnsi="Palatino Linotype" w:cs="Arial"/>
          <w:snapToGrid w:val="0"/>
          <w:sz w:val="20"/>
          <w:szCs w:val="16"/>
        </w:rPr>
        <w:t>Zhotovitel bude mít úplnou kontrolu nad prováděním díla, bude je účinně řídit a dohlížet na ně tak, aby zajistil, že dí</w:t>
      </w:r>
      <w:r w:rsidR="00000234" w:rsidRPr="00140197">
        <w:rPr>
          <w:rFonts w:ascii="Palatino Linotype" w:hAnsi="Palatino Linotype" w:cs="Arial"/>
          <w:snapToGrid w:val="0"/>
          <w:sz w:val="20"/>
          <w:szCs w:val="16"/>
        </w:rPr>
        <w:t>lo bude odpovídat této smlouvě.</w:t>
      </w:r>
      <w:r w:rsidRPr="00140197">
        <w:rPr>
          <w:rFonts w:ascii="Palatino Linotype" w:hAnsi="Palatino Linotype" w:cs="Arial"/>
          <w:snapToGrid w:val="0"/>
          <w:sz w:val="20"/>
          <w:szCs w:val="16"/>
        </w:rPr>
        <w:t xml:space="preserve"> </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r w:rsidRPr="00140197">
        <w:rPr>
          <w:rFonts w:ascii="Palatino Linotype" w:hAnsi="Palatino Linotype" w:cs="Arial"/>
          <w:b/>
          <w:sz w:val="20"/>
          <w:szCs w:val="16"/>
        </w:rPr>
        <w:t>8.2.</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84EDD" w:rsidRPr="00140197" w:rsidRDefault="00084EDD" w:rsidP="00AE6056">
      <w:pPr>
        <w:widowControl w:val="0"/>
        <w:spacing w:before="60"/>
        <w:ind w:left="1418"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8.2.1.</w:t>
      </w:r>
      <w:r w:rsidRPr="00140197">
        <w:rPr>
          <w:rFonts w:ascii="Palatino Linotype" w:hAnsi="Palatino Linotype" w:cs="Arial"/>
          <w:snapToGrid w:val="0"/>
          <w:sz w:val="20"/>
          <w:szCs w:val="16"/>
        </w:rPr>
        <w:t xml:space="preserve"> </w:t>
      </w:r>
      <w:r w:rsidRPr="00140197">
        <w:rPr>
          <w:rFonts w:ascii="Palatino Linotype" w:hAnsi="Palatino Linotype" w:cs="Arial"/>
          <w:snapToGrid w:val="0"/>
          <w:sz w:val="20"/>
          <w:szCs w:val="16"/>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i nedokončené dílo v takovém stavu, aby bylo nebezpečí hrozící všem občanům a osobám pohybujícím se na </w:t>
      </w:r>
      <w:r w:rsidR="00F64408" w:rsidRPr="00140197">
        <w:rPr>
          <w:rFonts w:ascii="Palatino Linotype" w:hAnsi="Palatino Linotype" w:cs="Arial"/>
          <w:snapToGrid w:val="0"/>
          <w:sz w:val="20"/>
          <w:szCs w:val="16"/>
        </w:rPr>
        <w:t>pracovišti</w:t>
      </w:r>
      <w:r w:rsidRPr="00140197">
        <w:rPr>
          <w:rFonts w:ascii="Palatino Linotype" w:hAnsi="Palatino Linotype" w:cs="Arial"/>
          <w:snapToGrid w:val="0"/>
          <w:sz w:val="20"/>
          <w:szCs w:val="16"/>
        </w:rPr>
        <w:t xml:space="preserve"> nebo v jeho blízkosti odstraněno </w:t>
      </w:r>
    </w:p>
    <w:p w:rsidR="00084EDD" w:rsidRPr="00140197" w:rsidRDefault="00084EDD" w:rsidP="00AE6056">
      <w:pPr>
        <w:widowControl w:val="0"/>
        <w:spacing w:before="60"/>
        <w:ind w:left="1418"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8.2.</w:t>
      </w:r>
      <w:r w:rsidR="00F64408" w:rsidRPr="00140197">
        <w:rPr>
          <w:rFonts w:ascii="Palatino Linotype" w:hAnsi="Palatino Linotype" w:cs="Arial"/>
          <w:b/>
          <w:snapToGrid w:val="0"/>
          <w:sz w:val="20"/>
          <w:szCs w:val="16"/>
        </w:rPr>
        <w:t>2</w:t>
      </w:r>
      <w:r w:rsidRPr="00140197">
        <w:rPr>
          <w:rFonts w:ascii="Palatino Linotype" w:hAnsi="Palatino Linotype" w:cs="Arial"/>
          <w:b/>
          <w:snapToGrid w:val="0"/>
          <w:sz w:val="20"/>
          <w:szCs w:val="16"/>
        </w:rPr>
        <w:t>.</w:t>
      </w:r>
      <w:r w:rsidRPr="00140197">
        <w:rPr>
          <w:rFonts w:ascii="Palatino Linotype" w:hAnsi="Palatino Linotype" w:cs="Arial"/>
          <w:snapToGrid w:val="0"/>
          <w:sz w:val="20"/>
          <w:szCs w:val="16"/>
        </w:rPr>
        <w:tab/>
        <w:t>vlivem činnosti Zhotovitele nesmí dojit ke škodám na objektech a inženýrských sítích. Případné vzniklé škody hradí Zhotovitel, a to i třetím osobám, pokud škoda vznikne působením Zhotovitele.</w:t>
      </w:r>
    </w:p>
    <w:p w:rsidR="00000234" w:rsidRPr="00140197" w:rsidRDefault="00084EDD" w:rsidP="00AE6056">
      <w:pPr>
        <w:widowControl w:val="0"/>
        <w:spacing w:before="120"/>
        <w:ind w:left="709"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8.3.</w:t>
      </w:r>
      <w:r w:rsidRPr="00140197">
        <w:rPr>
          <w:rFonts w:ascii="Palatino Linotype" w:hAnsi="Palatino Linotype" w:cs="Arial"/>
          <w:snapToGrid w:val="0"/>
          <w:sz w:val="20"/>
          <w:szCs w:val="16"/>
        </w:rPr>
        <w:tab/>
      </w:r>
      <w:r w:rsidR="00000234" w:rsidRPr="00140197">
        <w:rPr>
          <w:rFonts w:ascii="Palatino Linotype" w:hAnsi="Palatino Linotype" w:cs="Arial"/>
          <w:b/>
          <w:caps/>
          <w:snapToGrid w:val="0"/>
          <w:sz w:val="20"/>
          <w:szCs w:val="16"/>
        </w:rPr>
        <w:t>Subdodavatelé zhotovitele:</w:t>
      </w:r>
    </w:p>
    <w:p w:rsidR="00084EDD" w:rsidRPr="00140197" w:rsidRDefault="00000234" w:rsidP="00AE6056">
      <w:pPr>
        <w:widowControl w:val="0"/>
        <w:spacing w:before="120"/>
        <w:ind w:left="1418" w:hanging="710"/>
        <w:jc w:val="both"/>
        <w:rPr>
          <w:rFonts w:ascii="Palatino Linotype" w:hAnsi="Palatino Linotype" w:cs="Arial"/>
          <w:snapToGrid w:val="0"/>
          <w:sz w:val="20"/>
          <w:szCs w:val="16"/>
        </w:rPr>
      </w:pPr>
      <w:r w:rsidRPr="00140197">
        <w:rPr>
          <w:rFonts w:ascii="Palatino Linotype" w:hAnsi="Palatino Linotype" w:cs="Arial"/>
          <w:b/>
          <w:snapToGrid w:val="0"/>
          <w:sz w:val="20"/>
          <w:szCs w:val="16"/>
        </w:rPr>
        <w:t>8.3.1.</w:t>
      </w:r>
      <w:r w:rsidRPr="00140197">
        <w:rPr>
          <w:rFonts w:ascii="Palatino Linotype" w:hAnsi="Palatino Linotype" w:cs="Arial"/>
          <w:snapToGrid w:val="0"/>
          <w:sz w:val="20"/>
          <w:szCs w:val="16"/>
        </w:rPr>
        <w:tab/>
      </w:r>
      <w:r w:rsidR="00084EDD" w:rsidRPr="00140197">
        <w:rPr>
          <w:rFonts w:ascii="Palatino Linotype" w:hAnsi="Palatino Linotype" w:cs="Arial"/>
          <w:snapToGrid w:val="0"/>
          <w:sz w:val="20"/>
          <w:szCs w:val="16"/>
        </w:rPr>
        <w:t xml:space="preserve">Zhotovitel se zavazuje provést pro objednatele dílo s využitím vlastních kapacit a třetích osob. Tyto třetí osoby (dále jen „subdodavatelé“) se budou podílet na provedení díla výhradně v rozsahu určeném smlouvou uzavřenou mezi zhotovitelem a subdodavatelem. </w:t>
      </w:r>
    </w:p>
    <w:p w:rsidR="00084EDD" w:rsidRPr="00140197" w:rsidRDefault="00084EDD" w:rsidP="00AE6056">
      <w:pPr>
        <w:widowControl w:val="0"/>
        <w:spacing w:before="60"/>
        <w:ind w:left="2127"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8.3.1.</w:t>
      </w:r>
      <w:r w:rsidR="00000234" w:rsidRPr="00140197">
        <w:rPr>
          <w:rFonts w:ascii="Palatino Linotype" w:hAnsi="Palatino Linotype" w:cs="Arial"/>
          <w:b/>
          <w:snapToGrid w:val="0"/>
          <w:sz w:val="20"/>
          <w:szCs w:val="16"/>
        </w:rPr>
        <w:t>1.</w:t>
      </w:r>
      <w:r w:rsidRPr="00140197">
        <w:rPr>
          <w:rFonts w:ascii="Palatino Linotype" w:hAnsi="Palatino Linotype" w:cs="Arial"/>
          <w:snapToGrid w:val="0"/>
          <w:sz w:val="20"/>
          <w:szCs w:val="16"/>
        </w:rPr>
        <w:tab/>
        <w:t xml:space="preserve">Zhotovitel odpovídá v plném rozsahu za veškeré části díla provedené subdodavateli. </w:t>
      </w:r>
    </w:p>
    <w:p w:rsidR="00084EDD" w:rsidRPr="00140197" w:rsidRDefault="00084EDD" w:rsidP="00AE6056">
      <w:pPr>
        <w:widowControl w:val="0"/>
        <w:spacing w:before="60"/>
        <w:ind w:left="2127"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8.3.</w:t>
      </w:r>
      <w:r w:rsidR="00000234" w:rsidRPr="00140197">
        <w:rPr>
          <w:rFonts w:ascii="Palatino Linotype" w:hAnsi="Palatino Linotype" w:cs="Arial"/>
          <w:b/>
          <w:snapToGrid w:val="0"/>
          <w:sz w:val="20"/>
          <w:szCs w:val="16"/>
        </w:rPr>
        <w:t>1.</w:t>
      </w:r>
      <w:r w:rsidRPr="00140197">
        <w:rPr>
          <w:rFonts w:ascii="Palatino Linotype" w:hAnsi="Palatino Linotype" w:cs="Arial"/>
          <w:b/>
          <w:snapToGrid w:val="0"/>
          <w:sz w:val="20"/>
          <w:szCs w:val="16"/>
        </w:rPr>
        <w:t>2.</w:t>
      </w:r>
      <w:r w:rsidRPr="00140197">
        <w:rPr>
          <w:rFonts w:ascii="Palatino Linotype" w:hAnsi="Palatino Linotype" w:cs="Arial"/>
          <w:snapToGrid w:val="0"/>
          <w:sz w:val="20"/>
          <w:szCs w:val="16"/>
        </w:rPr>
        <w:tab/>
        <w:t xml:space="preserve">Zhotovitel </w:t>
      </w:r>
      <w:r w:rsidR="00000234" w:rsidRPr="00140197">
        <w:rPr>
          <w:rFonts w:ascii="Palatino Linotype" w:hAnsi="Palatino Linotype" w:cs="Arial"/>
          <w:snapToGrid w:val="0"/>
          <w:sz w:val="20"/>
          <w:szCs w:val="16"/>
        </w:rPr>
        <w:t xml:space="preserve">není oprávněn zajistit prostřednictvím subdodavatel dozor nad prováděním díla podle odst. 8.6. této smlouvy na pozici stavbyvedoucí. </w:t>
      </w:r>
      <w:r w:rsidR="00716DCA" w:rsidRPr="00140197">
        <w:rPr>
          <w:rFonts w:ascii="Palatino Linotype" w:hAnsi="Palatino Linotype"/>
          <w:sz w:val="20"/>
        </w:rPr>
        <w:t>V případě porušení této povinnosti uhradí Zhotovitel Objednateli smluvní pokutu podle čl</w:t>
      </w:r>
      <w:r w:rsidR="000C5457" w:rsidRPr="00140197">
        <w:rPr>
          <w:rFonts w:ascii="Palatino Linotype" w:hAnsi="Palatino Linotype"/>
          <w:sz w:val="20"/>
        </w:rPr>
        <w:t>. X</w:t>
      </w:r>
      <w:r w:rsidR="007C017F" w:rsidRPr="00140197">
        <w:rPr>
          <w:rFonts w:ascii="Palatino Linotype" w:hAnsi="Palatino Linotype"/>
          <w:sz w:val="20"/>
        </w:rPr>
        <w:t>I</w:t>
      </w:r>
      <w:r w:rsidR="000C5457" w:rsidRPr="00140197">
        <w:rPr>
          <w:rFonts w:ascii="Palatino Linotype" w:hAnsi="Palatino Linotype"/>
          <w:sz w:val="20"/>
        </w:rPr>
        <w:t xml:space="preserve">V. </w:t>
      </w:r>
      <w:r w:rsidR="00716DCA" w:rsidRPr="00140197">
        <w:rPr>
          <w:rFonts w:ascii="Palatino Linotype" w:hAnsi="Palatino Linotype"/>
          <w:sz w:val="20"/>
        </w:rPr>
        <w:t xml:space="preserve">odst. </w:t>
      </w:r>
      <w:r w:rsidR="000C5457" w:rsidRPr="00140197">
        <w:rPr>
          <w:rFonts w:ascii="Palatino Linotype" w:hAnsi="Palatino Linotype"/>
          <w:sz w:val="20"/>
        </w:rPr>
        <w:t>1</w:t>
      </w:r>
      <w:r w:rsidR="007C017F" w:rsidRPr="00140197">
        <w:rPr>
          <w:rFonts w:ascii="Palatino Linotype" w:hAnsi="Palatino Linotype"/>
          <w:sz w:val="20"/>
        </w:rPr>
        <w:t>4</w:t>
      </w:r>
      <w:r w:rsidR="000C5457" w:rsidRPr="00140197">
        <w:rPr>
          <w:rFonts w:ascii="Palatino Linotype" w:hAnsi="Palatino Linotype"/>
          <w:sz w:val="20"/>
        </w:rPr>
        <w:t>.6.</w:t>
      </w:r>
      <w:r w:rsidR="00716DCA" w:rsidRPr="00140197">
        <w:rPr>
          <w:rFonts w:ascii="Palatino Linotype" w:hAnsi="Palatino Linotype"/>
          <w:sz w:val="20"/>
        </w:rPr>
        <w:t xml:space="preserve"> této smlouvy.</w:t>
      </w:r>
    </w:p>
    <w:p w:rsidR="00000234" w:rsidRPr="00140197" w:rsidRDefault="00000234" w:rsidP="00AE6056">
      <w:pPr>
        <w:widowControl w:val="0"/>
        <w:spacing w:before="60"/>
        <w:ind w:left="2127"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8.3.1.3.</w:t>
      </w:r>
      <w:r w:rsidRPr="00140197">
        <w:rPr>
          <w:rFonts w:ascii="Palatino Linotype" w:hAnsi="Palatino Linotype" w:cs="Arial"/>
          <w:snapToGrid w:val="0"/>
          <w:sz w:val="20"/>
          <w:szCs w:val="16"/>
        </w:rPr>
        <w:tab/>
        <w:t xml:space="preserve">Zhotovitel se zavazuje veškeré práce subdodavatelů řádně koordinovat. </w:t>
      </w:r>
    </w:p>
    <w:p w:rsidR="00084EDD" w:rsidRPr="00140197" w:rsidRDefault="00084EDD" w:rsidP="00AE6056">
      <w:pPr>
        <w:widowControl w:val="0"/>
        <w:spacing w:before="60"/>
        <w:ind w:left="2127"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8.3.</w:t>
      </w:r>
      <w:r w:rsidR="00000234" w:rsidRPr="00140197">
        <w:rPr>
          <w:rFonts w:ascii="Palatino Linotype" w:hAnsi="Palatino Linotype" w:cs="Arial"/>
          <w:b/>
          <w:snapToGrid w:val="0"/>
          <w:sz w:val="20"/>
          <w:szCs w:val="16"/>
        </w:rPr>
        <w:t>1.4</w:t>
      </w:r>
      <w:r w:rsidRPr="00140197">
        <w:rPr>
          <w:rFonts w:ascii="Palatino Linotype" w:hAnsi="Palatino Linotype" w:cs="Arial"/>
          <w:b/>
          <w:snapToGrid w:val="0"/>
          <w:sz w:val="20"/>
          <w:szCs w:val="16"/>
        </w:rPr>
        <w:t>.</w:t>
      </w:r>
      <w:r w:rsidRPr="00140197">
        <w:rPr>
          <w:rFonts w:ascii="Palatino Linotype" w:hAnsi="Palatino Linotype" w:cs="Arial"/>
          <w:snapToGrid w:val="0"/>
          <w:sz w:val="20"/>
          <w:szCs w:val="16"/>
        </w:rPr>
        <w:tab/>
        <w:t>Zhotovitel je povinen si v návaznosti na postup realizace díla vyžádat od subdodavatelů jejich podrobné požadavky na stavební připravenosti a tyto předložit na vědomí Objednateli.</w:t>
      </w:r>
    </w:p>
    <w:p w:rsidR="00000234" w:rsidRPr="00140197" w:rsidRDefault="00000234" w:rsidP="00AE6056">
      <w:pPr>
        <w:pStyle w:val="Zkladntextodsazen"/>
        <w:widowControl w:val="0"/>
        <w:spacing w:before="120"/>
        <w:ind w:left="1418" w:hanging="705"/>
        <w:rPr>
          <w:rFonts w:ascii="Palatino Linotype" w:hAnsi="Palatino Linotype"/>
          <w:sz w:val="20"/>
        </w:rPr>
      </w:pPr>
      <w:r w:rsidRPr="00140197">
        <w:rPr>
          <w:rFonts w:ascii="Palatino Linotype" w:hAnsi="Palatino Linotype"/>
          <w:b/>
          <w:sz w:val="20"/>
        </w:rPr>
        <w:t>8.3.2.</w:t>
      </w:r>
      <w:r w:rsidRPr="00140197">
        <w:rPr>
          <w:rFonts w:ascii="Palatino Linotype" w:hAnsi="Palatino Linotype"/>
          <w:sz w:val="20"/>
        </w:rPr>
        <w:tab/>
        <w:t xml:space="preserve">Zhotovitel je povinen pro realizaci díla využít těch subdodavatelů, jejichž prostřednictvím v NABÍDCE prokazoval kvalifikaci. V případě, že to není možné, je </w:t>
      </w:r>
      <w:r w:rsidRPr="00140197">
        <w:rPr>
          <w:rFonts w:ascii="Palatino Linotype" w:hAnsi="Palatino Linotype"/>
          <w:sz w:val="20"/>
        </w:rPr>
        <w:lastRenderedPageBreak/>
        <w:t xml:space="preserve">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 </w:t>
      </w:r>
    </w:p>
    <w:p w:rsidR="00084EDD" w:rsidRPr="00140197" w:rsidRDefault="00084EDD" w:rsidP="00AE6056">
      <w:pPr>
        <w:widowControl w:val="0"/>
        <w:spacing w:before="120"/>
        <w:ind w:left="709" w:hanging="709"/>
        <w:jc w:val="both"/>
        <w:rPr>
          <w:rFonts w:ascii="Palatino Linotype" w:hAnsi="Palatino Linotype" w:cs="Arial"/>
          <w:b/>
          <w:snapToGrid w:val="0"/>
          <w:sz w:val="20"/>
          <w:szCs w:val="16"/>
        </w:rPr>
      </w:pPr>
      <w:r w:rsidRPr="00140197">
        <w:rPr>
          <w:rFonts w:ascii="Palatino Linotype" w:hAnsi="Palatino Linotype" w:cs="Arial"/>
          <w:b/>
          <w:sz w:val="20"/>
          <w:szCs w:val="16"/>
        </w:rPr>
        <w:t>8.4.</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Zhotovitel bude výlučně zodpovědný za návrh, dílo, provoz, údržbu a odstranění dočasného konstrukčního či jiného dočasného vybavení a za návrh a provádění pracovních či </w:t>
      </w:r>
      <w:r w:rsidR="008D6D67" w:rsidRPr="00140197">
        <w:rPr>
          <w:rFonts w:ascii="Palatino Linotype" w:hAnsi="Palatino Linotype" w:cs="Arial"/>
          <w:snapToGrid w:val="0"/>
          <w:sz w:val="20"/>
          <w:szCs w:val="16"/>
        </w:rPr>
        <w:t>technických</w:t>
      </w:r>
      <w:r w:rsidRPr="00140197">
        <w:rPr>
          <w:rFonts w:ascii="Palatino Linotype" w:hAnsi="Palatino Linotype" w:cs="Arial"/>
          <w:snapToGrid w:val="0"/>
          <w:sz w:val="20"/>
          <w:szCs w:val="16"/>
        </w:rPr>
        <w:t xml:space="preserve"> metod požadovaných při jejich použití.</w:t>
      </w:r>
    </w:p>
    <w:p w:rsidR="00084EDD" w:rsidRPr="00140197" w:rsidRDefault="00084EDD" w:rsidP="00AE6056">
      <w:pPr>
        <w:widowControl w:val="0"/>
        <w:spacing w:before="120"/>
        <w:ind w:left="709" w:hanging="709"/>
        <w:jc w:val="both"/>
        <w:rPr>
          <w:rFonts w:ascii="Palatino Linotype" w:hAnsi="Palatino Linotype" w:cs="Arial"/>
          <w:b/>
          <w:snapToGrid w:val="0"/>
          <w:sz w:val="20"/>
          <w:szCs w:val="16"/>
        </w:rPr>
      </w:pPr>
      <w:r w:rsidRPr="00140197">
        <w:rPr>
          <w:rFonts w:ascii="Palatino Linotype" w:hAnsi="Palatino Linotype" w:cs="Arial"/>
          <w:b/>
          <w:sz w:val="20"/>
          <w:szCs w:val="16"/>
        </w:rPr>
        <w:t>8.5.</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Zhotovitel se před zahájením práce seznámí s PROJEKTEM a shledá-li jakékoli vady, nesrovnalosti, omyly či nedostatky v PROJEKTU bude postupovat v souladu s příslušnými ustanoveními občanského zákoníku a nebude pokračovat v práci či dodávkách, dokud nedostane od </w:t>
      </w:r>
      <w:r w:rsidR="008D6D67" w:rsidRPr="00140197">
        <w:rPr>
          <w:rFonts w:ascii="Palatino Linotype" w:hAnsi="Palatino Linotype" w:cs="Arial"/>
          <w:snapToGrid w:val="0"/>
          <w:sz w:val="20"/>
          <w:szCs w:val="16"/>
        </w:rPr>
        <w:t xml:space="preserve">Objednatele </w:t>
      </w:r>
      <w:r w:rsidRPr="00140197">
        <w:rPr>
          <w:rFonts w:ascii="Palatino Linotype" w:hAnsi="Palatino Linotype" w:cs="Arial"/>
          <w:snapToGrid w:val="0"/>
          <w:sz w:val="20"/>
          <w:szCs w:val="16"/>
        </w:rPr>
        <w:t>opravené nebo chybějící údaje a pokyny.</w:t>
      </w:r>
    </w:p>
    <w:p w:rsidR="00084EDD" w:rsidRPr="00140197" w:rsidRDefault="00084EDD" w:rsidP="00AE6056">
      <w:pPr>
        <w:pStyle w:val="Nadpis6"/>
        <w:widowControl w:val="0"/>
        <w:spacing w:before="120" w:after="0"/>
        <w:ind w:left="709" w:hanging="709"/>
        <w:rPr>
          <w:rFonts w:ascii="Palatino Linotype" w:hAnsi="Palatino Linotype" w:cs="Arial"/>
          <w:sz w:val="20"/>
          <w:szCs w:val="16"/>
        </w:rPr>
      </w:pPr>
      <w:r w:rsidRPr="00140197">
        <w:rPr>
          <w:rFonts w:ascii="Palatino Linotype" w:hAnsi="Palatino Linotype" w:cs="Arial"/>
          <w:sz w:val="20"/>
          <w:szCs w:val="16"/>
        </w:rPr>
        <w:t>8.</w:t>
      </w:r>
      <w:r w:rsidR="008D6D67" w:rsidRPr="00140197">
        <w:rPr>
          <w:rFonts w:ascii="Palatino Linotype" w:hAnsi="Palatino Linotype" w:cs="Arial"/>
          <w:sz w:val="20"/>
          <w:szCs w:val="16"/>
        </w:rPr>
        <w:t>6</w:t>
      </w:r>
      <w:r w:rsidRPr="00140197">
        <w:rPr>
          <w:rFonts w:ascii="Palatino Linotype" w:hAnsi="Palatino Linotype" w:cs="Arial"/>
          <w:sz w:val="20"/>
          <w:szCs w:val="16"/>
        </w:rPr>
        <w:t>.</w:t>
      </w:r>
      <w:r w:rsidRPr="00140197">
        <w:rPr>
          <w:rFonts w:ascii="Palatino Linotype" w:hAnsi="Palatino Linotype" w:cs="Arial"/>
          <w:sz w:val="20"/>
          <w:szCs w:val="16"/>
        </w:rPr>
        <w:tab/>
        <w:t>DOZOR ZHOTOVITELE NAD PROVÁDĚNÍM DÍLA</w:t>
      </w:r>
    </w:p>
    <w:p w:rsidR="00084EDD" w:rsidRPr="00140197" w:rsidRDefault="008D6D67" w:rsidP="00AE6056">
      <w:pPr>
        <w:widowControl w:val="0"/>
        <w:spacing w:before="60"/>
        <w:ind w:left="1418" w:hanging="709"/>
        <w:jc w:val="both"/>
        <w:rPr>
          <w:rFonts w:ascii="Palatino Linotype" w:hAnsi="Palatino Linotype" w:cs="Arial"/>
          <w:snapToGrid w:val="0"/>
          <w:sz w:val="20"/>
          <w:szCs w:val="16"/>
        </w:rPr>
      </w:pPr>
      <w:r w:rsidRPr="00140197">
        <w:rPr>
          <w:rFonts w:ascii="Palatino Linotype" w:hAnsi="Palatino Linotype" w:cs="Arial"/>
          <w:snapToGrid w:val="0"/>
          <w:sz w:val="20"/>
          <w:szCs w:val="16"/>
        </w:rPr>
        <w:t xml:space="preserve">Dozor Zhotovitele </w:t>
      </w:r>
      <w:r w:rsidR="00084EDD" w:rsidRPr="00140197">
        <w:rPr>
          <w:rFonts w:ascii="Palatino Linotype" w:hAnsi="Palatino Linotype" w:cs="Arial"/>
          <w:snapToGrid w:val="0"/>
          <w:sz w:val="20"/>
          <w:szCs w:val="16"/>
        </w:rPr>
        <w:t xml:space="preserve">bude po dobu realizace díla </w:t>
      </w:r>
      <w:r w:rsidR="009503F8" w:rsidRPr="00140197">
        <w:rPr>
          <w:rFonts w:ascii="Palatino Linotype" w:hAnsi="Palatino Linotype" w:cs="Arial"/>
          <w:snapToGrid w:val="0"/>
          <w:sz w:val="20"/>
          <w:szCs w:val="16"/>
        </w:rPr>
        <w:t xml:space="preserve">provádět </w:t>
      </w:r>
    </w:p>
    <w:p w:rsidR="00000234" w:rsidRPr="00140197" w:rsidRDefault="00000234" w:rsidP="00AE6056">
      <w:pPr>
        <w:widowControl w:val="0"/>
        <w:spacing w:before="120"/>
        <w:ind w:left="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stavbyvedoucí</w:t>
      </w:r>
      <w:r w:rsidR="00084EDD" w:rsidRPr="00140197">
        <w:rPr>
          <w:rFonts w:ascii="Palatino Linotype" w:hAnsi="Palatino Linotype" w:cs="Arial"/>
          <w:b/>
          <w:snapToGrid w:val="0"/>
          <w:sz w:val="20"/>
          <w:szCs w:val="16"/>
        </w:rPr>
        <w:t xml:space="preserve"> </w:t>
      </w:r>
      <w:r w:rsidR="00BF6ECC">
        <w:rPr>
          <w:rFonts w:ascii="Palatino Linotype" w:hAnsi="Palatino Linotype" w:cs="Arial"/>
          <w:b/>
          <w:snapToGrid w:val="0"/>
          <w:sz w:val="20"/>
          <w:szCs w:val="16"/>
        </w:rPr>
        <w:t>Radek Sláma č. autorizace 1004549</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proofErr w:type="gramStart"/>
      <w:r w:rsidRPr="00140197">
        <w:rPr>
          <w:rFonts w:ascii="Palatino Linotype" w:hAnsi="Palatino Linotype" w:cs="Arial"/>
          <w:b/>
          <w:sz w:val="20"/>
          <w:szCs w:val="16"/>
        </w:rPr>
        <w:t>8.</w:t>
      </w:r>
      <w:r w:rsidR="008E5951" w:rsidRPr="00140197">
        <w:rPr>
          <w:rFonts w:ascii="Palatino Linotype" w:hAnsi="Palatino Linotype" w:cs="Arial"/>
          <w:b/>
          <w:sz w:val="20"/>
          <w:szCs w:val="16"/>
        </w:rPr>
        <w:t>7</w:t>
      </w:r>
      <w:proofErr w:type="gramEnd"/>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je povinen v průběhu </w:t>
      </w:r>
      <w:r w:rsidR="008E5951" w:rsidRPr="00140197">
        <w:rPr>
          <w:rFonts w:ascii="Palatino Linotype" w:hAnsi="Palatino Linotype" w:cs="Arial"/>
          <w:sz w:val="20"/>
          <w:szCs w:val="16"/>
        </w:rPr>
        <w:t>realizace díla</w:t>
      </w:r>
      <w:r w:rsidRPr="00140197">
        <w:rPr>
          <w:rFonts w:ascii="Palatino Linotype" w:hAnsi="Palatino Linotype" w:cs="Arial"/>
          <w:sz w:val="20"/>
          <w:szCs w:val="16"/>
        </w:rPr>
        <w:t xml:space="preserve"> zaznamenávat do jednoho vyhotovení </w:t>
      </w:r>
      <w:r w:rsidR="008E5951" w:rsidRPr="00140197">
        <w:rPr>
          <w:rFonts w:ascii="Palatino Linotype" w:hAnsi="Palatino Linotype" w:cs="Arial"/>
          <w:sz w:val="20"/>
          <w:szCs w:val="16"/>
        </w:rPr>
        <w:t>PROJEKTU</w:t>
      </w:r>
      <w:r w:rsidRPr="00140197">
        <w:rPr>
          <w:rFonts w:ascii="Palatino Linotype" w:hAnsi="Palatino Linotype" w:cs="Arial"/>
          <w:sz w:val="20"/>
          <w:szCs w:val="16"/>
        </w:rPr>
        <w:t xml:space="preserve"> postup provádění díla.</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8.</w:t>
      </w:r>
      <w:r w:rsidR="008E5951" w:rsidRPr="00140197">
        <w:rPr>
          <w:rFonts w:ascii="Palatino Linotype" w:hAnsi="Palatino Linotype" w:cs="Arial"/>
          <w:b/>
          <w:sz w:val="20"/>
          <w:szCs w:val="16"/>
        </w:rPr>
        <w:t>8</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se zavazuje k tomu, že po celou dobu realizace předmětu díla bude mít k dispozici potřebný počet dostatečně odborně kvalifikovaných pracovníků jak vlastních tak i u subdodavatelů. </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IX. Práva a povinnosti Objednatele</w:t>
      </w:r>
    </w:p>
    <w:p w:rsidR="00084EDD" w:rsidRPr="00140197" w:rsidRDefault="00084EDD" w:rsidP="00AE6056">
      <w:pPr>
        <w:pStyle w:val="Zhlav"/>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9.</w:t>
      </w:r>
      <w:r w:rsidR="008E5951" w:rsidRPr="00140197">
        <w:rPr>
          <w:rFonts w:ascii="Palatino Linotype" w:hAnsi="Palatino Linotype"/>
          <w:b/>
          <w:sz w:val="20"/>
          <w:szCs w:val="16"/>
        </w:rPr>
        <w:t>1</w:t>
      </w:r>
      <w:r w:rsidRPr="00140197">
        <w:rPr>
          <w:rFonts w:ascii="Palatino Linotype" w:hAnsi="Palatino Linotype"/>
          <w:b/>
          <w:sz w:val="20"/>
          <w:szCs w:val="16"/>
        </w:rPr>
        <w:t>.</w:t>
      </w:r>
      <w:r w:rsidRPr="00140197">
        <w:rPr>
          <w:rFonts w:ascii="Palatino Linotype" w:hAnsi="Palatino Linotype"/>
          <w:b/>
          <w:sz w:val="20"/>
          <w:szCs w:val="16"/>
        </w:rPr>
        <w:tab/>
      </w:r>
      <w:r w:rsidRPr="00140197">
        <w:rPr>
          <w:rFonts w:ascii="Palatino Linotype" w:hAnsi="Palatino Linotype"/>
          <w:sz w:val="20"/>
          <w:szCs w:val="16"/>
        </w:rPr>
        <w:t>Oprávněná osoba Objednatele uvedená v záhlaví této smlouvy pověřuje</w:t>
      </w:r>
      <w:r w:rsidRPr="00140197">
        <w:rPr>
          <w:rFonts w:ascii="Palatino Linotype" w:hAnsi="Palatino Linotype"/>
          <w:b/>
          <w:sz w:val="20"/>
          <w:szCs w:val="16"/>
        </w:rPr>
        <w:t xml:space="preserve"> </w:t>
      </w:r>
      <w:r w:rsidRPr="00140197">
        <w:rPr>
          <w:rFonts w:ascii="Palatino Linotype" w:hAnsi="Palatino Linotype"/>
          <w:sz w:val="20"/>
          <w:szCs w:val="16"/>
        </w:rPr>
        <w:t>výkon</w:t>
      </w:r>
      <w:r w:rsidR="008E5951" w:rsidRPr="00140197">
        <w:rPr>
          <w:rFonts w:ascii="Palatino Linotype" w:hAnsi="Palatino Linotype"/>
          <w:sz w:val="20"/>
          <w:szCs w:val="16"/>
        </w:rPr>
        <w:t>em</w:t>
      </w:r>
      <w:r w:rsidRPr="00140197">
        <w:rPr>
          <w:rFonts w:ascii="Palatino Linotype" w:hAnsi="Palatino Linotype"/>
          <w:sz w:val="20"/>
          <w:szCs w:val="16"/>
        </w:rPr>
        <w:t xml:space="preserve"> funkce technického dozoru Obje</w:t>
      </w:r>
      <w:r w:rsidR="008E5951" w:rsidRPr="00140197">
        <w:rPr>
          <w:rFonts w:ascii="Palatino Linotype" w:hAnsi="Palatino Linotype"/>
          <w:sz w:val="20"/>
          <w:szCs w:val="16"/>
        </w:rPr>
        <w:t>dnatele dle této smlouvy (TDI)</w:t>
      </w:r>
      <w:r w:rsidRPr="00140197">
        <w:rPr>
          <w:rFonts w:ascii="Palatino Linotype" w:hAnsi="Palatino Linotype"/>
          <w:sz w:val="20"/>
          <w:szCs w:val="16"/>
        </w:rPr>
        <w:t>:</w:t>
      </w:r>
    </w:p>
    <w:p w:rsidR="00644FBD" w:rsidRDefault="00644FBD" w:rsidP="00AE6056">
      <w:pPr>
        <w:pStyle w:val="Zhlav"/>
        <w:widowControl w:val="0"/>
        <w:spacing w:before="60"/>
        <w:ind w:left="709" w:hanging="709"/>
        <w:jc w:val="both"/>
        <w:rPr>
          <w:rFonts w:ascii="Palatino Linotype" w:hAnsi="Palatino Linotype"/>
          <w:sz w:val="20"/>
        </w:rPr>
      </w:pPr>
      <w:r>
        <w:rPr>
          <w:rFonts w:ascii="Palatino Linotype" w:hAnsi="Palatino Linotype"/>
          <w:sz w:val="20"/>
        </w:rPr>
        <w:tab/>
      </w:r>
      <w:r>
        <w:rPr>
          <w:rFonts w:ascii="Palatino Linotype" w:hAnsi="Palatino Linotype"/>
          <w:sz w:val="20"/>
        </w:rPr>
        <w:t>XXXXXXXXXXX</w:t>
      </w:r>
    </w:p>
    <w:p w:rsidR="00084EDD" w:rsidRPr="00140197" w:rsidRDefault="009B2A23" w:rsidP="00AE6056">
      <w:pPr>
        <w:pStyle w:val="Zhlav"/>
        <w:widowControl w:val="0"/>
        <w:spacing w:before="60"/>
        <w:ind w:left="709" w:hanging="709"/>
        <w:jc w:val="both"/>
        <w:rPr>
          <w:rFonts w:ascii="Palatino Linotype" w:hAnsi="Palatino Linotype"/>
          <w:sz w:val="20"/>
          <w:szCs w:val="16"/>
        </w:rPr>
      </w:pPr>
      <w:r w:rsidRPr="00140197">
        <w:rPr>
          <w:rFonts w:ascii="Palatino Linotype" w:hAnsi="Palatino Linotype"/>
          <w:sz w:val="20"/>
          <w:szCs w:val="16"/>
        </w:rPr>
        <w:tab/>
      </w:r>
      <w:r w:rsidR="00084EDD" w:rsidRPr="00140197">
        <w:rPr>
          <w:rFonts w:ascii="Palatino Linotype" w:hAnsi="Palatino Linotype"/>
          <w:sz w:val="20"/>
          <w:szCs w:val="16"/>
        </w:rPr>
        <w:t>Objednatel dále pověřuje výkonem autorského dohledu projektanta (AD) t</w:t>
      </w:r>
      <w:r w:rsidR="00453A99">
        <w:rPr>
          <w:rFonts w:ascii="Palatino Linotype" w:hAnsi="Palatino Linotype"/>
          <w:sz w:val="20"/>
          <w:szCs w:val="16"/>
        </w:rPr>
        <w:t>u</w:t>
      </w:r>
      <w:r w:rsidR="00084EDD" w:rsidRPr="00140197">
        <w:rPr>
          <w:rFonts w:ascii="Palatino Linotype" w:hAnsi="Palatino Linotype"/>
          <w:sz w:val="20"/>
          <w:szCs w:val="16"/>
        </w:rPr>
        <w:t>to osob</w:t>
      </w:r>
      <w:r w:rsidR="00453A99">
        <w:rPr>
          <w:rFonts w:ascii="Palatino Linotype" w:hAnsi="Palatino Linotype"/>
          <w:sz w:val="20"/>
          <w:szCs w:val="16"/>
        </w:rPr>
        <w:t>u</w:t>
      </w:r>
      <w:r w:rsidR="00084EDD" w:rsidRPr="00140197">
        <w:rPr>
          <w:rFonts w:ascii="Palatino Linotype" w:hAnsi="Palatino Linotype"/>
          <w:sz w:val="20"/>
          <w:szCs w:val="16"/>
        </w:rPr>
        <w:t>:</w:t>
      </w:r>
    </w:p>
    <w:p w:rsidR="00084EDD" w:rsidRPr="00140197" w:rsidRDefault="00084EDD" w:rsidP="00AE6056">
      <w:pPr>
        <w:widowControl w:val="0"/>
        <w:spacing w:before="120"/>
        <w:ind w:left="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w:t>
      </w:r>
    </w:p>
    <w:p w:rsidR="00084EDD" w:rsidRPr="00140197" w:rsidRDefault="009B2A23" w:rsidP="00AE6056">
      <w:pPr>
        <w:pStyle w:val="Zhlav"/>
        <w:widowControl w:val="0"/>
        <w:spacing w:before="60"/>
        <w:ind w:left="709" w:hanging="709"/>
        <w:jc w:val="both"/>
        <w:rPr>
          <w:rFonts w:ascii="Palatino Linotype" w:hAnsi="Palatino Linotype"/>
          <w:sz w:val="20"/>
          <w:szCs w:val="16"/>
        </w:rPr>
      </w:pPr>
      <w:r w:rsidRPr="00140197">
        <w:rPr>
          <w:rFonts w:ascii="Palatino Linotype" w:hAnsi="Palatino Linotype"/>
          <w:sz w:val="20"/>
          <w:szCs w:val="16"/>
        </w:rPr>
        <w:tab/>
      </w:r>
      <w:r w:rsidR="00084EDD" w:rsidRPr="00140197">
        <w:rPr>
          <w:rFonts w:ascii="Palatino Linotype" w:hAnsi="Palatino Linotype"/>
          <w:sz w:val="20"/>
          <w:szCs w:val="16"/>
        </w:rPr>
        <w:t>Objednatel dále pověřuje výkonem funkce koordinátora bezpečnosti a ochrany zdraví při práci na staveništi (v textu této smlouvy označen jako koordinátor BOZP) tyto osoby:</w:t>
      </w:r>
    </w:p>
    <w:p w:rsidR="00644FBD" w:rsidRDefault="00644FBD" w:rsidP="00AE6056">
      <w:pPr>
        <w:widowControl w:val="0"/>
        <w:spacing w:before="120"/>
        <w:ind w:left="709" w:hanging="709"/>
        <w:jc w:val="both"/>
        <w:rPr>
          <w:rFonts w:ascii="Palatino Linotype" w:hAnsi="Palatino Linotype" w:cs="Arial"/>
          <w:b/>
          <w:snapToGrid w:val="0"/>
          <w:sz w:val="20"/>
          <w:szCs w:val="16"/>
        </w:rPr>
      </w:pPr>
      <w:r>
        <w:rPr>
          <w:rFonts w:ascii="Palatino Linotype" w:hAnsi="Palatino Linotype"/>
          <w:sz w:val="20"/>
        </w:rPr>
        <w:tab/>
      </w:r>
      <w:r>
        <w:rPr>
          <w:rFonts w:ascii="Palatino Linotype" w:hAnsi="Palatino Linotype"/>
          <w:sz w:val="20"/>
        </w:rPr>
        <w:t>XXXXXXXXXXX</w:t>
      </w:r>
      <w:r w:rsidRPr="00140197">
        <w:rPr>
          <w:rFonts w:ascii="Palatino Linotype" w:hAnsi="Palatino Linotype" w:cs="Arial"/>
          <w:b/>
          <w:snapToGrid w:val="0"/>
          <w:sz w:val="20"/>
          <w:szCs w:val="16"/>
        </w:rPr>
        <w:t xml:space="preserve"> </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proofErr w:type="gramStart"/>
      <w:r w:rsidRPr="00140197">
        <w:rPr>
          <w:rFonts w:ascii="Palatino Linotype" w:hAnsi="Palatino Linotype" w:cs="Arial"/>
          <w:b/>
          <w:snapToGrid w:val="0"/>
          <w:sz w:val="20"/>
          <w:szCs w:val="16"/>
        </w:rPr>
        <w:t>9.</w:t>
      </w:r>
      <w:r w:rsidR="008E5951" w:rsidRPr="00140197">
        <w:rPr>
          <w:rFonts w:ascii="Palatino Linotype" w:hAnsi="Palatino Linotype" w:cs="Arial"/>
          <w:b/>
          <w:snapToGrid w:val="0"/>
          <w:sz w:val="20"/>
          <w:szCs w:val="16"/>
        </w:rPr>
        <w:t>2</w:t>
      </w:r>
      <w:proofErr w:type="gramEnd"/>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Objednatel, TDI, AD a koordinátor BOZP nebo jimi řádně zmocněné osoby budou mít kdykoli právo kontrolovat dílo. Budou-li části díla připravovány na místě jiném, než je místo díla, budou mít Objednatel, TDI, AD a koordinátor BOZP nebo jimi řádně zmocněné osoby kdykoliv přístup k těmto částem díla v kterékoliv fázi jejich výroby.</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9.</w:t>
      </w:r>
      <w:r w:rsidR="008E5951" w:rsidRPr="00140197">
        <w:rPr>
          <w:rFonts w:ascii="Palatino Linotype" w:hAnsi="Palatino Linotype" w:cs="Arial"/>
          <w:b/>
          <w:snapToGrid w:val="0"/>
          <w:sz w:val="20"/>
          <w:szCs w:val="16"/>
        </w:rPr>
        <w:t>3</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Bude-li muset dílo projít podle </w:t>
      </w:r>
      <w:r w:rsidR="008E5951" w:rsidRPr="00140197">
        <w:rPr>
          <w:rFonts w:ascii="Palatino Linotype" w:hAnsi="Palatino Linotype" w:cs="Arial"/>
          <w:snapToGrid w:val="0"/>
          <w:sz w:val="20"/>
          <w:szCs w:val="16"/>
        </w:rPr>
        <w:t>PROJEKTU</w:t>
      </w:r>
      <w:r w:rsidRPr="00140197">
        <w:rPr>
          <w:rFonts w:ascii="Palatino Linotype" w:hAnsi="Palatino Linotype" w:cs="Arial"/>
          <w:snapToGrid w:val="0"/>
          <w:sz w:val="20"/>
          <w:szCs w:val="16"/>
        </w:rPr>
        <w:t xml:space="preserve"> nebo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proofErr w:type="gramStart"/>
      <w:r w:rsidRPr="00140197">
        <w:rPr>
          <w:rFonts w:ascii="Palatino Linotype" w:hAnsi="Palatino Linotype" w:cs="Arial"/>
          <w:b/>
          <w:snapToGrid w:val="0"/>
          <w:sz w:val="20"/>
          <w:szCs w:val="16"/>
        </w:rPr>
        <w:t>9.</w:t>
      </w:r>
      <w:r w:rsidR="008E5951" w:rsidRPr="00140197">
        <w:rPr>
          <w:rFonts w:ascii="Palatino Linotype" w:hAnsi="Palatino Linotype" w:cs="Arial"/>
          <w:b/>
          <w:snapToGrid w:val="0"/>
          <w:sz w:val="20"/>
          <w:szCs w:val="16"/>
        </w:rPr>
        <w:t>4</w:t>
      </w:r>
      <w:proofErr w:type="gramEnd"/>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Skryje-li nebo zatají-li Zhotovitel sám nebo prostřednictvím někoho část díla, která byla určena ke zvláštním zkouškám, kontrolám nebo schválení, před jejich provedením, zadáním nebo </w:t>
      </w:r>
      <w:r w:rsidRPr="00140197">
        <w:rPr>
          <w:rFonts w:ascii="Palatino Linotype" w:hAnsi="Palatino Linotype" w:cs="Arial"/>
          <w:snapToGrid w:val="0"/>
          <w:sz w:val="20"/>
          <w:szCs w:val="16"/>
        </w:rPr>
        <w:lastRenderedPageBreak/>
        <w:t xml:space="preserve">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w:t>
      </w:r>
      <w:r w:rsidR="005A72D2">
        <w:rPr>
          <w:rFonts w:ascii="Palatino Linotype" w:hAnsi="Palatino Linotype" w:cs="Arial"/>
          <w:snapToGrid w:val="0"/>
          <w:sz w:val="20"/>
          <w:szCs w:val="16"/>
        </w:rPr>
        <w:t xml:space="preserve">   </w:t>
      </w:r>
      <w:bookmarkStart w:id="0" w:name="_GoBack"/>
      <w:bookmarkEnd w:id="0"/>
      <w:r w:rsidRPr="00140197">
        <w:rPr>
          <w:rFonts w:ascii="Palatino Linotype" w:hAnsi="Palatino Linotype" w:cs="Arial"/>
          <w:snapToGrid w:val="0"/>
          <w:sz w:val="20"/>
          <w:szCs w:val="16"/>
        </w:rPr>
        <w:t>do řádného stavu.</w:t>
      </w:r>
    </w:p>
    <w:p w:rsidR="00084EDD" w:rsidRPr="00140197" w:rsidRDefault="00084EDD" w:rsidP="00AE6056">
      <w:pPr>
        <w:widowControl w:val="0"/>
        <w:spacing w:before="120"/>
        <w:ind w:left="709"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9.</w:t>
      </w:r>
      <w:r w:rsidR="008E5951" w:rsidRPr="00140197">
        <w:rPr>
          <w:rFonts w:ascii="Palatino Linotype" w:hAnsi="Palatino Linotype" w:cs="Arial"/>
          <w:b/>
          <w:snapToGrid w:val="0"/>
          <w:sz w:val="20"/>
          <w:szCs w:val="16"/>
        </w:rPr>
        <w:t>5</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084EDD" w:rsidRPr="00140197" w:rsidRDefault="00084EDD" w:rsidP="00AE6056">
      <w:pPr>
        <w:widowControl w:val="0"/>
        <w:spacing w:before="120"/>
        <w:ind w:left="709" w:hanging="709"/>
        <w:jc w:val="both"/>
        <w:rPr>
          <w:rFonts w:ascii="Palatino Linotype" w:hAnsi="Palatino Linotype"/>
          <w:b/>
          <w:sz w:val="20"/>
          <w:szCs w:val="16"/>
        </w:rPr>
      </w:pPr>
      <w:r w:rsidRPr="00140197">
        <w:rPr>
          <w:rFonts w:ascii="Palatino Linotype" w:hAnsi="Palatino Linotype"/>
          <w:b/>
          <w:caps/>
          <w:sz w:val="20"/>
          <w:szCs w:val="16"/>
        </w:rPr>
        <w:t>9.</w:t>
      </w:r>
      <w:r w:rsidR="008E5951" w:rsidRPr="00140197">
        <w:rPr>
          <w:rFonts w:ascii="Palatino Linotype" w:hAnsi="Palatino Linotype"/>
          <w:b/>
          <w:caps/>
          <w:sz w:val="20"/>
          <w:szCs w:val="16"/>
        </w:rPr>
        <w:t>6</w:t>
      </w:r>
      <w:r w:rsidRPr="00140197">
        <w:rPr>
          <w:rFonts w:ascii="Palatino Linotype" w:hAnsi="Palatino Linotype"/>
          <w:b/>
          <w:caps/>
          <w:sz w:val="20"/>
          <w:szCs w:val="16"/>
        </w:rPr>
        <w:t xml:space="preserve">.  </w:t>
      </w:r>
      <w:r w:rsidRPr="00140197">
        <w:rPr>
          <w:rFonts w:ascii="Palatino Linotype" w:hAnsi="Palatino Linotype"/>
          <w:b/>
          <w:sz w:val="20"/>
          <w:szCs w:val="16"/>
        </w:rPr>
        <w:t xml:space="preserve">PRÁVA A POVINNOSTI TDI </w:t>
      </w:r>
    </w:p>
    <w:p w:rsidR="00084EDD" w:rsidRPr="00140197" w:rsidRDefault="00084EDD" w:rsidP="00AE6056">
      <w:pPr>
        <w:widowControl w:val="0"/>
        <w:spacing w:before="6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9.</w:t>
      </w:r>
      <w:r w:rsidR="007E472F" w:rsidRPr="00140197">
        <w:rPr>
          <w:rFonts w:ascii="Palatino Linotype" w:hAnsi="Palatino Linotype" w:cs="Arial"/>
          <w:b/>
          <w:sz w:val="20"/>
          <w:szCs w:val="16"/>
        </w:rPr>
        <w:t>6</w:t>
      </w:r>
      <w:r w:rsidRPr="00140197">
        <w:rPr>
          <w:rFonts w:ascii="Palatino Linotype" w:hAnsi="Palatino Linotype" w:cs="Arial"/>
          <w:b/>
          <w:sz w:val="20"/>
          <w:szCs w:val="16"/>
        </w:rPr>
        <w:t>.1.</w:t>
      </w:r>
      <w:r w:rsidRPr="00140197">
        <w:rPr>
          <w:rFonts w:ascii="Palatino Linotype" w:hAnsi="Palatino Linotype" w:cs="Arial"/>
          <w:snapToGrid w:val="0"/>
          <w:sz w:val="20"/>
          <w:szCs w:val="16"/>
        </w:rPr>
        <w:tab/>
        <w:t xml:space="preserve">TDI jménem Objednatele provádí veškeré administrativní úkony spojené s přípravou a </w:t>
      </w:r>
      <w:r w:rsidR="002920BC" w:rsidRPr="00140197">
        <w:rPr>
          <w:rFonts w:ascii="Palatino Linotype" w:hAnsi="Palatino Linotype" w:cs="Arial"/>
          <w:snapToGrid w:val="0"/>
          <w:sz w:val="20"/>
          <w:szCs w:val="16"/>
        </w:rPr>
        <w:t>zhotovením díla</w:t>
      </w:r>
      <w:r w:rsidRPr="00140197">
        <w:rPr>
          <w:rFonts w:ascii="Palatino Linotype" w:hAnsi="Palatino Linotype" w:cs="Arial"/>
          <w:snapToGrid w:val="0"/>
          <w:sz w:val="20"/>
          <w:szCs w:val="16"/>
        </w:rPr>
        <w:t xml:space="preserve"> v rozsahu stanoveném PROJEKTEM a touto smlouvou. Zhotovitel je povinen pokyny a příkazy </w:t>
      </w:r>
      <w:r w:rsidR="008E5951" w:rsidRPr="00140197">
        <w:rPr>
          <w:rFonts w:ascii="Palatino Linotype" w:hAnsi="Palatino Linotype" w:cs="Arial"/>
          <w:snapToGrid w:val="0"/>
          <w:sz w:val="20"/>
          <w:szCs w:val="16"/>
        </w:rPr>
        <w:t xml:space="preserve">TDI </w:t>
      </w:r>
      <w:r w:rsidRPr="00140197">
        <w:rPr>
          <w:rFonts w:ascii="Palatino Linotype" w:hAnsi="Palatino Linotype" w:cs="Arial"/>
          <w:snapToGrid w:val="0"/>
          <w:sz w:val="20"/>
          <w:szCs w:val="16"/>
        </w:rPr>
        <w:t>akceptovat.</w:t>
      </w:r>
    </w:p>
    <w:p w:rsidR="00084EDD" w:rsidRPr="00140197" w:rsidRDefault="00084EDD" w:rsidP="00AE6056">
      <w:pPr>
        <w:widowControl w:val="0"/>
        <w:spacing w:before="60"/>
        <w:ind w:left="1418"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9.</w:t>
      </w:r>
      <w:r w:rsidR="0021767B" w:rsidRPr="00140197">
        <w:rPr>
          <w:rFonts w:ascii="Palatino Linotype" w:hAnsi="Palatino Linotype" w:cs="Arial"/>
          <w:b/>
          <w:snapToGrid w:val="0"/>
          <w:sz w:val="20"/>
          <w:szCs w:val="16"/>
        </w:rPr>
        <w:t>6.2</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TDI bude dozírat na jakostní a množstevní soulad prováděného díla (jeho navrženého tvarového, materiálového, technologického řešení) s PROJEKTEM, nebude však zodpovědný za používání stavebních prostředků, metod, technik a technologických postupů, ani je nebude mít na starosti a nebude zodpovědný za dodržování bezpečnosti práce požadované pro danou stavbu příslušnou legislativou a jinými předpisy nebo běžnými stavebními postupy. </w:t>
      </w:r>
    </w:p>
    <w:p w:rsidR="00084EDD" w:rsidRPr="00140197" w:rsidRDefault="00084EDD" w:rsidP="00AE6056">
      <w:pPr>
        <w:widowControl w:val="0"/>
        <w:spacing w:before="60"/>
        <w:ind w:left="1418" w:hanging="720"/>
        <w:jc w:val="both"/>
        <w:rPr>
          <w:rFonts w:ascii="Palatino Linotype" w:hAnsi="Palatino Linotype" w:cs="Arial"/>
          <w:snapToGrid w:val="0"/>
          <w:sz w:val="20"/>
          <w:szCs w:val="16"/>
        </w:rPr>
      </w:pPr>
      <w:r w:rsidRPr="00140197">
        <w:rPr>
          <w:rFonts w:ascii="Palatino Linotype" w:hAnsi="Palatino Linotype" w:cs="Arial"/>
          <w:b/>
          <w:snapToGrid w:val="0"/>
          <w:sz w:val="20"/>
          <w:szCs w:val="16"/>
        </w:rPr>
        <w:t>9.</w:t>
      </w:r>
      <w:r w:rsidR="0021767B" w:rsidRPr="00140197">
        <w:rPr>
          <w:rFonts w:ascii="Palatino Linotype" w:hAnsi="Palatino Linotype" w:cs="Arial"/>
          <w:b/>
          <w:snapToGrid w:val="0"/>
          <w:sz w:val="20"/>
          <w:szCs w:val="16"/>
        </w:rPr>
        <w:t>6.3</w:t>
      </w:r>
      <w:r w:rsidRPr="00140197">
        <w:rPr>
          <w:rFonts w:ascii="Palatino Linotype" w:hAnsi="Palatino Linotype" w:cs="Arial"/>
          <w:b/>
          <w:snapToGrid w:val="0"/>
          <w:sz w:val="20"/>
          <w:szCs w:val="16"/>
        </w:rPr>
        <w:t>.</w:t>
      </w:r>
      <w:r w:rsidRPr="00140197">
        <w:rPr>
          <w:rFonts w:ascii="Palatino Linotype" w:hAnsi="Palatino Linotype" w:cs="Arial"/>
          <w:snapToGrid w:val="0"/>
          <w:sz w:val="20"/>
          <w:szCs w:val="16"/>
        </w:rPr>
        <w:tab/>
        <w:t xml:space="preserve">TDI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rsidR="00084EDD" w:rsidRPr="00140197" w:rsidRDefault="00084EDD" w:rsidP="00AE6056">
      <w:pPr>
        <w:widowControl w:val="0"/>
        <w:spacing w:before="60"/>
        <w:ind w:left="1418" w:hanging="720"/>
        <w:jc w:val="both"/>
        <w:rPr>
          <w:rFonts w:ascii="Palatino Linotype" w:hAnsi="Palatino Linotype" w:cs="Arial"/>
          <w:snapToGrid w:val="0"/>
          <w:sz w:val="20"/>
          <w:szCs w:val="16"/>
        </w:rPr>
      </w:pPr>
      <w:r w:rsidRPr="00140197">
        <w:rPr>
          <w:rFonts w:ascii="Palatino Linotype" w:hAnsi="Palatino Linotype" w:cs="Arial"/>
          <w:b/>
          <w:snapToGrid w:val="0"/>
          <w:sz w:val="20"/>
          <w:szCs w:val="16"/>
        </w:rPr>
        <w:t>9.</w:t>
      </w:r>
      <w:r w:rsidR="0021767B" w:rsidRPr="00140197">
        <w:rPr>
          <w:rFonts w:ascii="Palatino Linotype" w:hAnsi="Palatino Linotype" w:cs="Arial"/>
          <w:b/>
          <w:snapToGrid w:val="0"/>
          <w:sz w:val="20"/>
          <w:szCs w:val="16"/>
        </w:rPr>
        <w:t>6.4</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TDI bude provádět kontroly, aby mohl určit data plnění dle harmonogramu a předání díla v souladu s podmínkami stanovenými touto smlouvou v ustanoveních týkajících se osvědčování (ověřování) plateb.</w:t>
      </w:r>
    </w:p>
    <w:p w:rsidR="00084EDD" w:rsidRPr="00140197" w:rsidRDefault="00084EDD" w:rsidP="00AE6056">
      <w:pPr>
        <w:widowControl w:val="0"/>
        <w:spacing w:before="60"/>
        <w:ind w:left="1418" w:hanging="720"/>
        <w:jc w:val="both"/>
        <w:rPr>
          <w:rFonts w:ascii="Palatino Linotype" w:hAnsi="Palatino Linotype" w:cs="Arial"/>
          <w:snapToGrid w:val="0"/>
          <w:sz w:val="20"/>
          <w:szCs w:val="16"/>
        </w:rPr>
      </w:pPr>
      <w:r w:rsidRPr="00140197">
        <w:rPr>
          <w:rFonts w:ascii="Palatino Linotype" w:hAnsi="Palatino Linotype" w:cs="Arial"/>
          <w:b/>
          <w:snapToGrid w:val="0"/>
          <w:sz w:val="20"/>
          <w:szCs w:val="16"/>
        </w:rPr>
        <w:t>9.</w:t>
      </w:r>
      <w:r w:rsidR="0021767B" w:rsidRPr="00140197">
        <w:rPr>
          <w:rFonts w:ascii="Palatino Linotype" w:hAnsi="Palatino Linotype" w:cs="Arial"/>
          <w:b/>
          <w:snapToGrid w:val="0"/>
          <w:sz w:val="20"/>
          <w:szCs w:val="16"/>
        </w:rPr>
        <w:t>6.5</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084EDD" w:rsidRPr="00140197" w:rsidRDefault="00084EDD" w:rsidP="00AE6056">
      <w:pPr>
        <w:pStyle w:val="Nadpis6"/>
        <w:widowControl w:val="0"/>
        <w:spacing w:before="120" w:after="0"/>
        <w:ind w:left="709" w:hanging="709"/>
        <w:jc w:val="both"/>
        <w:rPr>
          <w:rFonts w:ascii="Palatino Linotype" w:hAnsi="Palatino Linotype"/>
          <w:b w:val="0"/>
          <w:sz w:val="20"/>
          <w:szCs w:val="16"/>
        </w:rPr>
      </w:pPr>
      <w:r w:rsidRPr="00140197">
        <w:rPr>
          <w:rFonts w:ascii="Palatino Linotype" w:hAnsi="Palatino Linotype"/>
          <w:sz w:val="20"/>
          <w:szCs w:val="16"/>
        </w:rPr>
        <w:t>9.</w:t>
      </w:r>
      <w:r w:rsidR="0021767B" w:rsidRPr="00140197">
        <w:rPr>
          <w:rFonts w:ascii="Palatino Linotype" w:hAnsi="Palatino Linotype"/>
          <w:sz w:val="20"/>
          <w:szCs w:val="16"/>
        </w:rPr>
        <w:t>7</w:t>
      </w:r>
      <w:r w:rsidRPr="00140197">
        <w:rPr>
          <w:rFonts w:ascii="Palatino Linotype" w:hAnsi="Palatino Linotype"/>
          <w:sz w:val="20"/>
          <w:szCs w:val="16"/>
        </w:rPr>
        <w:t>.</w:t>
      </w:r>
      <w:r w:rsidRPr="00140197">
        <w:rPr>
          <w:rFonts w:ascii="Palatino Linotype" w:hAnsi="Palatino Linotype"/>
          <w:sz w:val="20"/>
          <w:szCs w:val="16"/>
        </w:rPr>
        <w:tab/>
      </w:r>
      <w:r w:rsidRPr="00140197">
        <w:rPr>
          <w:rFonts w:ascii="Palatino Linotype" w:hAnsi="Palatino Linotype"/>
          <w:b w:val="0"/>
          <w:sz w:val="20"/>
          <w:szCs w:val="16"/>
        </w:rPr>
        <w:t>Objednatel je oprávněn kontrolovat provádění díla sám nebo prostřednictvím TDI.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rsidR="00084EDD" w:rsidRPr="00140197" w:rsidRDefault="00084EDD" w:rsidP="00AE6056">
      <w:pPr>
        <w:pStyle w:val="Import4"/>
        <w:widowControl w:val="0"/>
        <w:suppressAutoHyphens w:val="0"/>
        <w:spacing w:before="360" w:line="240" w:lineRule="auto"/>
        <w:ind w:left="4031" w:hanging="4031"/>
        <w:jc w:val="center"/>
        <w:rPr>
          <w:rFonts w:ascii="Palatino Linotype" w:hAnsi="Palatino Linotype" w:cs="Arial"/>
          <w:b/>
          <w:sz w:val="28"/>
        </w:rPr>
      </w:pPr>
      <w:r w:rsidRPr="00140197">
        <w:rPr>
          <w:rFonts w:ascii="Palatino Linotype" w:hAnsi="Palatino Linotype" w:cs="Arial"/>
          <w:b/>
          <w:sz w:val="28"/>
        </w:rPr>
        <w:t>Článek X. Povinnosti Zhotovitele</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trike/>
          <w:sz w:val="20"/>
          <w:szCs w:val="16"/>
        </w:rPr>
      </w:pPr>
      <w:r w:rsidRPr="00140197">
        <w:rPr>
          <w:rFonts w:ascii="Palatino Linotype" w:hAnsi="Palatino Linotype" w:cs="Arial"/>
          <w:b/>
          <w:sz w:val="20"/>
          <w:szCs w:val="16"/>
        </w:rPr>
        <w:t>10.1.</w:t>
      </w:r>
      <w:r w:rsidRPr="00140197">
        <w:rPr>
          <w:rFonts w:ascii="Palatino Linotype" w:hAnsi="Palatino Linotype" w:cs="Arial"/>
          <w:b/>
          <w:sz w:val="20"/>
          <w:szCs w:val="16"/>
        </w:rPr>
        <w:tab/>
      </w:r>
      <w:r w:rsidRPr="00140197">
        <w:rPr>
          <w:rFonts w:ascii="Palatino Linotype" w:hAnsi="Palatino Linotype" w:cs="Arial"/>
          <w:sz w:val="20"/>
          <w:szCs w:val="16"/>
        </w:rPr>
        <w:t>Zhotovitel je povinen umožnit výkon TDI a součinnost osob pověřených výkonem funkce TDI při o</w:t>
      </w:r>
      <w:r w:rsidR="000A3685" w:rsidRPr="00140197">
        <w:rPr>
          <w:rFonts w:ascii="Palatino Linotype" w:hAnsi="Palatino Linotype" w:cs="Arial"/>
          <w:sz w:val="20"/>
          <w:szCs w:val="16"/>
        </w:rPr>
        <w:t xml:space="preserve">perativních kontrolách stavby. </w:t>
      </w:r>
      <w:r w:rsidRPr="00140197">
        <w:rPr>
          <w:rFonts w:ascii="Palatino Linotype" w:hAnsi="Palatino Linotype" w:cs="Arial"/>
          <w:sz w:val="20"/>
          <w:szCs w:val="16"/>
        </w:rPr>
        <w:t>Stejné povinnosti Zhotovitele platí i pro výkon autorského dozoru projektanta.</w:t>
      </w:r>
      <w:r w:rsidRPr="00140197">
        <w:rPr>
          <w:rFonts w:ascii="Palatino Linotype" w:hAnsi="Palatino Linotype" w:cs="Arial"/>
          <w:b/>
          <w:sz w:val="20"/>
          <w:szCs w:val="16"/>
        </w:rPr>
        <w:t xml:space="preserve"> </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10.2.</w:t>
      </w:r>
      <w:r w:rsidRPr="00140197">
        <w:rPr>
          <w:rFonts w:ascii="Palatino Linotype" w:hAnsi="Palatino Linotype" w:cs="Arial"/>
          <w:b/>
          <w:sz w:val="20"/>
          <w:szCs w:val="16"/>
        </w:rPr>
        <w:tab/>
      </w:r>
      <w:r w:rsidRPr="00140197">
        <w:rPr>
          <w:rFonts w:ascii="Palatino Linotype" w:hAnsi="Palatino Linotype" w:cs="Arial"/>
          <w:sz w:val="20"/>
          <w:szCs w:val="16"/>
        </w:rPr>
        <w:t>Zhotovitel je povinen zajišťovat koordinaci a součinnost subdodavatelů stavby a dalších účastníků tak, aby nedošlo k narušení plynulého provádění díla.</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10.3.</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je povinen provádět důslednou kontrolu nakupovaných materiálů, hmot, surovin a dalších věcí potřebných pro plnění předmětu této smlouvy a vyžadovat od výrobců a </w:t>
      </w:r>
      <w:r w:rsidRPr="00140197">
        <w:rPr>
          <w:rFonts w:ascii="Palatino Linotype" w:hAnsi="Palatino Linotype" w:cs="Arial"/>
          <w:sz w:val="20"/>
          <w:szCs w:val="16"/>
        </w:rPr>
        <w:lastRenderedPageBreak/>
        <w:t>dodavatelů atesty, prohlášení o shodě, certifikáty, záruční dokumentaci a návody k obsluze podle této smlouvy.</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10.4.</w:t>
      </w:r>
      <w:r w:rsidRPr="00140197">
        <w:rPr>
          <w:rFonts w:ascii="Palatino Linotype" w:hAnsi="Palatino Linotype" w:cs="Arial"/>
          <w:b/>
          <w:sz w:val="20"/>
          <w:szCs w:val="16"/>
        </w:rPr>
        <w:tab/>
      </w:r>
      <w:r w:rsidRPr="00140197">
        <w:rPr>
          <w:rFonts w:ascii="Palatino Linotype" w:hAnsi="Palatino Linotype" w:cs="Arial"/>
          <w:sz w:val="20"/>
          <w:szCs w:val="16"/>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10.5.</w:t>
      </w:r>
      <w:r w:rsidRPr="00140197">
        <w:rPr>
          <w:rFonts w:ascii="Palatino Linotype" w:hAnsi="Palatino Linotype" w:cs="Arial"/>
          <w:b/>
          <w:sz w:val="20"/>
          <w:szCs w:val="16"/>
        </w:rPr>
        <w:tab/>
      </w:r>
      <w:r w:rsidRPr="00140197">
        <w:rPr>
          <w:rFonts w:ascii="Palatino Linotype" w:hAnsi="Palatino Linotype" w:cs="Arial"/>
          <w:sz w:val="20"/>
          <w:szCs w:val="16"/>
        </w:rPr>
        <w:t>Zhotovitel je povinen zajišťovat po celou dobu plnění předmětu této smlouvy okamžité odstraňování odpadů a nečistot vzniklých v souvislosti s prováděním díla.</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10.</w:t>
      </w:r>
      <w:r w:rsidR="000A3685" w:rsidRPr="00140197">
        <w:rPr>
          <w:rFonts w:ascii="Palatino Linotype" w:hAnsi="Palatino Linotype" w:cs="Arial"/>
          <w:b/>
          <w:sz w:val="20"/>
          <w:szCs w:val="16"/>
        </w:rPr>
        <w:t>6</w:t>
      </w:r>
      <w:r w:rsidRPr="00140197">
        <w:rPr>
          <w:rFonts w:ascii="Palatino Linotype" w:hAnsi="Palatino Linotype" w:cs="Arial"/>
          <w:b/>
          <w:sz w:val="20"/>
          <w:szCs w:val="16"/>
        </w:rPr>
        <w:t>.</w:t>
      </w:r>
      <w:r w:rsidRPr="00140197">
        <w:rPr>
          <w:rFonts w:ascii="Palatino Linotype" w:hAnsi="Palatino Linotype" w:cs="Arial"/>
          <w:sz w:val="20"/>
          <w:szCs w:val="16"/>
        </w:rPr>
        <w:tab/>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084EDD" w:rsidRPr="00140197" w:rsidRDefault="00084EDD" w:rsidP="00AE6056">
      <w:pPr>
        <w:widowControl w:val="0"/>
        <w:spacing w:before="120"/>
        <w:ind w:left="709" w:hanging="709"/>
        <w:jc w:val="both"/>
        <w:rPr>
          <w:rFonts w:ascii="Palatino Linotype" w:hAnsi="Palatino Linotype" w:cs="Arial"/>
          <w:sz w:val="20"/>
          <w:szCs w:val="16"/>
        </w:rPr>
      </w:pPr>
      <w:r w:rsidRPr="00140197">
        <w:rPr>
          <w:rFonts w:ascii="Palatino Linotype" w:hAnsi="Palatino Linotype" w:cs="Arial"/>
          <w:b/>
          <w:sz w:val="20"/>
          <w:szCs w:val="16"/>
        </w:rPr>
        <w:t>10.</w:t>
      </w:r>
      <w:r w:rsidR="000A3685" w:rsidRPr="00140197">
        <w:rPr>
          <w:rFonts w:ascii="Palatino Linotype" w:hAnsi="Palatino Linotype" w:cs="Arial"/>
          <w:b/>
          <w:sz w:val="20"/>
          <w:szCs w:val="16"/>
        </w:rPr>
        <w:t>7</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U těch částí díla, které vyžadují zpracování výrobní dokumentace, má Zhotovitel povinnost předložit dokumentaci před zahájením prací na těchto částech díla k odsouhlasení Objednateli, TDI a AD a odsouhlasenou dokumentaci předat ve 3 vyhotoveních Objednateli.</w:t>
      </w:r>
    </w:p>
    <w:p w:rsidR="00084EDD" w:rsidRPr="00140197" w:rsidRDefault="00084EDD" w:rsidP="00AE6056">
      <w:pPr>
        <w:pStyle w:val="Zkladntextodsazen3"/>
        <w:widowControl w:val="0"/>
        <w:spacing w:before="120" w:after="0"/>
        <w:ind w:left="709" w:hanging="709"/>
        <w:jc w:val="both"/>
        <w:rPr>
          <w:rFonts w:ascii="Palatino Linotype" w:hAnsi="Palatino Linotype" w:cs="Arial"/>
          <w:iCs/>
          <w:sz w:val="20"/>
        </w:rPr>
      </w:pPr>
      <w:r w:rsidRPr="00140197">
        <w:rPr>
          <w:rFonts w:ascii="Palatino Linotype" w:hAnsi="Palatino Linotype" w:cs="Arial"/>
          <w:b/>
          <w:iCs/>
          <w:sz w:val="20"/>
        </w:rPr>
        <w:t>10.</w:t>
      </w:r>
      <w:r w:rsidR="000A3685" w:rsidRPr="00140197">
        <w:rPr>
          <w:rFonts w:ascii="Palatino Linotype" w:hAnsi="Palatino Linotype" w:cs="Arial"/>
          <w:b/>
          <w:iCs/>
          <w:sz w:val="20"/>
        </w:rPr>
        <w:t>8</w:t>
      </w:r>
      <w:r w:rsidRPr="00140197">
        <w:rPr>
          <w:rFonts w:ascii="Palatino Linotype" w:hAnsi="Palatino Linotype" w:cs="Arial"/>
          <w:b/>
          <w:iCs/>
          <w:sz w:val="20"/>
        </w:rPr>
        <w:t>.</w:t>
      </w:r>
      <w:r w:rsidRPr="00140197">
        <w:rPr>
          <w:rFonts w:ascii="Palatino Linotype" w:hAnsi="Palatino Linotype" w:cs="Arial"/>
          <w:b/>
          <w:iCs/>
          <w:sz w:val="20"/>
        </w:rPr>
        <w:tab/>
      </w:r>
      <w:r w:rsidRPr="00140197">
        <w:rPr>
          <w:rFonts w:ascii="Palatino Linotype" w:hAnsi="Palatino Linotype" w:cs="Arial"/>
          <w:iCs/>
          <w:sz w:val="20"/>
        </w:rPr>
        <w:t>Zhotovitel je povinen poskytnout všem subjektům provádějícím kontrolu nezbytné doklady a informace týkající se dodavatelských činností souvisejících s provedením díla.</w:t>
      </w:r>
    </w:p>
    <w:p w:rsidR="00084EDD" w:rsidRPr="00140197" w:rsidRDefault="00084EDD" w:rsidP="00AE6056">
      <w:pPr>
        <w:pStyle w:val="Zkladntextodsazen3"/>
        <w:widowControl w:val="0"/>
        <w:spacing w:before="120" w:after="0"/>
        <w:ind w:left="709" w:hanging="709"/>
        <w:jc w:val="both"/>
        <w:rPr>
          <w:rFonts w:ascii="Palatino Linotype" w:hAnsi="Palatino Linotype" w:cs="Arial"/>
          <w:sz w:val="20"/>
        </w:rPr>
      </w:pPr>
      <w:r w:rsidRPr="00140197">
        <w:rPr>
          <w:rFonts w:ascii="Palatino Linotype" w:hAnsi="Palatino Linotype" w:cs="Arial"/>
          <w:b/>
          <w:iCs/>
          <w:sz w:val="20"/>
        </w:rPr>
        <w:t>10.</w:t>
      </w:r>
      <w:r w:rsidR="000A3685" w:rsidRPr="00140197">
        <w:rPr>
          <w:rFonts w:ascii="Palatino Linotype" w:hAnsi="Palatino Linotype" w:cs="Arial"/>
          <w:b/>
          <w:iCs/>
          <w:sz w:val="20"/>
        </w:rPr>
        <w:t>9</w:t>
      </w:r>
      <w:r w:rsidRPr="00140197">
        <w:rPr>
          <w:rFonts w:ascii="Palatino Linotype" w:hAnsi="Palatino Linotype" w:cs="Arial"/>
          <w:b/>
          <w:iCs/>
          <w:sz w:val="20"/>
        </w:rPr>
        <w:t>.</w:t>
      </w:r>
      <w:r w:rsidRPr="00140197">
        <w:rPr>
          <w:rFonts w:ascii="Palatino Linotype" w:hAnsi="Palatino Linotype" w:cs="Arial"/>
          <w:iCs/>
          <w:sz w:val="20"/>
        </w:rPr>
        <w:tab/>
        <w:t xml:space="preserve">Zhotovitel je povinen zajistit na stavbě bezpečnost a ochranu zdraví, respektovat zákon č. 309/2006 Sb. a nařízení vlády č. 591/2006 Sb., umožnit činnost inspektora bezpečnosti práce Objednatele. </w:t>
      </w:r>
    </w:p>
    <w:p w:rsidR="00084EDD" w:rsidRPr="00140197" w:rsidRDefault="00084EDD" w:rsidP="00AE6056">
      <w:pPr>
        <w:pStyle w:val="Zkladntextodsazen"/>
        <w:widowControl w:val="0"/>
        <w:spacing w:before="120"/>
        <w:ind w:left="709" w:hanging="709"/>
        <w:rPr>
          <w:rFonts w:ascii="Palatino Linotype" w:hAnsi="Palatino Linotype" w:cs="Arial"/>
          <w:snapToGrid w:val="0"/>
          <w:sz w:val="20"/>
        </w:rPr>
      </w:pPr>
      <w:r w:rsidRPr="00140197">
        <w:rPr>
          <w:rFonts w:ascii="Palatino Linotype" w:hAnsi="Palatino Linotype"/>
          <w:b/>
          <w:sz w:val="20"/>
        </w:rPr>
        <w:t>10.1</w:t>
      </w:r>
      <w:r w:rsidR="000A3685" w:rsidRPr="00140197">
        <w:rPr>
          <w:rFonts w:ascii="Palatino Linotype" w:hAnsi="Palatino Linotype"/>
          <w:b/>
          <w:sz w:val="20"/>
        </w:rPr>
        <w:t>0</w:t>
      </w:r>
      <w:r w:rsidRPr="00140197">
        <w:rPr>
          <w:rFonts w:ascii="Palatino Linotype" w:hAnsi="Palatino Linotype"/>
          <w:b/>
          <w:sz w:val="20"/>
        </w:rPr>
        <w:t>.</w:t>
      </w:r>
      <w:r w:rsidRPr="00140197">
        <w:rPr>
          <w:rFonts w:ascii="Palatino Linotype" w:hAnsi="Palatino Linotype"/>
          <w:b/>
          <w:sz w:val="20"/>
        </w:rPr>
        <w:tab/>
      </w:r>
      <w:r w:rsidRPr="00140197">
        <w:rPr>
          <w:rFonts w:ascii="Palatino Linotype" w:hAnsi="Palatino Linotype"/>
          <w:sz w:val="20"/>
        </w:rPr>
        <w:t>Zhotovitel je povinen poskytnout Objednateli potřebné spolupůsobení při výkonu finanční kontroly podle § 2 písm. e) zákona č. 320/2001 Sb., o finanční kontrole ve veřejné správě a je povinen smluvně zajistit spolupůsobení při výkonu finanční kontroly i u svých subdodavatelů.</w:t>
      </w:r>
      <w:r w:rsidR="00716DCA" w:rsidRPr="00140197">
        <w:rPr>
          <w:rFonts w:ascii="Palatino Linotype" w:hAnsi="Palatino Linotype"/>
          <w:sz w:val="20"/>
        </w:rPr>
        <w:t xml:space="preserve"> Zhotovitel je povinen </w:t>
      </w:r>
      <w:r w:rsidR="00716DCA" w:rsidRPr="00140197">
        <w:rPr>
          <w:rFonts w:ascii="Palatino Linotype" w:hAnsi="Palatino Linotype" w:cs="Arial"/>
          <w:snapToGrid w:val="0"/>
          <w:sz w:val="20"/>
        </w:rPr>
        <w:t>umožnit Objednateli a kontrolním orgánům přístup k potřebným dokladům vč. smluv a souvisejících dokumentů, které podléhají ochraně podle zvláštních právních předpisů (např. obchodní tajemství, utajované skutečnosti) za předpokladu, že budou splněny požadavky kladené právními předpisy (</w:t>
      </w:r>
      <w:r w:rsidR="00716DCA" w:rsidRPr="00140197">
        <w:rPr>
          <w:rFonts w:ascii="Palatino Linotype" w:hAnsi="Palatino Linotype" w:cs="Arial"/>
          <w:sz w:val="20"/>
        </w:rPr>
        <w:t>např. zákon č. 255/2012 Sb., o kontrole</w:t>
      </w:r>
      <w:r w:rsidR="00716DCA" w:rsidRPr="00140197">
        <w:rPr>
          <w:rFonts w:ascii="Palatino Linotype" w:hAnsi="Palatino Linotype" w:cs="Arial"/>
          <w:snapToGrid w:val="0"/>
          <w:sz w:val="20"/>
        </w:rPr>
        <w:t>), a to po celou dobu realizace díla a dále minimálně do skončení záruční doby za dílo podle čl.</w:t>
      </w:r>
      <w:r w:rsidR="000C5457" w:rsidRPr="00140197">
        <w:rPr>
          <w:rFonts w:ascii="Palatino Linotype" w:hAnsi="Palatino Linotype" w:cs="Arial"/>
          <w:snapToGrid w:val="0"/>
          <w:sz w:val="20"/>
        </w:rPr>
        <w:t xml:space="preserve"> X</w:t>
      </w:r>
      <w:r w:rsidR="007C017F" w:rsidRPr="00140197">
        <w:rPr>
          <w:rFonts w:ascii="Palatino Linotype" w:hAnsi="Palatino Linotype" w:cs="Arial"/>
          <w:snapToGrid w:val="0"/>
          <w:sz w:val="20"/>
        </w:rPr>
        <w:t>I</w:t>
      </w:r>
      <w:r w:rsidR="000C5457" w:rsidRPr="00140197">
        <w:rPr>
          <w:rFonts w:ascii="Palatino Linotype" w:hAnsi="Palatino Linotype" w:cs="Arial"/>
          <w:snapToGrid w:val="0"/>
          <w:sz w:val="20"/>
        </w:rPr>
        <w:t>V.</w:t>
      </w:r>
      <w:r w:rsidR="00716DCA" w:rsidRPr="00140197">
        <w:rPr>
          <w:rFonts w:ascii="Palatino Linotype" w:hAnsi="Palatino Linotype" w:cs="Arial"/>
          <w:snapToGrid w:val="0"/>
          <w:sz w:val="20"/>
        </w:rPr>
        <w:t xml:space="preserve"> odst. </w:t>
      </w:r>
      <w:r w:rsidR="000C5457" w:rsidRPr="00140197">
        <w:rPr>
          <w:rFonts w:ascii="Palatino Linotype" w:hAnsi="Palatino Linotype" w:cs="Arial"/>
          <w:snapToGrid w:val="0"/>
          <w:sz w:val="20"/>
        </w:rPr>
        <w:t>1</w:t>
      </w:r>
      <w:r w:rsidR="007C017F" w:rsidRPr="00140197">
        <w:rPr>
          <w:rFonts w:ascii="Palatino Linotype" w:hAnsi="Palatino Linotype" w:cs="Arial"/>
          <w:snapToGrid w:val="0"/>
          <w:sz w:val="20"/>
        </w:rPr>
        <w:t>4</w:t>
      </w:r>
      <w:r w:rsidR="000C5457" w:rsidRPr="00140197">
        <w:rPr>
          <w:rFonts w:ascii="Palatino Linotype" w:hAnsi="Palatino Linotype" w:cs="Arial"/>
          <w:snapToGrid w:val="0"/>
          <w:sz w:val="20"/>
        </w:rPr>
        <w:t xml:space="preserve">.6. </w:t>
      </w:r>
      <w:r w:rsidR="00716DCA" w:rsidRPr="00140197">
        <w:rPr>
          <w:rFonts w:ascii="Palatino Linotype" w:hAnsi="Palatino Linotype" w:cs="Arial"/>
          <w:snapToGrid w:val="0"/>
          <w:sz w:val="20"/>
        </w:rPr>
        <w:t>této smlouvy.</w:t>
      </w:r>
    </w:p>
    <w:p w:rsidR="00084EDD" w:rsidRPr="00140197" w:rsidRDefault="00084EDD" w:rsidP="00AE6056">
      <w:pPr>
        <w:pStyle w:val="Import8"/>
        <w:widowControl w:val="0"/>
        <w:suppressAutoHyphens w:val="0"/>
        <w:spacing w:before="360" w:line="240" w:lineRule="auto"/>
        <w:ind w:left="0"/>
        <w:jc w:val="center"/>
        <w:rPr>
          <w:rFonts w:ascii="Palatino Linotype" w:hAnsi="Palatino Linotype" w:cs="Arial"/>
          <w:b/>
          <w:sz w:val="28"/>
        </w:rPr>
      </w:pPr>
      <w:r w:rsidRPr="00140197">
        <w:rPr>
          <w:rFonts w:ascii="Palatino Linotype" w:hAnsi="Palatino Linotype" w:cs="Arial"/>
          <w:b/>
          <w:sz w:val="28"/>
        </w:rPr>
        <w:t>Článek XI. Vlastnické právo ke zhotovovanému dílu</w:t>
      </w:r>
      <w:r w:rsidR="00815C94" w:rsidRPr="00140197">
        <w:rPr>
          <w:rFonts w:ascii="Palatino Linotype" w:hAnsi="Palatino Linotype" w:cs="Arial"/>
          <w:b/>
          <w:sz w:val="28"/>
        </w:rPr>
        <w:t>, pojištění</w:t>
      </w:r>
    </w:p>
    <w:p w:rsidR="00084EDD" w:rsidRPr="00140197" w:rsidRDefault="00815C94" w:rsidP="00AE6056">
      <w:pPr>
        <w:pStyle w:val="Import3"/>
        <w:widowControl w:val="0"/>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11.1.</w:t>
      </w:r>
      <w:r w:rsidRPr="00140197">
        <w:rPr>
          <w:rFonts w:ascii="Palatino Linotype" w:hAnsi="Palatino Linotype" w:cs="Arial"/>
          <w:sz w:val="20"/>
          <w:szCs w:val="16"/>
        </w:rPr>
        <w:tab/>
      </w:r>
      <w:r w:rsidR="00084EDD" w:rsidRPr="00140197">
        <w:rPr>
          <w:rFonts w:ascii="Palatino Linotype" w:hAnsi="Palatino Linotype" w:cs="Arial"/>
          <w:sz w:val="20"/>
          <w:szCs w:val="16"/>
        </w:rPr>
        <w:t xml:space="preserve">Vlastníkem díla, jehož zhotovení je předmětem této smlouvy, je od počátku </w:t>
      </w:r>
      <w:r w:rsidR="00753CE9" w:rsidRPr="00140197">
        <w:rPr>
          <w:rFonts w:ascii="Palatino Linotype" w:hAnsi="Palatino Linotype" w:cs="Arial"/>
          <w:sz w:val="20"/>
          <w:szCs w:val="16"/>
        </w:rPr>
        <w:t xml:space="preserve">zřizovatel </w:t>
      </w:r>
      <w:r w:rsidR="00084EDD" w:rsidRPr="00140197">
        <w:rPr>
          <w:rFonts w:ascii="Palatino Linotype" w:hAnsi="Palatino Linotype" w:cs="Arial"/>
          <w:sz w:val="20"/>
          <w:szCs w:val="16"/>
        </w:rPr>
        <w:t>Objednatel</w:t>
      </w:r>
      <w:r w:rsidR="00753CE9" w:rsidRPr="00140197">
        <w:rPr>
          <w:rFonts w:ascii="Palatino Linotype" w:hAnsi="Palatino Linotype" w:cs="Arial"/>
          <w:sz w:val="20"/>
          <w:szCs w:val="16"/>
        </w:rPr>
        <w:t xml:space="preserve">e. </w:t>
      </w:r>
      <w:r w:rsidR="00084EDD" w:rsidRPr="00140197">
        <w:rPr>
          <w:rFonts w:ascii="Palatino Linotype" w:hAnsi="Palatino Linotype" w:cs="Arial"/>
          <w:sz w:val="20"/>
          <w:szCs w:val="16"/>
        </w:rPr>
        <w:t>Po předání staveniště Zhotoviteli k provedení díla podle této smlouvy přechází odpovědnost za škodu způsobenou na díle, a za škodu způsobenou jeho provozem na Zhotovitele, a to až do doby jeho zpětného převzetí Objednatelem.</w:t>
      </w:r>
      <w:r w:rsidR="000A3685" w:rsidRPr="00140197">
        <w:rPr>
          <w:rFonts w:ascii="Palatino Linotype" w:hAnsi="Palatino Linotype" w:cs="Arial"/>
          <w:sz w:val="20"/>
          <w:szCs w:val="16"/>
        </w:rPr>
        <w:t xml:space="preserve"> </w:t>
      </w:r>
      <w:r w:rsidR="00084EDD" w:rsidRPr="00140197">
        <w:rPr>
          <w:rFonts w:ascii="Palatino Linotype" w:hAnsi="Palatino Linotype" w:cs="Arial"/>
          <w:sz w:val="20"/>
          <w:szCs w:val="16"/>
        </w:rPr>
        <w:t xml:space="preserve">Uplatňování nároků na náhradu škody se řídí občanským zákoníkem. </w:t>
      </w:r>
    </w:p>
    <w:p w:rsidR="00815C94" w:rsidRPr="00140197" w:rsidRDefault="00815C94" w:rsidP="00AE6056">
      <w:pPr>
        <w:pStyle w:val="Nadpis5"/>
        <w:widowControl w:val="0"/>
        <w:spacing w:before="120" w:after="0"/>
        <w:ind w:left="709" w:hanging="709"/>
        <w:jc w:val="both"/>
        <w:rPr>
          <w:rFonts w:ascii="Palatino Linotype" w:hAnsi="Palatino Linotype" w:cs="Arial"/>
          <w:i w:val="0"/>
          <w:sz w:val="20"/>
          <w:szCs w:val="20"/>
        </w:rPr>
      </w:pPr>
      <w:r w:rsidRPr="00140197">
        <w:rPr>
          <w:rFonts w:ascii="Palatino Linotype" w:hAnsi="Palatino Linotype" w:cs="Arial"/>
          <w:i w:val="0"/>
          <w:sz w:val="20"/>
          <w:szCs w:val="20"/>
        </w:rPr>
        <w:t>11.2.</w:t>
      </w:r>
      <w:r w:rsidRPr="00140197">
        <w:rPr>
          <w:rFonts w:ascii="Palatino Linotype" w:hAnsi="Palatino Linotype" w:cs="Arial"/>
          <w:i w:val="0"/>
          <w:sz w:val="20"/>
          <w:szCs w:val="20"/>
        </w:rPr>
        <w:tab/>
        <w:t>POJIŠTĚNÍ</w:t>
      </w:r>
    </w:p>
    <w:p w:rsidR="00815C94" w:rsidRPr="00140197" w:rsidRDefault="00815C94" w:rsidP="00AE6056">
      <w:pPr>
        <w:widowControl w:val="0"/>
        <w:spacing w:before="60"/>
        <w:ind w:left="709"/>
        <w:jc w:val="both"/>
        <w:rPr>
          <w:rFonts w:ascii="Palatino Linotype" w:hAnsi="Palatino Linotype" w:cs="Arial"/>
          <w:snapToGrid w:val="0"/>
          <w:sz w:val="20"/>
          <w:szCs w:val="20"/>
        </w:rPr>
      </w:pPr>
      <w:r w:rsidRPr="00140197">
        <w:rPr>
          <w:rFonts w:ascii="Palatino Linotype" w:hAnsi="Palatino Linotype" w:cs="Arial"/>
          <w:sz w:val="20"/>
          <w:szCs w:val="20"/>
        </w:rPr>
        <w:t xml:space="preserve">Zhotovitel prohlašuje, že má sjednáno v souvislosti s realizací díla dle této smlouvy </w:t>
      </w:r>
      <w:r w:rsidRPr="00140197">
        <w:rPr>
          <w:rFonts w:ascii="Palatino Linotype" w:hAnsi="Palatino Linotype" w:cs="Arial"/>
          <w:snapToGrid w:val="0"/>
          <w:sz w:val="20"/>
          <w:szCs w:val="20"/>
        </w:rPr>
        <w:t xml:space="preserve">pojištění odpovědnosti za škody způsobené činností Zhotovitele na prováděném a ukončeném díle nebo vzniklé Objednateli z porušení povinnosti Zhotovitele podle této smlouvy ve výši </w:t>
      </w:r>
      <w:r w:rsidR="00BF6ECC">
        <w:rPr>
          <w:rFonts w:ascii="Palatino Linotype" w:hAnsi="Palatino Linotype" w:cs="Arial"/>
          <w:b/>
          <w:snapToGrid w:val="0"/>
          <w:sz w:val="20"/>
          <w:szCs w:val="20"/>
        </w:rPr>
        <w:t>20.000.000</w:t>
      </w:r>
      <w:r w:rsidRPr="00140197">
        <w:rPr>
          <w:rFonts w:ascii="Palatino Linotype" w:hAnsi="Palatino Linotype" w:cs="Arial"/>
          <w:b/>
          <w:snapToGrid w:val="0"/>
          <w:sz w:val="20"/>
          <w:szCs w:val="20"/>
        </w:rPr>
        <w:t>,- Kč</w:t>
      </w:r>
      <w:r w:rsidRPr="00140197">
        <w:rPr>
          <w:rFonts w:ascii="Palatino Linotype" w:hAnsi="Palatino Linotype" w:cs="Arial"/>
          <w:b/>
          <w:i/>
          <w:snapToGrid w:val="0"/>
          <w:sz w:val="20"/>
          <w:szCs w:val="20"/>
        </w:rPr>
        <w:t>,</w:t>
      </w:r>
      <w:r w:rsidRPr="00140197">
        <w:rPr>
          <w:rFonts w:ascii="Palatino Linotype" w:hAnsi="Palatino Linotype" w:cs="Arial"/>
          <w:snapToGrid w:val="0"/>
          <w:sz w:val="20"/>
          <w:szCs w:val="20"/>
        </w:rPr>
        <w:t xml:space="preserve"> přičemž sjednané pojistné plnění musí být dostatečné k tomu, aby mohlo být dílo v případě poškození </w:t>
      </w:r>
      <w:proofErr w:type="gramStart"/>
      <w:r w:rsidRPr="00140197">
        <w:rPr>
          <w:rFonts w:ascii="Palatino Linotype" w:hAnsi="Palatino Linotype" w:cs="Arial"/>
          <w:snapToGrid w:val="0"/>
          <w:sz w:val="20"/>
          <w:szCs w:val="20"/>
        </w:rPr>
        <w:t>opraveno nebo</w:t>
      </w:r>
      <w:proofErr w:type="gramEnd"/>
      <w:r w:rsidRPr="00140197">
        <w:rPr>
          <w:rFonts w:ascii="Palatino Linotype" w:hAnsi="Palatino Linotype" w:cs="Arial"/>
          <w:snapToGrid w:val="0"/>
          <w:sz w:val="20"/>
          <w:szCs w:val="20"/>
        </w:rPr>
        <w:t xml:space="preserve"> znovu zhotoveno odpovídající pojistka bude udržována v platnosti od data zahájení provádění díla až do uplynutí záruční doby,</w:t>
      </w:r>
    </w:p>
    <w:p w:rsidR="00815C94" w:rsidRPr="00140197" w:rsidRDefault="00815C94" w:rsidP="00AE6056">
      <w:pPr>
        <w:pStyle w:val="Nadpis6"/>
        <w:widowControl w:val="0"/>
        <w:spacing w:before="120" w:after="0"/>
        <w:ind w:left="709" w:hanging="709"/>
        <w:rPr>
          <w:rFonts w:ascii="Palatino Linotype" w:hAnsi="Palatino Linotype" w:cs="Arial"/>
          <w:sz w:val="20"/>
          <w:szCs w:val="20"/>
        </w:rPr>
      </w:pPr>
      <w:r w:rsidRPr="00140197">
        <w:rPr>
          <w:rFonts w:ascii="Palatino Linotype" w:hAnsi="Palatino Linotype" w:cs="Arial"/>
          <w:sz w:val="20"/>
          <w:szCs w:val="20"/>
        </w:rPr>
        <w:t xml:space="preserve">11.2.  </w:t>
      </w:r>
      <w:r w:rsidRPr="00140197">
        <w:rPr>
          <w:rFonts w:ascii="Palatino Linotype" w:hAnsi="Palatino Linotype" w:cs="Arial"/>
          <w:sz w:val="20"/>
          <w:szCs w:val="20"/>
        </w:rPr>
        <w:tab/>
        <w:t>ŠKODY ZPŮSOBENÉ TŘETÍM OSOBÁM (VČETNĚ MAJETKU OBJEDNATELE)</w:t>
      </w:r>
    </w:p>
    <w:p w:rsidR="00815C94" w:rsidRPr="00140197" w:rsidRDefault="00815C94" w:rsidP="00AE6056">
      <w:pPr>
        <w:widowControl w:val="0"/>
        <w:spacing w:before="60"/>
        <w:ind w:left="709"/>
        <w:jc w:val="both"/>
        <w:rPr>
          <w:rFonts w:ascii="Palatino Linotype" w:hAnsi="Palatino Linotype" w:cs="Arial"/>
          <w:snapToGrid w:val="0"/>
          <w:sz w:val="20"/>
          <w:szCs w:val="20"/>
        </w:rPr>
      </w:pPr>
      <w:r w:rsidRPr="00140197">
        <w:rPr>
          <w:rFonts w:ascii="Palatino Linotype" w:hAnsi="Palatino Linotype" w:cs="Arial"/>
          <w:snapToGrid w:val="0"/>
          <w:sz w:val="20"/>
          <w:szCs w:val="20"/>
        </w:rPr>
        <w:t xml:space="preserve">Zhotovitel je povinen uzavřít pojistnou smlouvu, která bude pokrývat odpovědnost za škodu </w:t>
      </w:r>
      <w:r w:rsidRPr="00140197">
        <w:rPr>
          <w:rFonts w:ascii="Palatino Linotype" w:hAnsi="Palatino Linotype" w:cs="Arial"/>
          <w:snapToGrid w:val="0"/>
          <w:sz w:val="20"/>
          <w:szCs w:val="20"/>
        </w:rPr>
        <w:lastRenderedPageBreak/>
        <w:t>způsobenou na životě, zdraví a majetku třetích osob, včetně majetku Objednatele, činností prováděnou v souvislosti s prováděním díla a bude zahrnovat též pojištění způsobené krádeží, povodní, vichřicí a jinými nepředvídanými vlivy.</w:t>
      </w:r>
    </w:p>
    <w:p w:rsidR="00815C94" w:rsidRPr="00140197" w:rsidRDefault="00815C94" w:rsidP="00AE6056">
      <w:pPr>
        <w:widowControl w:val="0"/>
        <w:spacing w:before="60"/>
        <w:ind w:left="709" w:hanging="709"/>
        <w:jc w:val="both"/>
        <w:rPr>
          <w:rFonts w:ascii="Palatino Linotype" w:hAnsi="Palatino Linotype" w:cs="Arial"/>
          <w:b/>
          <w:snapToGrid w:val="0"/>
          <w:sz w:val="20"/>
          <w:szCs w:val="20"/>
        </w:rPr>
      </w:pPr>
      <w:r w:rsidRPr="00140197">
        <w:rPr>
          <w:rFonts w:ascii="Palatino Linotype" w:hAnsi="Palatino Linotype" w:cs="Arial"/>
          <w:b/>
          <w:sz w:val="20"/>
          <w:szCs w:val="20"/>
        </w:rPr>
        <w:t>11.3.</w:t>
      </w:r>
      <w:r w:rsidRPr="00140197">
        <w:rPr>
          <w:rFonts w:ascii="Palatino Linotype" w:hAnsi="Palatino Linotype" w:cs="Arial"/>
          <w:b/>
          <w:snapToGrid w:val="0"/>
          <w:sz w:val="20"/>
          <w:szCs w:val="20"/>
        </w:rPr>
        <w:tab/>
      </w:r>
      <w:r w:rsidRPr="00140197">
        <w:rPr>
          <w:rFonts w:ascii="Palatino Linotype" w:hAnsi="Palatino Linotype" w:cs="Arial"/>
          <w:snapToGrid w:val="0"/>
          <w:sz w:val="20"/>
          <w:szCs w:val="20"/>
        </w:rPr>
        <w:t>Zhotovitel předloží Objednateli doklady o pojištění před zahájením díla a na vyžádání Objednatele nebo TD</w:t>
      </w:r>
      <w:r w:rsidR="009E69A2" w:rsidRPr="00140197">
        <w:rPr>
          <w:rFonts w:ascii="Palatino Linotype" w:hAnsi="Palatino Linotype" w:cs="Arial"/>
          <w:snapToGrid w:val="0"/>
          <w:sz w:val="20"/>
          <w:szCs w:val="20"/>
        </w:rPr>
        <w:t>I</w:t>
      </w:r>
      <w:r w:rsidRPr="00140197">
        <w:rPr>
          <w:rFonts w:ascii="Palatino Linotype" w:hAnsi="Palatino Linotype" w:cs="Arial"/>
          <w:snapToGrid w:val="0"/>
          <w:sz w:val="20"/>
          <w:szCs w:val="20"/>
        </w:rPr>
        <w:t xml:space="preserve"> i kdykoliv v průběhu provádění díla. </w:t>
      </w:r>
    </w:p>
    <w:p w:rsidR="00815C94" w:rsidRPr="00140197" w:rsidRDefault="00815C94" w:rsidP="00AE6056">
      <w:pPr>
        <w:widowControl w:val="0"/>
        <w:spacing w:before="120"/>
        <w:ind w:left="709" w:hanging="709"/>
        <w:jc w:val="both"/>
        <w:rPr>
          <w:rFonts w:ascii="Palatino Linotype" w:hAnsi="Palatino Linotype" w:cs="Arial"/>
          <w:b/>
          <w:sz w:val="20"/>
          <w:szCs w:val="20"/>
        </w:rPr>
      </w:pPr>
      <w:r w:rsidRPr="00140197">
        <w:rPr>
          <w:rFonts w:ascii="Palatino Linotype" w:hAnsi="Palatino Linotype" w:cs="Arial"/>
          <w:b/>
          <w:sz w:val="20"/>
          <w:szCs w:val="20"/>
        </w:rPr>
        <w:t xml:space="preserve">11.4. </w:t>
      </w:r>
      <w:r w:rsidRPr="00140197">
        <w:rPr>
          <w:rFonts w:ascii="Palatino Linotype" w:hAnsi="Palatino Linotype" w:cs="Arial"/>
          <w:b/>
          <w:sz w:val="20"/>
          <w:szCs w:val="20"/>
        </w:rPr>
        <w:tab/>
        <w:t>NÁHRADA ŠKODY</w:t>
      </w:r>
    </w:p>
    <w:p w:rsidR="00815C94" w:rsidRPr="00140197" w:rsidRDefault="00815C94" w:rsidP="00AE6056">
      <w:pPr>
        <w:pStyle w:val="Zhlav"/>
        <w:widowControl w:val="0"/>
        <w:spacing w:before="60"/>
        <w:ind w:left="709"/>
        <w:jc w:val="both"/>
        <w:rPr>
          <w:rFonts w:ascii="Palatino Linotype" w:hAnsi="Palatino Linotype" w:cs="Arial"/>
          <w:sz w:val="20"/>
          <w:szCs w:val="20"/>
        </w:rPr>
      </w:pPr>
      <w:r w:rsidRPr="00140197">
        <w:rPr>
          <w:rFonts w:ascii="Palatino Linotype" w:hAnsi="Palatino Linotype" w:cs="Arial"/>
          <w:sz w:val="20"/>
          <w:szCs w:val="20"/>
        </w:rPr>
        <w:t xml:space="preserve">Uplatňování nároků na náhradu škody se řídí občanským zákoníkem. </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XII. Předání díla</w:t>
      </w:r>
    </w:p>
    <w:p w:rsidR="00084EDD" w:rsidRPr="00140197" w:rsidRDefault="00084EDD" w:rsidP="00AE6056">
      <w:pPr>
        <w:pStyle w:val="Import5"/>
        <w:widowControl w:val="0"/>
        <w:suppressAutoHyphens w:val="0"/>
        <w:spacing w:before="6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12.1. </w:t>
      </w:r>
      <w:r w:rsidRPr="00140197">
        <w:rPr>
          <w:rFonts w:ascii="Palatino Linotype" w:hAnsi="Palatino Linotype" w:cs="Arial"/>
          <w:b/>
          <w:sz w:val="20"/>
          <w:szCs w:val="16"/>
        </w:rPr>
        <w:tab/>
      </w:r>
      <w:r w:rsidRPr="00140197">
        <w:rPr>
          <w:rFonts w:ascii="Palatino Linotype" w:hAnsi="Palatino Linotype" w:cs="Arial"/>
          <w:sz w:val="20"/>
          <w:szCs w:val="16"/>
        </w:rPr>
        <w:t xml:space="preserve">Předání díla probíhá jako řízení, jehož předmětem je šetření o skutečném stavu dokončeného díla, případně jeho části, na staveništi za účasti TDI, Objednatele a Zhotovitele či jimi písemně zmocněných osob. </w:t>
      </w:r>
    </w:p>
    <w:p w:rsidR="00084EDD" w:rsidRPr="00140197" w:rsidRDefault="00084EDD" w:rsidP="00AE6056">
      <w:pPr>
        <w:pStyle w:val="Import5"/>
        <w:widowControl w:val="0"/>
        <w:suppressAutoHyphens w:val="0"/>
        <w:spacing w:before="6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12.2.</w:t>
      </w:r>
      <w:r w:rsidRPr="00140197">
        <w:rPr>
          <w:rFonts w:ascii="Palatino Linotype" w:hAnsi="Palatino Linotype" w:cs="Arial"/>
          <w:b/>
          <w:sz w:val="20"/>
          <w:szCs w:val="16"/>
        </w:rPr>
        <w:tab/>
      </w:r>
      <w:r w:rsidRPr="00140197">
        <w:rPr>
          <w:rFonts w:ascii="Palatino Linotype" w:hAnsi="Palatino Linotype" w:cs="Arial"/>
          <w:sz w:val="20"/>
          <w:szCs w:val="16"/>
        </w:rPr>
        <w:t>Zhotovitel dílo ode</w:t>
      </w:r>
      <w:r w:rsidR="002920BC" w:rsidRPr="00140197">
        <w:rPr>
          <w:rFonts w:ascii="Palatino Linotype" w:hAnsi="Palatino Linotype" w:cs="Arial"/>
          <w:sz w:val="20"/>
          <w:szCs w:val="16"/>
        </w:rPr>
        <w:t xml:space="preserve">vzdá a </w:t>
      </w:r>
      <w:r w:rsidRPr="00140197">
        <w:rPr>
          <w:rFonts w:ascii="Palatino Linotype" w:hAnsi="Palatino Linotype" w:cs="Arial"/>
          <w:sz w:val="20"/>
          <w:szCs w:val="16"/>
        </w:rPr>
        <w:t>Objednatel převezme formou zápisu o předá</w:t>
      </w:r>
      <w:r w:rsidR="002920BC" w:rsidRPr="00140197">
        <w:rPr>
          <w:rFonts w:ascii="Palatino Linotype" w:hAnsi="Palatino Linotype" w:cs="Arial"/>
          <w:sz w:val="20"/>
          <w:szCs w:val="16"/>
        </w:rPr>
        <w:t>ní a převzetí zhotoveného díla</w:t>
      </w:r>
      <w:r w:rsidRPr="00140197">
        <w:rPr>
          <w:rFonts w:ascii="Palatino Linotype" w:hAnsi="Palatino Linotype" w:cs="Arial"/>
          <w:sz w:val="20"/>
          <w:szCs w:val="16"/>
        </w:rPr>
        <w:t xml:space="preserve">. Zhotovitel nejpozději 7 kalendářních dnů předem oznámí písemně TDI, že dílo je připraveno k převzetí. Zhotovitel s TDI dohodnou harmonogram přejímky. Na tomto základě TDI svolá předávací a přejímací řízení. </w:t>
      </w:r>
    </w:p>
    <w:p w:rsidR="00084EDD" w:rsidRPr="00140197" w:rsidRDefault="00084EDD" w:rsidP="00AE6056">
      <w:pPr>
        <w:pStyle w:val="Import5"/>
        <w:widowControl w:val="0"/>
        <w:suppressAutoHyphens w:val="0"/>
        <w:spacing w:before="6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12.3.</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je povinen u přejímacího řízení předat Objednateli minimálně ve třech vyhotoveních (originál + 2 kopie) veškeré nezbytné doklady, zejména: </w:t>
      </w:r>
    </w:p>
    <w:p w:rsidR="00084EDD" w:rsidRPr="00140197" w:rsidRDefault="00084EDD" w:rsidP="00AE6056">
      <w:pPr>
        <w:widowControl w:val="0"/>
        <w:numPr>
          <w:ilvl w:val="0"/>
          <w:numId w:val="14"/>
        </w:numPr>
        <w:tabs>
          <w:tab w:val="left" w:pos="1418"/>
        </w:tabs>
        <w:spacing w:before="60"/>
        <w:ind w:left="1418" w:hanging="709"/>
        <w:jc w:val="both"/>
        <w:rPr>
          <w:rFonts w:ascii="Palatino Linotype" w:hAnsi="Palatino Linotype" w:cs="Arial"/>
          <w:snapToGrid w:val="0"/>
          <w:sz w:val="20"/>
          <w:szCs w:val="16"/>
        </w:rPr>
      </w:pPr>
      <w:r w:rsidRPr="00140197">
        <w:rPr>
          <w:rFonts w:ascii="Palatino Linotype" w:hAnsi="Palatino Linotype" w:cs="Arial"/>
          <w:sz w:val="20"/>
          <w:szCs w:val="16"/>
        </w:rPr>
        <w:t>doklady o zajištění likvidace odpadů vzniklých stavebními pracemi na díle v souladu s platným zněním zákona o nakládání s odpady a jeho prováděcími předpisy;</w:t>
      </w:r>
    </w:p>
    <w:p w:rsidR="00084EDD" w:rsidRPr="00140197" w:rsidRDefault="00084EDD" w:rsidP="00AE6056">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zápisy a protokoly o provedení předepsaných zkoušek;</w:t>
      </w:r>
    </w:p>
    <w:p w:rsidR="00084EDD" w:rsidRPr="00140197" w:rsidRDefault="00084EDD" w:rsidP="00AE6056">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zápisy a osvědčení o zkouškách použitých zařízení a materiálů;</w:t>
      </w:r>
    </w:p>
    <w:p w:rsidR="00084EDD" w:rsidRPr="00140197" w:rsidRDefault="00084EDD" w:rsidP="00AE6056">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zápisy o prověření prací a konstrukcí zakrytých v průběhu prací;</w:t>
      </w:r>
    </w:p>
    <w:p w:rsidR="00084EDD" w:rsidRPr="00140197" w:rsidRDefault="00084EDD" w:rsidP="00AE6056">
      <w:pPr>
        <w:pStyle w:val="Import6"/>
        <w:widowControl w:val="0"/>
        <w:numPr>
          <w:ilvl w:val="1"/>
          <w:numId w:val="15"/>
        </w:numPr>
        <w:tabs>
          <w:tab w:val="clear" w:pos="720"/>
          <w:tab w:val="clear" w:pos="1584"/>
          <w:tab w:val="clear" w:pos="2448"/>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záruční listy a návody k obsluze;</w:t>
      </w:r>
    </w:p>
    <w:p w:rsidR="00084EDD" w:rsidRPr="00140197" w:rsidRDefault="00084EDD" w:rsidP="00AE6056">
      <w:pPr>
        <w:pStyle w:val="Zkladntext2"/>
        <w:widowControl w:val="0"/>
        <w:numPr>
          <w:ilvl w:val="1"/>
          <w:numId w:val="15"/>
        </w:numPr>
        <w:tabs>
          <w:tab w:val="left" w:pos="1418"/>
        </w:tabs>
        <w:spacing w:before="60"/>
        <w:ind w:left="1418" w:hanging="709"/>
        <w:rPr>
          <w:rFonts w:ascii="Palatino Linotype" w:hAnsi="Palatino Linotype" w:cs="Arial"/>
          <w:sz w:val="20"/>
          <w:szCs w:val="16"/>
        </w:rPr>
      </w:pPr>
      <w:r w:rsidRPr="00140197">
        <w:rPr>
          <w:rFonts w:ascii="Palatino Linotype" w:hAnsi="Palatino Linotype" w:cs="Arial"/>
          <w:sz w:val="20"/>
          <w:szCs w:val="16"/>
        </w:rPr>
        <w:t>doklady o provedení dalších předepsaných zkoušek, atesty, certifikáty, prohlášení o shodě použitých materiálů a výrobků;</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dokumentace skutečného provedení díla ve čtyřech vyhotoveních z toho jedno v datové formě (na CD ROM);</w:t>
      </w:r>
    </w:p>
    <w:p w:rsidR="00084EDD" w:rsidRPr="00140197" w:rsidRDefault="00084EDD" w:rsidP="00AE6056">
      <w:pPr>
        <w:pStyle w:val="Odstavecseseznamem"/>
        <w:widowControl w:val="0"/>
        <w:numPr>
          <w:ilvl w:val="1"/>
          <w:numId w:val="15"/>
        </w:numPr>
        <w:tabs>
          <w:tab w:val="left" w:pos="1418"/>
          <w:tab w:val="left"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návod na údržbu díla a dokumentaci údržby</w:t>
      </w:r>
    </w:p>
    <w:p w:rsidR="00084EDD" w:rsidRPr="00140197" w:rsidRDefault="00084EDD" w:rsidP="00AE6056">
      <w:pPr>
        <w:widowControl w:val="0"/>
        <w:tabs>
          <w:tab w:val="left" w:pos="1701"/>
        </w:tabs>
        <w:spacing w:before="60"/>
        <w:ind w:left="709"/>
        <w:jc w:val="both"/>
        <w:rPr>
          <w:rFonts w:ascii="Palatino Linotype" w:hAnsi="Palatino Linotype" w:cs="Arial"/>
          <w:sz w:val="20"/>
          <w:szCs w:val="16"/>
        </w:rPr>
      </w:pPr>
      <w:r w:rsidRPr="00140197">
        <w:rPr>
          <w:rFonts w:ascii="Palatino Linotype" w:hAnsi="Palatino Linotype" w:cs="Arial"/>
          <w:sz w:val="20"/>
          <w:szCs w:val="16"/>
        </w:rPr>
        <w:t>pokud tyto doklady nepředal dříve, předává-li se pouze část díla, předá Zhotovitel Objednateli doklady týkající se takové části díla.</w:t>
      </w:r>
    </w:p>
    <w:p w:rsidR="00084EDD" w:rsidRPr="00140197" w:rsidRDefault="00084EDD" w:rsidP="00AE6056">
      <w:pPr>
        <w:widowControl w:val="0"/>
        <w:tabs>
          <w:tab w:val="left" w:pos="1701"/>
        </w:tabs>
        <w:spacing w:before="120"/>
        <w:ind w:left="709"/>
        <w:jc w:val="both"/>
        <w:rPr>
          <w:rFonts w:ascii="Palatino Linotype" w:hAnsi="Palatino Linotype" w:cs="Arial"/>
          <w:sz w:val="20"/>
          <w:szCs w:val="16"/>
        </w:rPr>
      </w:pPr>
      <w:r w:rsidRPr="00140197">
        <w:rPr>
          <w:rFonts w:ascii="Palatino Linotype" w:hAnsi="Palatino Linotype" w:cs="Arial"/>
          <w:sz w:val="20"/>
          <w:szCs w:val="16"/>
        </w:rPr>
        <w:t>Dále zhotovitel sepíše protokol o předání a převzetí díla, který bude obsahovat</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označení díla</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označení Objednatele a Zhotovitele, číslo a datum uzavření smlouvy o dílo</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zahájení a ukončení prací na zhotovovaném díle</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prohlášení Objednatele o převzetí díla</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datum a místo sepsání protokolu</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jména a podpisy zástupců Zhotovitele a Objednatele oprávněných dílo předat a převzít</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seznam předané dokumentace</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soupis nákladů od zahájení po dokončení díla</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termín vyklizení staveniště</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datum počátku záruky za dílo a předpokládané datum ukončení záruky za dílo (v případě, že nedojde k reklamaci a přerušení běhu záruční doby)</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soupis vad a nedodělků s termínem jejich odstranění</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lastRenderedPageBreak/>
        <w:t>12.4.</w:t>
      </w:r>
      <w:r w:rsidRPr="00140197">
        <w:rPr>
          <w:rFonts w:ascii="Palatino Linotype" w:hAnsi="Palatino Linotype" w:cs="Arial"/>
          <w:sz w:val="20"/>
          <w:szCs w:val="16"/>
        </w:rPr>
        <w:tab/>
      </w:r>
      <w:r w:rsidRPr="00140197">
        <w:rPr>
          <w:rFonts w:ascii="Palatino Linotype" w:hAnsi="Palatino Linotype" w:cs="Tahoma"/>
          <w:sz w:val="20"/>
          <w:szCs w:val="16"/>
        </w:rPr>
        <w:t xml:space="preserve">Objednatel nemá právo odmítnout převzetí </w:t>
      </w:r>
      <w:r w:rsidR="000A3685" w:rsidRPr="00140197">
        <w:rPr>
          <w:rFonts w:ascii="Palatino Linotype" w:hAnsi="Palatino Linotype" w:cs="Tahoma"/>
          <w:sz w:val="20"/>
          <w:szCs w:val="16"/>
        </w:rPr>
        <w:t>díla</w:t>
      </w:r>
      <w:r w:rsidRPr="00140197">
        <w:rPr>
          <w:rFonts w:ascii="Palatino Linotype" w:hAnsi="Palatino Linotype" w:cs="Tahoma"/>
          <w:sz w:val="20"/>
          <w:szCs w:val="16"/>
        </w:rPr>
        <w:t xml:space="preserve"> pro ojedinělé drobné vady, které samy o sobě ani ve spojení s jinými nebrání užívání stavby funkčně nebo esteticky, ani její užívání podstatným způsobem neomezují</w:t>
      </w:r>
      <w:r w:rsidRPr="00140197">
        <w:rPr>
          <w:rFonts w:ascii="Palatino Linotype" w:hAnsi="Palatino Linotype" w:cs="Arial"/>
          <w:sz w:val="20"/>
          <w:szCs w:val="16"/>
        </w:rPr>
        <w:t xml:space="preserve">. V takovém případě smluvní strany sjednají v protokolu o předání a převzetí díla termín odstranění vad a nedodělků. Nedodržení takto sjednaného termínu ze strany Zhotovitele podléhá sankci ze strany Objednatele podle této smlouvy. </w:t>
      </w:r>
    </w:p>
    <w:p w:rsidR="00084EDD" w:rsidRPr="00140197" w:rsidRDefault="00084EDD" w:rsidP="00AE6056">
      <w:pPr>
        <w:pStyle w:val="Import9"/>
        <w:widowControl w:val="0"/>
        <w:suppressAutoHyphens w:val="0"/>
        <w:spacing w:before="360" w:line="240" w:lineRule="auto"/>
        <w:ind w:left="0"/>
        <w:jc w:val="center"/>
        <w:rPr>
          <w:rFonts w:ascii="Palatino Linotype" w:hAnsi="Palatino Linotype" w:cs="Arial"/>
          <w:b/>
          <w:sz w:val="28"/>
        </w:rPr>
      </w:pPr>
      <w:r w:rsidRPr="00140197">
        <w:rPr>
          <w:rFonts w:ascii="Palatino Linotype" w:hAnsi="Palatino Linotype" w:cs="Arial"/>
          <w:b/>
          <w:sz w:val="28"/>
        </w:rPr>
        <w:t>Článek X</w:t>
      </w:r>
      <w:r w:rsidR="007C017F" w:rsidRPr="00140197">
        <w:rPr>
          <w:rFonts w:ascii="Palatino Linotype" w:hAnsi="Palatino Linotype" w:cs="Arial"/>
          <w:b/>
          <w:sz w:val="28"/>
        </w:rPr>
        <w:t>III</w:t>
      </w:r>
      <w:r w:rsidRPr="00140197">
        <w:rPr>
          <w:rFonts w:ascii="Palatino Linotype" w:hAnsi="Palatino Linotype" w:cs="Arial"/>
          <w:b/>
          <w:sz w:val="28"/>
        </w:rPr>
        <w:t xml:space="preserve">. Odpovědnost za vady </w:t>
      </w:r>
    </w:p>
    <w:p w:rsidR="00084EDD" w:rsidRPr="00140197" w:rsidRDefault="00084EDD" w:rsidP="002920BC">
      <w:pPr>
        <w:widowControl w:val="0"/>
        <w:spacing w:before="120"/>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3</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Zhotovitel poskytuje Objednateli na celé  dílo záruční dobu v délce trvání</w:t>
      </w:r>
      <w:r w:rsidRPr="00140197">
        <w:rPr>
          <w:rFonts w:ascii="Palatino Linotype" w:hAnsi="Palatino Linotype" w:cs="Arial"/>
          <w:b/>
          <w:sz w:val="20"/>
          <w:szCs w:val="16"/>
        </w:rPr>
        <w:t xml:space="preserve"> </w:t>
      </w:r>
      <w:r w:rsidR="00131F53" w:rsidRPr="00140197">
        <w:rPr>
          <w:rFonts w:ascii="Palatino Linotype" w:hAnsi="Palatino Linotype" w:cs="Arial"/>
          <w:b/>
          <w:sz w:val="20"/>
          <w:szCs w:val="16"/>
        </w:rPr>
        <w:t>60</w:t>
      </w:r>
      <w:r w:rsidRPr="00140197">
        <w:rPr>
          <w:rFonts w:ascii="Palatino Linotype" w:hAnsi="Palatino Linotype" w:cs="Arial"/>
          <w:b/>
          <w:sz w:val="20"/>
          <w:szCs w:val="16"/>
        </w:rPr>
        <w:t xml:space="preserve"> měsíců</w:t>
      </w:r>
      <w:r w:rsidR="002920BC" w:rsidRPr="00140197">
        <w:rPr>
          <w:rFonts w:ascii="Palatino Linotype" w:hAnsi="Palatino Linotype" w:cs="Arial"/>
          <w:sz w:val="20"/>
          <w:szCs w:val="16"/>
        </w:rPr>
        <w:t xml:space="preserve">. </w:t>
      </w:r>
      <w:r w:rsidR="002F3E72" w:rsidRPr="00140197">
        <w:rPr>
          <w:rFonts w:ascii="Palatino Linotype" w:hAnsi="Palatino Linotype" w:cs="Arial"/>
          <w:sz w:val="20"/>
          <w:szCs w:val="16"/>
        </w:rPr>
        <w:t>V</w:t>
      </w:r>
      <w:r w:rsidRPr="00140197">
        <w:rPr>
          <w:rFonts w:ascii="Palatino Linotype" w:hAnsi="Palatino Linotype"/>
          <w:sz w:val="20"/>
          <w:szCs w:val="16"/>
        </w:rPr>
        <w:t xml:space="preserve">šechny části </w:t>
      </w:r>
      <w:r w:rsidR="002920BC" w:rsidRPr="00140197">
        <w:rPr>
          <w:rFonts w:ascii="Palatino Linotype" w:hAnsi="Palatino Linotype"/>
          <w:sz w:val="20"/>
          <w:szCs w:val="16"/>
        </w:rPr>
        <w:t xml:space="preserve">síla </w:t>
      </w:r>
      <w:r w:rsidRPr="00140197">
        <w:rPr>
          <w:rFonts w:ascii="Palatino Linotype" w:hAnsi="Palatino Linotype"/>
          <w:sz w:val="20"/>
          <w:szCs w:val="16"/>
        </w:rPr>
        <w:t xml:space="preserve">dle této smlouvy budou po celou dobu trvání záruční doby bez vad, budou mít vlastnosti předpokládané PROJEKTEM a dílo bude způsobilé k řádnému užívání k účelu vyplývajícímu z charakteru díla, jehož zhotovení je předmětem této smlouvy. </w:t>
      </w:r>
    </w:p>
    <w:p w:rsidR="00084EDD" w:rsidRPr="00140197" w:rsidRDefault="009D6F59" w:rsidP="00AE6056">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3</w:t>
      </w:r>
      <w:r w:rsidRPr="00140197">
        <w:rPr>
          <w:rFonts w:ascii="Palatino Linotype" w:hAnsi="Palatino Linotype" w:cs="Arial"/>
          <w:b/>
          <w:sz w:val="20"/>
          <w:szCs w:val="16"/>
        </w:rPr>
        <w:t>.2</w:t>
      </w:r>
      <w:r w:rsidR="00084EDD" w:rsidRPr="00140197">
        <w:rPr>
          <w:rFonts w:ascii="Palatino Linotype" w:hAnsi="Palatino Linotype" w:cs="Arial"/>
          <w:b/>
          <w:sz w:val="20"/>
          <w:szCs w:val="16"/>
        </w:rPr>
        <w:t>.</w:t>
      </w:r>
      <w:r w:rsidR="00084EDD" w:rsidRPr="00140197">
        <w:rPr>
          <w:rFonts w:ascii="Palatino Linotype" w:hAnsi="Palatino Linotype" w:cs="Arial"/>
          <w:sz w:val="20"/>
          <w:szCs w:val="16"/>
        </w:rPr>
        <w:t xml:space="preserve">    </w:t>
      </w:r>
      <w:r w:rsidRPr="00140197">
        <w:rPr>
          <w:rFonts w:ascii="Palatino Linotype" w:hAnsi="Palatino Linotype" w:cs="Arial"/>
          <w:sz w:val="20"/>
          <w:szCs w:val="16"/>
        </w:rPr>
        <w:tab/>
      </w:r>
      <w:r w:rsidR="00084EDD" w:rsidRPr="00140197">
        <w:rPr>
          <w:rFonts w:ascii="Palatino Linotype" w:hAnsi="Palatino Linotype"/>
          <w:sz w:val="20"/>
          <w:szCs w:val="16"/>
        </w:rPr>
        <w:t>Náklady na řešení reklamací a odstraňování reklamovaných vad díla nese Zhotovitel.</w:t>
      </w:r>
    </w:p>
    <w:p w:rsidR="00084EDD" w:rsidRPr="00140197" w:rsidRDefault="009D6F59" w:rsidP="00AE6056">
      <w:pPr>
        <w:widowControl w:val="0"/>
        <w:tabs>
          <w:tab w:val="left" w:pos="709"/>
        </w:tabs>
        <w:spacing w:before="120"/>
        <w:ind w:left="709" w:hanging="709"/>
        <w:jc w:val="both"/>
        <w:rPr>
          <w:rFonts w:ascii="Palatino Linotype" w:hAnsi="Palatino Linotype"/>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3</w:t>
      </w:r>
      <w:r w:rsidRPr="00140197">
        <w:rPr>
          <w:rFonts w:ascii="Palatino Linotype" w:hAnsi="Palatino Linotype" w:cs="Arial"/>
          <w:b/>
          <w:sz w:val="20"/>
          <w:szCs w:val="16"/>
        </w:rPr>
        <w:t>.3</w:t>
      </w:r>
      <w:r w:rsidR="00084EDD" w:rsidRPr="00140197">
        <w:rPr>
          <w:rFonts w:ascii="Palatino Linotype" w:hAnsi="Palatino Linotype" w:cs="Arial"/>
          <w:b/>
          <w:sz w:val="20"/>
          <w:szCs w:val="16"/>
        </w:rPr>
        <w:t>.</w:t>
      </w:r>
      <w:r w:rsidR="00084EDD" w:rsidRPr="00140197">
        <w:rPr>
          <w:rFonts w:ascii="Palatino Linotype" w:hAnsi="Palatino Linotype" w:cs="Arial"/>
          <w:sz w:val="20"/>
          <w:szCs w:val="16"/>
        </w:rPr>
        <w:t xml:space="preserve">    </w:t>
      </w:r>
      <w:r w:rsidRPr="00140197">
        <w:rPr>
          <w:rFonts w:ascii="Palatino Linotype" w:hAnsi="Palatino Linotype" w:cs="Arial"/>
          <w:sz w:val="20"/>
          <w:szCs w:val="16"/>
        </w:rPr>
        <w:tab/>
      </w:r>
      <w:r w:rsidR="00084EDD" w:rsidRPr="00140197">
        <w:rPr>
          <w:rFonts w:ascii="Palatino Linotype" w:hAnsi="Palatino Linotype"/>
          <w:sz w:val="20"/>
          <w:szCs w:val="16"/>
        </w:rPr>
        <w:t xml:space="preserve">Zhotovitel odpovídá za vady díla zjištěné v záruční době. </w:t>
      </w:r>
    </w:p>
    <w:p w:rsidR="00084EDD" w:rsidRPr="00140197" w:rsidRDefault="00084EDD" w:rsidP="00AE6056">
      <w:pPr>
        <w:widowControl w:val="0"/>
        <w:tabs>
          <w:tab w:val="left" w:pos="709"/>
        </w:tabs>
        <w:spacing w:before="120"/>
        <w:ind w:left="709" w:hanging="709"/>
        <w:jc w:val="both"/>
        <w:rPr>
          <w:rFonts w:ascii="Palatino Linotype" w:hAnsi="Palatino Linotype"/>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3</w:t>
      </w:r>
      <w:r w:rsidRPr="00140197">
        <w:rPr>
          <w:rFonts w:ascii="Palatino Linotype" w:hAnsi="Palatino Linotype" w:cs="Arial"/>
          <w:b/>
          <w:sz w:val="20"/>
          <w:szCs w:val="16"/>
        </w:rPr>
        <w:t>.</w:t>
      </w:r>
      <w:r w:rsidR="009D6F59" w:rsidRPr="00140197">
        <w:rPr>
          <w:rFonts w:ascii="Palatino Linotype" w:hAnsi="Palatino Linotype" w:cs="Arial"/>
          <w:b/>
          <w:sz w:val="20"/>
          <w:szCs w:val="16"/>
        </w:rPr>
        <w:t>4</w:t>
      </w:r>
      <w:r w:rsidRPr="00140197">
        <w:rPr>
          <w:rFonts w:ascii="Palatino Linotype" w:hAnsi="Palatino Linotype" w:cs="Arial"/>
          <w:b/>
          <w:sz w:val="20"/>
          <w:szCs w:val="16"/>
        </w:rPr>
        <w:t>.</w:t>
      </w:r>
      <w:r w:rsidRPr="00140197">
        <w:rPr>
          <w:rFonts w:ascii="Palatino Linotype" w:hAnsi="Palatino Linotype" w:cs="Arial"/>
          <w:sz w:val="20"/>
          <w:szCs w:val="16"/>
        </w:rPr>
        <w:t xml:space="preserve">   </w:t>
      </w:r>
      <w:r w:rsidRPr="00140197">
        <w:rPr>
          <w:rFonts w:ascii="Palatino Linotype" w:hAnsi="Palatino Linotype" w:cs="Arial"/>
          <w:sz w:val="20"/>
          <w:szCs w:val="16"/>
        </w:rPr>
        <w:tab/>
      </w:r>
      <w:r w:rsidRPr="00140197">
        <w:rPr>
          <w:rFonts w:ascii="Palatino Linotype" w:hAnsi="Palatino Linotype"/>
          <w:sz w:val="20"/>
          <w:szCs w:val="16"/>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084EDD" w:rsidRPr="00140197" w:rsidRDefault="009D6F59" w:rsidP="00AE6056">
      <w:pPr>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.5</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 xml:space="preserve">Záruční doba počíná běžet po dokončení, předání a převzetí kompletního díla a odstranění veškerých vad a nedodělků zjištěných při předání a převzetí díla. </w:t>
      </w:r>
    </w:p>
    <w:p w:rsidR="00084EDD" w:rsidRPr="00140197" w:rsidRDefault="009D6F59" w:rsidP="00AE6056">
      <w:pPr>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.6</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Záruční doba neběží po dobu, po kterou Objednatel nemohl dílo nebo jeho část dle této smlouvy užívat pro vady díla, za které odpovídá Zhotovitel.</w:t>
      </w:r>
    </w:p>
    <w:p w:rsidR="00084EDD" w:rsidRDefault="009D6F59" w:rsidP="00AE6056">
      <w:pPr>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.7</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084EDD" w:rsidRPr="00140197" w:rsidRDefault="009D6F59" w:rsidP="00AE6056">
      <w:pPr>
        <w:widowControl w:val="0"/>
        <w:spacing w:before="120"/>
        <w:ind w:left="709" w:hanging="709"/>
        <w:jc w:val="both"/>
        <w:rPr>
          <w:rFonts w:ascii="Palatino Linotype" w:hAnsi="Palatino Linotype"/>
          <w:bCs/>
          <w:iCs/>
          <w:caps/>
          <w:sz w:val="20"/>
          <w:szCs w:val="16"/>
        </w:rPr>
      </w:pPr>
      <w:proofErr w:type="gramStart"/>
      <w:r w:rsidRPr="00140197">
        <w:rPr>
          <w:rFonts w:ascii="Palatino Linotype" w:hAnsi="Palatino Linotype"/>
          <w:b/>
          <w:bCs/>
          <w:iCs/>
          <w:caps/>
          <w:sz w:val="20"/>
          <w:szCs w:val="16"/>
        </w:rPr>
        <w:t>1</w:t>
      </w:r>
      <w:r w:rsidR="007C017F" w:rsidRPr="00140197">
        <w:rPr>
          <w:rFonts w:ascii="Palatino Linotype" w:hAnsi="Palatino Linotype"/>
          <w:b/>
          <w:bCs/>
          <w:iCs/>
          <w:caps/>
          <w:sz w:val="20"/>
          <w:szCs w:val="16"/>
        </w:rPr>
        <w:t>3</w:t>
      </w:r>
      <w:r w:rsidRPr="00140197">
        <w:rPr>
          <w:rFonts w:ascii="Palatino Linotype" w:hAnsi="Palatino Linotype"/>
          <w:b/>
          <w:bCs/>
          <w:iCs/>
          <w:caps/>
          <w:sz w:val="20"/>
          <w:szCs w:val="16"/>
        </w:rPr>
        <w:t>.8</w:t>
      </w:r>
      <w:proofErr w:type="gramEnd"/>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Způsob uplatnění reklamace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.1.</w:t>
      </w:r>
      <w:r w:rsidR="00084EDD" w:rsidRPr="00140197">
        <w:rPr>
          <w:rFonts w:ascii="Palatino Linotype" w:hAnsi="Palatino Linotype"/>
          <w:sz w:val="20"/>
          <w:szCs w:val="16"/>
        </w:rPr>
        <w:tab/>
        <w:t xml:space="preserve">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.2.</w:t>
      </w:r>
      <w:r w:rsidR="00084EDD" w:rsidRPr="00140197">
        <w:rPr>
          <w:rFonts w:ascii="Palatino Linotype" w:hAnsi="Palatino Linotype"/>
          <w:sz w:val="20"/>
          <w:szCs w:val="16"/>
        </w:rPr>
        <w:tab/>
        <w:t>Kontaktní spojení na Zhotovitele pro hlášení reklamovaných vad je:</w:t>
      </w:r>
    </w:p>
    <w:p w:rsidR="00644FBD"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 xml:space="preserve">e-mail: </w:t>
      </w:r>
      <w:r w:rsidRPr="00140197">
        <w:rPr>
          <w:rFonts w:ascii="Palatino Linotype" w:hAnsi="Palatino Linotype"/>
          <w:sz w:val="20"/>
          <w:szCs w:val="16"/>
        </w:rPr>
        <w:tab/>
      </w:r>
      <w:r w:rsidRPr="00140197">
        <w:rPr>
          <w:rFonts w:ascii="Palatino Linotype" w:hAnsi="Palatino Linotype"/>
          <w:sz w:val="20"/>
          <w:szCs w:val="16"/>
        </w:rPr>
        <w:tab/>
      </w:r>
      <w:r w:rsidR="00644FBD">
        <w:rPr>
          <w:rFonts w:ascii="Palatino Linotype" w:hAnsi="Palatino Linotype"/>
          <w:sz w:val="20"/>
          <w:szCs w:val="16"/>
        </w:rPr>
        <w:tab/>
      </w:r>
      <w:r w:rsidR="00644FBD">
        <w:rPr>
          <w:rFonts w:ascii="Palatino Linotype" w:hAnsi="Palatino Linotype"/>
          <w:sz w:val="20"/>
        </w:rPr>
        <w:t>XXXXXXXXXXX</w:t>
      </w:r>
      <w:r w:rsidR="00644FBD" w:rsidRPr="00140197">
        <w:rPr>
          <w:rFonts w:ascii="Palatino Linotype" w:hAnsi="Palatino Linotype"/>
          <w:sz w:val="20"/>
          <w:szCs w:val="16"/>
        </w:rPr>
        <w:t xml:space="preserve"> </w:t>
      </w:r>
    </w:p>
    <w:p w:rsidR="00644FBD"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mobilní telefon:</w:t>
      </w:r>
      <w:r w:rsidRPr="00140197">
        <w:rPr>
          <w:rFonts w:ascii="Palatino Linotype" w:hAnsi="Palatino Linotype"/>
          <w:sz w:val="20"/>
          <w:szCs w:val="16"/>
        </w:rPr>
        <w:tab/>
      </w:r>
      <w:r w:rsidR="00644FBD">
        <w:rPr>
          <w:rFonts w:ascii="Palatino Linotype" w:hAnsi="Palatino Linotype"/>
          <w:sz w:val="20"/>
          <w:szCs w:val="16"/>
        </w:rPr>
        <w:tab/>
      </w:r>
      <w:r w:rsidR="00644FBD">
        <w:rPr>
          <w:rFonts w:ascii="Palatino Linotype" w:hAnsi="Palatino Linotype"/>
          <w:sz w:val="20"/>
        </w:rPr>
        <w:t>XXXXXXXXXXX</w:t>
      </w:r>
      <w:r w:rsidR="00644FBD" w:rsidRPr="00140197">
        <w:rPr>
          <w:rFonts w:ascii="Palatino Linotype" w:hAnsi="Palatino Linotype"/>
          <w:sz w:val="20"/>
          <w:szCs w:val="16"/>
        </w:rPr>
        <w:t xml:space="preserve"> </w:t>
      </w:r>
    </w:p>
    <w:p w:rsidR="00084EDD" w:rsidRPr="00140197"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datová schránka:</w:t>
      </w:r>
      <w:r w:rsidR="009D6F59" w:rsidRPr="00140197">
        <w:rPr>
          <w:rFonts w:ascii="Palatino Linotype" w:hAnsi="Palatino Linotype"/>
          <w:sz w:val="20"/>
          <w:szCs w:val="16"/>
        </w:rPr>
        <w:t xml:space="preserve"> </w:t>
      </w:r>
      <w:r w:rsidRPr="00140197">
        <w:rPr>
          <w:rFonts w:ascii="Palatino Linotype" w:hAnsi="Palatino Linotype"/>
          <w:sz w:val="20"/>
          <w:szCs w:val="16"/>
        </w:rPr>
        <w:tab/>
      </w:r>
      <w:r w:rsidR="00644FBD">
        <w:rPr>
          <w:rFonts w:ascii="Palatino Linotype" w:hAnsi="Palatino Linotype"/>
          <w:sz w:val="20"/>
        </w:rPr>
        <w:t>XXXXXXXXXXX</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lastRenderedPageBreak/>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.3.</w:t>
      </w:r>
      <w:r w:rsidR="00084EDD" w:rsidRPr="00140197">
        <w:rPr>
          <w:rFonts w:ascii="Palatino Linotype" w:hAnsi="Palatino Linotype"/>
          <w:sz w:val="20"/>
          <w:szCs w:val="16"/>
        </w:rPr>
        <w:tab/>
        <w:t xml:space="preserve">Objednatel je oprávněn požadovat: </w:t>
      </w:r>
    </w:p>
    <w:p w:rsidR="00084EDD" w:rsidRPr="00140197" w:rsidRDefault="00084EDD" w:rsidP="00AE6056">
      <w:pPr>
        <w:pStyle w:val="Zkladntext"/>
        <w:widowControl w:val="0"/>
        <w:numPr>
          <w:ilvl w:val="0"/>
          <w:numId w:val="16"/>
        </w:numPr>
        <w:tabs>
          <w:tab w:val="left" w:pos="2127"/>
        </w:tabs>
        <w:spacing w:before="60" w:after="0"/>
        <w:ind w:left="2127" w:hanging="709"/>
        <w:jc w:val="both"/>
        <w:rPr>
          <w:rFonts w:ascii="Palatino Linotype" w:hAnsi="Palatino Linotype"/>
          <w:sz w:val="20"/>
          <w:szCs w:val="16"/>
        </w:rPr>
      </w:pPr>
      <w:r w:rsidRPr="00140197">
        <w:rPr>
          <w:rFonts w:ascii="Palatino Linotype" w:hAnsi="Palatino Linotype"/>
          <w:sz w:val="20"/>
          <w:szCs w:val="16"/>
        </w:rPr>
        <w:t>odstranění vady dodáním náhradního plnění (u vad materiálů, zařízení, strojů apod.);</w:t>
      </w:r>
    </w:p>
    <w:p w:rsidR="00084EDD" w:rsidRPr="00140197" w:rsidRDefault="00084EDD" w:rsidP="00AE6056">
      <w:pPr>
        <w:pStyle w:val="Zkladntext"/>
        <w:widowControl w:val="0"/>
        <w:numPr>
          <w:ilvl w:val="0"/>
          <w:numId w:val="16"/>
        </w:numPr>
        <w:tabs>
          <w:tab w:val="left" w:pos="2127"/>
        </w:tabs>
        <w:spacing w:before="60" w:after="0"/>
        <w:ind w:left="2127" w:hanging="709"/>
        <w:jc w:val="both"/>
        <w:rPr>
          <w:rFonts w:ascii="Palatino Linotype" w:hAnsi="Palatino Linotype"/>
          <w:sz w:val="20"/>
          <w:szCs w:val="16"/>
        </w:rPr>
      </w:pPr>
      <w:r w:rsidRPr="00140197">
        <w:rPr>
          <w:rFonts w:ascii="Palatino Linotype" w:hAnsi="Palatino Linotype"/>
          <w:sz w:val="20"/>
          <w:szCs w:val="16"/>
        </w:rPr>
        <w:t>odstranění vady opravou, je-li vada opravitelná;</w:t>
      </w:r>
    </w:p>
    <w:p w:rsidR="00084EDD" w:rsidRPr="00140197" w:rsidRDefault="00084EDD" w:rsidP="00AE6056">
      <w:pPr>
        <w:pStyle w:val="Zkladntext"/>
        <w:widowControl w:val="0"/>
        <w:numPr>
          <w:ilvl w:val="0"/>
          <w:numId w:val="16"/>
        </w:numPr>
        <w:tabs>
          <w:tab w:val="left" w:pos="2127"/>
        </w:tabs>
        <w:spacing w:before="60" w:after="0"/>
        <w:ind w:left="2127" w:hanging="709"/>
        <w:jc w:val="both"/>
        <w:rPr>
          <w:rFonts w:ascii="Palatino Linotype" w:hAnsi="Palatino Linotype"/>
          <w:sz w:val="20"/>
          <w:szCs w:val="16"/>
        </w:rPr>
      </w:pPr>
      <w:r w:rsidRPr="00140197">
        <w:rPr>
          <w:rFonts w:ascii="Palatino Linotype" w:hAnsi="Palatino Linotype"/>
          <w:sz w:val="20"/>
          <w:szCs w:val="16"/>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.4.</w:t>
      </w:r>
      <w:r w:rsidR="00084EDD" w:rsidRPr="00140197">
        <w:rPr>
          <w:rFonts w:ascii="Palatino Linotype" w:hAnsi="Palatino Linotype"/>
          <w:sz w:val="20"/>
          <w:szCs w:val="16"/>
        </w:rPr>
        <w:tab/>
        <w:t xml:space="preserve">Způsob vyřízení reklamace je Objednateli dán na výběr s tím, že uvedené způsoby je možné vzájemně kombinovat.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.5.</w:t>
      </w:r>
      <w:r w:rsidR="00084EDD" w:rsidRPr="00140197">
        <w:rPr>
          <w:rFonts w:ascii="Palatino Linotype" w:hAnsi="Palatino Linotype"/>
          <w:sz w:val="20"/>
          <w:szCs w:val="16"/>
        </w:rPr>
        <w:tab/>
        <w:t xml:space="preserve">Za havárii je Objednatel oprávněn označit takovou vadu, která svými následky brání užívání díla k účelu vyplývajícímu z charakteru stavby, nebo dochází-li v důsledku této vady k omezení běžného provozu.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.6.</w:t>
      </w:r>
      <w:r w:rsidR="00084EDD" w:rsidRPr="00140197">
        <w:rPr>
          <w:rFonts w:ascii="Palatino Linotype" w:hAnsi="Palatino Linotype"/>
          <w:sz w:val="20"/>
          <w:szCs w:val="16"/>
        </w:rPr>
        <w:tab/>
        <w:t xml:space="preserve">Reklamaci lze uplatnit nejpozději do posledního dne záruční lhůty, přičemž i reklamace odeslaná Objednatelem v poslední den záruční lhůty se považuje za včas uplatněnou.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.7.</w:t>
      </w:r>
      <w:r w:rsidR="00084EDD" w:rsidRPr="00140197">
        <w:rPr>
          <w:rFonts w:ascii="Palatino Linotype" w:hAnsi="Palatino Linotype"/>
          <w:sz w:val="20"/>
          <w:szCs w:val="16"/>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w:t>
      </w:r>
      <w:r w:rsidR="003B5FB3" w:rsidRPr="00140197">
        <w:rPr>
          <w:rFonts w:ascii="Palatino Linotype" w:hAnsi="Palatino Linotype"/>
          <w:sz w:val="20"/>
          <w:szCs w:val="16"/>
        </w:rPr>
        <w:t> </w:t>
      </w:r>
      <w:r w:rsidR="00084EDD" w:rsidRPr="00140197">
        <w:rPr>
          <w:rFonts w:ascii="Palatino Linotype" w:hAnsi="Palatino Linotype"/>
          <w:sz w:val="20"/>
          <w:szCs w:val="16"/>
        </w:rPr>
        <w:t>přepravě</w:t>
      </w:r>
      <w:r w:rsidR="003B5FB3" w:rsidRPr="00140197">
        <w:rPr>
          <w:rFonts w:ascii="Palatino Linotype" w:hAnsi="Palatino Linotype"/>
          <w:sz w:val="20"/>
          <w:szCs w:val="16"/>
        </w:rPr>
        <w:t xml:space="preserve"> v souladu s § 573 občanského zákoníku</w:t>
      </w:r>
      <w:r w:rsidR="00084EDD" w:rsidRPr="00140197">
        <w:rPr>
          <w:rFonts w:ascii="Palatino Linotype" w:hAnsi="Palatino Linotype"/>
          <w:sz w:val="20"/>
          <w:szCs w:val="16"/>
        </w:rPr>
        <w:t>.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84EDD" w:rsidRPr="00140197" w:rsidRDefault="009D6F59" w:rsidP="00AE6056">
      <w:pPr>
        <w:widowControl w:val="0"/>
        <w:tabs>
          <w:tab w:val="left" w:pos="567"/>
        </w:tabs>
        <w:spacing w:before="120"/>
        <w:jc w:val="both"/>
        <w:rPr>
          <w:rFonts w:ascii="Palatino Linotype" w:hAnsi="Palatino Linotype"/>
          <w:bCs/>
          <w:iCs/>
          <w:caps/>
          <w:sz w:val="20"/>
          <w:szCs w:val="16"/>
        </w:rPr>
      </w:pPr>
      <w:r w:rsidRPr="00140197">
        <w:rPr>
          <w:rFonts w:ascii="Palatino Linotype" w:hAnsi="Palatino Linotype"/>
          <w:b/>
          <w:bCs/>
          <w:iCs/>
          <w:caps/>
          <w:sz w:val="20"/>
          <w:szCs w:val="16"/>
        </w:rPr>
        <w:t>1</w:t>
      </w:r>
      <w:r w:rsidR="007C017F" w:rsidRPr="00140197">
        <w:rPr>
          <w:rFonts w:ascii="Palatino Linotype" w:hAnsi="Palatino Linotype"/>
          <w:b/>
          <w:bCs/>
          <w:iCs/>
          <w:caps/>
          <w:sz w:val="20"/>
          <w:szCs w:val="16"/>
        </w:rPr>
        <w:t>3</w:t>
      </w:r>
      <w:r w:rsidRPr="00140197">
        <w:rPr>
          <w:rFonts w:ascii="Palatino Linotype" w:hAnsi="Palatino Linotype"/>
          <w:b/>
          <w:bCs/>
          <w:iCs/>
          <w:caps/>
          <w:sz w:val="20"/>
          <w:szCs w:val="16"/>
        </w:rPr>
        <w:t>.9</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Podmínky odstranění reklamovaných vad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.1.</w:t>
      </w:r>
      <w:r w:rsidR="00084EDD" w:rsidRPr="00140197">
        <w:rPr>
          <w:rFonts w:ascii="Palatino Linotype" w:hAnsi="Palatino Linotype"/>
          <w:sz w:val="20"/>
          <w:szCs w:val="16"/>
        </w:rPr>
        <w:tab/>
        <w:t xml:space="preserve">Pokud Objednatel požaduje v reklamaci odstranění vady, je Zhotovitel povinen neprodleně po obdržení reklamace Objednatele zahájit práce k odstranění reklamované vady.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.2.</w:t>
      </w:r>
      <w:r w:rsidR="00084EDD" w:rsidRPr="00140197">
        <w:rPr>
          <w:rFonts w:ascii="Palatino Linotype" w:hAnsi="Palatino Linotype"/>
          <w:sz w:val="20"/>
          <w:szCs w:val="16"/>
        </w:rPr>
        <w:tab/>
        <w:t xml:space="preserve">Zhotovitel musí vždy písemně sdělit v jakém termínu vadu(y) odstraní. </w:t>
      </w:r>
      <w:r w:rsidR="006E3CCE" w:rsidRPr="00140197">
        <w:rPr>
          <w:rFonts w:ascii="Palatino Linotype" w:hAnsi="Palatino Linotype"/>
          <w:sz w:val="20"/>
          <w:szCs w:val="16"/>
        </w:rPr>
        <w:t>L</w:t>
      </w:r>
      <w:r w:rsidR="003B5FB3" w:rsidRPr="00140197">
        <w:rPr>
          <w:rFonts w:ascii="Palatino Linotype" w:hAnsi="Palatino Linotype"/>
          <w:sz w:val="20"/>
          <w:szCs w:val="16"/>
        </w:rPr>
        <w:t>hůta pro toto sdělení je do 3 dnů od obdržení výzvy k odstranění reklamované vady.</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.3.</w:t>
      </w:r>
      <w:r w:rsidR="00084EDD" w:rsidRPr="00140197">
        <w:rPr>
          <w:rFonts w:ascii="Palatino Linotype" w:hAnsi="Palatino Linotype"/>
          <w:sz w:val="20"/>
          <w:szCs w:val="16"/>
        </w:rPr>
        <w:tab/>
        <w:t xml:space="preserve">Nezahájí-li Zhotovitel práce k odstranění reklamované vady ani do 20-ti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.4.</w:t>
      </w:r>
      <w:r w:rsidR="00084EDD" w:rsidRPr="00140197">
        <w:rPr>
          <w:rFonts w:ascii="Palatino Linotype" w:hAnsi="Palatino Linotype"/>
          <w:sz w:val="20"/>
          <w:szCs w:val="16"/>
        </w:rPr>
        <w:tab/>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lastRenderedPageBreak/>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.5.</w:t>
      </w:r>
      <w:r w:rsidR="00084EDD" w:rsidRPr="00140197">
        <w:rPr>
          <w:rFonts w:ascii="Palatino Linotype" w:hAnsi="Palatino Linotype"/>
          <w:sz w:val="20"/>
          <w:szCs w:val="16"/>
        </w:rPr>
        <w:tab/>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.6.</w:t>
      </w:r>
      <w:r w:rsidR="00084EDD" w:rsidRPr="00140197">
        <w:rPr>
          <w:rFonts w:ascii="Palatino Linotype" w:hAnsi="Palatino Linotype"/>
          <w:sz w:val="20"/>
          <w:szCs w:val="16"/>
        </w:rPr>
        <w:tab/>
        <w:t xml:space="preserve">Prokáže-li se, že Objednatel reklamoval neoprávněně, tzn. že na jím reklamovanou vadu se nevztahuje záruka Zhotovitele, je Objednatel povinen uhradit Zhotoviteli veškeré jemu vzniklé náklady v souvislosti s odstraněním vady.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.9</w:t>
      </w:r>
      <w:r w:rsidR="00084EDD" w:rsidRPr="00140197">
        <w:rPr>
          <w:rFonts w:ascii="Palatino Linotype" w:hAnsi="Palatino Linotype"/>
          <w:b/>
          <w:sz w:val="20"/>
          <w:szCs w:val="16"/>
        </w:rPr>
        <w:t>.7.</w:t>
      </w:r>
      <w:r w:rsidR="00084EDD" w:rsidRPr="00140197">
        <w:rPr>
          <w:rFonts w:ascii="Palatino Linotype" w:hAnsi="Palatino Linotype"/>
          <w:sz w:val="20"/>
          <w:szCs w:val="16"/>
        </w:rPr>
        <w:tab/>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rsidR="00084EDD" w:rsidRPr="00140197" w:rsidRDefault="009D6F59" w:rsidP="00AE6056">
      <w:pPr>
        <w:widowControl w:val="0"/>
        <w:tabs>
          <w:tab w:val="left" w:pos="567"/>
        </w:tabs>
        <w:spacing w:before="120"/>
        <w:jc w:val="both"/>
        <w:rPr>
          <w:rFonts w:ascii="Palatino Linotype" w:hAnsi="Palatino Linotype"/>
          <w:b/>
          <w:bCs/>
          <w:iCs/>
          <w:caps/>
          <w:sz w:val="20"/>
          <w:szCs w:val="16"/>
        </w:rPr>
      </w:pPr>
      <w:r w:rsidRPr="00140197">
        <w:rPr>
          <w:rFonts w:ascii="Palatino Linotype" w:hAnsi="Palatino Linotype"/>
          <w:b/>
          <w:bCs/>
          <w:iCs/>
          <w:caps/>
          <w:sz w:val="20"/>
          <w:szCs w:val="16"/>
        </w:rPr>
        <w:t>1</w:t>
      </w:r>
      <w:r w:rsidR="007C017F" w:rsidRPr="00140197">
        <w:rPr>
          <w:rFonts w:ascii="Palatino Linotype" w:hAnsi="Palatino Linotype"/>
          <w:b/>
          <w:bCs/>
          <w:iCs/>
          <w:caps/>
          <w:sz w:val="20"/>
          <w:szCs w:val="16"/>
        </w:rPr>
        <w:t>3</w:t>
      </w:r>
      <w:r w:rsidRPr="00140197">
        <w:rPr>
          <w:rFonts w:ascii="Palatino Linotype" w:hAnsi="Palatino Linotype"/>
          <w:b/>
          <w:bCs/>
          <w:iCs/>
          <w:caps/>
          <w:sz w:val="20"/>
          <w:szCs w:val="16"/>
        </w:rPr>
        <w:t>.10</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Lhůty pro odstranění reklamovaných vad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.10</w:t>
      </w:r>
      <w:r w:rsidR="00084EDD" w:rsidRPr="00140197">
        <w:rPr>
          <w:rFonts w:ascii="Palatino Linotype" w:hAnsi="Palatino Linotype"/>
          <w:b/>
          <w:sz w:val="20"/>
          <w:szCs w:val="16"/>
        </w:rPr>
        <w:t>.1.</w:t>
      </w:r>
      <w:r w:rsidR="00084EDD" w:rsidRPr="00140197">
        <w:rPr>
          <w:rFonts w:ascii="Palatino Linotype" w:hAnsi="Palatino Linotype"/>
          <w:sz w:val="20"/>
          <w:szCs w:val="16"/>
        </w:rPr>
        <w:tab/>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.10</w:t>
      </w:r>
      <w:r w:rsidR="00084EDD" w:rsidRPr="00140197">
        <w:rPr>
          <w:rFonts w:ascii="Palatino Linotype" w:hAnsi="Palatino Linotype"/>
          <w:b/>
          <w:sz w:val="20"/>
          <w:szCs w:val="16"/>
        </w:rPr>
        <w:t>.2.</w:t>
      </w:r>
      <w:r w:rsidR="00084EDD" w:rsidRPr="00140197">
        <w:rPr>
          <w:rFonts w:ascii="Palatino Linotype" w:hAnsi="Palatino Linotype"/>
          <w:sz w:val="20"/>
          <w:szCs w:val="16"/>
        </w:rPr>
        <w:tab/>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.10</w:t>
      </w:r>
      <w:r w:rsidR="00084EDD" w:rsidRPr="00140197">
        <w:rPr>
          <w:rFonts w:ascii="Palatino Linotype" w:hAnsi="Palatino Linotype"/>
          <w:b/>
          <w:sz w:val="20"/>
          <w:szCs w:val="16"/>
        </w:rPr>
        <w:t>.3.</w:t>
      </w:r>
      <w:r w:rsidR="00084EDD" w:rsidRPr="00140197">
        <w:rPr>
          <w:rFonts w:ascii="Palatino Linotype" w:hAnsi="Palatino Linotype"/>
          <w:sz w:val="20"/>
          <w:szCs w:val="16"/>
        </w:rPr>
        <w:tab/>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V případě, že Zhotovitel náklady na dokončení odstranění reklamované vady neuhradí, uspokojí Objednatel své finanční nároky z poskytnuté bankovní záruky.</w:t>
      </w:r>
    </w:p>
    <w:p w:rsidR="00084EDD"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.10</w:t>
      </w:r>
      <w:r w:rsidR="00084EDD" w:rsidRPr="00140197">
        <w:rPr>
          <w:rFonts w:ascii="Palatino Linotype" w:hAnsi="Palatino Linotype"/>
          <w:b/>
          <w:sz w:val="20"/>
          <w:szCs w:val="16"/>
        </w:rPr>
        <w:t>.4.</w:t>
      </w:r>
      <w:r w:rsidR="00084EDD" w:rsidRPr="00140197">
        <w:rPr>
          <w:rFonts w:ascii="Palatino Linotype" w:hAnsi="Palatino Linotype"/>
          <w:b/>
          <w:sz w:val="20"/>
          <w:szCs w:val="16"/>
        </w:rPr>
        <w:tab/>
      </w:r>
      <w:r w:rsidR="00084EDD" w:rsidRPr="00140197">
        <w:rPr>
          <w:rFonts w:ascii="Palatino Linotype" w:hAnsi="Palatino Linotype"/>
          <w:sz w:val="20"/>
          <w:szCs w:val="16"/>
        </w:rPr>
        <w:t xml:space="preserve">O odstranění reklamované vady sepíše Objednatel protokol, ve kterém potvrdí převzetí dokončených prací na odstranění vady a odstranění vady nebo uvede důvody, pro které odmítá opravu převzít. </w:t>
      </w:r>
    </w:p>
    <w:p w:rsidR="00084EDD" w:rsidRPr="00140197" w:rsidRDefault="009D6F59" w:rsidP="00AE6056">
      <w:pPr>
        <w:widowControl w:val="0"/>
        <w:tabs>
          <w:tab w:val="left" w:pos="567"/>
        </w:tabs>
        <w:spacing w:before="120"/>
        <w:jc w:val="both"/>
        <w:rPr>
          <w:rFonts w:ascii="Palatino Linotype" w:hAnsi="Palatino Linotype"/>
          <w:b/>
          <w:bCs/>
          <w:iCs/>
          <w:caps/>
          <w:sz w:val="20"/>
          <w:szCs w:val="16"/>
        </w:rPr>
      </w:pPr>
      <w:proofErr w:type="gramStart"/>
      <w:r w:rsidRPr="00140197">
        <w:rPr>
          <w:rFonts w:ascii="Palatino Linotype" w:hAnsi="Palatino Linotype"/>
          <w:b/>
          <w:bCs/>
          <w:iCs/>
          <w:caps/>
          <w:sz w:val="20"/>
          <w:szCs w:val="16"/>
        </w:rPr>
        <w:t>1</w:t>
      </w:r>
      <w:r w:rsidR="007C017F" w:rsidRPr="00140197">
        <w:rPr>
          <w:rFonts w:ascii="Palatino Linotype" w:hAnsi="Palatino Linotype"/>
          <w:b/>
          <w:bCs/>
          <w:iCs/>
          <w:caps/>
          <w:sz w:val="20"/>
          <w:szCs w:val="16"/>
        </w:rPr>
        <w:t>3</w:t>
      </w:r>
      <w:r w:rsidRPr="00140197">
        <w:rPr>
          <w:rFonts w:ascii="Palatino Linotype" w:hAnsi="Palatino Linotype"/>
          <w:b/>
          <w:bCs/>
          <w:iCs/>
          <w:caps/>
          <w:sz w:val="20"/>
          <w:szCs w:val="16"/>
        </w:rPr>
        <w:t>.11</w:t>
      </w:r>
      <w:proofErr w:type="gramEnd"/>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Poskytnutí slevy </w:t>
      </w:r>
    </w:p>
    <w:p w:rsidR="00084EDD" w:rsidRPr="00140197" w:rsidRDefault="00084EDD" w:rsidP="00AE6056">
      <w:pPr>
        <w:widowControl w:val="0"/>
        <w:spacing w:before="60"/>
        <w:ind w:left="709"/>
        <w:jc w:val="both"/>
        <w:rPr>
          <w:rFonts w:ascii="Palatino Linotype" w:hAnsi="Palatino Linotype"/>
          <w:sz w:val="20"/>
          <w:szCs w:val="16"/>
        </w:rPr>
      </w:pPr>
      <w:r w:rsidRPr="00140197">
        <w:rPr>
          <w:rFonts w:ascii="Palatino Linotype" w:hAnsi="Palatino Linotype"/>
          <w:sz w:val="20"/>
          <w:szCs w:val="16"/>
        </w:rP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dle této smlouvy s neodstranitelnou vadou oproti odhadní ceně, kterou </w:t>
      </w:r>
      <w:r w:rsidR="009D6F59" w:rsidRPr="00140197">
        <w:rPr>
          <w:rFonts w:ascii="Palatino Linotype" w:hAnsi="Palatino Linotype"/>
          <w:sz w:val="20"/>
          <w:szCs w:val="16"/>
        </w:rPr>
        <w:t>dílo mělo</w:t>
      </w:r>
      <w:r w:rsidRPr="00140197">
        <w:rPr>
          <w:rFonts w:ascii="Palatino Linotype" w:hAnsi="Palatino Linotype"/>
          <w:sz w:val="20"/>
          <w:szCs w:val="16"/>
        </w:rPr>
        <w:t xml:space="preserve"> jako bezvadn</w:t>
      </w:r>
      <w:r w:rsidR="009D6F59" w:rsidRPr="00140197">
        <w:rPr>
          <w:rFonts w:ascii="Palatino Linotype" w:hAnsi="Palatino Linotype"/>
          <w:sz w:val="20"/>
          <w:szCs w:val="16"/>
        </w:rPr>
        <w:t>é</w:t>
      </w:r>
      <w:r w:rsidRPr="00140197">
        <w:rPr>
          <w:rFonts w:ascii="Palatino Linotype" w:hAnsi="Palatino Linotype"/>
          <w:sz w:val="20"/>
          <w:szCs w:val="16"/>
        </w:rPr>
        <w:t xml:space="preserve">. </w:t>
      </w:r>
    </w:p>
    <w:p w:rsidR="00084EDD" w:rsidRPr="00140197" w:rsidRDefault="009D6F59" w:rsidP="00AE6056">
      <w:pPr>
        <w:widowControl w:val="0"/>
        <w:tabs>
          <w:tab w:val="left" w:pos="567"/>
        </w:tabs>
        <w:spacing w:before="120"/>
        <w:ind w:left="709" w:hanging="709"/>
        <w:jc w:val="both"/>
        <w:rPr>
          <w:rFonts w:ascii="Palatino Linotype" w:hAnsi="Palatino Linotype"/>
          <w:bCs/>
          <w:iCs/>
          <w:sz w:val="20"/>
          <w:szCs w:val="16"/>
        </w:rPr>
      </w:pPr>
      <w:r w:rsidRPr="00140197">
        <w:rPr>
          <w:rFonts w:ascii="Palatino Linotype" w:hAnsi="Palatino Linotype"/>
          <w:b/>
          <w:bCs/>
          <w:iCs/>
          <w:caps/>
          <w:sz w:val="20"/>
          <w:szCs w:val="16"/>
        </w:rPr>
        <w:t>1</w:t>
      </w:r>
      <w:r w:rsidR="007C017F" w:rsidRPr="00140197">
        <w:rPr>
          <w:rFonts w:ascii="Palatino Linotype" w:hAnsi="Palatino Linotype"/>
          <w:b/>
          <w:bCs/>
          <w:iCs/>
          <w:caps/>
          <w:sz w:val="20"/>
          <w:szCs w:val="16"/>
        </w:rPr>
        <w:t>3</w:t>
      </w:r>
      <w:r w:rsidRPr="00140197">
        <w:rPr>
          <w:rFonts w:ascii="Palatino Linotype" w:hAnsi="Palatino Linotype"/>
          <w:b/>
          <w:bCs/>
          <w:iCs/>
          <w:caps/>
          <w:sz w:val="20"/>
          <w:szCs w:val="16"/>
        </w:rPr>
        <w:t>.12</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r>
      <w:r w:rsidR="002F3E72" w:rsidRPr="00140197">
        <w:rPr>
          <w:rFonts w:ascii="Palatino Linotype" w:hAnsi="Palatino Linotype"/>
          <w:b/>
          <w:bCs/>
          <w:iCs/>
          <w:caps/>
          <w:sz w:val="20"/>
          <w:szCs w:val="16"/>
        </w:rPr>
        <w:tab/>
      </w:r>
      <w:r w:rsidR="00084EDD" w:rsidRPr="00140197">
        <w:rPr>
          <w:rFonts w:ascii="Palatino Linotype" w:hAnsi="Palatino Linotype"/>
          <w:bCs/>
          <w:iCs/>
          <w:sz w:val="20"/>
          <w:szCs w:val="16"/>
        </w:rPr>
        <w:t xml:space="preserve">V dalším platí ustanovení §§ </w:t>
      </w:r>
      <w:r w:rsidR="003B5FB3" w:rsidRPr="00140197">
        <w:rPr>
          <w:rFonts w:ascii="Palatino Linotype" w:hAnsi="Palatino Linotype"/>
          <w:bCs/>
          <w:iCs/>
          <w:sz w:val="20"/>
          <w:szCs w:val="16"/>
        </w:rPr>
        <w:t xml:space="preserve">2629 – 2635 </w:t>
      </w:r>
      <w:r w:rsidR="00084EDD" w:rsidRPr="00140197">
        <w:rPr>
          <w:rFonts w:ascii="Palatino Linotype" w:hAnsi="Palatino Linotype"/>
          <w:bCs/>
          <w:iCs/>
          <w:sz w:val="20"/>
          <w:szCs w:val="16"/>
        </w:rPr>
        <w:t>občanského zákoníku.</w:t>
      </w:r>
    </w:p>
    <w:p w:rsidR="00F82ED9" w:rsidRDefault="00F82ED9" w:rsidP="00AE6056">
      <w:pPr>
        <w:pStyle w:val="Import8"/>
        <w:widowControl w:val="0"/>
        <w:suppressAutoHyphens w:val="0"/>
        <w:spacing w:before="360" w:line="240" w:lineRule="auto"/>
        <w:ind w:left="3890" w:hanging="3890"/>
        <w:jc w:val="center"/>
        <w:rPr>
          <w:rFonts w:ascii="Palatino Linotype" w:hAnsi="Palatino Linotype" w:cs="Arial"/>
          <w:b/>
          <w:sz w:val="28"/>
        </w:rPr>
      </w:pP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lastRenderedPageBreak/>
        <w:t>Článek X</w:t>
      </w:r>
      <w:r w:rsidR="007C017F" w:rsidRPr="00140197">
        <w:rPr>
          <w:rFonts w:ascii="Palatino Linotype" w:hAnsi="Palatino Linotype" w:cs="Arial"/>
          <w:b/>
          <w:sz w:val="28"/>
        </w:rPr>
        <w:t>I</w:t>
      </w:r>
      <w:r w:rsidRPr="00140197">
        <w:rPr>
          <w:rFonts w:ascii="Palatino Linotype" w:hAnsi="Palatino Linotype" w:cs="Arial"/>
          <w:b/>
          <w:sz w:val="28"/>
        </w:rPr>
        <w:t>V. Smluvní pokuty</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Při prodlení zhotovitele se splněním jeho závazku v termínu sjednaném smluvními stranami v odstavci 2.1.</w:t>
      </w:r>
      <w:r w:rsidR="00184E6D" w:rsidRPr="00140197">
        <w:rPr>
          <w:rFonts w:ascii="Palatino Linotype" w:hAnsi="Palatino Linotype" w:cs="Arial"/>
          <w:sz w:val="20"/>
          <w:szCs w:val="16"/>
        </w:rPr>
        <w:t>2</w:t>
      </w:r>
      <w:r w:rsidRPr="00140197">
        <w:rPr>
          <w:rFonts w:ascii="Palatino Linotype" w:hAnsi="Palatino Linotype" w:cs="Arial"/>
          <w:sz w:val="20"/>
          <w:szCs w:val="16"/>
        </w:rPr>
        <w:t xml:space="preserve">. této smlouvy je Zhotovitel povinen zaplatit objednateli  smluvní pokutu ve výši </w:t>
      </w:r>
      <w:r w:rsidR="00DA3470" w:rsidRPr="00140197">
        <w:rPr>
          <w:rFonts w:ascii="Palatino Linotype" w:hAnsi="Palatino Linotype" w:cs="Arial"/>
          <w:sz w:val="20"/>
          <w:szCs w:val="16"/>
        </w:rPr>
        <w:t>3.000</w:t>
      </w:r>
      <w:r w:rsidRPr="00140197">
        <w:rPr>
          <w:rFonts w:ascii="Palatino Linotype" w:hAnsi="Palatino Linotype" w:cs="Arial"/>
          <w:sz w:val="20"/>
          <w:szCs w:val="16"/>
        </w:rPr>
        <w:t xml:space="preserve"> Kč za každý i započatý den prodlení.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 xml:space="preserve">Při prodlení zhotovitele se splněním některého či některých závazků v termínech sjednaných smluvními stranami v odstavcích </w:t>
      </w:r>
      <w:r w:rsidR="00184E6D" w:rsidRPr="00140197">
        <w:rPr>
          <w:rFonts w:ascii="Palatino Linotype" w:hAnsi="Palatino Linotype" w:cs="Arial"/>
          <w:sz w:val="20"/>
          <w:szCs w:val="16"/>
        </w:rPr>
        <w:t>2.1.1. a</w:t>
      </w:r>
      <w:r w:rsidRPr="00140197">
        <w:rPr>
          <w:rFonts w:ascii="Palatino Linotype" w:hAnsi="Palatino Linotype" w:cs="Arial"/>
          <w:sz w:val="20"/>
          <w:szCs w:val="16"/>
        </w:rPr>
        <w:t xml:space="preserve"> 2.1.</w:t>
      </w:r>
      <w:r w:rsidR="00184E6D" w:rsidRPr="00140197">
        <w:rPr>
          <w:rFonts w:ascii="Palatino Linotype" w:hAnsi="Palatino Linotype" w:cs="Arial"/>
          <w:sz w:val="20"/>
          <w:szCs w:val="16"/>
        </w:rPr>
        <w:t>3</w:t>
      </w:r>
      <w:r w:rsidRPr="00140197">
        <w:rPr>
          <w:rFonts w:ascii="Palatino Linotype" w:hAnsi="Palatino Linotype" w:cs="Arial"/>
          <w:sz w:val="20"/>
          <w:szCs w:val="16"/>
        </w:rPr>
        <w:t xml:space="preserve">. této smlouvy je Zhotovitel povinen zaplatit objednateli smluvní pokutu ve výši </w:t>
      </w:r>
      <w:r w:rsidR="00DA3470" w:rsidRPr="00140197">
        <w:rPr>
          <w:rFonts w:ascii="Palatino Linotype" w:hAnsi="Palatino Linotype" w:cs="Arial"/>
          <w:sz w:val="20"/>
          <w:szCs w:val="16"/>
        </w:rPr>
        <w:t>1</w:t>
      </w:r>
      <w:r w:rsidRPr="00140197">
        <w:rPr>
          <w:rFonts w:ascii="Palatino Linotype" w:hAnsi="Palatino Linotype" w:cs="Arial"/>
          <w:sz w:val="20"/>
          <w:szCs w:val="16"/>
        </w:rPr>
        <w:t>.</w:t>
      </w:r>
      <w:r w:rsidR="00184E6D" w:rsidRPr="00140197">
        <w:rPr>
          <w:rFonts w:ascii="Palatino Linotype" w:hAnsi="Palatino Linotype" w:cs="Arial"/>
          <w:sz w:val="20"/>
          <w:szCs w:val="16"/>
        </w:rPr>
        <w:t>000,- Kč za každý den prodlení</w:t>
      </w:r>
      <w:r w:rsidRPr="00140197">
        <w:rPr>
          <w:rFonts w:ascii="Palatino Linotype" w:hAnsi="Palatino Linotype" w:cs="Arial"/>
          <w:sz w:val="20"/>
          <w:szCs w:val="16"/>
        </w:rPr>
        <w:t>. Stejnou smluvní pokutu je Zhotovitel povinen zaplatit Objednateli v případě, že Objednatel zjistí, že při realizaci díla není dodržena kvalita podle PROJEKTU sjednaná touto smlouvou, a to za každý zjištěný případ porušení.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.3.</w:t>
      </w:r>
      <w:r w:rsidRPr="00140197">
        <w:rPr>
          <w:rFonts w:ascii="Palatino Linotype" w:hAnsi="Palatino Linotype" w:cs="Arial"/>
          <w:b/>
          <w:sz w:val="20"/>
          <w:szCs w:val="16"/>
        </w:rPr>
        <w:tab/>
      </w:r>
      <w:r w:rsidRPr="00140197">
        <w:rPr>
          <w:rFonts w:ascii="Palatino Linotype" w:hAnsi="Palatino Linotype" w:cs="Arial"/>
          <w:sz w:val="20"/>
          <w:szCs w:val="16"/>
        </w:rPr>
        <w:t xml:space="preserve">V případě prodlení Zhotovitele s vyklizením </w:t>
      </w:r>
      <w:r w:rsidR="000C5457" w:rsidRPr="00140197">
        <w:rPr>
          <w:rFonts w:ascii="Palatino Linotype" w:hAnsi="Palatino Linotype" w:cs="Arial"/>
          <w:sz w:val="20"/>
          <w:szCs w:val="16"/>
        </w:rPr>
        <w:t>staveniště</w:t>
      </w:r>
      <w:r w:rsidRPr="00140197">
        <w:rPr>
          <w:rFonts w:ascii="Palatino Linotype" w:hAnsi="Palatino Linotype" w:cs="Arial"/>
          <w:sz w:val="20"/>
          <w:szCs w:val="16"/>
        </w:rPr>
        <w:t xml:space="preserve"> je Zhotovitel povinen zaplatit objednateli smluvní pokutu ve výši 5.000,- Kč za každý i započatý kalendářní den prodlení.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.4</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V případě prodlení Zhotovitele s nástupem na odstranění reklamovaných vad v záruční době je Zhotovitel povinen zaplatit objednateli smluvní pokutu ve výši </w:t>
      </w:r>
      <w:r w:rsidR="00DA3470" w:rsidRPr="00140197">
        <w:rPr>
          <w:rFonts w:ascii="Palatino Linotype" w:hAnsi="Palatino Linotype" w:cs="Arial"/>
          <w:sz w:val="20"/>
          <w:szCs w:val="16"/>
        </w:rPr>
        <w:t>5</w:t>
      </w:r>
      <w:r w:rsidR="00084EDD" w:rsidRPr="00140197">
        <w:rPr>
          <w:rFonts w:ascii="Palatino Linotype" w:hAnsi="Palatino Linotype" w:cs="Arial"/>
          <w:sz w:val="20"/>
          <w:szCs w:val="16"/>
        </w:rPr>
        <w:t xml:space="preserve">.000 Kč za každý  případ  a kalendářní den prodlení. Stejnou smluvní pokutu uhradí Zhotovitel při prodlení s plněním sjednaného termínu odstranění reklamovaných vad v záruční době, a to za každý případ a kalendářní den prodlení. </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.5</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V případě, že Zhotovitel poruší bezpečnostní předpisy při realizaci </w:t>
      </w:r>
      <w:r w:rsidRPr="00140197">
        <w:rPr>
          <w:rFonts w:ascii="Palatino Linotype" w:hAnsi="Palatino Linotype" w:cs="Arial"/>
          <w:sz w:val="20"/>
          <w:szCs w:val="16"/>
        </w:rPr>
        <w:t>díla</w:t>
      </w:r>
      <w:r w:rsidR="00084EDD" w:rsidRPr="00140197">
        <w:rPr>
          <w:rFonts w:ascii="Palatino Linotype" w:hAnsi="Palatino Linotype" w:cs="Arial"/>
          <w:sz w:val="20"/>
          <w:szCs w:val="16"/>
        </w:rPr>
        <w:t xml:space="preserve">, zaplatí Objednateli  smluvní pokutu ve výši </w:t>
      </w:r>
      <w:r w:rsidR="00DA3470" w:rsidRPr="00140197">
        <w:rPr>
          <w:rFonts w:ascii="Palatino Linotype" w:hAnsi="Palatino Linotype" w:cs="Arial"/>
          <w:sz w:val="20"/>
          <w:szCs w:val="16"/>
        </w:rPr>
        <w:t xml:space="preserve">500 </w:t>
      </w:r>
      <w:r w:rsidR="00084EDD" w:rsidRPr="00140197">
        <w:rPr>
          <w:rFonts w:ascii="Palatino Linotype" w:hAnsi="Palatino Linotype" w:cs="Arial"/>
          <w:sz w:val="20"/>
          <w:szCs w:val="16"/>
        </w:rPr>
        <w:t>Kč za každý zjištěný případ porušení. Smluvní strany mohou sjednat písemnou dohodou ceník smluvních pokut za dílčí porušení bezpečnostních předpisů, pokud však nedojde k dohodě, platí smluvní pokuta sjednaná v tomto odstavci.</w:t>
      </w:r>
    </w:p>
    <w:p w:rsidR="000C5457" w:rsidRPr="00140197" w:rsidRDefault="000C5457"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.6.</w:t>
      </w:r>
      <w:r w:rsidRPr="00140197">
        <w:rPr>
          <w:rFonts w:ascii="Palatino Linotype" w:hAnsi="Palatino Linotype" w:cs="Arial"/>
          <w:b/>
          <w:sz w:val="20"/>
          <w:szCs w:val="16"/>
        </w:rPr>
        <w:tab/>
      </w:r>
      <w:r w:rsidRPr="00140197">
        <w:rPr>
          <w:rFonts w:ascii="Palatino Linotype" w:hAnsi="Palatino Linotype" w:cs="Arial"/>
          <w:sz w:val="20"/>
          <w:szCs w:val="16"/>
        </w:rPr>
        <w:t>V případě, že Zhotovitel poruší ustanovení čl. VIII. odst. 8.3.1.2. a čl. X. odst. 10.10. této smlouvy, zaplatí Objednateli  smluvní pokutu ve výši 20.000 Kč za každý zjištěný případ porušení.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w:t>
      </w:r>
      <w:r w:rsidR="000C5457" w:rsidRPr="00140197">
        <w:rPr>
          <w:rFonts w:ascii="Palatino Linotype" w:hAnsi="Palatino Linotype" w:cs="Arial"/>
          <w:b/>
          <w:sz w:val="20"/>
          <w:szCs w:val="16"/>
        </w:rPr>
        <w:t>7</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Smluvní pokutou není jakkoliv dotčeno právo na náhradu škody z téhož titulu. Smluvní pokuta je splatná prvního dne poté, kdy došlo k porušení jí zajišťované povinnosti.</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002F3E72" w:rsidRPr="00140197">
        <w:rPr>
          <w:rFonts w:ascii="Palatino Linotype" w:hAnsi="Palatino Linotype" w:cs="Arial"/>
          <w:b/>
          <w:sz w:val="20"/>
          <w:szCs w:val="16"/>
        </w:rPr>
        <w:t>.</w:t>
      </w:r>
      <w:r w:rsidR="000C5457" w:rsidRPr="00140197">
        <w:rPr>
          <w:rFonts w:ascii="Palatino Linotype" w:hAnsi="Palatino Linotype" w:cs="Arial"/>
          <w:b/>
          <w:sz w:val="20"/>
          <w:szCs w:val="16"/>
        </w:rPr>
        <w:t>8</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Pokud závazek provést dílo zanikne řádným ukončením díla, nezaniká nárok na smluvní pokutu, která souvisí s dřívějším porušením povinností. </w:t>
      </w:r>
    </w:p>
    <w:p w:rsidR="00084EDD" w:rsidRPr="00140197" w:rsidRDefault="00184E6D" w:rsidP="00AE6056">
      <w:pPr>
        <w:widowControl w:val="0"/>
        <w:tabs>
          <w:tab w:val="left" w:pos="1980"/>
        </w:tabs>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4</w:t>
      </w:r>
      <w:r w:rsidRPr="00140197">
        <w:rPr>
          <w:rFonts w:ascii="Palatino Linotype" w:hAnsi="Palatino Linotype"/>
          <w:b/>
          <w:sz w:val="20"/>
          <w:szCs w:val="16"/>
        </w:rPr>
        <w:t>.</w:t>
      </w:r>
      <w:r w:rsidR="000C5457" w:rsidRPr="00140197">
        <w:rPr>
          <w:rFonts w:ascii="Palatino Linotype" w:hAnsi="Palatino Linotype"/>
          <w:b/>
          <w:sz w:val="20"/>
          <w:szCs w:val="16"/>
        </w:rPr>
        <w:t>9</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084EDD"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4</w:t>
      </w:r>
      <w:r w:rsidRPr="00140197">
        <w:rPr>
          <w:rFonts w:ascii="Palatino Linotype" w:hAnsi="Palatino Linotype" w:cs="Arial"/>
          <w:b/>
          <w:sz w:val="20"/>
          <w:szCs w:val="16"/>
        </w:rPr>
        <w:t>.</w:t>
      </w:r>
      <w:r w:rsidR="000C5457" w:rsidRPr="00140197">
        <w:rPr>
          <w:rFonts w:ascii="Palatino Linotype" w:hAnsi="Palatino Linotype" w:cs="Arial"/>
          <w:b/>
          <w:sz w:val="20"/>
          <w:szCs w:val="16"/>
        </w:rPr>
        <w:t>10</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Objednatel je oprávněn započíst smluvní pokuty proti pohledávce Zhotovitele. Zhotovitel není oprávněn jednostranně započíst pohledávky proti pohledávkám Objednatele.</w:t>
      </w:r>
    </w:p>
    <w:p w:rsidR="00084EDD" w:rsidRPr="00140197" w:rsidRDefault="00184E6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XV</w:t>
      </w:r>
      <w:r w:rsidR="00084EDD" w:rsidRPr="00140197">
        <w:rPr>
          <w:rFonts w:ascii="Palatino Linotype" w:hAnsi="Palatino Linotype" w:cs="Arial"/>
          <w:b/>
          <w:sz w:val="28"/>
        </w:rPr>
        <w:t xml:space="preserve">. Odstoupení od smlouvy </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Strana může od smlouvy odstoupit bez zbytečného odkladu poté, co z chování druhé strany nepochybně vyplyne, že poruší smlouvu podstatným způsobem, a nedá-li na výzvu oprávněné strany přiměřenou jistotu.</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lastRenderedPageBreak/>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.3.</w:t>
      </w:r>
      <w:r w:rsidRPr="00140197">
        <w:rPr>
          <w:rFonts w:ascii="Palatino Linotype" w:hAnsi="Palatino Linotype" w:cs="Arial"/>
          <w:b/>
          <w:sz w:val="20"/>
          <w:szCs w:val="16"/>
        </w:rPr>
        <w:tab/>
      </w:r>
      <w:r w:rsidRPr="00140197">
        <w:rPr>
          <w:rFonts w:ascii="Palatino Linotype" w:hAnsi="Palatino Linotype" w:cs="Arial"/>
          <w:sz w:val="20"/>
          <w:szCs w:val="16"/>
        </w:rPr>
        <w:t>Jakmile strana oprávněná odstoupit od smlouvy oznámí druhé straně, že od smlouvy odstupuje, nebo že na smlouvě setrvává, nemůže volbu již sama změnit.</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.4.</w:t>
      </w:r>
      <w:r w:rsidRPr="00140197">
        <w:rPr>
          <w:rFonts w:ascii="Palatino Linotype" w:hAnsi="Palatino Linotype" w:cs="Arial"/>
          <w:b/>
          <w:sz w:val="20"/>
          <w:szCs w:val="16"/>
        </w:rPr>
        <w:tab/>
      </w:r>
      <w:r w:rsidRPr="00140197">
        <w:rPr>
          <w:rFonts w:ascii="Palatino Linotype" w:hAnsi="Palatino Linotype" w:cs="Arial"/>
          <w:sz w:val="20"/>
          <w:szCs w:val="16"/>
        </w:rPr>
        <w:t>Mohla-li strana odstoupit od smlouvy pro podstatné porušení smluvní povinnosti a nevyužila své právo, nebrání jí to odstoupit od smlouvy později s odkazem na obdobné jednání druhé strany.</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.5.</w:t>
      </w:r>
      <w:r w:rsidRPr="00140197">
        <w:rPr>
          <w:rFonts w:ascii="Palatino Linotype" w:hAnsi="Palatino Linotype" w:cs="Arial"/>
          <w:b/>
          <w:sz w:val="20"/>
          <w:szCs w:val="16"/>
        </w:rPr>
        <w:tab/>
      </w:r>
      <w:r w:rsidRPr="00140197">
        <w:rPr>
          <w:rFonts w:ascii="Palatino Linotype" w:hAnsi="Palatino Linotype" w:cs="Arial"/>
          <w:sz w:val="20"/>
          <w:szCs w:val="16"/>
        </w:rPr>
        <w:t>Odstoupením od smlouvy se závazek zrušuje od počátku.</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.6.</w:t>
      </w:r>
      <w:r w:rsidRPr="00140197">
        <w:rPr>
          <w:rFonts w:ascii="Palatino Linotype" w:hAnsi="Palatino Linotype" w:cs="Arial"/>
          <w:b/>
          <w:sz w:val="20"/>
          <w:szCs w:val="16"/>
        </w:rPr>
        <w:tab/>
      </w:r>
      <w:r w:rsidRPr="00140197">
        <w:rPr>
          <w:rFonts w:ascii="Palatino Linotype" w:hAnsi="Palatino Linotype" w:cs="Arial"/>
          <w:sz w:val="20"/>
          <w:szCs w:val="16"/>
        </w:rPr>
        <w:t>Plnil-li dlužník zčásti, může věřitel od smlouvy odstoupit jen ohledně nesplněného zbytku plnění. Nemá-li však částečné plnění pro věřitele význam, může věřitel od smlouvy odstoupit ohledně celého plnění.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.7.</w:t>
      </w:r>
      <w:r w:rsidRPr="00140197">
        <w:rPr>
          <w:rFonts w:ascii="Palatino Linotype" w:hAnsi="Palatino Linotype" w:cs="Arial"/>
          <w:b/>
          <w:sz w:val="20"/>
          <w:szCs w:val="16"/>
        </w:rPr>
        <w:tab/>
      </w:r>
      <w:r w:rsidRPr="00140197">
        <w:rPr>
          <w:rFonts w:ascii="Palatino Linotype" w:hAnsi="Palatino Linotype" w:cs="Arial"/>
          <w:sz w:val="20"/>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.8.</w:t>
      </w:r>
      <w:r w:rsidRPr="00140197">
        <w:rPr>
          <w:rFonts w:ascii="Palatino Linotype" w:hAnsi="Palatino Linotype" w:cs="Arial"/>
          <w:b/>
          <w:sz w:val="20"/>
          <w:szCs w:val="16"/>
        </w:rPr>
        <w:tab/>
      </w:r>
      <w:r w:rsidRPr="00140197">
        <w:rPr>
          <w:rFonts w:ascii="Palatino Linotype" w:hAnsi="Palatino Linotype" w:cs="Arial"/>
          <w:sz w:val="20"/>
          <w:szCs w:val="16"/>
        </w:rPr>
        <w:t>Odstoupením od smlouvy zanikají v rozsahu jeho účinků práva a povinnosti stran. Tím nejsou dotčena práva třetích osob nabytá v dobré víře.</w:t>
      </w:r>
    </w:p>
    <w:p w:rsidR="00084EDD"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5</w:t>
      </w:r>
      <w:r w:rsidRPr="00140197">
        <w:rPr>
          <w:rFonts w:ascii="Palatino Linotype" w:hAnsi="Palatino Linotype" w:cs="Arial"/>
          <w:b/>
          <w:sz w:val="20"/>
          <w:szCs w:val="16"/>
        </w:rPr>
        <w:t>.9.</w:t>
      </w:r>
      <w:r w:rsidRPr="00140197">
        <w:rPr>
          <w:rFonts w:ascii="Palatino Linotype" w:hAnsi="Palatino Linotype" w:cs="Arial"/>
          <w:b/>
          <w:sz w:val="20"/>
          <w:szCs w:val="16"/>
        </w:rPr>
        <w:tab/>
      </w:r>
      <w:r w:rsidRPr="00140197">
        <w:rPr>
          <w:rFonts w:ascii="Palatino Linotype" w:hAnsi="Palatino Linotype" w:cs="Arial"/>
          <w:sz w:val="20"/>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084EDD" w:rsidRPr="00140197" w:rsidRDefault="00184E6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XV</w:t>
      </w:r>
      <w:r w:rsidR="000C5457" w:rsidRPr="00140197">
        <w:rPr>
          <w:rFonts w:ascii="Palatino Linotype" w:hAnsi="Palatino Linotype" w:cs="Arial"/>
          <w:b/>
          <w:sz w:val="28"/>
        </w:rPr>
        <w:t>I</w:t>
      </w:r>
      <w:r w:rsidR="00084EDD" w:rsidRPr="00140197">
        <w:rPr>
          <w:rFonts w:ascii="Palatino Linotype" w:hAnsi="Palatino Linotype" w:cs="Arial"/>
          <w:b/>
          <w:sz w:val="28"/>
        </w:rPr>
        <w:t>. Ochrana informací</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6</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 xml:space="preserve">Objednatel má v souladu se zákonem číslo 106/1999 Sb., o svobodném přístupu k informacím, v platném znění, povinnost </w:t>
      </w:r>
      <w:r w:rsidR="00DA3470" w:rsidRPr="00140197">
        <w:rPr>
          <w:rFonts w:ascii="Palatino Linotype" w:hAnsi="Palatino Linotype" w:cs="Arial"/>
          <w:sz w:val="20"/>
          <w:szCs w:val="16"/>
        </w:rPr>
        <w:t xml:space="preserve">poskytnout údaje o uzavřené smlouvě a uhrazené ceně podle této smlouvy. </w:t>
      </w:r>
      <w:r w:rsidRPr="00140197">
        <w:rPr>
          <w:rFonts w:ascii="Palatino Linotype" w:hAnsi="Palatino Linotype" w:cs="Arial"/>
          <w:sz w:val="20"/>
          <w:szCs w:val="16"/>
        </w:rPr>
        <w:t>Zhotovitel prohlašuje, že je seznámen se skutečností, že poskytnutí těchto informací se dle citovaného zákona nepovažuje za porušení obchodního tajemství.</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6</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w:t>
      </w:r>
      <w:r w:rsidR="007C017F" w:rsidRPr="00140197">
        <w:rPr>
          <w:rFonts w:ascii="Palatino Linotype" w:hAnsi="Palatino Linotype" w:cs="Arial"/>
          <w:sz w:val="20"/>
          <w:szCs w:val="16"/>
        </w:rPr>
        <w:t>6</w:t>
      </w:r>
      <w:r w:rsidRPr="00140197">
        <w:rPr>
          <w:rFonts w:ascii="Palatino Linotype" w:hAnsi="Palatino Linotype" w:cs="Arial"/>
          <w:sz w:val="20"/>
          <w:szCs w:val="16"/>
        </w:rPr>
        <w:t>.1.).</w:t>
      </w:r>
    </w:p>
    <w:p w:rsidR="00084EDD" w:rsidRPr="00140197" w:rsidRDefault="00084EDD" w:rsidP="00AE6056">
      <w:pPr>
        <w:pStyle w:val="Nadpis5"/>
        <w:widowControl w:val="0"/>
        <w:tabs>
          <w:tab w:val="left" w:pos="709"/>
        </w:tabs>
        <w:spacing w:before="120" w:after="0"/>
        <w:ind w:left="2268" w:hanging="2268"/>
        <w:jc w:val="both"/>
        <w:rPr>
          <w:rFonts w:ascii="Palatino Linotype" w:hAnsi="Palatino Linotype" w:cs="Arial"/>
          <w:i w:val="0"/>
          <w:caps/>
          <w:sz w:val="20"/>
          <w:szCs w:val="16"/>
        </w:rPr>
      </w:pPr>
      <w:r w:rsidRPr="00140197">
        <w:rPr>
          <w:rFonts w:ascii="Palatino Linotype" w:hAnsi="Palatino Linotype" w:cs="Arial"/>
          <w:i w:val="0"/>
          <w:caps/>
          <w:sz w:val="20"/>
          <w:szCs w:val="16"/>
        </w:rPr>
        <w:t>1</w:t>
      </w:r>
      <w:r w:rsidR="007C017F" w:rsidRPr="00140197">
        <w:rPr>
          <w:rFonts w:ascii="Palatino Linotype" w:hAnsi="Palatino Linotype" w:cs="Arial"/>
          <w:i w:val="0"/>
          <w:caps/>
          <w:sz w:val="20"/>
          <w:szCs w:val="16"/>
        </w:rPr>
        <w:t>6</w:t>
      </w:r>
      <w:r w:rsidRPr="00140197">
        <w:rPr>
          <w:rFonts w:ascii="Palatino Linotype" w:hAnsi="Palatino Linotype" w:cs="Arial"/>
          <w:i w:val="0"/>
          <w:caps/>
          <w:sz w:val="20"/>
          <w:szCs w:val="16"/>
        </w:rPr>
        <w:t xml:space="preserve">.3.  </w:t>
      </w:r>
      <w:r w:rsidRPr="00140197">
        <w:rPr>
          <w:rFonts w:ascii="Palatino Linotype" w:hAnsi="Palatino Linotype" w:cs="Arial"/>
          <w:i w:val="0"/>
          <w:caps/>
          <w:sz w:val="20"/>
          <w:szCs w:val="16"/>
        </w:rPr>
        <w:tab/>
        <w:t>ochrana práv k průmyslOvému a duševnímu vlastnictví</w:t>
      </w:r>
    </w:p>
    <w:p w:rsidR="00084EDD" w:rsidRDefault="00084EDD" w:rsidP="00AE6056">
      <w:pPr>
        <w:pStyle w:val="Zhlav"/>
        <w:widowControl w:val="0"/>
        <w:spacing w:before="60"/>
        <w:ind w:left="709"/>
        <w:jc w:val="both"/>
        <w:rPr>
          <w:rFonts w:ascii="Palatino Linotype" w:hAnsi="Palatino Linotype" w:cs="Arial"/>
          <w:sz w:val="20"/>
          <w:szCs w:val="16"/>
        </w:rPr>
      </w:pPr>
      <w:r w:rsidRPr="00140197">
        <w:rPr>
          <w:rFonts w:ascii="Palatino Linotype" w:hAnsi="Palatino Linotype" w:cs="Arial"/>
          <w:sz w:val="20"/>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084EDD" w:rsidRPr="00140197" w:rsidRDefault="00084EDD" w:rsidP="00AE6056">
      <w:pPr>
        <w:pStyle w:val="Nadpis1"/>
        <w:keepNext w:val="0"/>
        <w:widowControl w:val="0"/>
        <w:tabs>
          <w:tab w:val="num" w:pos="1080"/>
        </w:tabs>
        <w:spacing w:before="360" w:after="60"/>
        <w:ind w:left="680" w:hanging="680"/>
        <w:rPr>
          <w:rFonts w:ascii="Palatino Linotype" w:hAnsi="Palatino Linotype"/>
          <w:sz w:val="28"/>
          <w:szCs w:val="24"/>
        </w:rPr>
      </w:pPr>
      <w:r w:rsidRPr="00140197">
        <w:rPr>
          <w:rFonts w:ascii="Palatino Linotype" w:hAnsi="Palatino Linotype" w:cs="Arial"/>
          <w:sz w:val="28"/>
          <w:szCs w:val="24"/>
        </w:rPr>
        <w:t>Článek X</w:t>
      </w:r>
      <w:r w:rsidR="00184E6D" w:rsidRPr="00140197">
        <w:rPr>
          <w:rFonts w:ascii="Palatino Linotype" w:hAnsi="Palatino Linotype" w:cs="Arial"/>
          <w:sz w:val="28"/>
          <w:szCs w:val="24"/>
        </w:rPr>
        <w:t>VI</w:t>
      </w:r>
      <w:r w:rsidR="000C5457" w:rsidRPr="00140197">
        <w:rPr>
          <w:rFonts w:ascii="Palatino Linotype" w:hAnsi="Palatino Linotype" w:cs="Arial"/>
          <w:sz w:val="28"/>
          <w:szCs w:val="24"/>
        </w:rPr>
        <w:t>I</w:t>
      </w:r>
      <w:r w:rsidRPr="00140197">
        <w:rPr>
          <w:rFonts w:ascii="Palatino Linotype" w:hAnsi="Palatino Linotype" w:cs="Arial"/>
          <w:sz w:val="28"/>
          <w:szCs w:val="24"/>
        </w:rPr>
        <w:t xml:space="preserve">. </w:t>
      </w:r>
      <w:r w:rsidRPr="00140197">
        <w:rPr>
          <w:rFonts w:ascii="Palatino Linotype" w:hAnsi="Palatino Linotype"/>
          <w:sz w:val="28"/>
          <w:szCs w:val="24"/>
        </w:rPr>
        <w:t>Následná nemožnost plnění</w:t>
      </w:r>
    </w:p>
    <w:p w:rsidR="00084EDD" w:rsidRPr="00140197" w:rsidRDefault="00084EDD" w:rsidP="00AE6056">
      <w:pPr>
        <w:widowControl w:val="0"/>
        <w:tabs>
          <w:tab w:val="num" w:pos="709"/>
        </w:tabs>
        <w:spacing w:before="120"/>
        <w:ind w:left="709" w:hanging="709"/>
        <w:jc w:val="both"/>
        <w:rPr>
          <w:rFonts w:ascii="Palatino Linotype" w:hAnsi="Palatino Linotype" w:cs="Arial"/>
          <w:sz w:val="20"/>
          <w:szCs w:val="16"/>
        </w:rPr>
      </w:pPr>
      <w:bookmarkStart w:id="1" w:name="_Ref461867882"/>
      <w:r w:rsidRPr="00140197">
        <w:rPr>
          <w:rFonts w:ascii="Palatino Linotype" w:hAnsi="Palatino Linotype" w:cs="Arial"/>
          <w:b/>
          <w:sz w:val="20"/>
          <w:szCs w:val="16"/>
        </w:rPr>
        <w:t>1</w:t>
      </w:r>
      <w:r w:rsidR="007C017F" w:rsidRPr="00140197">
        <w:rPr>
          <w:rFonts w:ascii="Palatino Linotype" w:hAnsi="Palatino Linotype" w:cs="Arial"/>
          <w:b/>
          <w:sz w:val="20"/>
          <w:szCs w:val="16"/>
        </w:rPr>
        <w:t>7</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84EDD" w:rsidRPr="00140197" w:rsidRDefault="00084EDD" w:rsidP="00AE6056">
      <w:pPr>
        <w:widowControl w:val="0"/>
        <w:tabs>
          <w:tab w:val="num" w:pos="709"/>
        </w:tabs>
        <w:spacing w:before="120"/>
        <w:ind w:left="709" w:hanging="709"/>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7</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Nemožnost plnění prokazuje dlužník.</w:t>
      </w:r>
    </w:p>
    <w:bookmarkEnd w:id="1"/>
    <w:p w:rsidR="00F82ED9" w:rsidRDefault="00F82ED9" w:rsidP="00AE6056">
      <w:pPr>
        <w:pStyle w:val="Import9"/>
        <w:widowControl w:val="0"/>
        <w:suppressAutoHyphens w:val="0"/>
        <w:spacing w:before="360" w:line="240" w:lineRule="auto"/>
        <w:ind w:left="3742" w:hanging="3742"/>
        <w:jc w:val="center"/>
        <w:rPr>
          <w:rFonts w:ascii="Palatino Linotype" w:hAnsi="Palatino Linotype" w:cs="Arial"/>
          <w:b/>
          <w:sz w:val="28"/>
        </w:rPr>
      </w:pPr>
    </w:p>
    <w:p w:rsidR="00084EDD" w:rsidRPr="00140197" w:rsidRDefault="00084EDD" w:rsidP="00AE6056">
      <w:pPr>
        <w:pStyle w:val="Import9"/>
        <w:widowControl w:val="0"/>
        <w:suppressAutoHyphens w:val="0"/>
        <w:spacing w:before="360" w:line="240" w:lineRule="auto"/>
        <w:ind w:left="3742" w:hanging="3742"/>
        <w:jc w:val="center"/>
        <w:rPr>
          <w:rFonts w:ascii="Palatino Linotype" w:hAnsi="Palatino Linotype" w:cs="Arial"/>
          <w:b/>
          <w:sz w:val="28"/>
        </w:rPr>
      </w:pPr>
      <w:r w:rsidRPr="00140197">
        <w:rPr>
          <w:rFonts w:ascii="Palatino Linotype" w:hAnsi="Palatino Linotype" w:cs="Arial"/>
          <w:b/>
          <w:sz w:val="28"/>
        </w:rPr>
        <w:lastRenderedPageBreak/>
        <w:t>Článek X</w:t>
      </w:r>
      <w:r w:rsidR="007C017F" w:rsidRPr="00140197">
        <w:rPr>
          <w:rFonts w:ascii="Palatino Linotype" w:hAnsi="Palatino Linotype" w:cs="Arial"/>
          <w:b/>
          <w:sz w:val="28"/>
        </w:rPr>
        <w:t>VIII</w:t>
      </w:r>
      <w:r w:rsidRPr="00140197">
        <w:rPr>
          <w:rFonts w:ascii="Palatino Linotype" w:hAnsi="Palatino Linotype" w:cs="Arial"/>
          <w:b/>
          <w:sz w:val="28"/>
        </w:rPr>
        <w:t>. Závěrečná ustanovení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.1.</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Pokud není v této smlouvě výslovně uvedeno jinak, předkládá Zhotovitel TDI a Objednateli veškeré písemné dokumenty vždy ve třech vyhotoveních, která budou sloužit pro vnitřní potřeby TDI a Objednatele.</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.2.</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Změnu oprávněných osob nebo změnu rozsahu oprávnění těchto osob, stejně tak změnu údajů uvedených v záhlaví této smlouvy je nutno oznámit druhé smluvní straně písemně. Účinnost má takováto změna dnem doručení.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.3.</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Zhotovitel není oprávněn převést bez předchozího písemného souhlasu Objednatele svá práva a závazky, vyplývající z této smlouvy na třetí osobu.</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.4.</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Tuto smlouvu lze měnit pouze písemnými dodatky, označenými jako dodatek s pořadovým číslem ke smlouvě o dílo a potvrzenými oprávněnými zástupci obou smluvních stran.</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.5.</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Tato smlouva je vyhotovena v </w:t>
      </w:r>
      <w:r w:rsidR="00DA3470" w:rsidRPr="00140197">
        <w:rPr>
          <w:rFonts w:ascii="Palatino Linotype" w:hAnsi="Palatino Linotype" w:cs="Arial"/>
          <w:sz w:val="20"/>
          <w:szCs w:val="16"/>
        </w:rPr>
        <w:t>4</w:t>
      </w:r>
      <w:r w:rsidR="00084EDD" w:rsidRPr="00140197">
        <w:rPr>
          <w:rFonts w:ascii="Palatino Linotype" w:hAnsi="Palatino Linotype" w:cs="Arial"/>
          <w:sz w:val="20"/>
          <w:szCs w:val="16"/>
        </w:rPr>
        <w:t xml:space="preserve"> stejnopisech, z nichž </w:t>
      </w:r>
      <w:r w:rsidR="00DA3470" w:rsidRPr="00140197">
        <w:rPr>
          <w:rFonts w:ascii="Palatino Linotype" w:hAnsi="Palatino Linotype" w:cs="Arial"/>
          <w:sz w:val="20"/>
          <w:szCs w:val="16"/>
        </w:rPr>
        <w:t>2</w:t>
      </w:r>
      <w:r w:rsidR="00084EDD" w:rsidRPr="00140197">
        <w:rPr>
          <w:rFonts w:ascii="Palatino Linotype" w:hAnsi="Palatino Linotype" w:cs="Arial"/>
          <w:sz w:val="20"/>
          <w:szCs w:val="16"/>
        </w:rPr>
        <w:t xml:space="preserve"> obdrží Objednatel a 2 Zhotovitel.</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2410B2" w:rsidRPr="00140197">
        <w:rPr>
          <w:rFonts w:ascii="Palatino Linotype" w:hAnsi="Palatino Linotype" w:cs="Arial"/>
          <w:b/>
          <w:sz w:val="20"/>
          <w:szCs w:val="16"/>
        </w:rPr>
        <w:t>.</w:t>
      </w:r>
      <w:r w:rsidR="00084EDD" w:rsidRPr="00140197">
        <w:rPr>
          <w:rFonts w:ascii="Palatino Linotype" w:hAnsi="Palatino Linotype" w:cs="Arial"/>
          <w:b/>
          <w:sz w:val="20"/>
          <w:szCs w:val="16"/>
        </w:rPr>
        <w:t>6.</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Tato smlouva nabývá platnosti a účinnosti dnem podpisu oprávněných zástupců smluvních stran.</w:t>
      </w:r>
      <w:r w:rsidRPr="00140197">
        <w:rPr>
          <w:rFonts w:ascii="Palatino Linotype" w:hAnsi="Palatino Linotype" w:cs="Arial"/>
          <w:sz w:val="20"/>
          <w:szCs w:val="16"/>
        </w:rPr>
        <w:t xml:space="preserve"> Objednatel však je oprávněn nejpozději </w:t>
      </w:r>
      <w:r w:rsidR="00DA3470" w:rsidRPr="00140197">
        <w:rPr>
          <w:rFonts w:ascii="Palatino Linotype" w:hAnsi="Palatino Linotype" w:cs="Arial"/>
          <w:sz w:val="20"/>
          <w:szCs w:val="16"/>
        </w:rPr>
        <w:t>při podpisu</w:t>
      </w:r>
      <w:r w:rsidRPr="00140197">
        <w:rPr>
          <w:rFonts w:ascii="Palatino Linotype" w:hAnsi="Palatino Linotype" w:cs="Arial"/>
          <w:sz w:val="20"/>
          <w:szCs w:val="16"/>
        </w:rPr>
        <w:t xml:space="preserve"> této smlouvy sdělit písemně Zhotoviteli, že účinnost smlouvy nastane v jiném termínu než k termínu podpisu smlouvy.</w:t>
      </w:r>
    </w:p>
    <w:p w:rsidR="00084EDD" w:rsidRPr="00140197" w:rsidRDefault="00184E6D" w:rsidP="00AE6056">
      <w:pPr>
        <w:pStyle w:val="Import3"/>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.7.</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Nedílnou součástí této smlouvy jsou tyto přílohy:</w:t>
      </w:r>
    </w:p>
    <w:p w:rsidR="00084EDD" w:rsidRPr="00140197" w:rsidRDefault="00084EDD" w:rsidP="00AE6056">
      <w:pPr>
        <w:widowControl w:val="0"/>
        <w:tabs>
          <w:tab w:val="left" w:pos="2268"/>
        </w:tabs>
        <w:spacing w:before="60"/>
        <w:ind w:left="2268" w:hanging="1559"/>
        <w:jc w:val="both"/>
        <w:rPr>
          <w:rFonts w:ascii="Palatino Linotype" w:hAnsi="Palatino Linotype" w:cs="Arial"/>
          <w:snapToGrid w:val="0"/>
          <w:sz w:val="20"/>
          <w:szCs w:val="16"/>
        </w:rPr>
      </w:pPr>
      <w:r w:rsidRPr="00140197">
        <w:rPr>
          <w:rFonts w:ascii="Palatino Linotype" w:hAnsi="Palatino Linotype" w:cs="Arial"/>
          <w:snapToGrid w:val="0"/>
          <w:sz w:val="20"/>
          <w:szCs w:val="16"/>
        </w:rPr>
        <w:t xml:space="preserve">příloha číslo I.  </w:t>
      </w:r>
      <w:r w:rsidRPr="00140197">
        <w:rPr>
          <w:rFonts w:ascii="Palatino Linotype" w:hAnsi="Palatino Linotype" w:cs="Arial"/>
          <w:snapToGrid w:val="0"/>
          <w:sz w:val="20"/>
          <w:szCs w:val="16"/>
        </w:rPr>
        <w:tab/>
        <w:t>ROZPOČET</w:t>
      </w:r>
    </w:p>
    <w:p w:rsidR="00084EDD" w:rsidRPr="00140197" w:rsidRDefault="00084EDD" w:rsidP="00AE6056">
      <w:pPr>
        <w:pStyle w:val="Import6"/>
        <w:widowControl w:val="0"/>
        <w:tabs>
          <w:tab w:val="clear" w:pos="1584"/>
          <w:tab w:val="clear" w:pos="2448"/>
          <w:tab w:val="clear" w:pos="3312"/>
          <w:tab w:val="left" w:pos="2268"/>
          <w:tab w:val="left" w:pos="3119"/>
        </w:tabs>
        <w:suppressAutoHyphens w:val="0"/>
        <w:spacing w:before="60" w:line="240" w:lineRule="auto"/>
        <w:ind w:left="2268" w:hanging="1559"/>
        <w:jc w:val="both"/>
        <w:rPr>
          <w:rFonts w:ascii="Palatino Linotype" w:hAnsi="Palatino Linotype" w:cs="Arial"/>
          <w:sz w:val="20"/>
          <w:szCs w:val="16"/>
        </w:rPr>
      </w:pPr>
      <w:r w:rsidRPr="00140197">
        <w:rPr>
          <w:rFonts w:ascii="Palatino Linotype" w:hAnsi="Palatino Linotype" w:cs="Arial"/>
          <w:snapToGrid w:val="0"/>
          <w:sz w:val="20"/>
          <w:szCs w:val="16"/>
        </w:rPr>
        <w:t xml:space="preserve">příloha číslo II. </w:t>
      </w:r>
      <w:r w:rsidRPr="00140197">
        <w:rPr>
          <w:rFonts w:ascii="Palatino Linotype" w:hAnsi="Palatino Linotype" w:cs="Arial"/>
          <w:snapToGrid w:val="0"/>
          <w:sz w:val="20"/>
          <w:szCs w:val="16"/>
        </w:rPr>
        <w:tab/>
        <w:t>HARMONOGRAM PLNĚNÍ;</w:t>
      </w:r>
    </w:p>
    <w:p w:rsidR="00084EDD" w:rsidRPr="00140197" w:rsidRDefault="00084EDD" w:rsidP="00AE6056">
      <w:pPr>
        <w:widowControl w:val="0"/>
        <w:tabs>
          <w:tab w:val="left" w:pos="2268"/>
        </w:tabs>
        <w:spacing w:before="60"/>
        <w:ind w:left="2268" w:hanging="1559"/>
        <w:jc w:val="both"/>
        <w:rPr>
          <w:rFonts w:ascii="Palatino Linotype" w:hAnsi="Palatino Linotype" w:cs="Arial"/>
          <w:caps/>
          <w:snapToGrid w:val="0"/>
          <w:sz w:val="20"/>
          <w:szCs w:val="16"/>
        </w:rPr>
      </w:pPr>
      <w:r w:rsidRPr="00140197">
        <w:rPr>
          <w:rFonts w:ascii="Palatino Linotype" w:hAnsi="Palatino Linotype" w:cs="Arial"/>
          <w:snapToGrid w:val="0"/>
          <w:sz w:val="20"/>
          <w:szCs w:val="16"/>
        </w:rPr>
        <w:t>příloha číslo III.</w:t>
      </w:r>
      <w:r w:rsidRPr="00140197">
        <w:rPr>
          <w:rFonts w:ascii="Palatino Linotype" w:hAnsi="Palatino Linotype" w:cs="Arial"/>
          <w:snapToGrid w:val="0"/>
          <w:sz w:val="20"/>
          <w:szCs w:val="16"/>
        </w:rPr>
        <w:tab/>
      </w:r>
      <w:r w:rsidRPr="00140197">
        <w:rPr>
          <w:rFonts w:ascii="Palatino Linotype" w:hAnsi="Palatino Linotype" w:cs="Arial"/>
          <w:caps/>
          <w:snapToGrid w:val="0"/>
          <w:sz w:val="20"/>
          <w:szCs w:val="16"/>
        </w:rPr>
        <w:t xml:space="preserve">DOHODA </w:t>
      </w:r>
      <w:r w:rsidRPr="00140197">
        <w:rPr>
          <w:rFonts w:ascii="Palatino Linotype" w:hAnsi="Palatino Linotype" w:cs="Arial"/>
          <w:caps/>
          <w:sz w:val="20"/>
          <w:szCs w:val="16"/>
        </w:rPr>
        <w:t>o jednotném postupu při odsouhlasování změn</w:t>
      </w:r>
      <w:r w:rsidRPr="00140197">
        <w:rPr>
          <w:rFonts w:ascii="Palatino Linotype" w:hAnsi="Palatino Linotype" w:cs="Arial"/>
          <w:sz w:val="20"/>
          <w:szCs w:val="16"/>
        </w:rPr>
        <w:t xml:space="preserve"> A </w:t>
      </w:r>
      <w:r w:rsidRPr="00140197">
        <w:rPr>
          <w:rFonts w:ascii="Palatino Linotype" w:hAnsi="Palatino Linotype" w:cs="Arial"/>
          <w:caps/>
          <w:snapToGrid w:val="0"/>
          <w:sz w:val="20"/>
          <w:szCs w:val="16"/>
        </w:rPr>
        <w:t>Změnový list</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1</w:t>
      </w:r>
      <w:r w:rsidR="007C017F" w:rsidRPr="00140197">
        <w:rPr>
          <w:rFonts w:ascii="Palatino Linotype" w:hAnsi="Palatino Linotype" w:cs="Arial"/>
          <w:b/>
          <w:snapToGrid w:val="0"/>
          <w:sz w:val="20"/>
          <w:szCs w:val="16"/>
        </w:rPr>
        <w:t>8</w:t>
      </w:r>
      <w:r w:rsidR="00084EDD" w:rsidRPr="00140197">
        <w:rPr>
          <w:rFonts w:ascii="Palatino Linotype" w:hAnsi="Palatino Linotype" w:cs="Arial"/>
          <w:b/>
          <w:snapToGrid w:val="0"/>
          <w:sz w:val="20"/>
          <w:szCs w:val="16"/>
        </w:rPr>
        <w:t>.8.</w:t>
      </w:r>
      <w:r w:rsidR="00084EDD" w:rsidRPr="00140197">
        <w:rPr>
          <w:rFonts w:ascii="Palatino Linotype" w:hAnsi="Palatino Linotype" w:cs="Arial"/>
          <w:snapToGrid w:val="0"/>
          <w:sz w:val="20"/>
          <w:szCs w:val="16"/>
        </w:rPr>
        <w:tab/>
        <w:t>Smluvní strany se dohodly, že jejich vztahy touto smlouvou neupravené se řídí příslušnými ustanoveními občanského zákoníku v platném znění, nevyplývá-li z ujednání v této smlouvě jinak.</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.9.</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Smluvní strany shodně a </w:t>
      </w:r>
      <w:r w:rsidR="00084EDD" w:rsidRPr="00140197">
        <w:rPr>
          <w:rFonts w:ascii="Palatino Linotype" w:hAnsi="Palatino Linotype" w:cs="Arial"/>
          <w:snapToGrid w:val="0"/>
          <w:sz w:val="20"/>
          <w:szCs w:val="16"/>
        </w:rPr>
        <w:t>výslovně</w:t>
      </w:r>
      <w:r w:rsidR="00084EDD" w:rsidRPr="00140197">
        <w:rPr>
          <w:rFonts w:ascii="Palatino Linotype" w:hAnsi="Palatino Linotype" w:cs="Arial"/>
          <w:sz w:val="20"/>
          <w:szCs w:val="16"/>
        </w:rPr>
        <w:t xml:space="preserve"> prohlašují, že došlo k dohodě o celém obsahu smlouvy a </w:t>
      </w:r>
      <w:r w:rsidR="00084EDD" w:rsidRPr="00140197">
        <w:rPr>
          <w:rFonts w:ascii="Palatino Linotype" w:hAnsi="Palatino Linotype" w:cs="Arial"/>
          <w:snapToGrid w:val="0"/>
          <w:sz w:val="20"/>
          <w:szCs w:val="16"/>
        </w:rPr>
        <w:t>že je jim obsah smlouvy dobře znám v celém jeho rozsahu s tím, že smlouva je projevem jejich vážné, pravé a svobodné vůle a nebyla uzavřena v tísni či za nápadně nevýhodných podmínek</w:t>
      </w:r>
      <w:r w:rsidR="00084EDD" w:rsidRPr="00140197">
        <w:rPr>
          <w:rFonts w:ascii="Palatino Linotype" w:hAnsi="Palatino Linotype" w:cs="Arial"/>
          <w:sz w:val="20"/>
          <w:szCs w:val="16"/>
        </w:rPr>
        <w:t>.</w:t>
      </w:r>
      <w:r w:rsidR="00084EDD" w:rsidRPr="00140197">
        <w:rPr>
          <w:rFonts w:ascii="Palatino Linotype" w:hAnsi="Palatino Linotype" w:cs="Arial"/>
          <w:snapToGrid w:val="0"/>
          <w:sz w:val="20"/>
          <w:szCs w:val="16"/>
        </w:rPr>
        <w:t xml:space="preserve"> Na důkaz souhlasu připojují oprávnění zástupci smluvních stran své vlastnoruční podpisy.</w:t>
      </w:r>
    </w:p>
    <w:p w:rsidR="00084EDD" w:rsidRPr="00140197" w:rsidRDefault="00184E6D" w:rsidP="00AE6056">
      <w:pPr>
        <w:widowControl w:val="0"/>
        <w:spacing w:before="120"/>
        <w:ind w:left="709" w:hanging="709"/>
        <w:jc w:val="both"/>
        <w:rPr>
          <w:rFonts w:ascii="Palatino Linotype" w:hAnsi="Palatino Linotype"/>
          <w:sz w:val="20"/>
          <w:szCs w:val="16"/>
        </w:rPr>
      </w:pPr>
      <w:r w:rsidRPr="00140197">
        <w:rPr>
          <w:rFonts w:ascii="Palatino Linotype" w:hAnsi="Palatino Linotype" w:cs="Arial"/>
          <w:b/>
          <w:sz w:val="20"/>
          <w:szCs w:val="16"/>
        </w:rPr>
        <w:t>1</w:t>
      </w:r>
      <w:r w:rsidR="007C017F" w:rsidRPr="00140197">
        <w:rPr>
          <w:rFonts w:ascii="Palatino Linotype" w:hAnsi="Palatino Linotype" w:cs="Arial"/>
          <w:b/>
          <w:sz w:val="20"/>
          <w:szCs w:val="16"/>
        </w:rPr>
        <w:t>8</w:t>
      </w:r>
      <w:r w:rsidR="00084EDD" w:rsidRPr="00140197">
        <w:rPr>
          <w:rFonts w:ascii="Palatino Linotype" w:hAnsi="Palatino Linotype" w:cs="Arial"/>
          <w:b/>
          <w:sz w:val="20"/>
          <w:szCs w:val="16"/>
        </w:rPr>
        <w:t>.10.</w:t>
      </w:r>
      <w:r w:rsidR="00084EDD" w:rsidRPr="00140197">
        <w:rPr>
          <w:rFonts w:ascii="Palatino Linotype" w:hAnsi="Palatino Linotype" w:cs="Arial"/>
          <w:sz w:val="20"/>
          <w:szCs w:val="16"/>
        </w:rPr>
        <w:tab/>
      </w:r>
      <w:r w:rsidR="00084EDD" w:rsidRPr="00140197">
        <w:rPr>
          <w:rFonts w:ascii="Palatino Linotype" w:hAnsi="Palatino Linotype"/>
          <w:sz w:val="20"/>
          <w:szCs w:val="16"/>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493C54" w:rsidRPr="00140197" w:rsidRDefault="00493C54" w:rsidP="00AE6056">
      <w:pPr>
        <w:pStyle w:val="Import3"/>
        <w:widowControl w:val="0"/>
        <w:spacing w:line="240" w:lineRule="auto"/>
        <w:rPr>
          <w:rFonts w:ascii="Palatino Linotype" w:hAnsi="Palatino Linotype" w:cs="Arial"/>
          <w:b/>
          <w:sz w:val="20"/>
        </w:rPr>
      </w:pPr>
    </w:p>
    <w:p w:rsidR="00FB3533" w:rsidRPr="00140197" w:rsidRDefault="00FB3533" w:rsidP="00AE6056">
      <w:pPr>
        <w:pStyle w:val="Import3"/>
        <w:widowControl w:val="0"/>
        <w:spacing w:line="240" w:lineRule="auto"/>
        <w:rPr>
          <w:rFonts w:ascii="Palatino Linotype" w:hAnsi="Palatino Linotype" w:cs="Arial"/>
          <w:b/>
          <w:sz w:val="20"/>
        </w:rPr>
      </w:pPr>
    </w:p>
    <w:p w:rsidR="00493C54" w:rsidRPr="00140197" w:rsidRDefault="00493C54" w:rsidP="00AE6056">
      <w:pPr>
        <w:pStyle w:val="Import3"/>
        <w:widowControl w:val="0"/>
        <w:spacing w:line="240" w:lineRule="auto"/>
        <w:rPr>
          <w:rFonts w:ascii="Palatino Linotype" w:hAnsi="Palatino Linotype" w:cs="Arial"/>
          <w:b/>
          <w:sz w:val="20"/>
        </w:rPr>
      </w:pPr>
      <w:r w:rsidRPr="00140197">
        <w:rPr>
          <w:rFonts w:ascii="Palatino Linotype" w:hAnsi="Palatino Linotype" w:cs="Arial"/>
          <w:b/>
          <w:sz w:val="20"/>
        </w:rPr>
        <w:t>V </w:t>
      </w:r>
      <w:r w:rsidR="007C017F" w:rsidRPr="00140197">
        <w:rPr>
          <w:rFonts w:ascii="Palatino Linotype" w:hAnsi="Palatino Linotype" w:cs="Arial"/>
          <w:b/>
          <w:sz w:val="20"/>
        </w:rPr>
        <w:t>Brně</w:t>
      </w:r>
      <w:r w:rsidRPr="00140197">
        <w:rPr>
          <w:rFonts w:ascii="Palatino Linotype" w:hAnsi="Palatino Linotype" w:cs="Arial"/>
          <w:b/>
          <w:sz w:val="20"/>
        </w:rPr>
        <w:t xml:space="preserve"> dne </w:t>
      </w:r>
      <w:proofErr w:type="gramStart"/>
      <w:r w:rsidR="008129D0">
        <w:rPr>
          <w:rFonts w:ascii="Palatino Linotype" w:hAnsi="Palatino Linotype" w:cs="Arial"/>
          <w:b/>
          <w:sz w:val="20"/>
        </w:rPr>
        <w:t>9</w:t>
      </w:r>
      <w:r w:rsidR="00FB3533">
        <w:rPr>
          <w:rFonts w:ascii="Palatino Linotype" w:hAnsi="Palatino Linotype" w:cs="Arial"/>
          <w:b/>
          <w:sz w:val="20"/>
        </w:rPr>
        <w:t>.8.2016</w:t>
      </w:r>
      <w:proofErr w:type="gramEnd"/>
      <w:r w:rsidR="00FB3533">
        <w:rPr>
          <w:rFonts w:ascii="Palatino Linotype" w:hAnsi="Palatino Linotype" w:cs="Arial"/>
          <w:b/>
          <w:sz w:val="20"/>
        </w:rPr>
        <w:tab/>
      </w:r>
      <w:r w:rsidR="00FB3533">
        <w:rPr>
          <w:rFonts w:ascii="Palatino Linotype" w:hAnsi="Palatino Linotype" w:cs="Arial"/>
          <w:b/>
          <w:sz w:val="20"/>
        </w:rPr>
        <w:tab/>
      </w:r>
      <w:r w:rsidRPr="00140197">
        <w:rPr>
          <w:rFonts w:ascii="Palatino Linotype" w:hAnsi="Palatino Linotype" w:cs="Arial"/>
          <w:b/>
          <w:sz w:val="20"/>
        </w:rPr>
        <w:tab/>
      </w:r>
      <w:r w:rsidR="007C017F" w:rsidRPr="00140197">
        <w:rPr>
          <w:rFonts w:ascii="Palatino Linotype" w:hAnsi="Palatino Linotype" w:cs="Arial"/>
          <w:b/>
          <w:sz w:val="20"/>
        </w:rPr>
        <w:t xml:space="preserve">                                   </w:t>
      </w:r>
      <w:r w:rsidRPr="00140197">
        <w:rPr>
          <w:rFonts w:ascii="Palatino Linotype" w:hAnsi="Palatino Linotype" w:cs="Arial"/>
          <w:b/>
          <w:sz w:val="20"/>
        </w:rPr>
        <w:t xml:space="preserve">V </w:t>
      </w:r>
      <w:r w:rsidR="00BF6ECC">
        <w:rPr>
          <w:rFonts w:ascii="Palatino Linotype" w:hAnsi="Palatino Linotype" w:cs="Arial"/>
          <w:b/>
          <w:sz w:val="20"/>
        </w:rPr>
        <w:t>Brně</w:t>
      </w:r>
      <w:r w:rsidRPr="00140197">
        <w:rPr>
          <w:rFonts w:ascii="Palatino Linotype" w:hAnsi="Palatino Linotype" w:cs="Arial"/>
          <w:b/>
          <w:sz w:val="20"/>
        </w:rPr>
        <w:t xml:space="preserve"> dne </w:t>
      </w:r>
      <w:r w:rsidR="008129D0">
        <w:rPr>
          <w:rFonts w:ascii="Palatino Linotype" w:hAnsi="Palatino Linotype" w:cs="Arial"/>
          <w:b/>
          <w:sz w:val="20"/>
        </w:rPr>
        <w:t>9</w:t>
      </w:r>
      <w:r w:rsidR="00BF6ECC">
        <w:rPr>
          <w:rFonts w:ascii="Palatino Linotype" w:hAnsi="Palatino Linotype" w:cs="Arial"/>
          <w:b/>
          <w:sz w:val="20"/>
        </w:rPr>
        <w:t>.8.2016</w:t>
      </w:r>
      <w:r w:rsidRPr="00140197">
        <w:rPr>
          <w:rFonts w:ascii="Palatino Linotype" w:hAnsi="Palatino Linotype" w:cs="Arial"/>
          <w:b/>
          <w:sz w:val="20"/>
        </w:rPr>
        <w:t xml:space="preserve"> </w:t>
      </w:r>
    </w:p>
    <w:p w:rsidR="00493C54" w:rsidRPr="00140197" w:rsidRDefault="00493C54" w:rsidP="00AE6056">
      <w:pPr>
        <w:pStyle w:val="Import3"/>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r w:rsidRPr="00140197">
        <w:rPr>
          <w:rFonts w:ascii="Palatino Linotype" w:hAnsi="Palatino Linotype" w:cs="Arial"/>
          <w:b/>
          <w:sz w:val="20"/>
        </w:rPr>
        <w:t>___</w:t>
      </w:r>
      <w:r w:rsidR="001577ED">
        <w:rPr>
          <w:rFonts w:ascii="Palatino Linotype" w:hAnsi="Palatino Linotype" w:cs="Arial"/>
          <w:b/>
          <w:sz w:val="20"/>
        </w:rPr>
        <w:t>_____</w:t>
      </w:r>
      <w:r w:rsidRPr="00140197">
        <w:rPr>
          <w:rFonts w:ascii="Palatino Linotype" w:hAnsi="Palatino Linotype" w:cs="Arial"/>
          <w:b/>
          <w:sz w:val="20"/>
        </w:rPr>
        <w:t>______________________</w:t>
      </w:r>
      <w:r w:rsidRPr="00140197">
        <w:rPr>
          <w:rFonts w:ascii="Palatino Linotype" w:hAnsi="Palatino Linotype" w:cs="Arial"/>
          <w:b/>
          <w:sz w:val="20"/>
        </w:rPr>
        <w:tab/>
      </w:r>
      <w:r w:rsidRPr="00140197">
        <w:rPr>
          <w:rFonts w:ascii="Palatino Linotype" w:hAnsi="Palatino Linotype" w:cs="Arial"/>
          <w:b/>
          <w:sz w:val="20"/>
        </w:rPr>
        <w:tab/>
      </w:r>
      <w:r w:rsidRPr="00140197">
        <w:rPr>
          <w:rFonts w:ascii="Palatino Linotype" w:hAnsi="Palatino Linotype" w:cs="Arial"/>
          <w:b/>
          <w:sz w:val="20"/>
        </w:rPr>
        <w:tab/>
        <w:t xml:space="preserve">         </w:t>
      </w:r>
      <w:r w:rsidRPr="00140197">
        <w:rPr>
          <w:rFonts w:ascii="Palatino Linotype" w:hAnsi="Palatino Linotype" w:cs="Arial"/>
          <w:b/>
          <w:sz w:val="20"/>
        </w:rPr>
        <w:tab/>
      </w:r>
      <w:r w:rsidRPr="00140197">
        <w:rPr>
          <w:rFonts w:ascii="Palatino Linotype" w:hAnsi="Palatino Linotype" w:cs="Arial"/>
          <w:b/>
          <w:sz w:val="20"/>
        </w:rPr>
        <w:tab/>
        <w:t>__________________________</w:t>
      </w:r>
    </w:p>
    <w:p w:rsidR="00493C54" w:rsidRPr="00140197" w:rsidRDefault="00493C54" w:rsidP="00AE6056">
      <w:pPr>
        <w:pStyle w:val="Import16"/>
        <w:widowControl w:val="0"/>
        <w:spacing w:line="240" w:lineRule="auto"/>
        <w:rPr>
          <w:rFonts w:ascii="Palatino Linotype" w:hAnsi="Palatino Linotype" w:cs="Arial"/>
          <w:sz w:val="20"/>
        </w:rPr>
      </w:pPr>
      <w:r w:rsidRPr="00140197">
        <w:rPr>
          <w:rFonts w:ascii="Palatino Linotype" w:hAnsi="Palatino Linotype" w:cs="Arial"/>
          <w:sz w:val="20"/>
        </w:rPr>
        <w:t xml:space="preserve">                 za Objednatele</w:t>
      </w:r>
      <w:r w:rsidRPr="00140197">
        <w:rPr>
          <w:rFonts w:ascii="Palatino Linotype" w:hAnsi="Palatino Linotype" w:cs="Arial"/>
          <w:sz w:val="20"/>
        </w:rPr>
        <w:tab/>
        <w:t xml:space="preserve">                           za Zhotovitele</w:t>
      </w:r>
    </w:p>
    <w:p w:rsidR="00493C54" w:rsidRPr="00140197" w:rsidRDefault="00493C54" w:rsidP="00AE6056">
      <w:pPr>
        <w:pStyle w:val="Import16"/>
        <w:widowControl w:val="0"/>
        <w:spacing w:line="240" w:lineRule="auto"/>
        <w:rPr>
          <w:rFonts w:ascii="Palatino Linotype" w:hAnsi="Palatino Linotype" w:cs="Arial"/>
          <w:b/>
          <w:sz w:val="20"/>
        </w:rPr>
      </w:pPr>
      <w:r w:rsidRPr="00140197">
        <w:rPr>
          <w:rFonts w:ascii="Palatino Linotype" w:hAnsi="Palatino Linotype" w:cs="Arial"/>
          <w:b/>
          <w:sz w:val="20"/>
        </w:rPr>
        <w:t xml:space="preserve"> </w:t>
      </w:r>
      <w:r w:rsidR="00644FBD">
        <w:rPr>
          <w:rFonts w:ascii="Palatino Linotype" w:hAnsi="Palatino Linotype"/>
          <w:sz w:val="20"/>
        </w:rPr>
        <w:t>XXXXXXXXXXX</w:t>
      </w:r>
      <w:r w:rsidR="00BF6ECC">
        <w:rPr>
          <w:rFonts w:ascii="Palatino Linotype" w:hAnsi="Palatino Linotype" w:cs="Arial"/>
          <w:b/>
          <w:sz w:val="20"/>
        </w:rPr>
        <w:t xml:space="preserve"> </w:t>
      </w:r>
      <w:r w:rsidR="00E51D70" w:rsidRPr="00140197">
        <w:rPr>
          <w:rFonts w:ascii="Palatino Linotype" w:hAnsi="Palatino Linotype" w:cs="Arial"/>
          <w:b/>
          <w:sz w:val="20"/>
        </w:rPr>
        <w:t xml:space="preserve">  </w:t>
      </w:r>
      <w:r w:rsidR="00644FBD">
        <w:rPr>
          <w:rFonts w:ascii="Palatino Linotype" w:hAnsi="Palatino Linotype" w:cs="Arial"/>
          <w:b/>
          <w:sz w:val="20"/>
        </w:rPr>
        <w:tab/>
      </w:r>
      <w:r w:rsidR="00644FBD">
        <w:rPr>
          <w:rFonts w:ascii="Palatino Linotype" w:hAnsi="Palatino Linotype" w:cs="Arial"/>
          <w:b/>
          <w:sz w:val="20"/>
        </w:rPr>
        <w:tab/>
      </w:r>
      <w:r w:rsidR="00644FBD">
        <w:rPr>
          <w:rFonts w:ascii="Palatino Linotype" w:hAnsi="Palatino Linotype"/>
          <w:sz w:val="20"/>
        </w:rPr>
        <w:t>XXXXXXXXXXX</w:t>
      </w:r>
    </w:p>
    <w:p w:rsidR="00415E82" w:rsidRDefault="00493C54" w:rsidP="00644FBD">
      <w:pPr>
        <w:pStyle w:val="Import16"/>
        <w:widowControl w:val="0"/>
        <w:spacing w:line="240" w:lineRule="auto"/>
        <w:rPr>
          <w:rFonts w:ascii="Palatino Linotype" w:hAnsi="Palatino Linotype" w:cs="Arial"/>
          <w:b/>
          <w:caps/>
          <w:snapToGrid w:val="0"/>
          <w:sz w:val="32"/>
          <w:szCs w:val="28"/>
        </w:rPr>
      </w:pPr>
      <w:r w:rsidRPr="00140197">
        <w:rPr>
          <w:rFonts w:ascii="Palatino Linotype" w:hAnsi="Palatino Linotype" w:cs="Arial"/>
          <w:b/>
          <w:sz w:val="20"/>
        </w:rPr>
        <w:t xml:space="preserve">    </w:t>
      </w:r>
      <w:r w:rsidR="001577ED">
        <w:rPr>
          <w:rFonts w:ascii="Palatino Linotype" w:hAnsi="Palatino Linotype" w:cs="Arial"/>
          <w:b/>
          <w:sz w:val="20"/>
        </w:rPr>
        <w:t xml:space="preserve">              </w:t>
      </w:r>
      <w:r w:rsidRPr="00140197">
        <w:rPr>
          <w:rFonts w:ascii="Palatino Linotype" w:hAnsi="Palatino Linotype" w:cs="Arial"/>
          <w:b/>
          <w:sz w:val="20"/>
        </w:rPr>
        <w:t xml:space="preserve">  </w:t>
      </w:r>
    </w:p>
    <w:p w:rsidR="00084EDD" w:rsidRPr="00140197" w:rsidRDefault="00084EDD" w:rsidP="00AE6056">
      <w:pPr>
        <w:widowControl w:val="0"/>
        <w:ind w:left="2126" w:hanging="2126"/>
        <w:jc w:val="center"/>
        <w:rPr>
          <w:rFonts w:ascii="Palatino Linotype" w:hAnsi="Palatino Linotype" w:cs="Arial"/>
          <w:b/>
          <w:caps/>
          <w:snapToGrid w:val="0"/>
          <w:sz w:val="32"/>
          <w:szCs w:val="28"/>
        </w:rPr>
      </w:pPr>
      <w:r w:rsidRPr="00140197">
        <w:rPr>
          <w:rFonts w:ascii="Palatino Linotype" w:hAnsi="Palatino Linotype" w:cs="Arial"/>
          <w:b/>
          <w:caps/>
          <w:snapToGrid w:val="0"/>
          <w:sz w:val="32"/>
          <w:szCs w:val="28"/>
        </w:rPr>
        <w:lastRenderedPageBreak/>
        <w:t xml:space="preserve">Příloha číslo I.  smlouvy o dílo </w:t>
      </w:r>
    </w:p>
    <w:p w:rsidR="00084EDD" w:rsidRPr="00140197" w:rsidRDefault="00084EDD" w:rsidP="00AE6056">
      <w:pPr>
        <w:widowControl w:val="0"/>
        <w:pBdr>
          <w:bottom w:val="single" w:sz="12" w:space="1" w:color="auto"/>
        </w:pBdr>
        <w:spacing w:before="120"/>
        <w:jc w:val="center"/>
        <w:rPr>
          <w:rFonts w:ascii="Palatino Linotype" w:hAnsi="Palatino Linotype" w:cs="Arial"/>
          <w:b/>
          <w:caps/>
          <w:snapToGrid w:val="0"/>
          <w:sz w:val="36"/>
        </w:rPr>
      </w:pPr>
      <w:r w:rsidRPr="00140197">
        <w:rPr>
          <w:rFonts w:ascii="Palatino Linotype" w:hAnsi="Palatino Linotype" w:cs="Arial"/>
          <w:b/>
          <w:snapToGrid w:val="0"/>
          <w:sz w:val="36"/>
        </w:rPr>
        <w:t xml:space="preserve">ROZPOČET </w:t>
      </w:r>
    </w:p>
    <w:p w:rsidR="00084EDD" w:rsidRPr="00140197" w:rsidRDefault="00084EDD" w:rsidP="00AE6056">
      <w:pPr>
        <w:widowControl w:val="0"/>
        <w:spacing w:before="120"/>
        <w:ind w:left="709" w:hanging="709"/>
        <w:jc w:val="both"/>
        <w:rPr>
          <w:rFonts w:ascii="Palatino Linotype" w:hAnsi="Palatino Linotype" w:cs="Arial"/>
          <w:b/>
          <w:snapToGrid w:val="0"/>
          <w:sz w:val="22"/>
        </w:rPr>
      </w:pPr>
    </w:p>
    <w:p w:rsidR="00084EDD" w:rsidRPr="00C356F3" w:rsidRDefault="00084EDD" w:rsidP="00AE6056">
      <w:pPr>
        <w:widowControl w:val="0"/>
        <w:spacing w:before="240"/>
        <w:jc w:val="center"/>
        <w:rPr>
          <w:rFonts w:ascii="Palatino Linotype" w:hAnsi="Palatino Linotype" w:cs="Arial"/>
          <w:b/>
          <w:snapToGrid w:val="0"/>
          <w:sz w:val="20"/>
          <w:szCs w:val="16"/>
        </w:rPr>
      </w:pPr>
    </w:p>
    <w:p w:rsidR="00084EDD" w:rsidRPr="00C356F3" w:rsidRDefault="00084EDD" w:rsidP="00AE6056">
      <w:pPr>
        <w:widowControl w:val="0"/>
        <w:spacing w:before="240"/>
        <w:jc w:val="center"/>
        <w:rPr>
          <w:rFonts w:ascii="Palatino Linotype" w:hAnsi="Palatino Linotype" w:cs="Arial"/>
          <w:b/>
          <w:snapToGrid w:val="0"/>
          <w:sz w:val="20"/>
          <w:szCs w:val="16"/>
        </w:rPr>
      </w:pPr>
    </w:p>
    <w:p w:rsidR="00084EDD" w:rsidRPr="00C356F3" w:rsidRDefault="00084EDD" w:rsidP="00AE6056">
      <w:pPr>
        <w:widowControl w:val="0"/>
        <w:spacing w:before="240"/>
        <w:jc w:val="center"/>
        <w:rPr>
          <w:rFonts w:ascii="Palatino Linotype" w:hAnsi="Palatino Linotype" w:cs="Arial"/>
          <w:b/>
          <w:snapToGrid w:val="0"/>
          <w:sz w:val="20"/>
          <w:szCs w:val="16"/>
        </w:rPr>
      </w:pPr>
    </w:p>
    <w:p w:rsidR="00084EDD" w:rsidRPr="00C356F3" w:rsidRDefault="00084EDD" w:rsidP="00AE6056">
      <w:pPr>
        <w:widowControl w:val="0"/>
        <w:spacing w:before="240"/>
        <w:jc w:val="center"/>
        <w:rPr>
          <w:rFonts w:ascii="Palatino Linotype" w:hAnsi="Palatino Linotype" w:cs="Arial"/>
          <w:b/>
          <w:snapToGrid w:val="0"/>
          <w:sz w:val="20"/>
          <w:szCs w:val="16"/>
        </w:rPr>
      </w:pPr>
    </w:p>
    <w:p w:rsidR="00084EDD" w:rsidRPr="00C356F3" w:rsidRDefault="00084EDD" w:rsidP="00AE6056">
      <w:pPr>
        <w:widowControl w:val="0"/>
        <w:spacing w:before="240"/>
        <w:jc w:val="center"/>
        <w:rPr>
          <w:rFonts w:ascii="Palatino Linotype" w:hAnsi="Palatino Linotype" w:cs="Arial"/>
          <w:b/>
          <w:snapToGrid w:val="0"/>
          <w:sz w:val="20"/>
          <w:szCs w:val="16"/>
        </w:rPr>
      </w:pPr>
    </w:p>
    <w:p w:rsidR="00084EDD" w:rsidRPr="00C356F3" w:rsidRDefault="00084EDD" w:rsidP="00AE6056">
      <w:pPr>
        <w:widowControl w:val="0"/>
        <w:spacing w:before="240"/>
        <w:jc w:val="center"/>
        <w:rPr>
          <w:rFonts w:ascii="Palatino Linotype" w:hAnsi="Palatino Linotype" w:cs="Arial"/>
          <w:b/>
          <w:snapToGrid w:val="0"/>
          <w:sz w:val="20"/>
          <w:szCs w:val="1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Default="00084EDD" w:rsidP="00AE6056">
      <w:pPr>
        <w:widowControl w:val="0"/>
        <w:spacing w:before="120"/>
        <w:ind w:left="2127" w:hanging="2127"/>
        <w:jc w:val="center"/>
        <w:rPr>
          <w:rFonts w:ascii="Palatino Linotype" w:hAnsi="Palatino Linotype" w:cs="Arial"/>
          <w:b/>
          <w:caps/>
          <w:snapToGrid w:val="0"/>
          <w:sz w:val="36"/>
        </w:rPr>
      </w:pPr>
    </w:p>
    <w:p w:rsidR="00AE6056" w:rsidRPr="00C356F3" w:rsidRDefault="00AE6056" w:rsidP="00AE6056">
      <w:pPr>
        <w:widowControl w:val="0"/>
        <w:spacing w:before="120"/>
        <w:ind w:left="2127" w:hanging="2127"/>
        <w:jc w:val="center"/>
        <w:rPr>
          <w:rFonts w:ascii="Palatino Linotype" w:hAnsi="Palatino Linotype" w:cs="Arial"/>
          <w:b/>
          <w:caps/>
          <w:snapToGrid w:val="0"/>
          <w:sz w:val="36"/>
        </w:rPr>
      </w:pPr>
    </w:p>
    <w:p w:rsidR="00084EDD" w:rsidRDefault="00084EDD" w:rsidP="00AE6056">
      <w:pPr>
        <w:widowControl w:val="0"/>
        <w:spacing w:before="120"/>
        <w:ind w:left="2127" w:hanging="2127"/>
        <w:jc w:val="center"/>
        <w:rPr>
          <w:rFonts w:ascii="Palatino Linotype" w:hAnsi="Palatino Linotype" w:cs="Arial"/>
          <w:b/>
          <w:caps/>
          <w:snapToGrid w:val="0"/>
          <w:sz w:val="36"/>
        </w:rPr>
      </w:pPr>
    </w:p>
    <w:p w:rsidR="00BF6ECC" w:rsidRDefault="00BF6ECC" w:rsidP="00AE6056">
      <w:pPr>
        <w:widowControl w:val="0"/>
        <w:spacing w:before="120"/>
        <w:ind w:left="2127" w:hanging="2127"/>
        <w:jc w:val="center"/>
        <w:rPr>
          <w:rFonts w:ascii="Palatino Linotype" w:hAnsi="Palatino Linotype" w:cs="Arial"/>
          <w:b/>
          <w:caps/>
          <w:snapToGrid w:val="0"/>
          <w:sz w:val="36"/>
        </w:rPr>
      </w:pPr>
    </w:p>
    <w:p w:rsidR="00BF6ECC" w:rsidRPr="00C356F3" w:rsidRDefault="00BF6ECC"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ind w:left="2126" w:hanging="2126"/>
        <w:jc w:val="center"/>
        <w:rPr>
          <w:rFonts w:ascii="Palatino Linotype" w:hAnsi="Palatino Linotype" w:cs="Arial"/>
          <w:b/>
          <w:caps/>
          <w:snapToGrid w:val="0"/>
          <w:sz w:val="32"/>
          <w:szCs w:val="28"/>
        </w:rPr>
      </w:pPr>
      <w:r w:rsidRPr="00C356F3">
        <w:rPr>
          <w:rFonts w:ascii="Palatino Linotype" w:hAnsi="Palatino Linotype" w:cs="Arial"/>
          <w:b/>
          <w:caps/>
          <w:snapToGrid w:val="0"/>
          <w:sz w:val="32"/>
          <w:szCs w:val="28"/>
        </w:rPr>
        <w:lastRenderedPageBreak/>
        <w:t xml:space="preserve">Příloha číslo II.  smlouvy o dílo </w:t>
      </w:r>
    </w:p>
    <w:p w:rsidR="00084EDD" w:rsidRPr="00C356F3" w:rsidRDefault="00084EDD" w:rsidP="00AE6056">
      <w:pPr>
        <w:pStyle w:val="Import6"/>
        <w:widowControl w:val="0"/>
        <w:pBdr>
          <w:bottom w:val="single" w:sz="12" w:space="1" w:color="auto"/>
        </w:pBdr>
        <w:suppressAutoHyphens w:val="0"/>
        <w:spacing w:before="120" w:line="240" w:lineRule="auto"/>
        <w:ind w:left="0"/>
        <w:jc w:val="center"/>
        <w:rPr>
          <w:rFonts w:ascii="Palatino Linotype" w:hAnsi="Palatino Linotype" w:cs="Arial"/>
          <w:b/>
          <w:snapToGrid w:val="0"/>
          <w:sz w:val="36"/>
        </w:rPr>
      </w:pPr>
      <w:r w:rsidRPr="00C356F3">
        <w:rPr>
          <w:rFonts w:ascii="Palatino Linotype" w:hAnsi="Palatino Linotype" w:cs="Arial"/>
          <w:b/>
          <w:snapToGrid w:val="0"/>
          <w:sz w:val="36"/>
        </w:rPr>
        <w:t xml:space="preserve">HARMONOGRAM PLNĚNÍ </w:t>
      </w:r>
    </w:p>
    <w:p w:rsidR="00084EDD" w:rsidRPr="00C356F3" w:rsidRDefault="00084EDD" w:rsidP="00AE6056">
      <w:pPr>
        <w:pStyle w:val="Import6"/>
        <w:widowControl w:val="0"/>
        <w:suppressAutoHyphens w:val="0"/>
        <w:spacing w:before="120" w:line="240" w:lineRule="auto"/>
        <w:ind w:left="0"/>
        <w:jc w:val="center"/>
        <w:rPr>
          <w:rFonts w:ascii="Palatino Linotype" w:hAnsi="Palatino Linotype" w:cs="Arial"/>
          <w:b/>
          <w:sz w:val="36"/>
        </w:rPr>
      </w:pPr>
    </w:p>
    <w:p w:rsidR="00084EDD" w:rsidRPr="00C356F3" w:rsidRDefault="00084EDD" w:rsidP="00AE6056">
      <w:pPr>
        <w:pStyle w:val="Import16"/>
        <w:widowControl w:val="0"/>
        <w:suppressAutoHyphens w:val="0"/>
        <w:spacing w:line="240" w:lineRule="auto"/>
        <w:jc w:val="center"/>
        <w:rPr>
          <w:rFonts w:ascii="Palatino Linotype" w:hAnsi="Palatino Linotype" w:cs="Arial"/>
          <w:b/>
          <w:sz w:val="28"/>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widowControl w:val="0"/>
        <w:spacing w:before="120"/>
        <w:ind w:left="2127" w:hanging="2127"/>
        <w:jc w:val="center"/>
        <w:rPr>
          <w:rFonts w:ascii="Palatino Linotype" w:hAnsi="Palatino Linotype" w:cs="Arial"/>
          <w:b/>
          <w:caps/>
          <w:snapToGrid w:val="0"/>
          <w:sz w:val="36"/>
        </w:rPr>
      </w:pPr>
    </w:p>
    <w:p w:rsidR="00084EDD" w:rsidRPr="00C356F3" w:rsidRDefault="00084EDD" w:rsidP="00AE6056">
      <w:pPr>
        <w:pStyle w:val="Import16"/>
        <w:widowControl w:val="0"/>
        <w:suppressAutoHyphens w:val="0"/>
        <w:spacing w:line="240" w:lineRule="auto"/>
        <w:jc w:val="both"/>
        <w:rPr>
          <w:rFonts w:ascii="Palatino Linotype" w:hAnsi="Palatino Linotype" w:cs="Arial"/>
        </w:rPr>
      </w:pPr>
    </w:p>
    <w:p w:rsidR="00084EDD" w:rsidRPr="00C356F3" w:rsidRDefault="00084EDD" w:rsidP="00AE6056">
      <w:pPr>
        <w:pStyle w:val="Import16"/>
        <w:widowControl w:val="0"/>
        <w:suppressAutoHyphens w:val="0"/>
        <w:spacing w:line="240" w:lineRule="auto"/>
        <w:jc w:val="both"/>
        <w:rPr>
          <w:rFonts w:ascii="Palatino Linotype" w:hAnsi="Palatino Linotype" w:cs="Arial"/>
        </w:rPr>
      </w:pPr>
    </w:p>
    <w:p w:rsidR="00084EDD" w:rsidRDefault="00084EDD" w:rsidP="00AE6056">
      <w:pPr>
        <w:pStyle w:val="Import16"/>
        <w:widowControl w:val="0"/>
        <w:suppressAutoHyphens w:val="0"/>
        <w:spacing w:line="240" w:lineRule="auto"/>
        <w:jc w:val="both"/>
        <w:rPr>
          <w:rFonts w:ascii="Palatino Linotype" w:hAnsi="Palatino Linotype" w:cs="Arial"/>
        </w:rPr>
      </w:pPr>
    </w:p>
    <w:p w:rsidR="007C017F" w:rsidRPr="00C356F3" w:rsidRDefault="007C017F" w:rsidP="00AE6056">
      <w:pPr>
        <w:pStyle w:val="Import16"/>
        <w:widowControl w:val="0"/>
        <w:suppressAutoHyphens w:val="0"/>
        <w:spacing w:line="240" w:lineRule="auto"/>
        <w:jc w:val="both"/>
        <w:rPr>
          <w:rFonts w:ascii="Palatino Linotype" w:hAnsi="Palatino Linotype" w:cs="Arial"/>
        </w:rPr>
      </w:pPr>
    </w:p>
    <w:p w:rsidR="00084EDD" w:rsidRPr="00C356F3" w:rsidRDefault="00084EDD" w:rsidP="00AE6056">
      <w:pPr>
        <w:pStyle w:val="Import16"/>
        <w:widowControl w:val="0"/>
        <w:suppressAutoHyphens w:val="0"/>
        <w:spacing w:line="240" w:lineRule="auto"/>
        <w:jc w:val="both"/>
        <w:rPr>
          <w:rFonts w:ascii="Palatino Linotype" w:hAnsi="Palatino Linotype" w:cs="Arial"/>
        </w:rPr>
      </w:pPr>
    </w:p>
    <w:p w:rsidR="00084EDD" w:rsidRPr="00C356F3" w:rsidRDefault="00084EDD" w:rsidP="00AE6056">
      <w:pPr>
        <w:pStyle w:val="Import16"/>
        <w:widowControl w:val="0"/>
        <w:suppressAutoHyphens w:val="0"/>
        <w:spacing w:line="240" w:lineRule="auto"/>
        <w:jc w:val="both"/>
        <w:rPr>
          <w:rFonts w:ascii="Palatino Linotype" w:hAnsi="Palatino Linotype" w:cs="Arial"/>
        </w:rPr>
      </w:pPr>
    </w:p>
    <w:p w:rsidR="00084EDD" w:rsidRDefault="00084EDD" w:rsidP="00AE6056">
      <w:pPr>
        <w:pStyle w:val="Import16"/>
        <w:widowControl w:val="0"/>
        <w:suppressAutoHyphens w:val="0"/>
        <w:spacing w:line="240" w:lineRule="auto"/>
        <w:jc w:val="both"/>
        <w:rPr>
          <w:rFonts w:ascii="Palatino Linotype" w:hAnsi="Palatino Linotype" w:cs="Arial"/>
        </w:rPr>
      </w:pPr>
    </w:p>
    <w:p w:rsidR="00AE6056" w:rsidRPr="00C356F3" w:rsidRDefault="00AE6056" w:rsidP="00AE6056">
      <w:pPr>
        <w:pStyle w:val="Import16"/>
        <w:widowControl w:val="0"/>
        <w:suppressAutoHyphens w:val="0"/>
        <w:spacing w:line="240" w:lineRule="auto"/>
        <w:jc w:val="both"/>
        <w:rPr>
          <w:rFonts w:ascii="Palatino Linotype" w:hAnsi="Palatino Linotype" w:cs="Arial"/>
        </w:rPr>
      </w:pPr>
    </w:p>
    <w:p w:rsidR="00084EDD" w:rsidRDefault="00084EDD" w:rsidP="00AE6056">
      <w:pPr>
        <w:pStyle w:val="Import16"/>
        <w:widowControl w:val="0"/>
        <w:suppressAutoHyphens w:val="0"/>
        <w:spacing w:line="240" w:lineRule="auto"/>
        <w:jc w:val="both"/>
        <w:rPr>
          <w:rFonts w:ascii="Palatino Linotype" w:hAnsi="Palatino Linotype" w:cs="Arial"/>
        </w:rPr>
      </w:pPr>
    </w:p>
    <w:p w:rsidR="00FB3533" w:rsidRPr="00C356F3" w:rsidRDefault="00FB3533" w:rsidP="00AE6056">
      <w:pPr>
        <w:pStyle w:val="Import16"/>
        <w:widowControl w:val="0"/>
        <w:suppressAutoHyphens w:val="0"/>
        <w:spacing w:line="240" w:lineRule="auto"/>
        <w:jc w:val="both"/>
        <w:rPr>
          <w:rFonts w:ascii="Palatino Linotype" w:hAnsi="Palatino Linotype" w:cs="Arial"/>
        </w:rPr>
      </w:pPr>
    </w:p>
    <w:p w:rsidR="00745A21" w:rsidRPr="00C356F3" w:rsidRDefault="00745A21" w:rsidP="00AE6056">
      <w:pPr>
        <w:widowControl w:val="0"/>
        <w:spacing w:before="120"/>
        <w:ind w:left="2127" w:hanging="2127"/>
        <w:jc w:val="center"/>
        <w:rPr>
          <w:rFonts w:ascii="Palatino Linotype" w:hAnsi="Palatino Linotype" w:cs="Arial"/>
          <w:b/>
          <w:caps/>
          <w:snapToGrid w:val="0"/>
          <w:sz w:val="28"/>
        </w:rPr>
      </w:pPr>
      <w:r w:rsidRPr="00C356F3">
        <w:rPr>
          <w:rFonts w:ascii="Palatino Linotype" w:hAnsi="Palatino Linotype" w:cs="Arial"/>
          <w:b/>
          <w:caps/>
          <w:snapToGrid w:val="0"/>
          <w:sz w:val="28"/>
        </w:rPr>
        <w:lastRenderedPageBreak/>
        <w:t xml:space="preserve">příloha číslo </w:t>
      </w:r>
      <w:r w:rsidRPr="00C356F3">
        <w:rPr>
          <w:rFonts w:ascii="Palatino Linotype" w:hAnsi="Palatino Linotype" w:cs="Arial"/>
          <w:b/>
          <w:caps/>
          <w:snapToGrid w:val="0"/>
          <w:sz w:val="40"/>
          <w:szCs w:val="40"/>
        </w:rPr>
        <w:t>III.</w:t>
      </w:r>
      <w:r w:rsidRPr="00C356F3">
        <w:rPr>
          <w:rFonts w:ascii="Palatino Linotype" w:hAnsi="Palatino Linotype" w:cs="Arial"/>
          <w:b/>
          <w:caps/>
          <w:snapToGrid w:val="0"/>
          <w:sz w:val="28"/>
        </w:rPr>
        <w:t xml:space="preserve"> smlouvy o dílo </w:t>
      </w:r>
    </w:p>
    <w:p w:rsidR="00745A21" w:rsidRPr="00C356F3" w:rsidRDefault="00745A21" w:rsidP="00AE6056">
      <w:pPr>
        <w:widowControl w:val="0"/>
        <w:pBdr>
          <w:bottom w:val="single" w:sz="12" w:space="1" w:color="auto"/>
        </w:pBdr>
        <w:spacing w:before="120"/>
        <w:jc w:val="center"/>
        <w:rPr>
          <w:rFonts w:ascii="Palatino Linotype" w:hAnsi="Palatino Linotype" w:cs="Arial"/>
          <w:b/>
          <w:caps/>
          <w:sz w:val="34"/>
        </w:rPr>
      </w:pPr>
      <w:r w:rsidRPr="00C356F3">
        <w:rPr>
          <w:rFonts w:ascii="Palatino Linotype" w:hAnsi="Palatino Linotype" w:cs="Arial"/>
          <w:b/>
          <w:caps/>
          <w:snapToGrid w:val="0"/>
          <w:sz w:val="34"/>
        </w:rPr>
        <w:t xml:space="preserve">DOHODA </w:t>
      </w:r>
      <w:r w:rsidRPr="00C356F3">
        <w:rPr>
          <w:rFonts w:ascii="Palatino Linotype" w:hAnsi="Palatino Linotype" w:cs="Arial"/>
          <w:b/>
          <w:caps/>
          <w:sz w:val="34"/>
        </w:rPr>
        <w:t xml:space="preserve">o jednotném postupu </w:t>
      </w:r>
    </w:p>
    <w:p w:rsidR="00745A21" w:rsidRPr="00C356F3" w:rsidRDefault="00745A21" w:rsidP="00AE6056">
      <w:pPr>
        <w:widowControl w:val="0"/>
        <w:pBdr>
          <w:bottom w:val="single" w:sz="12" w:space="1" w:color="auto"/>
        </w:pBdr>
        <w:jc w:val="center"/>
        <w:rPr>
          <w:rFonts w:ascii="Palatino Linotype" w:hAnsi="Palatino Linotype" w:cs="Arial"/>
          <w:b/>
          <w:sz w:val="34"/>
        </w:rPr>
      </w:pPr>
      <w:r w:rsidRPr="00C356F3">
        <w:rPr>
          <w:rFonts w:ascii="Palatino Linotype" w:hAnsi="Palatino Linotype" w:cs="Arial"/>
          <w:b/>
          <w:caps/>
          <w:sz w:val="34"/>
        </w:rPr>
        <w:t>při odsouhl</w:t>
      </w:r>
      <w:smartTag w:uri="urn:schemas-microsoft-com:office:smarttags" w:element="PersonName">
        <w:r w:rsidRPr="00C356F3">
          <w:rPr>
            <w:rFonts w:ascii="Palatino Linotype" w:hAnsi="Palatino Linotype" w:cs="Arial"/>
            <w:b/>
            <w:caps/>
            <w:sz w:val="34"/>
          </w:rPr>
          <w:t>as</w:t>
        </w:r>
      </w:smartTag>
      <w:r w:rsidRPr="00C356F3">
        <w:rPr>
          <w:rFonts w:ascii="Palatino Linotype" w:hAnsi="Palatino Linotype" w:cs="Arial"/>
          <w:b/>
          <w:caps/>
          <w:sz w:val="34"/>
        </w:rPr>
        <w:t>ování změn předmětu díla</w:t>
      </w:r>
      <w:r w:rsidRPr="00C356F3">
        <w:rPr>
          <w:rFonts w:ascii="Palatino Linotype" w:hAnsi="Palatino Linotype" w:cs="Arial"/>
          <w:b/>
          <w:sz w:val="34"/>
        </w:rPr>
        <w:t xml:space="preserve"> </w:t>
      </w:r>
    </w:p>
    <w:p w:rsidR="00745A21" w:rsidRPr="00C356F3" w:rsidRDefault="00745A21" w:rsidP="00AE6056">
      <w:pPr>
        <w:widowControl w:val="0"/>
        <w:pBdr>
          <w:bottom w:val="single" w:sz="12" w:space="1" w:color="auto"/>
        </w:pBdr>
        <w:jc w:val="center"/>
        <w:rPr>
          <w:rFonts w:ascii="Palatino Linotype" w:hAnsi="Palatino Linotype" w:cs="Arial"/>
          <w:b/>
          <w:caps/>
          <w:snapToGrid w:val="0"/>
          <w:sz w:val="34"/>
        </w:rPr>
      </w:pPr>
      <w:r w:rsidRPr="00C356F3">
        <w:rPr>
          <w:rFonts w:ascii="Palatino Linotype" w:hAnsi="Palatino Linotype" w:cs="Arial"/>
          <w:b/>
          <w:sz w:val="34"/>
        </w:rPr>
        <w:t xml:space="preserve">A </w:t>
      </w:r>
      <w:r w:rsidRPr="00C356F3">
        <w:rPr>
          <w:rFonts w:ascii="Palatino Linotype" w:hAnsi="Palatino Linotype" w:cs="Arial"/>
          <w:b/>
          <w:caps/>
          <w:snapToGrid w:val="0"/>
          <w:sz w:val="34"/>
        </w:rPr>
        <w:t>Změnový list</w:t>
      </w:r>
    </w:p>
    <w:p w:rsidR="00745A21" w:rsidRPr="00C356F3" w:rsidRDefault="00745A21" w:rsidP="00AE6056">
      <w:pPr>
        <w:pStyle w:val="Import6"/>
        <w:widowControl w:val="0"/>
        <w:spacing w:before="120" w:line="240" w:lineRule="auto"/>
        <w:ind w:left="0"/>
        <w:jc w:val="center"/>
        <w:rPr>
          <w:rFonts w:ascii="Palatino Linotype" w:hAnsi="Palatino Linotype" w:cs="Arial"/>
          <w:b/>
          <w:sz w:val="16"/>
          <w:szCs w:val="16"/>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Dohoda</w:t>
      </w:r>
    </w:p>
    <w:p w:rsidR="00745A21" w:rsidRPr="00C356F3" w:rsidRDefault="00745A21" w:rsidP="00AE6056">
      <w:pPr>
        <w:widowControl w:val="0"/>
        <w:spacing w:before="120" w:line="360" w:lineRule="auto"/>
        <w:jc w:val="center"/>
        <w:rPr>
          <w:rFonts w:ascii="Palatino Linotype" w:hAnsi="Palatino Linotype" w:cs="Arial"/>
          <w:b/>
          <w:sz w:val="20"/>
          <w:szCs w:val="20"/>
        </w:rPr>
      </w:pPr>
      <w:r w:rsidRPr="00C356F3">
        <w:rPr>
          <w:rFonts w:ascii="Palatino Linotype" w:hAnsi="Palatino Linotype" w:cs="Arial"/>
          <w:b/>
          <w:sz w:val="20"/>
          <w:szCs w:val="20"/>
        </w:rPr>
        <w:t xml:space="preserve">o jednotném postupu při </w:t>
      </w:r>
      <w:proofErr w:type="spellStart"/>
      <w:r w:rsidRPr="00C356F3">
        <w:rPr>
          <w:rFonts w:ascii="Palatino Linotype" w:hAnsi="Palatino Linotype" w:cs="Arial"/>
          <w:b/>
          <w:sz w:val="20"/>
          <w:szCs w:val="20"/>
        </w:rPr>
        <w:t>odsouhlasování</w:t>
      </w:r>
      <w:proofErr w:type="spellEnd"/>
      <w:r w:rsidRPr="00C356F3">
        <w:rPr>
          <w:rFonts w:ascii="Palatino Linotype" w:hAnsi="Palatino Linotype" w:cs="Arial"/>
          <w:b/>
          <w:sz w:val="20"/>
          <w:szCs w:val="20"/>
        </w:rPr>
        <w:t xml:space="preserve"> změn předmětu díla </w:t>
      </w:r>
    </w:p>
    <w:p w:rsidR="00745A21" w:rsidRPr="00C356F3" w:rsidRDefault="00745A21" w:rsidP="00AE6056">
      <w:pPr>
        <w:widowControl w:val="0"/>
        <w:jc w:val="center"/>
        <w:rPr>
          <w:rFonts w:ascii="Palatino Linotype" w:hAnsi="Palatino Linotype" w:cs="Arial"/>
          <w:b/>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Úvodní ustanovení.</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 xml:space="preserve">Dohoda vychází z ustanovení čl. I. odst. 1.2.1. a 1.2.2. této smlouvy a čl. IV. odst.  4.4. této smlouvy a řeší  organizační  zajištění,  uplatnění, projednání a odsouhlasení změn díla, které jsou specifikovány v čl. I. odst. 1.2. 1.této smlouvy. Postup smluvních stran podle této dohody umožní ucelenou a jednotnou evidenci všech změn předmětu díla a jejich případných dopadů do ceny díla a termínů realizace díla. </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Pro účely této dohody se ZMĚNOU dále rozumí změny specifikované v čl. I. odst. 1.2.1. této smlouvy :</w:t>
      </w:r>
    </w:p>
    <w:p w:rsidR="00745A21" w:rsidRPr="00C356F3" w:rsidRDefault="00745A21" w:rsidP="00AE6056">
      <w:pPr>
        <w:widowControl w:val="0"/>
        <w:numPr>
          <w:ilvl w:val="0"/>
          <w:numId w:val="2"/>
        </w:numPr>
        <w:tabs>
          <w:tab w:val="clear" w:pos="2487"/>
          <w:tab w:val="num" w:pos="567"/>
        </w:tabs>
        <w:spacing w:before="60"/>
        <w:ind w:left="567" w:hanging="283"/>
        <w:jc w:val="both"/>
        <w:rPr>
          <w:rFonts w:ascii="Palatino Linotype" w:hAnsi="Palatino Linotype" w:cs="Arial"/>
          <w:snapToGrid w:val="0"/>
          <w:sz w:val="20"/>
          <w:szCs w:val="20"/>
        </w:rPr>
      </w:pPr>
      <w:r w:rsidRPr="00C356F3">
        <w:rPr>
          <w:rFonts w:ascii="Palatino Linotype" w:hAnsi="Palatino Linotype" w:cs="Arial"/>
          <w:snapToGrid w:val="0"/>
          <w:sz w:val="20"/>
          <w:szCs w:val="20"/>
        </w:rPr>
        <w:t>pokud změnou dojde k zúžení díla a ke snížení ceny díla (</w:t>
      </w:r>
      <w:proofErr w:type="spellStart"/>
      <w:r w:rsidRPr="00C356F3">
        <w:rPr>
          <w:rFonts w:ascii="Palatino Linotype" w:hAnsi="Palatino Linotype" w:cs="Arial"/>
          <w:snapToGrid w:val="0"/>
          <w:sz w:val="20"/>
          <w:szCs w:val="20"/>
        </w:rPr>
        <w:t>méněpráce</w:t>
      </w:r>
      <w:proofErr w:type="spellEnd"/>
      <w:r w:rsidRPr="00C356F3">
        <w:rPr>
          <w:rFonts w:ascii="Palatino Linotype" w:hAnsi="Palatino Linotype" w:cs="Arial"/>
          <w:snapToGrid w:val="0"/>
          <w:sz w:val="20"/>
          <w:szCs w:val="20"/>
        </w:rPr>
        <w:t>);</w:t>
      </w:r>
    </w:p>
    <w:p w:rsidR="00745A21" w:rsidRPr="00C356F3" w:rsidRDefault="00745A21" w:rsidP="00AE6056">
      <w:pPr>
        <w:widowControl w:val="0"/>
        <w:numPr>
          <w:ilvl w:val="0"/>
          <w:numId w:val="2"/>
        </w:numPr>
        <w:tabs>
          <w:tab w:val="clear" w:pos="2487"/>
          <w:tab w:val="num" w:pos="567"/>
        </w:tabs>
        <w:spacing w:before="60"/>
        <w:ind w:left="567" w:hanging="283"/>
        <w:jc w:val="both"/>
        <w:rPr>
          <w:rFonts w:ascii="Palatino Linotype" w:hAnsi="Palatino Linotype" w:cs="Arial"/>
          <w:snapToGrid w:val="0"/>
          <w:sz w:val="20"/>
          <w:szCs w:val="20"/>
        </w:rPr>
      </w:pPr>
      <w:r w:rsidRPr="00C356F3">
        <w:rPr>
          <w:rFonts w:ascii="Palatino Linotype" w:hAnsi="Palatino Linotype" w:cs="Arial"/>
          <w:snapToGrid w:val="0"/>
          <w:sz w:val="20"/>
          <w:szCs w:val="20"/>
        </w:rPr>
        <w:t>pokud změna nebude mít vliv na cenu díla;</w:t>
      </w:r>
    </w:p>
    <w:p w:rsidR="00745A21" w:rsidRPr="00C356F3" w:rsidRDefault="00745A21" w:rsidP="00AE6056">
      <w:pPr>
        <w:widowControl w:val="0"/>
        <w:numPr>
          <w:ilvl w:val="0"/>
          <w:numId w:val="2"/>
        </w:numPr>
        <w:tabs>
          <w:tab w:val="clear" w:pos="2487"/>
          <w:tab w:val="num" w:pos="567"/>
        </w:tabs>
        <w:spacing w:before="60"/>
        <w:ind w:left="567" w:hanging="283"/>
        <w:jc w:val="both"/>
        <w:rPr>
          <w:rFonts w:ascii="Palatino Linotype" w:hAnsi="Palatino Linotype" w:cs="Arial"/>
          <w:snapToGrid w:val="0"/>
          <w:sz w:val="20"/>
          <w:szCs w:val="20"/>
        </w:rPr>
      </w:pPr>
      <w:r w:rsidRPr="00C356F3">
        <w:rPr>
          <w:rFonts w:ascii="Palatino Linotype" w:hAnsi="Palatino Linotype" w:cs="Arial"/>
          <w:snapToGrid w:val="0"/>
          <w:sz w:val="20"/>
          <w:szCs w:val="20"/>
        </w:rPr>
        <w:t>pokud změna bude povahy nepředvídaných prací při realizaci díla;</w:t>
      </w:r>
    </w:p>
    <w:p w:rsidR="00745A21" w:rsidRPr="00C356F3" w:rsidRDefault="00745A21" w:rsidP="00AE6056">
      <w:pPr>
        <w:widowControl w:val="0"/>
        <w:numPr>
          <w:ilvl w:val="0"/>
          <w:numId w:val="2"/>
        </w:numPr>
        <w:tabs>
          <w:tab w:val="clear" w:pos="2487"/>
          <w:tab w:val="num" w:pos="567"/>
        </w:tabs>
        <w:spacing w:before="60"/>
        <w:ind w:left="567" w:hanging="283"/>
        <w:jc w:val="both"/>
        <w:rPr>
          <w:rFonts w:ascii="Palatino Linotype" w:hAnsi="Palatino Linotype" w:cs="Arial"/>
          <w:snapToGrid w:val="0"/>
          <w:sz w:val="20"/>
          <w:szCs w:val="20"/>
        </w:rPr>
      </w:pPr>
      <w:r w:rsidRPr="00C356F3">
        <w:rPr>
          <w:rFonts w:ascii="Palatino Linotype" w:hAnsi="Palatino Linotype" w:cs="Arial"/>
          <w:snapToGrid w:val="0"/>
          <w:sz w:val="20"/>
          <w:szCs w:val="20"/>
        </w:rPr>
        <w:t>pokud si Objednatel výslovně objedná provedení víceprací</w:t>
      </w:r>
    </w:p>
    <w:p w:rsidR="00745A21" w:rsidRPr="00C356F3" w:rsidRDefault="00745A21" w:rsidP="00AE6056">
      <w:pPr>
        <w:widowControl w:val="0"/>
        <w:jc w:val="both"/>
        <w:rPr>
          <w:rFonts w:ascii="Palatino Linotype" w:hAnsi="Palatino Linotype" w:cs="Arial"/>
          <w:b/>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článek I.</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ZMĚNA bude předložena neodkladně po zjištění její nutnosti a to písemně - zápisem do stavebního deníku, případně do deníku změn. Zápis bude obsahovat popis změny (tj. v návaznosti na použité materiály, změny dílčích technických řešení, úpravy a dodatky projektového řešení apod.).  Na základě zápisu v deníku změn Zhotovitel neodkladně vyvolá jednání o změně.</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článek II.</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 xml:space="preserve">Na základě zápisu a projednání změny zpracuje Zhotovitel Změnový list podle přílohy této dohody a doloží ho položkovým rozpočtem ZMĚNY (pokud jde o změnu vedoucí ke </w:t>
      </w:r>
      <w:r w:rsidR="005507B7" w:rsidRPr="00C356F3">
        <w:rPr>
          <w:rFonts w:ascii="Palatino Linotype" w:hAnsi="Palatino Linotype" w:cs="Arial"/>
          <w:sz w:val="20"/>
          <w:szCs w:val="20"/>
        </w:rPr>
        <w:t xml:space="preserve">změně </w:t>
      </w:r>
      <w:r w:rsidRPr="00C356F3">
        <w:rPr>
          <w:rFonts w:ascii="Palatino Linotype" w:hAnsi="Palatino Linotype" w:cs="Arial"/>
          <w:sz w:val="20"/>
          <w:szCs w:val="20"/>
        </w:rPr>
        <w:t>předmětu díla nebo ceny díla). Změnový list bude odsouhlasen a podepsán Technickým dozorem investora, Projektantem a osobou oprávněnou jednat ve věcech technických za Zhotovitele.</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 xml:space="preserve">Takto připravený změnový list bude předložen zřizovateli Objednatele ke schválení a k provedení zadávacího řízení podle zákona o veřejných zakázkách. Po schválení zřizovatelem Objednatele a po provedení zadávacího řízení bude změnový list předložen k podpisu oprávněných zástupců smluvních stan.  </w:t>
      </w:r>
    </w:p>
    <w:p w:rsidR="00745A21" w:rsidRPr="00C356F3" w:rsidRDefault="00745A21" w:rsidP="00AE6056">
      <w:pPr>
        <w:widowControl w:val="0"/>
        <w:jc w:val="both"/>
        <w:rPr>
          <w:rFonts w:ascii="Palatino Linotype" w:hAnsi="Palatino Linotype" w:cs="Arial"/>
          <w:b/>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článek III.</w:t>
      </w:r>
    </w:p>
    <w:p w:rsidR="00745A21" w:rsidRPr="00C356F3" w:rsidRDefault="00745A21" w:rsidP="00AE6056">
      <w:pPr>
        <w:widowControl w:val="0"/>
        <w:spacing w:before="120"/>
        <w:jc w:val="both"/>
        <w:rPr>
          <w:rFonts w:ascii="Palatino Linotype" w:hAnsi="Palatino Linotype" w:cs="Arial"/>
          <w:sz w:val="20"/>
          <w:szCs w:val="20"/>
        </w:rPr>
      </w:pPr>
      <w:r w:rsidRPr="00C356F3">
        <w:rPr>
          <w:rFonts w:ascii="Palatino Linotype" w:hAnsi="Palatino Linotype" w:cs="Arial"/>
          <w:sz w:val="20"/>
          <w:szCs w:val="20"/>
        </w:rPr>
        <w:t>K projednání změny předmětu díla jsou zmocněni:</w:t>
      </w:r>
    </w:p>
    <w:p w:rsidR="00745A21" w:rsidRPr="00C356F3" w:rsidRDefault="00745A21" w:rsidP="00AE6056">
      <w:pPr>
        <w:widowControl w:val="0"/>
        <w:spacing w:before="120"/>
        <w:ind w:firstLine="708"/>
        <w:jc w:val="both"/>
        <w:rPr>
          <w:rFonts w:ascii="Palatino Linotype" w:hAnsi="Palatino Linotype" w:cs="Arial"/>
          <w:b/>
          <w:i/>
          <w:sz w:val="20"/>
          <w:szCs w:val="20"/>
        </w:rPr>
      </w:pPr>
      <w:r w:rsidRPr="00C356F3">
        <w:rPr>
          <w:rFonts w:ascii="Palatino Linotype" w:hAnsi="Palatino Linotype" w:cs="Arial"/>
          <w:b/>
          <w:sz w:val="20"/>
          <w:szCs w:val="20"/>
        </w:rPr>
        <w:t xml:space="preserve">za Objednatele:  </w:t>
      </w:r>
      <w:r w:rsidR="00BF6ECC">
        <w:rPr>
          <w:rFonts w:ascii="Palatino Linotype" w:hAnsi="Palatino Linotype" w:cs="Arial"/>
          <w:b/>
          <w:sz w:val="20"/>
          <w:szCs w:val="20"/>
        </w:rPr>
        <w:tab/>
      </w:r>
      <w:r w:rsidR="00644FBD">
        <w:rPr>
          <w:rFonts w:ascii="Palatino Linotype" w:hAnsi="Palatino Linotype"/>
          <w:sz w:val="20"/>
        </w:rPr>
        <w:t>XXXXXXXXXXX</w:t>
      </w:r>
      <w:r w:rsidR="00BF6ECC">
        <w:rPr>
          <w:rFonts w:ascii="Palatino Linotype" w:hAnsi="Palatino Linotype" w:cs="Arial"/>
          <w:b/>
          <w:sz w:val="20"/>
          <w:szCs w:val="20"/>
        </w:rPr>
        <w:t xml:space="preserve">, </w:t>
      </w:r>
      <w:r w:rsidR="00BF6ECC" w:rsidRPr="00BF6ECC">
        <w:rPr>
          <w:rFonts w:ascii="Palatino Linotype" w:hAnsi="Palatino Linotype" w:cs="Arial"/>
          <w:sz w:val="20"/>
          <w:szCs w:val="20"/>
        </w:rPr>
        <w:t>T</w:t>
      </w:r>
      <w:r w:rsidRPr="00C356F3">
        <w:rPr>
          <w:rFonts w:ascii="Palatino Linotype" w:hAnsi="Palatino Linotype" w:cs="Arial"/>
          <w:sz w:val="20"/>
          <w:szCs w:val="20"/>
        </w:rPr>
        <w:t xml:space="preserve">DI </w:t>
      </w:r>
    </w:p>
    <w:p w:rsidR="00745A21" w:rsidRPr="00C356F3" w:rsidRDefault="00745A21" w:rsidP="00AE6056">
      <w:pPr>
        <w:widowControl w:val="0"/>
        <w:spacing w:before="120"/>
        <w:ind w:firstLine="708"/>
        <w:jc w:val="both"/>
        <w:rPr>
          <w:rFonts w:ascii="Palatino Linotype" w:hAnsi="Palatino Linotype" w:cs="Arial"/>
          <w:b/>
          <w:i/>
          <w:sz w:val="20"/>
          <w:szCs w:val="20"/>
        </w:rPr>
      </w:pPr>
      <w:r w:rsidRPr="00C356F3">
        <w:rPr>
          <w:rFonts w:ascii="Palatino Linotype" w:hAnsi="Palatino Linotype" w:cs="Arial"/>
          <w:b/>
          <w:sz w:val="20"/>
          <w:szCs w:val="20"/>
        </w:rPr>
        <w:lastRenderedPageBreak/>
        <w:t xml:space="preserve">za Zhotovitele:  </w:t>
      </w:r>
      <w:r w:rsidRPr="00C356F3">
        <w:rPr>
          <w:rFonts w:ascii="Palatino Linotype" w:hAnsi="Palatino Linotype" w:cs="Arial"/>
          <w:b/>
          <w:sz w:val="20"/>
          <w:szCs w:val="20"/>
        </w:rPr>
        <w:tab/>
      </w:r>
      <w:r w:rsidR="00644FBD">
        <w:rPr>
          <w:rFonts w:ascii="Palatino Linotype" w:hAnsi="Palatino Linotype"/>
          <w:sz w:val="20"/>
        </w:rPr>
        <w:t>XXXXXXXXXXX</w:t>
      </w:r>
      <w:r w:rsidR="00BF6ECC">
        <w:rPr>
          <w:rFonts w:ascii="Palatino Linotype" w:hAnsi="Palatino Linotype" w:cs="Arial"/>
          <w:b/>
          <w:sz w:val="20"/>
          <w:szCs w:val="20"/>
        </w:rPr>
        <w:t xml:space="preserve">, </w:t>
      </w:r>
      <w:r w:rsidR="00493C54" w:rsidRPr="00C356F3">
        <w:rPr>
          <w:rFonts w:ascii="Palatino Linotype" w:hAnsi="Palatino Linotype" w:cs="Arial"/>
          <w:sz w:val="20"/>
          <w:szCs w:val="20"/>
        </w:rPr>
        <w:t>vedoucí zakázky</w:t>
      </w:r>
    </w:p>
    <w:p w:rsidR="00745A21" w:rsidRPr="00C356F3" w:rsidRDefault="007C017F" w:rsidP="00AE6056">
      <w:pPr>
        <w:widowControl w:val="0"/>
        <w:spacing w:before="120"/>
        <w:ind w:firstLine="708"/>
        <w:jc w:val="both"/>
        <w:rPr>
          <w:rFonts w:ascii="Palatino Linotype" w:hAnsi="Palatino Linotype" w:cs="Arial"/>
          <w:b/>
          <w:sz w:val="20"/>
          <w:szCs w:val="20"/>
        </w:rPr>
      </w:pPr>
      <w:r>
        <w:rPr>
          <w:rFonts w:ascii="Palatino Linotype" w:hAnsi="Palatino Linotype" w:cs="Arial"/>
          <w:b/>
          <w:sz w:val="20"/>
          <w:szCs w:val="20"/>
        </w:rPr>
        <w:t>za Projektanta</w:t>
      </w:r>
      <w:r w:rsidR="00745A21" w:rsidRPr="00C356F3">
        <w:rPr>
          <w:rFonts w:ascii="Palatino Linotype" w:hAnsi="Palatino Linotype" w:cs="Arial"/>
          <w:b/>
          <w:sz w:val="20"/>
          <w:szCs w:val="20"/>
        </w:rPr>
        <w:t xml:space="preserve">:  </w:t>
      </w:r>
      <w:r w:rsidR="00745A21" w:rsidRPr="00C356F3">
        <w:rPr>
          <w:rFonts w:ascii="Palatino Linotype" w:hAnsi="Palatino Linotype" w:cs="Arial"/>
          <w:b/>
          <w:sz w:val="20"/>
          <w:szCs w:val="20"/>
        </w:rPr>
        <w:tab/>
        <w:t xml:space="preserve">………………………………., </w:t>
      </w:r>
      <w:r w:rsidR="00745A21" w:rsidRPr="00C356F3">
        <w:rPr>
          <w:rFonts w:ascii="Palatino Linotype" w:hAnsi="Palatino Linotype" w:cs="Arial"/>
          <w:sz w:val="20"/>
          <w:szCs w:val="20"/>
        </w:rPr>
        <w:t>autorský dozor projektanta</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 xml:space="preserve">Zhotovitel při projednání změny předkládá a zaručuje: </w:t>
      </w:r>
    </w:p>
    <w:p w:rsidR="00745A21" w:rsidRPr="00C356F3" w:rsidRDefault="00745A21" w:rsidP="00AE6056">
      <w:pPr>
        <w:widowControl w:val="0"/>
        <w:numPr>
          <w:ilvl w:val="0"/>
          <w:numId w:val="5"/>
        </w:numPr>
        <w:jc w:val="both"/>
        <w:rPr>
          <w:rFonts w:ascii="Palatino Linotype" w:hAnsi="Palatino Linotype" w:cs="Arial"/>
          <w:sz w:val="20"/>
          <w:szCs w:val="20"/>
        </w:rPr>
      </w:pPr>
      <w:r w:rsidRPr="00C356F3">
        <w:rPr>
          <w:rFonts w:ascii="Palatino Linotype" w:hAnsi="Palatino Linotype" w:cs="Arial"/>
          <w:sz w:val="20"/>
          <w:szCs w:val="20"/>
        </w:rPr>
        <w:t>Předkládá technický popis změny a odůvodnění její nezbytnosti, pokud byla změna vyvolaná v důsledku nepředvídatelných skutečností, které nebyly řešeny v PROJEKTU;</w:t>
      </w:r>
    </w:p>
    <w:p w:rsidR="00745A21" w:rsidRPr="00C356F3" w:rsidRDefault="00745A21" w:rsidP="00AE6056">
      <w:pPr>
        <w:widowControl w:val="0"/>
        <w:numPr>
          <w:ilvl w:val="0"/>
          <w:numId w:val="5"/>
        </w:numPr>
        <w:jc w:val="both"/>
        <w:rPr>
          <w:rFonts w:ascii="Palatino Linotype" w:hAnsi="Palatino Linotype" w:cs="Arial"/>
          <w:sz w:val="20"/>
          <w:szCs w:val="20"/>
        </w:rPr>
      </w:pPr>
      <w:r w:rsidRPr="00C356F3">
        <w:rPr>
          <w:rFonts w:ascii="Palatino Linotype" w:hAnsi="Palatino Linotype" w:cs="Arial"/>
          <w:sz w:val="20"/>
          <w:szCs w:val="20"/>
        </w:rPr>
        <w:t>Předkládá technický popis změny, pokud se jedná o změnu vyžádanou Objednatelem;</w:t>
      </w:r>
    </w:p>
    <w:p w:rsidR="00745A21" w:rsidRPr="00C356F3" w:rsidRDefault="00745A21" w:rsidP="00AE6056">
      <w:pPr>
        <w:widowControl w:val="0"/>
        <w:numPr>
          <w:ilvl w:val="0"/>
          <w:numId w:val="5"/>
        </w:numPr>
        <w:jc w:val="both"/>
        <w:rPr>
          <w:rFonts w:ascii="Palatino Linotype" w:hAnsi="Palatino Linotype" w:cs="Arial"/>
          <w:sz w:val="20"/>
          <w:szCs w:val="20"/>
        </w:rPr>
      </w:pPr>
      <w:r w:rsidRPr="00C356F3">
        <w:rPr>
          <w:rFonts w:ascii="Palatino Linotype" w:hAnsi="Palatino Linotype" w:cs="Arial"/>
          <w:sz w:val="20"/>
          <w:szCs w:val="20"/>
        </w:rPr>
        <w:t>Zaručuje, že technické řešení změny bylo projednáno s Projektantem;</w:t>
      </w:r>
    </w:p>
    <w:p w:rsidR="00745A21" w:rsidRPr="00C356F3" w:rsidRDefault="00745A21" w:rsidP="00AE6056">
      <w:pPr>
        <w:widowControl w:val="0"/>
        <w:numPr>
          <w:ilvl w:val="0"/>
          <w:numId w:val="5"/>
        </w:numPr>
        <w:jc w:val="both"/>
        <w:rPr>
          <w:rFonts w:ascii="Palatino Linotype" w:hAnsi="Palatino Linotype" w:cs="Arial"/>
          <w:sz w:val="20"/>
          <w:szCs w:val="20"/>
        </w:rPr>
      </w:pPr>
      <w:r w:rsidRPr="00C356F3">
        <w:rPr>
          <w:rFonts w:ascii="Palatino Linotype" w:hAnsi="Palatino Linotype" w:cs="Arial"/>
          <w:sz w:val="20"/>
          <w:szCs w:val="20"/>
        </w:rPr>
        <w:t>Zaručuje, že ROZPOČET změny je zpracován v souladu s touto smlouvou;</w:t>
      </w:r>
    </w:p>
    <w:p w:rsidR="00745A21" w:rsidRPr="00C356F3" w:rsidRDefault="00745A21" w:rsidP="00AE6056">
      <w:pPr>
        <w:widowControl w:val="0"/>
        <w:numPr>
          <w:ilvl w:val="0"/>
          <w:numId w:val="5"/>
        </w:numPr>
        <w:jc w:val="both"/>
        <w:rPr>
          <w:rFonts w:ascii="Palatino Linotype" w:hAnsi="Palatino Linotype" w:cs="Arial"/>
          <w:sz w:val="20"/>
          <w:szCs w:val="20"/>
        </w:rPr>
      </w:pPr>
      <w:r w:rsidRPr="00C356F3">
        <w:rPr>
          <w:rFonts w:ascii="Palatino Linotype" w:hAnsi="Palatino Linotype" w:cs="Arial"/>
          <w:sz w:val="20"/>
          <w:szCs w:val="20"/>
        </w:rPr>
        <w:t>Odstraňuje nedostatky a předkládá upravené návrhy řešení změny podle připomínek Projektanta a TDI.</w:t>
      </w: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 xml:space="preserve">Projektant při projednání změny prověřuje: </w:t>
      </w:r>
    </w:p>
    <w:p w:rsidR="00745A21" w:rsidRPr="00C356F3" w:rsidRDefault="00745A21" w:rsidP="00AE6056">
      <w:pPr>
        <w:widowControl w:val="0"/>
        <w:numPr>
          <w:ilvl w:val="0"/>
          <w:numId w:val="3"/>
        </w:numPr>
        <w:jc w:val="both"/>
        <w:rPr>
          <w:rFonts w:ascii="Palatino Linotype" w:hAnsi="Palatino Linotype" w:cs="Arial"/>
          <w:sz w:val="20"/>
          <w:szCs w:val="20"/>
        </w:rPr>
      </w:pPr>
      <w:r w:rsidRPr="00C356F3">
        <w:rPr>
          <w:rFonts w:ascii="Palatino Linotype" w:hAnsi="Palatino Linotype" w:cs="Arial"/>
          <w:sz w:val="20"/>
          <w:szCs w:val="20"/>
        </w:rPr>
        <w:t>Prověřuje, zda změna byla vyvolaná v důsledku nepředvídatelných skutečností, které nebyly řešeny v PROJEKTU (pokud se nejedná o změnu vyžádanou Objednatelem) a ověřuje nezbytnost provedení změny vzhledem k PROJEKTU a situaci na stavbě při realizaci díla;</w:t>
      </w:r>
    </w:p>
    <w:p w:rsidR="00745A21" w:rsidRPr="00C356F3" w:rsidRDefault="00745A21" w:rsidP="00AE6056">
      <w:pPr>
        <w:widowControl w:val="0"/>
        <w:numPr>
          <w:ilvl w:val="0"/>
          <w:numId w:val="3"/>
        </w:numPr>
        <w:jc w:val="both"/>
        <w:rPr>
          <w:rFonts w:ascii="Palatino Linotype" w:hAnsi="Palatino Linotype" w:cs="Arial"/>
          <w:sz w:val="20"/>
          <w:szCs w:val="20"/>
        </w:rPr>
      </w:pPr>
      <w:r w:rsidRPr="00C356F3">
        <w:rPr>
          <w:rFonts w:ascii="Palatino Linotype" w:hAnsi="Palatino Linotype" w:cs="Arial"/>
          <w:sz w:val="20"/>
          <w:szCs w:val="20"/>
        </w:rPr>
        <w:t xml:space="preserve">Prověřuje a potvrzuje správnost technického řešení změny a jeho soulad s PROJEKTEM; </w:t>
      </w:r>
    </w:p>
    <w:p w:rsidR="00745A21" w:rsidRPr="00C356F3" w:rsidRDefault="00745A21" w:rsidP="00AE6056">
      <w:pPr>
        <w:widowControl w:val="0"/>
        <w:numPr>
          <w:ilvl w:val="0"/>
          <w:numId w:val="3"/>
        </w:numPr>
        <w:jc w:val="both"/>
        <w:rPr>
          <w:rFonts w:ascii="Palatino Linotype" w:hAnsi="Palatino Linotype" w:cs="Arial"/>
          <w:sz w:val="20"/>
          <w:szCs w:val="20"/>
        </w:rPr>
      </w:pPr>
      <w:r w:rsidRPr="00C356F3">
        <w:rPr>
          <w:rFonts w:ascii="Palatino Linotype" w:hAnsi="Palatino Linotype" w:cs="Arial"/>
          <w:sz w:val="20"/>
          <w:szCs w:val="20"/>
        </w:rPr>
        <w:t xml:space="preserve">Prověřuje a potvrzuje správnost nasazení položek </w:t>
      </w:r>
      <w:r w:rsidRPr="00C356F3">
        <w:rPr>
          <w:rFonts w:ascii="Palatino Linotype" w:hAnsi="Palatino Linotype" w:cs="Arial"/>
          <w:caps/>
          <w:sz w:val="20"/>
          <w:szCs w:val="20"/>
        </w:rPr>
        <w:t>rozpočtu</w:t>
      </w:r>
      <w:r w:rsidRPr="00C356F3">
        <w:rPr>
          <w:rFonts w:ascii="Palatino Linotype" w:hAnsi="Palatino Linotype" w:cs="Arial"/>
          <w:sz w:val="20"/>
          <w:szCs w:val="20"/>
        </w:rPr>
        <w:t xml:space="preserve"> změny.</w:t>
      </w:r>
    </w:p>
    <w:p w:rsidR="00745A21" w:rsidRPr="00C356F3" w:rsidRDefault="00745A21" w:rsidP="00AE6056">
      <w:pPr>
        <w:widowControl w:val="0"/>
        <w:spacing w:before="60"/>
        <w:jc w:val="both"/>
        <w:rPr>
          <w:rFonts w:ascii="Palatino Linotype" w:hAnsi="Palatino Linotype" w:cs="Arial"/>
          <w:sz w:val="20"/>
          <w:szCs w:val="20"/>
        </w:rPr>
      </w:pPr>
      <w:r w:rsidRPr="00C356F3">
        <w:rPr>
          <w:rFonts w:ascii="Palatino Linotype" w:hAnsi="Palatino Linotype" w:cs="Arial"/>
          <w:sz w:val="20"/>
          <w:szCs w:val="20"/>
        </w:rPr>
        <w:t xml:space="preserve">TDI při projednání změny prověřuje: </w:t>
      </w:r>
    </w:p>
    <w:p w:rsidR="00745A21" w:rsidRPr="00C356F3" w:rsidRDefault="00745A21" w:rsidP="00AE6056">
      <w:pPr>
        <w:widowControl w:val="0"/>
        <w:numPr>
          <w:ilvl w:val="0"/>
          <w:numId w:val="4"/>
        </w:numPr>
        <w:jc w:val="both"/>
        <w:rPr>
          <w:rFonts w:ascii="Palatino Linotype" w:hAnsi="Palatino Linotype" w:cs="Arial"/>
          <w:sz w:val="20"/>
          <w:szCs w:val="20"/>
        </w:rPr>
      </w:pPr>
      <w:r w:rsidRPr="00C356F3">
        <w:rPr>
          <w:rFonts w:ascii="Palatino Linotype" w:hAnsi="Palatino Linotype" w:cs="Arial"/>
          <w:sz w:val="20"/>
          <w:szCs w:val="20"/>
        </w:rPr>
        <w:t>Prověřuje správnost nasazení jednotkových cen, správnost výpočtu ceny změny v ROZPOČTU změny;</w:t>
      </w:r>
    </w:p>
    <w:p w:rsidR="00745A21" w:rsidRPr="00C356F3" w:rsidRDefault="00745A21" w:rsidP="00AE6056">
      <w:pPr>
        <w:widowControl w:val="0"/>
        <w:numPr>
          <w:ilvl w:val="0"/>
          <w:numId w:val="4"/>
        </w:numPr>
        <w:jc w:val="both"/>
        <w:rPr>
          <w:rFonts w:ascii="Palatino Linotype" w:hAnsi="Palatino Linotype" w:cs="Arial"/>
          <w:sz w:val="20"/>
          <w:szCs w:val="20"/>
        </w:rPr>
      </w:pPr>
      <w:r w:rsidRPr="00C356F3">
        <w:rPr>
          <w:rFonts w:ascii="Palatino Linotype" w:hAnsi="Palatino Linotype" w:cs="Arial"/>
          <w:sz w:val="20"/>
          <w:szCs w:val="20"/>
        </w:rPr>
        <w:t xml:space="preserve">Na základě stanoviska Projektanta ověřuje nezbytnost provedení změny. </w:t>
      </w:r>
    </w:p>
    <w:p w:rsidR="00745A21" w:rsidRPr="00C356F3" w:rsidRDefault="00745A21" w:rsidP="00AE6056">
      <w:pPr>
        <w:widowControl w:val="0"/>
        <w:spacing w:before="120"/>
        <w:jc w:val="both"/>
        <w:rPr>
          <w:rFonts w:ascii="Palatino Linotype" w:hAnsi="Palatino Linotype" w:cs="Arial"/>
          <w:sz w:val="20"/>
          <w:szCs w:val="20"/>
        </w:rPr>
      </w:pPr>
      <w:r w:rsidRPr="00C356F3">
        <w:rPr>
          <w:rFonts w:ascii="Palatino Linotype" w:hAnsi="Palatino Linotype" w:cs="Arial"/>
          <w:sz w:val="20"/>
          <w:szCs w:val="20"/>
        </w:rPr>
        <w:t>Ke schválení změny předmětu díla jsou zmocněni:</w:t>
      </w:r>
    </w:p>
    <w:p w:rsidR="00745A21" w:rsidRPr="00C356F3" w:rsidRDefault="00745A21" w:rsidP="00AE6056">
      <w:pPr>
        <w:widowControl w:val="0"/>
        <w:spacing w:before="120"/>
        <w:ind w:firstLine="708"/>
        <w:jc w:val="both"/>
        <w:rPr>
          <w:rFonts w:ascii="Palatino Linotype" w:hAnsi="Palatino Linotype" w:cs="Arial"/>
          <w:sz w:val="20"/>
          <w:szCs w:val="20"/>
        </w:rPr>
      </w:pPr>
      <w:r w:rsidRPr="00C356F3">
        <w:rPr>
          <w:rFonts w:ascii="Palatino Linotype" w:hAnsi="Palatino Linotype" w:cs="Arial"/>
          <w:b/>
          <w:sz w:val="20"/>
          <w:szCs w:val="20"/>
        </w:rPr>
        <w:t xml:space="preserve">za Objednatele :   </w:t>
      </w:r>
      <w:r w:rsidR="00BF6ECC">
        <w:rPr>
          <w:rFonts w:ascii="Palatino Linotype" w:hAnsi="Palatino Linotype" w:cs="Arial"/>
          <w:b/>
          <w:sz w:val="20"/>
          <w:szCs w:val="20"/>
        </w:rPr>
        <w:tab/>
      </w:r>
      <w:r w:rsidR="00BF6ECC" w:rsidRPr="001577ED">
        <w:rPr>
          <w:rFonts w:ascii="Palatino Linotype" w:hAnsi="Palatino Linotype"/>
          <w:b/>
          <w:sz w:val="20"/>
        </w:rPr>
        <w:t>PhDr. Ev</w:t>
      </w:r>
      <w:r w:rsidR="00BF6ECC">
        <w:rPr>
          <w:rFonts w:ascii="Palatino Linotype" w:hAnsi="Palatino Linotype"/>
          <w:b/>
          <w:sz w:val="20"/>
        </w:rPr>
        <w:t>a</w:t>
      </w:r>
      <w:r w:rsidR="00BF6ECC" w:rsidRPr="001577ED">
        <w:rPr>
          <w:rFonts w:ascii="Palatino Linotype" w:hAnsi="Palatino Linotype"/>
          <w:b/>
          <w:sz w:val="20"/>
        </w:rPr>
        <w:t xml:space="preserve"> Svobodová, MBA, </w:t>
      </w:r>
      <w:proofErr w:type="gramStart"/>
      <w:r w:rsidR="00BF6ECC" w:rsidRPr="001577ED">
        <w:rPr>
          <w:rFonts w:ascii="Palatino Linotype" w:hAnsi="Palatino Linotype"/>
          <w:b/>
          <w:sz w:val="20"/>
        </w:rPr>
        <w:t>LL.M</w:t>
      </w:r>
      <w:proofErr w:type="gramEnd"/>
    </w:p>
    <w:p w:rsidR="00745A21" w:rsidRPr="00C356F3" w:rsidRDefault="00745A21" w:rsidP="00AE6056">
      <w:pPr>
        <w:widowControl w:val="0"/>
        <w:spacing w:before="120"/>
        <w:ind w:firstLine="708"/>
        <w:jc w:val="both"/>
        <w:rPr>
          <w:rFonts w:ascii="Palatino Linotype" w:hAnsi="Palatino Linotype" w:cs="Arial"/>
          <w:b/>
          <w:i/>
          <w:sz w:val="20"/>
          <w:szCs w:val="20"/>
        </w:rPr>
      </w:pPr>
      <w:r w:rsidRPr="00C356F3">
        <w:rPr>
          <w:rFonts w:ascii="Palatino Linotype" w:hAnsi="Palatino Linotype" w:cs="Arial"/>
          <w:b/>
          <w:sz w:val="20"/>
          <w:szCs w:val="20"/>
        </w:rPr>
        <w:t xml:space="preserve">za </w:t>
      </w:r>
      <w:proofErr w:type="gramStart"/>
      <w:r w:rsidRPr="00C356F3">
        <w:rPr>
          <w:rFonts w:ascii="Palatino Linotype" w:hAnsi="Palatino Linotype" w:cs="Arial"/>
          <w:b/>
          <w:sz w:val="20"/>
          <w:szCs w:val="20"/>
        </w:rPr>
        <w:t xml:space="preserve">Zhotovitele :  </w:t>
      </w:r>
      <w:r w:rsidRPr="00C356F3">
        <w:rPr>
          <w:rFonts w:ascii="Palatino Linotype" w:hAnsi="Palatino Linotype" w:cs="Arial"/>
          <w:b/>
          <w:sz w:val="20"/>
          <w:szCs w:val="20"/>
        </w:rPr>
        <w:tab/>
      </w:r>
      <w:r w:rsidR="00644FBD">
        <w:rPr>
          <w:rFonts w:ascii="Palatino Linotype" w:hAnsi="Palatino Linotype"/>
          <w:sz w:val="20"/>
        </w:rPr>
        <w:t>XXXXXXXXXXX</w:t>
      </w:r>
      <w:proofErr w:type="gramEnd"/>
    </w:p>
    <w:p w:rsidR="00745A21" w:rsidRPr="00C356F3" w:rsidRDefault="00745A21" w:rsidP="00AE6056">
      <w:pPr>
        <w:widowControl w:val="0"/>
        <w:spacing w:before="120"/>
        <w:jc w:val="both"/>
        <w:rPr>
          <w:rFonts w:ascii="Palatino Linotype" w:hAnsi="Palatino Linotype" w:cs="Arial"/>
          <w:sz w:val="20"/>
          <w:szCs w:val="20"/>
        </w:rPr>
      </w:pPr>
      <w:r w:rsidRPr="00C356F3">
        <w:rPr>
          <w:rFonts w:ascii="Palatino Linotype" w:hAnsi="Palatino Linotype" w:cs="Arial"/>
          <w:sz w:val="20"/>
          <w:szCs w:val="20"/>
        </w:rPr>
        <w:t>Objednatel schválením změny ověřuje:</w:t>
      </w:r>
    </w:p>
    <w:p w:rsidR="00745A21" w:rsidRPr="00C356F3" w:rsidRDefault="00745A21" w:rsidP="00AE6056">
      <w:pPr>
        <w:widowControl w:val="0"/>
        <w:numPr>
          <w:ilvl w:val="0"/>
          <w:numId w:val="6"/>
        </w:numPr>
        <w:jc w:val="both"/>
        <w:rPr>
          <w:rFonts w:ascii="Palatino Linotype" w:hAnsi="Palatino Linotype" w:cs="Arial"/>
          <w:sz w:val="20"/>
          <w:szCs w:val="20"/>
        </w:rPr>
      </w:pPr>
      <w:r w:rsidRPr="00C356F3">
        <w:rPr>
          <w:rFonts w:ascii="Palatino Linotype" w:hAnsi="Palatino Linotype" w:cs="Arial"/>
          <w:sz w:val="20"/>
          <w:szCs w:val="20"/>
        </w:rPr>
        <w:t>Potvrzuje, že změna byla vyvolaná v důsledku nepředvídatelných skutečností, které nebyly řešeny v PROJEKTU, případně, že se jedná o změnu vyžádanou Objednatelem;</w:t>
      </w:r>
    </w:p>
    <w:p w:rsidR="00745A21" w:rsidRPr="00C356F3" w:rsidRDefault="00745A21" w:rsidP="00AE6056">
      <w:pPr>
        <w:widowControl w:val="0"/>
        <w:numPr>
          <w:ilvl w:val="0"/>
          <w:numId w:val="6"/>
        </w:numPr>
        <w:jc w:val="both"/>
        <w:rPr>
          <w:rFonts w:ascii="Palatino Linotype" w:hAnsi="Palatino Linotype" w:cs="Arial"/>
          <w:sz w:val="20"/>
          <w:szCs w:val="20"/>
        </w:rPr>
      </w:pPr>
      <w:r w:rsidRPr="00C356F3">
        <w:rPr>
          <w:rFonts w:ascii="Palatino Linotype" w:hAnsi="Palatino Linotype" w:cs="Arial"/>
          <w:sz w:val="20"/>
          <w:szCs w:val="20"/>
        </w:rPr>
        <w:t xml:space="preserve">Potvrzuje, že ROZPOČET změny odpovídá projektové dokumentaci změny a výkazu výměr, který zpracoval (pokud změna vyžadovala projekční zpracování); </w:t>
      </w:r>
    </w:p>
    <w:p w:rsidR="00745A21" w:rsidRPr="00C356F3" w:rsidRDefault="00745A21" w:rsidP="00AE6056">
      <w:pPr>
        <w:widowControl w:val="0"/>
        <w:numPr>
          <w:ilvl w:val="0"/>
          <w:numId w:val="6"/>
        </w:numPr>
        <w:jc w:val="both"/>
        <w:rPr>
          <w:rFonts w:ascii="Palatino Linotype" w:hAnsi="Palatino Linotype" w:cs="Arial"/>
          <w:sz w:val="20"/>
          <w:szCs w:val="20"/>
        </w:rPr>
      </w:pPr>
      <w:r w:rsidRPr="00C356F3">
        <w:rPr>
          <w:rFonts w:ascii="Palatino Linotype" w:hAnsi="Palatino Linotype" w:cs="Arial"/>
          <w:sz w:val="20"/>
          <w:szCs w:val="20"/>
        </w:rPr>
        <w:t>Dává souhlas s provedením změny za cenových podmínek uvedených v ROZPOČTU změny.</w:t>
      </w:r>
    </w:p>
    <w:p w:rsidR="00745A21" w:rsidRPr="00C356F3" w:rsidRDefault="00745A21" w:rsidP="00AE6056">
      <w:pPr>
        <w:widowControl w:val="0"/>
        <w:spacing w:before="120"/>
        <w:jc w:val="both"/>
        <w:rPr>
          <w:rFonts w:ascii="Palatino Linotype" w:hAnsi="Palatino Linotype" w:cs="Arial"/>
          <w:sz w:val="20"/>
          <w:szCs w:val="20"/>
        </w:rPr>
      </w:pPr>
      <w:r w:rsidRPr="00C356F3">
        <w:rPr>
          <w:rFonts w:ascii="Palatino Linotype" w:hAnsi="Palatino Linotype" w:cs="Arial"/>
          <w:sz w:val="20"/>
          <w:szCs w:val="20"/>
        </w:rPr>
        <w:t>Zhotovitel schválením změny ověřuje:</w:t>
      </w:r>
    </w:p>
    <w:p w:rsidR="00745A21" w:rsidRPr="00C356F3" w:rsidRDefault="00745A21" w:rsidP="00AE6056">
      <w:pPr>
        <w:widowControl w:val="0"/>
        <w:numPr>
          <w:ilvl w:val="0"/>
          <w:numId w:val="7"/>
        </w:numPr>
        <w:jc w:val="both"/>
        <w:rPr>
          <w:rFonts w:ascii="Palatino Linotype" w:hAnsi="Palatino Linotype" w:cs="Arial"/>
          <w:sz w:val="20"/>
          <w:szCs w:val="20"/>
        </w:rPr>
      </w:pPr>
      <w:r w:rsidRPr="00C356F3">
        <w:rPr>
          <w:rFonts w:ascii="Palatino Linotype" w:hAnsi="Palatino Linotype" w:cs="Arial"/>
          <w:sz w:val="20"/>
          <w:szCs w:val="20"/>
        </w:rPr>
        <w:t>Provedení schválené změny za cenových podmínek uvedených v ROZPOČTU změny a v termínech uvedených ve změnovém listu.</w:t>
      </w:r>
    </w:p>
    <w:p w:rsidR="00745A21" w:rsidRPr="00C356F3" w:rsidRDefault="00745A21" w:rsidP="00AE6056">
      <w:pPr>
        <w:widowControl w:val="0"/>
        <w:spacing w:before="120"/>
        <w:jc w:val="both"/>
        <w:rPr>
          <w:rFonts w:ascii="Palatino Linotype" w:hAnsi="Palatino Linotype" w:cs="Arial"/>
          <w:sz w:val="20"/>
          <w:szCs w:val="20"/>
        </w:rPr>
      </w:pPr>
      <w:r w:rsidRPr="00C356F3">
        <w:rPr>
          <w:rFonts w:ascii="Palatino Linotype" w:hAnsi="Palatino Linotype" w:cs="Arial"/>
          <w:sz w:val="20"/>
          <w:szCs w:val="20"/>
        </w:rPr>
        <w:t>Změny, které mají dopad do zvýšení ceny, podléhají též schválení zřizovatele Objednatele a postupu podle zákona o veřejných zakázkách.</w:t>
      </w:r>
    </w:p>
    <w:p w:rsidR="00745A21" w:rsidRPr="00C356F3" w:rsidRDefault="00745A21" w:rsidP="00AE6056">
      <w:pPr>
        <w:widowControl w:val="0"/>
        <w:ind w:firstLine="708"/>
        <w:jc w:val="both"/>
        <w:rPr>
          <w:rFonts w:ascii="Palatino Linotype" w:hAnsi="Palatino Linotype" w:cs="Arial"/>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článek IV.</w:t>
      </w:r>
    </w:p>
    <w:p w:rsidR="00745A21" w:rsidRPr="00C356F3" w:rsidRDefault="00745A21" w:rsidP="00AE6056">
      <w:pPr>
        <w:widowControl w:val="0"/>
        <w:jc w:val="center"/>
        <w:rPr>
          <w:rFonts w:ascii="Palatino Linotype" w:hAnsi="Palatino Linotype" w:cs="Arial"/>
          <w:b/>
          <w:sz w:val="20"/>
          <w:szCs w:val="20"/>
        </w:rPr>
      </w:pPr>
    </w:p>
    <w:p w:rsidR="00745A21" w:rsidRDefault="00745A21" w:rsidP="00AE6056">
      <w:pPr>
        <w:widowControl w:val="0"/>
        <w:jc w:val="both"/>
        <w:rPr>
          <w:rFonts w:ascii="Palatino Linotype" w:hAnsi="Palatino Linotype" w:cs="Arial"/>
          <w:sz w:val="20"/>
          <w:szCs w:val="20"/>
        </w:rPr>
      </w:pPr>
      <w:r w:rsidRPr="00C356F3">
        <w:rPr>
          <w:rFonts w:ascii="Palatino Linotype" w:hAnsi="Palatino Linotype" w:cs="Arial"/>
          <w:caps/>
          <w:sz w:val="20"/>
          <w:szCs w:val="20"/>
        </w:rPr>
        <w:t>Změna</w:t>
      </w:r>
      <w:r w:rsidRPr="00C356F3">
        <w:rPr>
          <w:rFonts w:ascii="Palatino Linotype" w:hAnsi="Palatino Linotype" w:cs="Arial"/>
          <w:sz w:val="20"/>
          <w:szCs w:val="20"/>
        </w:rPr>
        <w:t xml:space="preserve"> je schválena, pokud je změnový list podepsán oprávněnými zástupci obou smluvních stran. Schválená ZMĚNA musí být zahrnuta jako změna předmětu díla ve smlouvě o dílo, a to formou dodatku smlouvy o dílo, následně může být Zhotovitelem realizována a fakturována vždy samostatnou fakturou doloženou položkovým soupisem provedených prací. </w:t>
      </w:r>
    </w:p>
    <w:p w:rsidR="001577ED" w:rsidRDefault="001577ED" w:rsidP="00AE6056">
      <w:pPr>
        <w:widowControl w:val="0"/>
        <w:jc w:val="center"/>
        <w:rPr>
          <w:rFonts w:ascii="Palatino Linotype" w:hAnsi="Palatino Linotype" w:cs="Arial"/>
          <w:b/>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článek V.</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widowControl w:val="0"/>
        <w:jc w:val="both"/>
        <w:rPr>
          <w:rFonts w:ascii="Palatino Linotype" w:hAnsi="Palatino Linotype" w:cs="Arial"/>
          <w:sz w:val="20"/>
          <w:szCs w:val="20"/>
        </w:rPr>
      </w:pPr>
      <w:r w:rsidRPr="00C356F3">
        <w:rPr>
          <w:rFonts w:ascii="Palatino Linotype" w:hAnsi="Palatino Linotype" w:cs="Arial"/>
          <w:sz w:val="20"/>
          <w:szCs w:val="20"/>
        </w:rPr>
        <w:t xml:space="preserve">O schválených ZMĚNÁCH (změnových listech) vede zástupce Objednatele evidenci v podobě tabulky, která je přílohou této dohody. Součástí protokolu o předání a převzetí díla bude konečná tabulka </w:t>
      </w:r>
      <w:r w:rsidRPr="00C356F3">
        <w:rPr>
          <w:rFonts w:ascii="Palatino Linotype" w:hAnsi="Palatino Linotype" w:cs="Arial"/>
          <w:sz w:val="20"/>
          <w:szCs w:val="20"/>
        </w:rPr>
        <w:lastRenderedPageBreak/>
        <w:t xml:space="preserve">evidence změn, ve které budou uvedeny všechny schválené ZMĚNY. Na základě tabulky konečné evidence změn bude vyčíslena celková cena, za kterou bylo dílo realizováno.  </w:t>
      </w:r>
    </w:p>
    <w:p w:rsidR="00745A21" w:rsidRPr="00C356F3" w:rsidRDefault="00745A21" w:rsidP="00AE6056">
      <w:pPr>
        <w:widowControl w:val="0"/>
        <w:jc w:val="both"/>
        <w:rPr>
          <w:rFonts w:ascii="Palatino Linotype" w:hAnsi="Palatino Linotype" w:cs="Arial"/>
          <w:b/>
          <w:sz w:val="20"/>
          <w:szCs w:val="20"/>
        </w:rPr>
      </w:pPr>
    </w:p>
    <w:p w:rsidR="00745A21" w:rsidRPr="00C356F3" w:rsidRDefault="00745A21" w:rsidP="00AE6056">
      <w:pPr>
        <w:widowControl w:val="0"/>
        <w:jc w:val="center"/>
        <w:rPr>
          <w:rFonts w:ascii="Palatino Linotype" w:hAnsi="Palatino Linotype" w:cs="Arial"/>
          <w:b/>
          <w:sz w:val="20"/>
          <w:szCs w:val="20"/>
        </w:rPr>
      </w:pPr>
      <w:r w:rsidRPr="00C356F3">
        <w:rPr>
          <w:rFonts w:ascii="Palatino Linotype" w:hAnsi="Palatino Linotype" w:cs="Arial"/>
          <w:b/>
          <w:sz w:val="20"/>
          <w:szCs w:val="20"/>
        </w:rPr>
        <w:t>článek VI.</w:t>
      </w:r>
    </w:p>
    <w:p w:rsidR="00745A21" w:rsidRPr="00C356F3" w:rsidRDefault="00745A21" w:rsidP="00AE6056">
      <w:pPr>
        <w:widowControl w:val="0"/>
        <w:jc w:val="both"/>
        <w:rPr>
          <w:rFonts w:ascii="Palatino Linotype" w:hAnsi="Palatino Linotype" w:cs="Arial"/>
          <w:sz w:val="20"/>
          <w:szCs w:val="20"/>
        </w:rPr>
      </w:pPr>
    </w:p>
    <w:p w:rsidR="00745A21" w:rsidRPr="00C356F3" w:rsidRDefault="00745A21" w:rsidP="00AE6056">
      <w:pPr>
        <w:pStyle w:val="Zkladntext"/>
        <w:widowControl w:val="0"/>
        <w:spacing w:before="120"/>
        <w:ind w:left="709" w:hanging="709"/>
        <w:jc w:val="both"/>
        <w:rPr>
          <w:rFonts w:ascii="Palatino Linotype" w:hAnsi="Palatino Linotype"/>
          <w:sz w:val="20"/>
          <w:szCs w:val="20"/>
        </w:rPr>
      </w:pPr>
      <w:r w:rsidRPr="00C356F3">
        <w:rPr>
          <w:rFonts w:ascii="Palatino Linotype" w:hAnsi="Palatino Linotype"/>
          <w:sz w:val="20"/>
          <w:szCs w:val="20"/>
        </w:rPr>
        <w:t>Nedílnou součástí přílohy č. III. této smlouvy jsou tyto dílčí přílohy:</w:t>
      </w:r>
    </w:p>
    <w:p w:rsidR="00745A21" w:rsidRPr="00C356F3" w:rsidRDefault="00745A21" w:rsidP="00AE6056">
      <w:pPr>
        <w:pStyle w:val="Zkladntext"/>
        <w:widowControl w:val="0"/>
        <w:spacing w:after="0"/>
        <w:ind w:left="709" w:hanging="709"/>
        <w:jc w:val="both"/>
        <w:rPr>
          <w:rFonts w:ascii="Palatino Linotype" w:hAnsi="Palatino Linotype"/>
          <w:caps/>
          <w:sz w:val="20"/>
          <w:szCs w:val="20"/>
        </w:rPr>
      </w:pPr>
      <w:r w:rsidRPr="00C356F3">
        <w:rPr>
          <w:rFonts w:ascii="Palatino Linotype" w:hAnsi="Palatino Linotype"/>
          <w:sz w:val="20"/>
          <w:szCs w:val="20"/>
        </w:rPr>
        <w:tab/>
        <w:t xml:space="preserve">Příloha č. III.1. - </w:t>
      </w:r>
      <w:r w:rsidRPr="00C356F3">
        <w:rPr>
          <w:rFonts w:ascii="Palatino Linotype" w:hAnsi="Palatino Linotype" w:cs="Arial"/>
          <w:caps/>
          <w:sz w:val="20"/>
          <w:szCs w:val="20"/>
        </w:rPr>
        <w:t>Protokol o změně díla - vzor změnového listu</w:t>
      </w:r>
    </w:p>
    <w:p w:rsidR="00745A21" w:rsidRPr="00C356F3" w:rsidRDefault="00745A21" w:rsidP="00AE6056">
      <w:pPr>
        <w:pStyle w:val="Import3"/>
        <w:widowControl w:val="0"/>
        <w:spacing w:line="240" w:lineRule="auto"/>
        <w:rPr>
          <w:rFonts w:ascii="Palatino Linotype" w:hAnsi="Palatino Linotype" w:cs="Arial"/>
          <w:b/>
          <w:sz w:val="20"/>
        </w:rPr>
      </w:pPr>
    </w:p>
    <w:p w:rsidR="007C017F" w:rsidRPr="00C356F3" w:rsidRDefault="007C017F" w:rsidP="007C017F">
      <w:pPr>
        <w:pStyle w:val="Import3"/>
        <w:widowControl w:val="0"/>
        <w:spacing w:line="240" w:lineRule="auto"/>
        <w:rPr>
          <w:rFonts w:ascii="Palatino Linotype" w:hAnsi="Palatino Linotype" w:cs="Arial"/>
          <w:b/>
          <w:sz w:val="20"/>
        </w:rPr>
      </w:pPr>
      <w:r w:rsidRPr="00C356F3">
        <w:rPr>
          <w:rFonts w:ascii="Palatino Linotype" w:hAnsi="Palatino Linotype" w:cs="Arial"/>
          <w:b/>
          <w:sz w:val="20"/>
        </w:rPr>
        <w:t>V </w:t>
      </w:r>
      <w:r>
        <w:rPr>
          <w:rFonts w:ascii="Palatino Linotype" w:hAnsi="Palatino Linotype" w:cs="Arial"/>
          <w:b/>
          <w:sz w:val="20"/>
        </w:rPr>
        <w:t>Brně</w:t>
      </w:r>
      <w:r w:rsidRPr="00C356F3">
        <w:rPr>
          <w:rFonts w:ascii="Palatino Linotype" w:hAnsi="Palatino Linotype" w:cs="Arial"/>
          <w:b/>
          <w:sz w:val="20"/>
        </w:rPr>
        <w:t xml:space="preserve"> dne </w:t>
      </w:r>
      <w:proofErr w:type="gramStart"/>
      <w:r w:rsidR="00415E82">
        <w:rPr>
          <w:rFonts w:ascii="Palatino Linotype" w:hAnsi="Palatino Linotype" w:cs="Arial"/>
          <w:b/>
          <w:sz w:val="20"/>
        </w:rPr>
        <w:t>9.8.2016</w:t>
      </w:r>
      <w:proofErr w:type="gramEnd"/>
      <w:r w:rsidR="00415E82">
        <w:rPr>
          <w:rFonts w:ascii="Palatino Linotype" w:hAnsi="Palatino Linotype" w:cs="Arial"/>
          <w:b/>
          <w:sz w:val="20"/>
        </w:rPr>
        <w:tab/>
      </w:r>
      <w:r w:rsidR="00415E82">
        <w:rPr>
          <w:rFonts w:ascii="Palatino Linotype" w:hAnsi="Palatino Linotype" w:cs="Arial"/>
          <w:b/>
          <w:sz w:val="20"/>
        </w:rPr>
        <w:tab/>
      </w:r>
      <w:r w:rsidRPr="00C356F3">
        <w:rPr>
          <w:rFonts w:ascii="Palatino Linotype" w:hAnsi="Palatino Linotype" w:cs="Arial"/>
          <w:b/>
          <w:sz w:val="20"/>
        </w:rPr>
        <w:tab/>
      </w:r>
      <w:r>
        <w:rPr>
          <w:rFonts w:ascii="Palatino Linotype" w:hAnsi="Palatino Linotype" w:cs="Arial"/>
          <w:b/>
          <w:sz w:val="20"/>
        </w:rPr>
        <w:t xml:space="preserve">                                   </w:t>
      </w:r>
      <w:r w:rsidRPr="00C356F3">
        <w:rPr>
          <w:rFonts w:ascii="Palatino Linotype" w:hAnsi="Palatino Linotype" w:cs="Arial"/>
          <w:b/>
          <w:sz w:val="20"/>
        </w:rPr>
        <w:t xml:space="preserve">V </w:t>
      </w:r>
      <w:r w:rsidR="004B72BB">
        <w:rPr>
          <w:rFonts w:ascii="Palatino Linotype" w:hAnsi="Palatino Linotype" w:cs="Arial"/>
          <w:b/>
          <w:sz w:val="20"/>
        </w:rPr>
        <w:t>Brně</w:t>
      </w:r>
      <w:r w:rsidRPr="00C356F3">
        <w:rPr>
          <w:rFonts w:ascii="Palatino Linotype" w:hAnsi="Palatino Linotype" w:cs="Arial"/>
          <w:b/>
          <w:sz w:val="20"/>
        </w:rPr>
        <w:t xml:space="preserve"> dne </w:t>
      </w:r>
      <w:r w:rsidR="00415E82">
        <w:rPr>
          <w:rFonts w:ascii="Palatino Linotype" w:hAnsi="Palatino Linotype" w:cs="Arial"/>
          <w:b/>
          <w:sz w:val="20"/>
        </w:rPr>
        <w:t>9</w:t>
      </w:r>
      <w:r w:rsidR="004B72BB">
        <w:rPr>
          <w:rFonts w:ascii="Palatino Linotype" w:hAnsi="Palatino Linotype" w:cs="Arial"/>
          <w:b/>
          <w:sz w:val="20"/>
        </w:rPr>
        <w:t>.8.2016</w:t>
      </w:r>
      <w:r w:rsidRPr="00C356F3">
        <w:rPr>
          <w:rFonts w:ascii="Palatino Linotype" w:hAnsi="Palatino Linotype" w:cs="Arial"/>
          <w:b/>
          <w:sz w:val="20"/>
        </w:rPr>
        <w:t xml:space="preserve"> </w:t>
      </w:r>
    </w:p>
    <w:p w:rsidR="007C017F" w:rsidRPr="00C356F3" w:rsidRDefault="007C017F" w:rsidP="007C017F">
      <w:pPr>
        <w:pStyle w:val="Import3"/>
        <w:widowControl w:val="0"/>
        <w:spacing w:line="240" w:lineRule="auto"/>
        <w:rPr>
          <w:rFonts w:ascii="Palatino Linotype" w:hAnsi="Palatino Linotype" w:cs="Arial"/>
          <w:b/>
          <w:sz w:val="20"/>
        </w:rPr>
      </w:pPr>
    </w:p>
    <w:p w:rsidR="007C017F" w:rsidRPr="00C356F3" w:rsidRDefault="007C017F" w:rsidP="007C017F">
      <w:pPr>
        <w:pStyle w:val="Import0"/>
        <w:widowControl w:val="0"/>
        <w:spacing w:line="240" w:lineRule="auto"/>
        <w:rPr>
          <w:rFonts w:ascii="Palatino Linotype" w:hAnsi="Palatino Linotype" w:cs="Arial"/>
          <w:b/>
          <w:sz w:val="20"/>
        </w:rPr>
      </w:pPr>
    </w:p>
    <w:p w:rsidR="007C017F" w:rsidRPr="00C356F3" w:rsidRDefault="007C017F" w:rsidP="007C017F">
      <w:pPr>
        <w:pStyle w:val="Import0"/>
        <w:widowControl w:val="0"/>
        <w:spacing w:line="240" w:lineRule="auto"/>
        <w:rPr>
          <w:rFonts w:ascii="Palatino Linotype" w:hAnsi="Palatino Linotype" w:cs="Arial"/>
          <w:b/>
          <w:sz w:val="20"/>
        </w:rPr>
      </w:pPr>
    </w:p>
    <w:p w:rsidR="007C017F" w:rsidRPr="00C356F3" w:rsidRDefault="007C017F" w:rsidP="007C017F">
      <w:pPr>
        <w:pStyle w:val="Import0"/>
        <w:widowControl w:val="0"/>
        <w:spacing w:line="240" w:lineRule="auto"/>
        <w:rPr>
          <w:rFonts w:ascii="Palatino Linotype" w:hAnsi="Palatino Linotype" w:cs="Arial"/>
          <w:b/>
          <w:sz w:val="20"/>
        </w:rPr>
      </w:pPr>
    </w:p>
    <w:p w:rsidR="007C017F" w:rsidRPr="00C356F3" w:rsidRDefault="007C017F" w:rsidP="007C017F">
      <w:pPr>
        <w:pStyle w:val="Import0"/>
        <w:widowControl w:val="0"/>
        <w:spacing w:line="240" w:lineRule="auto"/>
        <w:rPr>
          <w:rFonts w:ascii="Palatino Linotype" w:hAnsi="Palatino Linotype" w:cs="Arial"/>
          <w:b/>
          <w:sz w:val="20"/>
        </w:rPr>
      </w:pPr>
    </w:p>
    <w:p w:rsidR="007C017F" w:rsidRPr="00C356F3" w:rsidRDefault="007C017F" w:rsidP="007C017F">
      <w:pPr>
        <w:pStyle w:val="Import0"/>
        <w:widowControl w:val="0"/>
        <w:spacing w:line="240" w:lineRule="auto"/>
        <w:rPr>
          <w:rFonts w:ascii="Palatino Linotype" w:hAnsi="Palatino Linotype" w:cs="Arial"/>
          <w:b/>
          <w:sz w:val="20"/>
        </w:rPr>
      </w:pPr>
      <w:r w:rsidRPr="00C356F3">
        <w:rPr>
          <w:rFonts w:ascii="Palatino Linotype" w:hAnsi="Palatino Linotype" w:cs="Arial"/>
          <w:b/>
          <w:sz w:val="20"/>
        </w:rPr>
        <w:t>_________________________</w:t>
      </w:r>
      <w:r w:rsidRPr="00C356F3">
        <w:rPr>
          <w:rFonts w:ascii="Palatino Linotype" w:hAnsi="Palatino Linotype" w:cs="Arial"/>
          <w:b/>
          <w:sz w:val="20"/>
        </w:rPr>
        <w:tab/>
      </w:r>
      <w:r w:rsidRPr="00C356F3">
        <w:rPr>
          <w:rFonts w:ascii="Palatino Linotype" w:hAnsi="Palatino Linotype" w:cs="Arial"/>
          <w:b/>
          <w:sz w:val="20"/>
        </w:rPr>
        <w:tab/>
      </w:r>
      <w:r w:rsidRPr="00C356F3">
        <w:rPr>
          <w:rFonts w:ascii="Palatino Linotype" w:hAnsi="Palatino Linotype" w:cs="Arial"/>
          <w:b/>
          <w:sz w:val="20"/>
        </w:rPr>
        <w:tab/>
        <w:t xml:space="preserve">    </w:t>
      </w:r>
      <w:r w:rsidRPr="00C356F3">
        <w:rPr>
          <w:rFonts w:ascii="Palatino Linotype" w:hAnsi="Palatino Linotype" w:cs="Arial"/>
          <w:b/>
          <w:sz w:val="20"/>
        </w:rPr>
        <w:tab/>
        <w:t xml:space="preserve">          </w:t>
      </w:r>
      <w:r w:rsidRPr="00C356F3">
        <w:rPr>
          <w:rFonts w:ascii="Palatino Linotype" w:hAnsi="Palatino Linotype" w:cs="Arial"/>
          <w:b/>
          <w:sz w:val="20"/>
        </w:rPr>
        <w:tab/>
      </w:r>
      <w:r w:rsidRPr="00C356F3">
        <w:rPr>
          <w:rFonts w:ascii="Palatino Linotype" w:hAnsi="Palatino Linotype" w:cs="Arial"/>
          <w:b/>
          <w:sz w:val="20"/>
        </w:rPr>
        <w:tab/>
        <w:t>__________________________</w:t>
      </w:r>
    </w:p>
    <w:p w:rsidR="007C017F" w:rsidRPr="00C356F3" w:rsidRDefault="007C017F" w:rsidP="007C017F">
      <w:pPr>
        <w:pStyle w:val="Import16"/>
        <w:widowControl w:val="0"/>
        <w:spacing w:line="240" w:lineRule="auto"/>
        <w:rPr>
          <w:rFonts w:ascii="Palatino Linotype" w:hAnsi="Palatino Linotype" w:cs="Arial"/>
          <w:sz w:val="20"/>
        </w:rPr>
      </w:pPr>
      <w:r w:rsidRPr="00C356F3">
        <w:rPr>
          <w:rFonts w:ascii="Palatino Linotype" w:hAnsi="Palatino Linotype" w:cs="Arial"/>
          <w:sz w:val="20"/>
        </w:rPr>
        <w:t xml:space="preserve">                 za Objednatele</w:t>
      </w:r>
      <w:r w:rsidRPr="00C356F3">
        <w:rPr>
          <w:rFonts w:ascii="Palatino Linotype" w:hAnsi="Palatino Linotype" w:cs="Arial"/>
          <w:sz w:val="20"/>
        </w:rPr>
        <w:tab/>
        <w:t xml:space="preserve">                           za Zhotovitele</w:t>
      </w:r>
    </w:p>
    <w:p w:rsidR="001577ED" w:rsidRPr="00140197" w:rsidRDefault="00644FBD" w:rsidP="001577ED">
      <w:pPr>
        <w:pStyle w:val="Import16"/>
        <w:widowControl w:val="0"/>
        <w:spacing w:line="240" w:lineRule="auto"/>
        <w:rPr>
          <w:rFonts w:ascii="Palatino Linotype" w:hAnsi="Palatino Linotype" w:cs="Arial"/>
          <w:b/>
          <w:sz w:val="20"/>
        </w:rPr>
      </w:pPr>
      <w:r>
        <w:rPr>
          <w:rFonts w:ascii="Palatino Linotype" w:hAnsi="Palatino Linotype"/>
          <w:sz w:val="20"/>
        </w:rPr>
        <w:t>XXXXXXXXXXX</w:t>
      </w:r>
      <w:r w:rsidR="001577ED" w:rsidRPr="00140197">
        <w:rPr>
          <w:rFonts w:ascii="Palatino Linotype" w:hAnsi="Palatino Linotype" w:cs="Arial"/>
          <w:b/>
          <w:sz w:val="20"/>
        </w:rPr>
        <w:tab/>
      </w:r>
      <w:r w:rsidR="004B72BB">
        <w:rPr>
          <w:rFonts w:ascii="Palatino Linotype" w:hAnsi="Palatino Linotype" w:cs="Arial"/>
          <w:b/>
          <w:sz w:val="20"/>
        </w:rPr>
        <w:t xml:space="preserve">   </w:t>
      </w:r>
      <w:r>
        <w:rPr>
          <w:rFonts w:ascii="Palatino Linotype" w:hAnsi="Palatino Linotype" w:cs="Arial"/>
          <w:b/>
          <w:sz w:val="20"/>
        </w:rPr>
        <w:tab/>
      </w:r>
      <w:r>
        <w:rPr>
          <w:rFonts w:ascii="Palatino Linotype" w:hAnsi="Palatino Linotype"/>
          <w:sz w:val="20"/>
        </w:rPr>
        <w:t>XXXXXXXXXXX</w:t>
      </w:r>
    </w:p>
    <w:p w:rsidR="007C017F" w:rsidRPr="00C356F3" w:rsidRDefault="001577ED" w:rsidP="00644FBD">
      <w:pPr>
        <w:pStyle w:val="Import16"/>
        <w:widowControl w:val="0"/>
        <w:spacing w:line="240" w:lineRule="auto"/>
        <w:rPr>
          <w:rFonts w:ascii="Palatino Linotype" w:hAnsi="Palatino Linotype" w:cs="Arial"/>
          <w:b/>
          <w:i/>
          <w:sz w:val="20"/>
        </w:rPr>
      </w:pPr>
      <w:r w:rsidRPr="00140197">
        <w:rPr>
          <w:rFonts w:ascii="Palatino Linotype" w:hAnsi="Palatino Linotype" w:cs="Arial"/>
          <w:b/>
          <w:sz w:val="20"/>
        </w:rPr>
        <w:t xml:space="preserve">    </w:t>
      </w:r>
      <w:r>
        <w:rPr>
          <w:rFonts w:ascii="Palatino Linotype" w:hAnsi="Palatino Linotype" w:cs="Arial"/>
          <w:b/>
          <w:sz w:val="20"/>
        </w:rPr>
        <w:t xml:space="preserve">              </w:t>
      </w:r>
      <w:r w:rsidRPr="00140197">
        <w:rPr>
          <w:rFonts w:ascii="Palatino Linotype" w:hAnsi="Palatino Linotype" w:cs="Arial"/>
          <w:b/>
          <w:sz w:val="20"/>
        </w:rPr>
        <w:t xml:space="preserve">  </w:t>
      </w:r>
    </w:p>
    <w:p w:rsidR="00E6009A" w:rsidRPr="00C356F3" w:rsidRDefault="00E6009A"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p w:rsidR="00E6009A" w:rsidRDefault="00E6009A"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sectPr w:rsidR="00E6009A" w:rsidRPr="00C356F3" w:rsidSect="00AE6056">
      <w:headerReference w:type="default" r:id="rId8"/>
      <w:footerReference w:type="default" r:id="rId9"/>
      <w:headerReference w:type="first" r:id="rId10"/>
      <w:footerReference w:type="first" r:id="rId11"/>
      <w:pgSz w:w="11906" w:h="16838" w:code="9"/>
      <w:pgMar w:top="1418" w:right="1418" w:bottom="993" w:left="1418" w:header="709"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C3" w:rsidRDefault="00BA6FC3">
      <w:r>
        <w:separator/>
      </w:r>
    </w:p>
  </w:endnote>
  <w:endnote w:type="continuationSeparator" w:id="0">
    <w:p w:rsidR="00BA6FC3" w:rsidRDefault="00B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CC" w:rsidRPr="001E17E2" w:rsidRDefault="00BF6ECC" w:rsidP="00223B69">
    <w:pPr>
      <w:pStyle w:val="Zpat"/>
      <w:pBdr>
        <w:bottom w:val="single" w:sz="12" w:space="1" w:color="auto"/>
      </w:pBdr>
      <w:rPr>
        <w:sz w:val="2"/>
      </w:rPr>
    </w:pPr>
  </w:p>
  <w:p w:rsidR="00BF6ECC" w:rsidRPr="003A6D50" w:rsidRDefault="00BF6ECC" w:rsidP="00223B69">
    <w:pPr>
      <w:pStyle w:val="Zpat"/>
      <w:rPr>
        <w:rFonts w:ascii="Palatino Linotype" w:hAnsi="Palatino Linotype"/>
        <w:i/>
        <w:sz w:val="16"/>
        <w:szCs w:val="16"/>
      </w:rPr>
    </w:pP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3827D8">
      <w:rPr>
        <w:rStyle w:val="slostrnky"/>
        <w:rFonts w:ascii="Palatino Linotype" w:hAnsi="Palatino Linotype"/>
        <w:b/>
        <w:noProof/>
        <w:sz w:val="20"/>
        <w:szCs w:val="16"/>
      </w:rPr>
      <w:t>12</w:t>
    </w:r>
    <w:r w:rsidRPr="003A6D50">
      <w:rPr>
        <w:rStyle w:val="slostrnky"/>
        <w:rFonts w:ascii="Palatino Linotype" w:hAnsi="Palatino Linotype"/>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CC" w:rsidRPr="001E17E2" w:rsidRDefault="00BF6ECC" w:rsidP="003A6D50">
    <w:pPr>
      <w:pStyle w:val="Zpat"/>
      <w:pBdr>
        <w:bottom w:val="single" w:sz="12" w:space="1" w:color="auto"/>
      </w:pBdr>
      <w:rPr>
        <w:sz w:val="2"/>
      </w:rPr>
    </w:pPr>
  </w:p>
  <w:p w:rsidR="00BF6ECC" w:rsidRPr="003A6D50" w:rsidRDefault="00BF6ECC" w:rsidP="003A6D50">
    <w:pPr>
      <w:pStyle w:val="Zpat"/>
      <w:rPr>
        <w:rFonts w:ascii="Palatino Linotype" w:hAnsi="Palatino Linotype"/>
        <w:i/>
        <w:sz w:val="16"/>
        <w:szCs w:val="16"/>
      </w:rPr>
    </w:pP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5A72D2">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C3" w:rsidRDefault="00BA6FC3">
      <w:r>
        <w:separator/>
      </w:r>
    </w:p>
  </w:footnote>
  <w:footnote w:type="continuationSeparator" w:id="0">
    <w:p w:rsidR="00BA6FC3" w:rsidRDefault="00BA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CC" w:rsidRDefault="00BF6ECC" w:rsidP="00F22EC8">
    <w:pPr>
      <w:pStyle w:val="Zhlav"/>
      <w:pBdr>
        <w:bottom w:val="single" w:sz="12" w:space="1" w:color="auto"/>
      </w:pBdr>
      <w:jc w:val="center"/>
      <w:rPr>
        <w:rFonts w:ascii="Palatino Linotype" w:hAnsi="Palatino Linotype"/>
        <w:b/>
      </w:rPr>
    </w:pPr>
  </w:p>
  <w:p w:rsidR="00BF6ECC" w:rsidRDefault="00BF6ECC" w:rsidP="00F22EC8">
    <w:pPr>
      <w:pStyle w:val="Zhlav"/>
      <w:pBdr>
        <w:bottom w:val="single" w:sz="12" w:space="1" w:color="auto"/>
      </w:pBdr>
      <w:jc w:val="center"/>
      <w:rPr>
        <w:rFonts w:ascii="Palatino Linotype" w:hAnsi="Palatino Linotype"/>
        <w:b/>
      </w:rPr>
    </w:pPr>
    <w:r>
      <w:rPr>
        <w:rFonts w:ascii="Palatino Linotype" w:hAnsi="Palatino Linotype"/>
        <w:b/>
      </w:rPr>
      <w:t>Masarykův d</w:t>
    </w:r>
    <w:r w:rsidRPr="0085482B">
      <w:rPr>
        <w:rFonts w:ascii="Palatino Linotype" w:hAnsi="Palatino Linotype"/>
        <w:b/>
      </w:rPr>
      <w:t>omov mládeže a Školní jídelna</w:t>
    </w:r>
    <w:r>
      <w:rPr>
        <w:rFonts w:ascii="Palatino Linotype" w:hAnsi="Palatino Linotype"/>
        <w:b/>
      </w:rPr>
      <w:t xml:space="preserve"> Brno</w:t>
    </w:r>
    <w:r w:rsidRPr="0085482B">
      <w:rPr>
        <w:rFonts w:ascii="Palatino Linotype" w:hAnsi="Palatino Linotype"/>
        <w:b/>
      </w:rPr>
      <w:t>,</w:t>
    </w:r>
    <w:r>
      <w:rPr>
        <w:rFonts w:ascii="Palatino Linotype" w:hAnsi="Palatino Linotype"/>
        <w:b/>
      </w:rPr>
      <w:t xml:space="preserve"> příspěvková organizace</w:t>
    </w:r>
  </w:p>
  <w:p w:rsidR="00BF6ECC" w:rsidRDefault="00BF6ECC" w:rsidP="00F22EC8">
    <w:pPr>
      <w:pStyle w:val="Zhlav"/>
      <w:pBdr>
        <w:bottom w:val="single" w:sz="12" w:space="1" w:color="auto"/>
      </w:pBdr>
      <w:jc w:val="center"/>
      <w:rPr>
        <w:rFonts w:ascii="Palatino Linotype" w:hAnsi="Palatino Linotype"/>
        <w:b/>
      </w:rPr>
    </w:pPr>
    <w:r w:rsidRPr="0085482B">
      <w:rPr>
        <w:rFonts w:ascii="Palatino Linotype" w:hAnsi="Palatino Linotype"/>
        <w:b/>
      </w:rPr>
      <w:t xml:space="preserve"> </w:t>
    </w:r>
    <w:r>
      <w:rPr>
        <w:rFonts w:ascii="Palatino Linotype" w:hAnsi="Palatino Linotype"/>
        <w:b/>
      </w:rPr>
      <w:t>Cihlářská 604/21</w:t>
    </w:r>
    <w:r w:rsidRPr="0085482B">
      <w:rPr>
        <w:rFonts w:ascii="Palatino Linotype" w:hAnsi="Palatino Linotype"/>
        <w:b/>
      </w:rPr>
      <w:t>, 602 00 Brno</w:t>
    </w:r>
    <w:r>
      <w:rPr>
        <w:rFonts w:ascii="Palatino Linotype" w:hAnsi="Palatino Linotype"/>
        <w:b/>
      </w:rPr>
      <w:t>, IČ 00567370</w:t>
    </w:r>
  </w:p>
  <w:p w:rsidR="00BF6ECC" w:rsidRPr="00445EA0" w:rsidRDefault="00BF6ECC" w:rsidP="00F22E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CC" w:rsidRDefault="00BF6ECC" w:rsidP="00F22EC8">
    <w:pPr>
      <w:pStyle w:val="Zhlav"/>
      <w:pBdr>
        <w:bottom w:val="single" w:sz="12" w:space="1" w:color="auto"/>
      </w:pBdr>
      <w:jc w:val="center"/>
      <w:rPr>
        <w:rFonts w:ascii="Palatino Linotype" w:hAnsi="Palatino Linotype"/>
        <w:b/>
      </w:rPr>
    </w:pPr>
  </w:p>
  <w:p w:rsidR="00BF6ECC" w:rsidRDefault="00BF6ECC" w:rsidP="00F22EC8">
    <w:pPr>
      <w:pStyle w:val="Zhlav"/>
      <w:pBdr>
        <w:bottom w:val="single" w:sz="12" w:space="1" w:color="auto"/>
      </w:pBdr>
      <w:jc w:val="center"/>
      <w:rPr>
        <w:rFonts w:ascii="Palatino Linotype" w:hAnsi="Palatino Linotype"/>
        <w:b/>
      </w:rPr>
    </w:pPr>
    <w:r>
      <w:rPr>
        <w:rFonts w:ascii="Palatino Linotype" w:hAnsi="Palatino Linotype"/>
        <w:b/>
      </w:rPr>
      <w:t>Masarykův d</w:t>
    </w:r>
    <w:r w:rsidRPr="0085482B">
      <w:rPr>
        <w:rFonts w:ascii="Palatino Linotype" w:hAnsi="Palatino Linotype"/>
        <w:b/>
      </w:rPr>
      <w:t>omov mládeže a Školní jídelna</w:t>
    </w:r>
    <w:r>
      <w:rPr>
        <w:rFonts w:ascii="Palatino Linotype" w:hAnsi="Palatino Linotype"/>
        <w:b/>
      </w:rPr>
      <w:t xml:space="preserve"> Brno</w:t>
    </w:r>
    <w:r w:rsidRPr="0085482B">
      <w:rPr>
        <w:rFonts w:ascii="Palatino Linotype" w:hAnsi="Palatino Linotype"/>
        <w:b/>
      </w:rPr>
      <w:t>,</w:t>
    </w:r>
    <w:r>
      <w:rPr>
        <w:rFonts w:ascii="Palatino Linotype" w:hAnsi="Palatino Linotype"/>
        <w:b/>
      </w:rPr>
      <w:t xml:space="preserve"> příspěvková organizace</w:t>
    </w:r>
  </w:p>
  <w:p w:rsidR="00BF6ECC" w:rsidRDefault="00BF6ECC" w:rsidP="00F22EC8">
    <w:pPr>
      <w:pStyle w:val="Zhlav"/>
      <w:pBdr>
        <w:bottom w:val="single" w:sz="12" w:space="1" w:color="auto"/>
      </w:pBdr>
      <w:jc w:val="center"/>
      <w:rPr>
        <w:rFonts w:ascii="Palatino Linotype" w:hAnsi="Palatino Linotype"/>
        <w:b/>
      </w:rPr>
    </w:pPr>
    <w:r w:rsidRPr="0085482B">
      <w:rPr>
        <w:rFonts w:ascii="Palatino Linotype" w:hAnsi="Palatino Linotype"/>
        <w:b/>
      </w:rPr>
      <w:t xml:space="preserve"> </w:t>
    </w:r>
    <w:r>
      <w:rPr>
        <w:rFonts w:ascii="Palatino Linotype" w:hAnsi="Palatino Linotype"/>
        <w:b/>
      </w:rPr>
      <w:t>Cihlářská 604/21</w:t>
    </w:r>
    <w:r w:rsidRPr="0085482B">
      <w:rPr>
        <w:rFonts w:ascii="Palatino Linotype" w:hAnsi="Palatino Linotype"/>
        <w:b/>
      </w:rPr>
      <w:t>, 602 00 Brno</w:t>
    </w:r>
    <w:r>
      <w:rPr>
        <w:rFonts w:ascii="Palatino Linotype" w:hAnsi="Palatino Linotype"/>
        <w:b/>
      </w:rPr>
      <w:t>, IČ 00567370</w:t>
    </w:r>
  </w:p>
  <w:p w:rsidR="00BF6ECC" w:rsidRPr="00445EA0" w:rsidRDefault="00BF6ECC" w:rsidP="00F22E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35pt;height:9.35pt" o:bullet="t">
        <v:imagedata r:id="rId1" o:title="BD15136_"/>
      </v:shape>
    </w:pict>
  </w:numPicBullet>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rPr>
        <w:shd w:val="clear" w:color="auto" w:fill="FFFF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3D4CEF"/>
    <w:multiLevelType w:val="hybridMultilevel"/>
    <w:tmpl w:val="B8C86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D42568"/>
    <w:multiLevelType w:val="hybridMultilevel"/>
    <w:tmpl w:val="26D0791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055E8"/>
    <w:multiLevelType w:val="hybridMultilevel"/>
    <w:tmpl w:val="C40C905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0"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2"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63805"/>
    <w:multiLevelType w:val="multilevel"/>
    <w:tmpl w:val="7966D4F2"/>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16" w15:restartNumberingAfterBreak="0">
    <w:nsid w:val="5DD861C8"/>
    <w:multiLevelType w:val="hybridMultilevel"/>
    <w:tmpl w:val="9F20FF06"/>
    <w:lvl w:ilvl="0" w:tplc="43E408D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8"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7"/>
  </w:num>
  <w:num w:numId="4">
    <w:abstractNumId w:val="2"/>
  </w:num>
  <w:num w:numId="5">
    <w:abstractNumId w:val="13"/>
  </w:num>
  <w:num w:numId="6">
    <w:abstractNumId w:val="18"/>
  </w:num>
  <w:num w:numId="7">
    <w:abstractNumId w:val="5"/>
  </w:num>
  <w:num w:numId="8">
    <w:abstractNumId w:val="20"/>
  </w:num>
  <w:num w:numId="9">
    <w:abstractNumId w:val="11"/>
  </w:num>
  <w:num w:numId="10">
    <w:abstractNumId w:val="19"/>
  </w:num>
  <w:num w:numId="11">
    <w:abstractNumId w:val="21"/>
  </w:num>
  <w:num w:numId="12">
    <w:abstractNumId w:val="12"/>
  </w:num>
  <w:num w:numId="13">
    <w:abstractNumId w:val="22"/>
  </w:num>
  <w:num w:numId="14">
    <w:abstractNumId w:val="14"/>
  </w:num>
  <w:num w:numId="15">
    <w:abstractNumId w:val="6"/>
  </w:num>
  <w:num w:numId="16">
    <w:abstractNumId w:val="4"/>
  </w:num>
  <w:num w:numId="17">
    <w:abstractNumId w:val="3"/>
  </w:num>
  <w:num w:numId="18">
    <w:abstractNumId w:val="8"/>
  </w:num>
  <w:num w:numId="19">
    <w:abstractNumId w:val="16"/>
  </w:num>
  <w:num w:numId="20">
    <w:abstractNumId w:val="15"/>
  </w:num>
  <w:num w:numId="21">
    <w:abstractNumId w:val="0"/>
  </w:num>
  <w:num w:numId="22">
    <w:abstractNumId w:val="9"/>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0234"/>
    <w:rsid w:val="000022CE"/>
    <w:rsid w:val="0001088E"/>
    <w:rsid w:val="00010DF4"/>
    <w:rsid w:val="00011DD1"/>
    <w:rsid w:val="0001370C"/>
    <w:rsid w:val="000170B3"/>
    <w:rsid w:val="000175A8"/>
    <w:rsid w:val="00021309"/>
    <w:rsid w:val="00023115"/>
    <w:rsid w:val="000265FD"/>
    <w:rsid w:val="0003032F"/>
    <w:rsid w:val="00032FFC"/>
    <w:rsid w:val="00034619"/>
    <w:rsid w:val="00034A96"/>
    <w:rsid w:val="000357C5"/>
    <w:rsid w:val="000364FA"/>
    <w:rsid w:val="00041B29"/>
    <w:rsid w:val="0004389B"/>
    <w:rsid w:val="000455BE"/>
    <w:rsid w:val="0005014D"/>
    <w:rsid w:val="00050AB5"/>
    <w:rsid w:val="00054364"/>
    <w:rsid w:val="0005447D"/>
    <w:rsid w:val="000651A7"/>
    <w:rsid w:val="000678B7"/>
    <w:rsid w:val="000705A7"/>
    <w:rsid w:val="000707B2"/>
    <w:rsid w:val="0007507E"/>
    <w:rsid w:val="0007563B"/>
    <w:rsid w:val="000762AA"/>
    <w:rsid w:val="00077FE6"/>
    <w:rsid w:val="00080C3E"/>
    <w:rsid w:val="00081206"/>
    <w:rsid w:val="00083ADB"/>
    <w:rsid w:val="00083F30"/>
    <w:rsid w:val="00084EDD"/>
    <w:rsid w:val="000865A3"/>
    <w:rsid w:val="00087EF8"/>
    <w:rsid w:val="00090FC1"/>
    <w:rsid w:val="0009157B"/>
    <w:rsid w:val="000919B9"/>
    <w:rsid w:val="0009356A"/>
    <w:rsid w:val="0009608A"/>
    <w:rsid w:val="00097FE1"/>
    <w:rsid w:val="000A210A"/>
    <w:rsid w:val="000A2FE6"/>
    <w:rsid w:val="000A3685"/>
    <w:rsid w:val="000A4F41"/>
    <w:rsid w:val="000B7FCB"/>
    <w:rsid w:val="000C1B83"/>
    <w:rsid w:val="000C239E"/>
    <w:rsid w:val="000C2C12"/>
    <w:rsid w:val="000C3BE7"/>
    <w:rsid w:val="000C5457"/>
    <w:rsid w:val="000D0895"/>
    <w:rsid w:val="000D0C2F"/>
    <w:rsid w:val="000D4208"/>
    <w:rsid w:val="000D5D07"/>
    <w:rsid w:val="000E01FD"/>
    <w:rsid w:val="000E46EB"/>
    <w:rsid w:val="000E7DA1"/>
    <w:rsid w:val="000F145F"/>
    <w:rsid w:val="000F5FA3"/>
    <w:rsid w:val="0010140B"/>
    <w:rsid w:val="00103296"/>
    <w:rsid w:val="00103F80"/>
    <w:rsid w:val="001170A5"/>
    <w:rsid w:val="00117971"/>
    <w:rsid w:val="001244AD"/>
    <w:rsid w:val="00124E65"/>
    <w:rsid w:val="0012664E"/>
    <w:rsid w:val="0012782B"/>
    <w:rsid w:val="0013027B"/>
    <w:rsid w:val="00131F53"/>
    <w:rsid w:val="001330FD"/>
    <w:rsid w:val="00140197"/>
    <w:rsid w:val="001411E7"/>
    <w:rsid w:val="00142779"/>
    <w:rsid w:val="00146DCE"/>
    <w:rsid w:val="00152B30"/>
    <w:rsid w:val="00152BF3"/>
    <w:rsid w:val="00152C5A"/>
    <w:rsid w:val="00155CD7"/>
    <w:rsid w:val="00155D9C"/>
    <w:rsid w:val="001572AB"/>
    <w:rsid w:val="001577ED"/>
    <w:rsid w:val="0016346B"/>
    <w:rsid w:val="0016685A"/>
    <w:rsid w:val="00171508"/>
    <w:rsid w:val="00174385"/>
    <w:rsid w:val="00175340"/>
    <w:rsid w:val="00176507"/>
    <w:rsid w:val="00177D5A"/>
    <w:rsid w:val="001800EF"/>
    <w:rsid w:val="00183CBE"/>
    <w:rsid w:val="00184025"/>
    <w:rsid w:val="00184E6D"/>
    <w:rsid w:val="00185A73"/>
    <w:rsid w:val="00187372"/>
    <w:rsid w:val="0019061C"/>
    <w:rsid w:val="0019179A"/>
    <w:rsid w:val="00191CC6"/>
    <w:rsid w:val="00193393"/>
    <w:rsid w:val="001C0891"/>
    <w:rsid w:val="001C285F"/>
    <w:rsid w:val="001C434B"/>
    <w:rsid w:val="001C67AA"/>
    <w:rsid w:val="001C7403"/>
    <w:rsid w:val="001D029C"/>
    <w:rsid w:val="001D440F"/>
    <w:rsid w:val="001E17E2"/>
    <w:rsid w:val="001E39A0"/>
    <w:rsid w:val="001E461F"/>
    <w:rsid w:val="001E501D"/>
    <w:rsid w:val="001F2A96"/>
    <w:rsid w:val="001F6F0E"/>
    <w:rsid w:val="00202BCA"/>
    <w:rsid w:val="0020404E"/>
    <w:rsid w:val="002045BF"/>
    <w:rsid w:val="00204706"/>
    <w:rsid w:val="00206865"/>
    <w:rsid w:val="00210898"/>
    <w:rsid w:val="00214272"/>
    <w:rsid w:val="0021767B"/>
    <w:rsid w:val="0021785F"/>
    <w:rsid w:val="00217C4B"/>
    <w:rsid w:val="00217EB8"/>
    <w:rsid w:val="0022344E"/>
    <w:rsid w:val="00223B69"/>
    <w:rsid w:val="002300F3"/>
    <w:rsid w:val="00230E71"/>
    <w:rsid w:val="00232C27"/>
    <w:rsid w:val="00232F76"/>
    <w:rsid w:val="0023617D"/>
    <w:rsid w:val="002410B2"/>
    <w:rsid w:val="002425A8"/>
    <w:rsid w:val="00244280"/>
    <w:rsid w:val="00250CF1"/>
    <w:rsid w:val="002511CF"/>
    <w:rsid w:val="00261133"/>
    <w:rsid w:val="00266947"/>
    <w:rsid w:val="0026725A"/>
    <w:rsid w:val="00270C24"/>
    <w:rsid w:val="0027677E"/>
    <w:rsid w:val="00280BB4"/>
    <w:rsid w:val="00280EF2"/>
    <w:rsid w:val="002828FC"/>
    <w:rsid w:val="00282FD8"/>
    <w:rsid w:val="00283DAC"/>
    <w:rsid w:val="0028516B"/>
    <w:rsid w:val="00290A2A"/>
    <w:rsid w:val="00291911"/>
    <w:rsid w:val="002920BC"/>
    <w:rsid w:val="002929FA"/>
    <w:rsid w:val="00292DEC"/>
    <w:rsid w:val="00293749"/>
    <w:rsid w:val="0029423A"/>
    <w:rsid w:val="002A0409"/>
    <w:rsid w:val="002A1C38"/>
    <w:rsid w:val="002A488E"/>
    <w:rsid w:val="002B288D"/>
    <w:rsid w:val="002B3C4C"/>
    <w:rsid w:val="002B47DF"/>
    <w:rsid w:val="002C2C50"/>
    <w:rsid w:val="002C5958"/>
    <w:rsid w:val="002C5B01"/>
    <w:rsid w:val="002C61E3"/>
    <w:rsid w:val="002C6F79"/>
    <w:rsid w:val="002D031A"/>
    <w:rsid w:val="002D388C"/>
    <w:rsid w:val="002D4BDC"/>
    <w:rsid w:val="002D5A42"/>
    <w:rsid w:val="002D6F8D"/>
    <w:rsid w:val="002E17C6"/>
    <w:rsid w:val="002E3DDA"/>
    <w:rsid w:val="002E53AC"/>
    <w:rsid w:val="002F3E72"/>
    <w:rsid w:val="002F7797"/>
    <w:rsid w:val="00300287"/>
    <w:rsid w:val="00304C1F"/>
    <w:rsid w:val="00305327"/>
    <w:rsid w:val="00305D08"/>
    <w:rsid w:val="00307AD8"/>
    <w:rsid w:val="00311D8F"/>
    <w:rsid w:val="00312297"/>
    <w:rsid w:val="0031432B"/>
    <w:rsid w:val="00316294"/>
    <w:rsid w:val="003219D1"/>
    <w:rsid w:val="00323658"/>
    <w:rsid w:val="00326D02"/>
    <w:rsid w:val="00347D77"/>
    <w:rsid w:val="00350AC5"/>
    <w:rsid w:val="003606C8"/>
    <w:rsid w:val="00360F50"/>
    <w:rsid w:val="00361E28"/>
    <w:rsid w:val="00365519"/>
    <w:rsid w:val="00367ACE"/>
    <w:rsid w:val="003734C1"/>
    <w:rsid w:val="00373FB0"/>
    <w:rsid w:val="003827D8"/>
    <w:rsid w:val="003838BB"/>
    <w:rsid w:val="003844AE"/>
    <w:rsid w:val="00385D00"/>
    <w:rsid w:val="003863F7"/>
    <w:rsid w:val="00392FE1"/>
    <w:rsid w:val="0039506A"/>
    <w:rsid w:val="003A0612"/>
    <w:rsid w:val="003A648C"/>
    <w:rsid w:val="003A6732"/>
    <w:rsid w:val="003A6D50"/>
    <w:rsid w:val="003B5FB3"/>
    <w:rsid w:val="003C43F2"/>
    <w:rsid w:val="003C6B47"/>
    <w:rsid w:val="003C7689"/>
    <w:rsid w:val="003D045B"/>
    <w:rsid w:val="003D2A82"/>
    <w:rsid w:val="003E1B20"/>
    <w:rsid w:val="003E206C"/>
    <w:rsid w:val="003E4847"/>
    <w:rsid w:val="003E5682"/>
    <w:rsid w:val="003E5ECA"/>
    <w:rsid w:val="003F1704"/>
    <w:rsid w:val="003F35B2"/>
    <w:rsid w:val="003F75BA"/>
    <w:rsid w:val="004006D2"/>
    <w:rsid w:val="00400A67"/>
    <w:rsid w:val="00400CD2"/>
    <w:rsid w:val="00402E9E"/>
    <w:rsid w:val="00406238"/>
    <w:rsid w:val="0041053B"/>
    <w:rsid w:val="0041129F"/>
    <w:rsid w:val="0041316E"/>
    <w:rsid w:val="0041350F"/>
    <w:rsid w:val="00414053"/>
    <w:rsid w:val="00415E82"/>
    <w:rsid w:val="00416A5F"/>
    <w:rsid w:val="00416BB6"/>
    <w:rsid w:val="00416DD0"/>
    <w:rsid w:val="004175C1"/>
    <w:rsid w:val="004222B1"/>
    <w:rsid w:val="004227AA"/>
    <w:rsid w:val="00425406"/>
    <w:rsid w:val="0042548A"/>
    <w:rsid w:val="00425826"/>
    <w:rsid w:val="0043022F"/>
    <w:rsid w:val="00431026"/>
    <w:rsid w:val="00431686"/>
    <w:rsid w:val="0043721A"/>
    <w:rsid w:val="00447469"/>
    <w:rsid w:val="00450365"/>
    <w:rsid w:val="00451EE1"/>
    <w:rsid w:val="004529BF"/>
    <w:rsid w:val="00453A99"/>
    <w:rsid w:val="00454EE3"/>
    <w:rsid w:val="00455254"/>
    <w:rsid w:val="00461685"/>
    <w:rsid w:val="00461A25"/>
    <w:rsid w:val="0046585D"/>
    <w:rsid w:val="00470EAD"/>
    <w:rsid w:val="00475985"/>
    <w:rsid w:val="004800FF"/>
    <w:rsid w:val="0048121F"/>
    <w:rsid w:val="004840A8"/>
    <w:rsid w:val="00484256"/>
    <w:rsid w:val="00484716"/>
    <w:rsid w:val="004853C6"/>
    <w:rsid w:val="00485EDB"/>
    <w:rsid w:val="00493C54"/>
    <w:rsid w:val="004967CF"/>
    <w:rsid w:val="004A2F4B"/>
    <w:rsid w:val="004A5939"/>
    <w:rsid w:val="004A5E14"/>
    <w:rsid w:val="004B4604"/>
    <w:rsid w:val="004B6267"/>
    <w:rsid w:val="004B72BB"/>
    <w:rsid w:val="004C3516"/>
    <w:rsid w:val="004C3719"/>
    <w:rsid w:val="004C5404"/>
    <w:rsid w:val="004C6206"/>
    <w:rsid w:val="004C6EB1"/>
    <w:rsid w:val="004C7551"/>
    <w:rsid w:val="004D4C89"/>
    <w:rsid w:val="004D76D4"/>
    <w:rsid w:val="004E209B"/>
    <w:rsid w:val="004E44A9"/>
    <w:rsid w:val="004F194E"/>
    <w:rsid w:val="004F4E2B"/>
    <w:rsid w:val="00504222"/>
    <w:rsid w:val="005058E2"/>
    <w:rsid w:val="00507A3A"/>
    <w:rsid w:val="005130DF"/>
    <w:rsid w:val="005143F9"/>
    <w:rsid w:val="0051740A"/>
    <w:rsid w:val="00517742"/>
    <w:rsid w:val="00520C0A"/>
    <w:rsid w:val="005258AA"/>
    <w:rsid w:val="005267FB"/>
    <w:rsid w:val="0053083C"/>
    <w:rsid w:val="0053182E"/>
    <w:rsid w:val="00532416"/>
    <w:rsid w:val="00533ED5"/>
    <w:rsid w:val="00535449"/>
    <w:rsid w:val="0053581D"/>
    <w:rsid w:val="005407C8"/>
    <w:rsid w:val="00540D84"/>
    <w:rsid w:val="00542570"/>
    <w:rsid w:val="00543080"/>
    <w:rsid w:val="0054369D"/>
    <w:rsid w:val="0054433C"/>
    <w:rsid w:val="00546B3D"/>
    <w:rsid w:val="005507B7"/>
    <w:rsid w:val="005528A6"/>
    <w:rsid w:val="00552EDB"/>
    <w:rsid w:val="00554576"/>
    <w:rsid w:val="005548C8"/>
    <w:rsid w:val="00555256"/>
    <w:rsid w:val="00556D69"/>
    <w:rsid w:val="0055755B"/>
    <w:rsid w:val="00557D64"/>
    <w:rsid w:val="005601AF"/>
    <w:rsid w:val="005617FA"/>
    <w:rsid w:val="00566DEE"/>
    <w:rsid w:val="00566F25"/>
    <w:rsid w:val="00570D09"/>
    <w:rsid w:val="005725D3"/>
    <w:rsid w:val="00572A63"/>
    <w:rsid w:val="005731E8"/>
    <w:rsid w:val="005751B6"/>
    <w:rsid w:val="00575E64"/>
    <w:rsid w:val="00577D6D"/>
    <w:rsid w:val="005815A6"/>
    <w:rsid w:val="005834B6"/>
    <w:rsid w:val="00583AFD"/>
    <w:rsid w:val="005843C3"/>
    <w:rsid w:val="00592F12"/>
    <w:rsid w:val="00593F5C"/>
    <w:rsid w:val="005958B4"/>
    <w:rsid w:val="005A10BB"/>
    <w:rsid w:val="005A1908"/>
    <w:rsid w:val="005A3D11"/>
    <w:rsid w:val="005A6F2A"/>
    <w:rsid w:val="005A72D2"/>
    <w:rsid w:val="005B41D8"/>
    <w:rsid w:val="005B57CC"/>
    <w:rsid w:val="005B72D5"/>
    <w:rsid w:val="005C0FE5"/>
    <w:rsid w:val="005C21F9"/>
    <w:rsid w:val="005C22A3"/>
    <w:rsid w:val="005C4BE9"/>
    <w:rsid w:val="005D0A37"/>
    <w:rsid w:val="005D18CC"/>
    <w:rsid w:val="005D329F"/>
    <w:rsid w:val="005D4E9C"/>
    <w:rsid w:val="005D57DB"/>
    <w:rsid w:val="005D626C"/>
    <w:rsid w:val="005D68A8"/>
    <w:rsid w:val="005E5B10"/>
    <w:rsid w:val="005E648A"/>
    <w:rsid w:val="005E6C22"/>
    <w:rsid w:val="005E6C54"/>
    <w:rsid w:val="005F0F67"/>
    <w:rsid w:val="005F1771"/>
    <w:rsid w:val="005F1BE7"/>
    <w:rsid w:val="005F245A"/>
    <w:rsid w:val="00600C5D"/>
    <w:rsid w:val="00604205"/>
    <w:rsid w:val="00605D00"/>
    <w:rsid w:val="006071E4"/>
    <w:rsid w:val="0061051E"/>
    <w:rsid w:val="006107D4"/>
    <w:rsid w:val="00613705"/>
    <w:rsid w:val="00617369"/>
    <w:rsid w:val="00617836"/>
    <w:rsid w:val="00621727"/>
    <w:rsid w:val="006231BD"/>
    <w:rsid w:val="00623647"/>
    <w:rsid w:val="00623E39"/>
    <w:rsid w:val="00624884"/>
    <w:rsid w:val="00625844"/>
    <w:rsid w:val="006359D7"/>
    <w:rsid w:val="00643855"/>
    <w:rsid w:val="00644FBD"/>
    <w:rsid w:val="006451A0"/>
    <w:rsid w:val="00652015"/>
    <w:rsid w:val="006561BF"/>
    <w:rsid w:val="006607A3"/>
    <w:rsid w:val="00660DD9"/>
    <w:rsid w:val="00661674"/>
    <w:rsid w:val="00663108"/>
    <w:rsid w:val="006657E1"/>
    <w:rsid w:val="00666002"/>
    <w:rsid w:val="00670DFB"/>
    <w:rsid w:val="00670F4D"/>
    <w:rsid w:val="006731F0"/>
    <w:rsid w:val="00674EE6"/>
    <w:rsid w:val="0067734A"/>
    <w:rsid w:val="006819B9"/>
    <w:rsid w:val="00682888"/>
    <w:rsid w:val="006836E2"/>
    <w:rsid w:val="00685BA0"/>
    <w:rsid w:val="00686218"/>
    <w:rsid w:val="00691ABF"/>
    <w:rsid w:val="006921C2"/>
    <w:rsid w:val="006940C6"/>
    <w:rsid w:val="00694D38"/>
    <w:rsid w:val="006A0C35"/>
    <w:rsid w:val="006A10EF"/>
    <w:rsid w:val="006A120E"/>
    <w:rsid w:val="006A2C25"/>
    <w:rsid w:val="006A459F"/>
    <w:rsid w:val="006A743C"/>
    <w:rsid w:val="006B1AC8"/>
    <w:rsid w:val="006B67E8"/>
    <w:rsid w:val="006B7660"/>
    <w:rsid w:val="006C045C"/>
    <w:rsid w:val="006C1136"/>
    <w:rsid w:val="006C2D06"/>
    <w:rsid w:val="006C3503"/>
    <w:rsid w:val="006C4220"/>
    <w:rsid w:val="006C58CF"/>
    <w:rsid w:val="006D21E0"/>
    <w:rsid w:val="006D2483"/>
    <w:rsid w:val="006D4799"/>
    <w:rsid w:val="006D688E"/>
    <w:rsid w:val="006E197A"/>
    <w:rsid w:val="006E3CCE"/>
    <w:rsid w:val="006E43F7"/>
    <w:rsid w:val="006E4C61"/>
    <w:rsid w:val="006E5EF5"/>
    <w:rsid w:val="006E62FA"/>
    <w:rsid w:val="006F2BD7"/>
    <w:rsid w:val="006F4B0D"/>
    <w:rsid w:val="007052A5"/>
    <w:rsid w:val="00707C12"/>
    <w:rsid w:val="00711830"/>
    <w:rsid w:val="00711D0F"/>
    <w:rsid w:val="00712C5D"/>
    <w:rsid w:val="00715328"/>
    <w:rsid w:val="00716DCA"/>
    <w:rsid w:val="007233B1"/>
    <w:rsid w:val="00723E30"/>
    <w:rsid w:val="00725E74"/>
    <w:rsid w:val="00727BD9"/>
    <w:rsid w:val="007309C7"/>
    <w:rsid w:val="00731A0A"/>
    <w:rsid w:val="0073420C"/>
    <w:rsid w:val="00737692"/>
    <w:rsid w:val="00744246"/>
    <w:rsid w:val="007443AF"/>
    <w:rsid w:val="00745A21"/>
    <w:rsid w:val="007476A9"/>
    <w:rsid w:val="0075104C"/>
    <w:rsid w:val="00751699"/>
    <w:rsid w:val="00753CE9"/>
    <w:rsid w:val="007545A8"/>
    <w:rsid w:val="007572DB"/>
    <w:rsid w:val="0076185C"/>
    <w:rsid w:val="00764BA7"/>
    <w:rsid w:val="00765681"/>
    <w:rsid w:val="00771462"/>
    <w:rsid w:val="00776258"/>
    <w:rsid w:val="00777E3A"/>
    <w:rsid w:val="007807E3"/>
    <w:rsid w:val="0078328A"/>
    <w:rsid w:val="007834A3"/>
    <w:rsid w:val="00791765"/>
    <w:rsid w:val="007929C4"/>
    <w:rsid w:val="00794FD4"/>
    <w:rsid w:val="007950F2"/>
    <w:rsid w:val="00796742"/>
    <w:rsid w:val="007A2326"/>
    <w:rsid w:val="007B4B97"/>
    <w:rsid w:val="007B549E"/>
    <w:rsid w:val="007B7E93"/>
    <w:rsid w:val="007C017F"/>
    <w:rsid w:val="007C079B"/>
    <w:rsid w:val="007C4492"/>
    <w:rsid w:val="007C7372"/>
    <w:rsid w:val="007C73B1"/>
    <w:rsid w:val="007C7B4F"/>
    <w:rsid w:val="007C7FC0"/>
    <w:rsid w:val="007D5B8D"/>
    <w:rsid w:val="007D7439"/>
    <w:rsid w:val="007E3EE1"/>
    <w:rsid w:val="007E4645"/>
    <w:rsid w:val="007E472F"/>
    <w:rsid w:val="007E4767"/>
    <w:rsid w:val="007E75BC"/>
    <w:rsid w:val="007F1333"/>
    <w:rsid w:val="007F31C1"/>
    <w:rsid w:val="008041FC"/>
    <w:rsid w:val="0081070F"/>
    <w:rsid w:val="00810ABE"/>
    <w:rsid w:val="00812334"/>
    <w:rsid w:val="008129D0"/>
    <w:rsid w:val="008148C7"/>
    <w:rsid w:val="00815C94"/>
    <w:rsid w:val="0081660B"/>
    <w:rsid w:val="00822B70"/>
    <w:rsid w:val="0082366B"/>
    <w:rsid w:val="00823FC7"/>
    <w:rsid w:val="00825311"/>
    <w:rsid w:val="00826C04"/>
    <w:rsid w:val="008271E7"/>
    <w:rsid w:val="00834B6B"/>
    <w:rsid w:val="008368CF"/>
    <w:rsid w:val="00837233"/>
    <w:rsid w:val="008375A2"/>
    <w:rsid w:val="008411A2"/>
    <w:rsid w:val="00842560"/>
    <w:rsid w:val="00842D1B"/>
    <w:rsid w:val="008454D5"/>
    <w:rsid w:val="00851B18"/>
    <w:rsid w:val="00855C26"/>
    <w:rsid w:val="00857B42"/>
    <w:rsid w:val="0086091E"/>
    <w:rsid w:val="00860F08"/>
    <w:rsid w:val="00866B7B"/>
    <w:rsid w:val="008727CD"/>
    <w:rsid w:val="0087687F"/>
    <w:rsid w:val="00881185"/>
    <w:rsid w:val="00885114"/>
    <w:rsid w:val="00887208"/>
    <w:rsid w:val="00887F17"/>
    <w:rsid w:val="00887FB5"/>
    <w:rsid w:val="008936A8"/>
    <w:rsid w:val="008A0A88"/>
    <w:rsid w:val="008A288D"/>
    <w:rsid w:val="008A3710"/>
    <w:rsid w:val="008A4918"/>
    <w:rsid w:val="008A4E2A"/>
    <w:rsid w:val="008A5267"/>
    <w:rsid w:val="008A5D39"/>
    <w:rsid w:val="008A6D01"/>
    <w:rsid w:val="008B221C"/>
    <w:rsid w:val="008C39A7"/>
    <w:rsid w:val="008C5F42"/>
    <w:rsid w:val="008C6C2A"/>
    <w:rsid w:val="008C6F46"/>
    <w:rsid w:val="008D1D18"/>
    <w:rsid w:val="008D21C2"/>
    <w:rsid w:val="008D52A4"/>
    <w:rsid w:val="008D553E"/>
    <w:rsid w:val="008D57EE"/>
    <w:rsid w:val="008D68E2"/>
    <w:rsid w:val="008D6D67"/>
    <w:rsid w:val="008D7518"/>
    <w:rsid w:val="008E0F9D"/>
    <w:rsid w:val="008E1AA2"/>
    <w:rsid w:val="008E2D8E"/>
    <w:rsid w:val="008E5951"/>
    <w:rsid w:val="008F1A33"/>
    <w:rsid w:val="008F687C"/>
    <w:rsid w:val="008F7DA2"/>
    <w:rsid w:val="009018ED"/>
    <w:rsid w:val="00902253"/>
    <w:rsid w:val="009157D6"/>
    <w:rsid w:val="00916C1A"/>
    <w:rsid w:val="00920CCA"/>
    <w:rsid w:val="00921FCD"/>
    <w:rsid w:val="00926256"/>
    <w:rsid w:val="0092661F"/>
    <w:rsid w:val="00930E39"/>
    <w:rsid w:val="009311D6"/>
    <w:rsid w:val="00931DEE"/>
    <w:rsid w:val="00935A97"/>
    <w:rsid w:val="00936740"/>
    <w:rsid w:val="009418A4"/>
    <w:rsid w:val="00942830"/>
    <w:rsid w:val="009503F8"/>
    <w:rsid w:val="00952064"/>
    <w:rsid w:val="00952A5D"/>
    <w:rsid w:val="00953189"/>
    <w:rsid w:val="00961517"/>
    <w:rsid w:val="00967DE3"/>
    <w:rsid w:val="009733A6"/>
    <w:rsid w:val="00973960"/>
    <w:rsid w:val="00976372"/>
    <w:rsid w:val="00976627"/>
    <w:rsid w:val="0097778A"/>
    <w:rsid w:val="0098021A"/>
    <w:rsid w:val="00980900"/>
    <w:rsid w:val="009836CF"/>
    <w:rsid w:val="0098386D"/>
    <w:rsid w:val="00985F49"/>
    <w:rsid w:val="00992B28"/>
    <w:rsid w:val="00993D89"/>
    <w:rsid w:val="0099481F"/>
    <w:rsid w:val="00995786"/>
    <w:rsid w:val="009961CF"/>
    <w:rsid w:val="00996322"/>
    <w:rsid w:val="009A0609"/>
    <w:rsid w:val="009A1B0B"/>
    <w:rsid w:val="009A4E52"/>
    <w:rsid w:val="009A6C92"/>
    <w:rsid w:val="009B2A23"/>
    <w:rsid w:val="009B4865"/>
    <w:rsid w:val="009C530B"/>
    <w:rsid w:val="009C5440"/>
    <w:rsid w:val="009C6F35"/>
    <w:rsid w:val="009D2784"/>
    <w:rsid w:val="009D5A5C"/>
    <w:rsid w:val="009D6F59"/>
    <w:rsid w:val="009D7D82"/>
    <w:rsid w:val="009E0A8B"/>
    <w:rsid w:val="009E180D"/>
    <w:rsid w:val="009E1E46"/>
    <w:rsid w:val="009E4195"/>
    <w:rsid w:val="009E69A2"/>
    <w:rsid w:val="009F1D79"/>
    <w:rsid w:val="009F3A33"/>
    <w:rsid w:val="009F7573"/>
    <w:rsid w:val="00A00A6C"/>
    <w:rsid w:val="00A037C2"/>
    <w:rsid w:val="00A12448"/>
    <w:rsid w:val="00A14477"/>
    <w:rsid w:val="00A15CCF"/>
    <w:rsid w:val="00A16313"/>
    <w:rsid w:val="00A176BA"/>
    <w:rsid w:val="00A206FB"/>
    <w:rsid w:val="00A233FF"/>
    <w:rsid w:val="00A255AB"/>
    <w:rsid w:val="00A37089"/>
    <w:rsid w:val="00A459F7"/>
    <w:rsid w:val="00A471F1"/>
    <w:rsid w:val="00A54D1E"/>
    <w:rsid w:val="00A61055"/>
    <w:rsid w:val="00A6275E"/>
    <w:rsid w:val="00A66459"/>
    <w:rsid w:val="00A76854"/>
    <w:rsid w:val="00A80021"/>
    <w:rsid w:val="00A81580"/>
    <w:rsid w:val="00A822B5"/>
    <w:rsid w:val="00A82F82"/>
    <w:rsid w:val="00A85B5C"/>
    <w:rsid w:val="00A86119"/>
    <w:rsid w:val="00A90FCA"/>
    <w:rsid w:val="00A91540"/>
    <w:rsid w:val="00A9164F"/>
    <w:rsid w:val="00A97E3B"/>
    <w:rsid w:val="00AA21EA"/>
    <w:rsid w:val="00AA3D5E"/>
    <w:rsid w:val="00AA3DBE"/>
    <w:rsid w:val="00AB203B"/>
    <w:rsid w:val="00AB344C"/>
    <w:rsid w:val="00AB41E8"/>
    <w:rsid w:val="00AB423C"/>
    <w:rsid w:val="00AB5714"/>
    <w:rsid w:val="00AB7C0E"/>
    <w:rsid w:val="00AB7FF0"/>
    <w:rsid w:val="00AC0085"/>
    <w:rsid w:val="00AC54F2"/>
    <w:rsid w:val="00AC758D"/>
    <w:rsid w:val="00AD10EB"/>
    <w:rsid w:val="00AD1394"/>
    <w:rsid w:val="00AD168C"/>
    <w:rsid w:val="00AD21BB"/>
    <w:rsid w:val="00AD2C8E"/>
    <w:rsid w:val="00AD4515"/>
    <w:rsid w:val="00AD545D"/>
    <w:rsid w:val="00AD77A0"/>
    <w:rsid w:val="00AE57FB"/>
    <w:rsid w:val="00AE6056"/>
    <w:rsid w:val="00AF00D5"/>
    <w:rsid w:val="00AF0D2B"/>
    <w:rsid w:val="00AF30E7"/>
    <w:rsid w:val="00B0188E"/>
    <w:rsid w:val="00B04BC2"/>
    <w:rsid w:val="00B04FB1"/>
    <w:rsid w:val="00B073A7"/>
    <w:rsid w:val="00B11F43"/>
    <w:rsid w:val="00B13028"/>
    <w:rsid w:val="00B15717"/>
    <w:rsid w:val="00B15786"/>
    <w:rsid w:val="00B15C7F"/>
    <w:rsid w:val="00B16C41"/>
    <w:rsid w:val="00B17584"/>
    <w:rsid w:val="00B20AB9"/>
    <w:rsid w:val="00B24361"/>
    <w:rsid w:val="00B276D3"/>
    <w:rsid w:val="00B27EA4"/>
    <w:rsid w:val="00B30426"/>
    <w:rsid w:val="00B30658"/>
    <w:rsid w:val="00B34AEC"/>
    <w:rsid w:val="00B432F2"/>
    <w:rsid w:val="00B43EE8"/>
    <w:rsid w:val="00B44BA8"/>
    <w:rsid w:val="00B44F81"/>
    <w:rsid w:val="00B47D68"/>
    <w:rsid w:val="00B504CC"/>
    <w:rsid w:val="00B50689"/>
    <w:rsid w:val="00B50D6F"/>
    <w:rsid w:val="00B51337"/>
    <w:rsid w:val="00B515B9"/>
    <w:rsid w:val="00B5522E"/>
    <w:rsid w:val="00B60CC4"/>
    <w:rsid w:val="00B647F6"/>
    <w:rsid w:val="00B671E0"/>
    <w:rsid w:val="00B72416"/>
    <w:rsid w:val="00B747CA"/>
    <w:rsid w:val="00B76863"/>
    <w:rsid w:val="00B81A07"/>
    <w:rsid w:val="00B84035"/>
    <w:rsid w:val="00B866C2"/>
    <w:rsid w:val="00B87E26"/>
    <w:rsid w:val="00B96ED6"/>
    <w:rsid w:val="00BA0320"/>
    <w:rsid w:val="00BA3CED"/>
    <w:rsid w:val="00BA6FC3"/>
    <w:rsid w:val="00BB5524"/>
    <w:rsid w:val="00BB552A"/>
    <w:rsid w:val="00BB69F2"/>
    <w:rsid w:val="00BB7A50"/>
    <w:rsid w:val="00BC1848"/>
    <w:rsid w:val="00BC3019"/>
    <w:rsid w:val="00BC3EDB"/>
    <w:rsid w:val="00BC4662"/>
    <w:rsid w:val="00BC5D81"/>
    <w:rsid w:val="00BC66B4"/>
    <w:rsid w:val="00BC7BF4"/>
    <w:rsid w:val="00BD2BFE"/>
    <w:rsid w:val="00BE1528"/>
    <w:rsid w:val="00BE7CB1"/>
    <w:rsid w:val="00BF0F3D"/>
    <w:rsid w:val="00BF0FC7"/>
    <w:rsid w:val="00BF6ECC"/>
    <w:rsid w:val="00C05D8A"/>
    <w:rsid w:val="00C06629"/>
    <w:rsid w:val="00C101F2"/>
    <w:rsid w:val="00C12074"/>
    <w:rsid w:val="00C12A88"/>
    <w:rsid w:val="00C14513"/>
    <w:rsid w:val="00C146DC"/>
    <w:rsid w:val="00C15288"/>
    <w:rsid w:val="00C178BF"/>
    <w:rsid w:val="00C202BD"/>
    <w:rsid w:val="00C21D83"/>
    <w:rsid w:val="00C21EB5"/>
    <w:rsid w:val="00C22928"/>
    <w:rsid w:val="00C251B9"/>
    <w:rsid w:val="00C261E1"/>
    <w:rsid w:val="00C26287"/>
    <w:rsid w:val="00C30BE5"/>
    <w:rsid w:val="00C356F3"/>
    <w:rsid w:val="00C42258"/>
    <w:rsid w:val="00C45B9A"/>
    <w:rsid w:val="00C46801"/>
    <w:rsid w:val="00C51514"/>
    <w:rsid w:val="00C51844"/>
    <w:rsid w:val="00C5451D"/>
    <w:rsid w:val="00C560A0"/>
    <w:rsid w:val="00C564D7"/>
    <w:rsid w:val="00C617E1"/>
    <w:rsid w:val="00C65418"/>
    <w:rsid w:val="00C65656"/>
    <w:rsid w:val="00C77F1E"/>
    <w:rsid w:val="00C80611"/>
    <w:rsid w:val="00C8074C"/>
    <w:rsid w:val="00C847D1"/>
    <w:rsid w:val="00C84BAB"/>
    <w:rsid w:val="00C8507A"/>
    <w:rsid w:val="00C907F9"/>
    <w:rsid w:val="00C90AA8"/>
    <w:rsid w:val="00C90C41"/>
    <w:rsid w:val="00C91BEB"/>
    <w:rsid w:val="00C93457"/>
    <w:rsid w:val="00C93D35"/>
    <w:rsid w:val="00CA228F"/>
    <w:rsid w:val="00CA2401"/>
    <w:rsid w:val="00CA317E"/>
    <w:rsid w:val="00CA3BDE"/>
    <w:rsid w:val="00CA3FCD"/>
    <w:rsid w:val="00CA408E"/>
    <w:rsid w:val="00CA5FF0"/>
    <w:rsid w:val="00CA7162"/>
    <w:rsid w:val="00CA7A7A"/>
    <w:rsid w:val="00CB1B91"/>
    <w:rsid w:val="00CB2028"/>
    <w:rsid w:val="00CB2431"/>
    <w:rsid w:val="00CB4879"/>
    <w:rsid w:val="00CB68B5"/>
    <w:rsid w:val="00CC0AA9"/>
    <w:rsid w:val="00CC5EAD"/>
    <w:rsid w:val="00CD0439"/>
    <w:rsid w:val="00CD466E"/>
    <w:rsid w:val="00CD652D"/>
    <w:rsid w:val="00CE11BD"/>
    <w:rsid w:val="00CE7763"/>
    <w:rsid w:val="00CF6954"/>
    <w:rsid w:val="00D00B4B"/>
    <w:rsid w:val="00D05921"/>
    <w:rsid w:val="00D06067"/>
    <w:rsid w:val="00D06BCD"/>
    <w:rsid w:val="00D1026E"/>
    <w:rsid w:val="00D117B6"/>
    <w:rsid w:val="00D14249"/>
    <w:rsid w:val="00D17189"/>
    <w:rsid w:val="00D2134F"/>
    <w:rsid w:val="00D23C0D"/>
    <w:rsid w:val="00D3244F"/>
    <w:rsid w:val="00D43618"/>
    <w:rsid w:val="00D436DC"/>
    <w:rsid w:val="00D522DB"/>
    <w:rsid w:val="00D5339B"/>
    <w:rsid w:val="00D53CFC"/>
    <w:rsid w:val="00D60050"/>
    <w:rsid w:val="00D61CFD"/>
    <w:rsid w:val="00D63695"/>
    <w:rsid w:val="00D64A67"/>
    <w:rsid w:val="00D705C0"/>
    <w:rsid w:val="00D70E69"/>
    <w:rsid w:val="00D72FD8"/>
    <w:rsid w:val="00D73233"/>
    <w:rsid w:val="00D821D5"/>
    <w:rsid w:val="00D82546"/>
    <w:rsid w:val="00D84356"/>
    <w:rsid w:val="00D94A4D"/>
    <w:rsid w:val="00D9629E"/>
    <w:rsid w:val="00D96BA6"/>
    <w:rsid w:val="00DA019F"/>
    <w:rsid w:val="00DA07B2"/>
    <w:rsid w:val="00DA13C5"/>
    <w:rsid w:val="00DA1D47"/>
    <w:rsid w:val="00DA2FE1"/>
    <w:rsid w:val="00DA3470"/>
    <w:rsid w:val="00DA3B37"/>
    <w:rsid w:val="00DB1262"/>
    <w:rsid w:val="00DB1FD4"/>
    <w:rsid w:val="00DB23F7"/>
    <w:rsid w:val="00DB6BA5"/>
    <w:rsid w:val="00DC2237"/>
    <w:rsid w:val="00DC3130"/>
    <w:rsid w:val="00DC3858"/>
    <w:rsid w:val="00DC4B4B"/>
    <w:rsid w:val="00DC6E11"/>
    <w:rsid w:val="00DC7C80"/>
    <w:rsid w:val="00DD13AF"/>
    <w:rsid w:val="00DD1537"/>
    <w:rsid w:val="00DE732E"/>
    <w:rsid w:val="00DE7AE3"/>
    <w:rsid w:val="00DF0B8A"/>
    <w:rsid w:val="00DF2147"/>
    <w:rsid w:val="00DF4460"/>
    <w:rsid w:val="00E015E4"/>
    <w:rsid w:val="00E03838"/>
    <w:rsid w:val="00E13BC2"/>
    <w:rsid w:val="00E1530D"/>
    <w:rsid w:val="00E2633D"/>
    <w:rsid w:val="00E26F01"/>
    <w:rsid w:val="00E27247"/>
    <w:rsid w:val="00E27656"/>
    <w:rsid w:val="00E447C3"/>
    <w:rsid w:val="00E44C09"/>
    <w:rsid w:val="00E50087"/>
    <w:rsid w:val="00E51553"/>
    <w:rsid w:val="00E51D70"/>
    <w:rsid w:val="00E546D5"/>
    <w:rsid w:val="00E6009A"/>
    <w:rsid w:val="00E62218"/>
    <w:rsid w:val="00E65F8E"/>
    <w:rsid w:val="00E66030"/>
    <w:rsid w:val="00E669D0"/>
    <w:rsid w:val="00E66A31"/>
    <w:rsid w:val="00E66CC6"/>
    <w:rsid w:val="00E67F36"/>
    <w:rsid w:val="00E70059"/>
    <w:rsid w:val="00E7343C"/>
    <w:rsid w:val="00E73EE2"/>
    <w:rsid w:val="00E761C7"/>
    <w:rsid w:val="00E770E1"/>
    <w:rsid w:val="00E77213"/>
    <w:rsid w:val="00E77CFE"/>
    <w:rsid w:val="00E811EC"/>
    <w:rsid w:val="00E8128F"/>
    <w:rsid w:val="00E84723"/>
    <w:rsid w:val="00E84DED"/>
    <w:rsid w:val="00E85902"/>
    <w:rsid w:val="00EA446E"/>
    <w:rsid w:val="00EA460A"/>
    <w:rsid w:val="00EB01E0"/>
    <w:rsid w:val="00EB1CD7"/>
    <w:rsid w:val="00EB356C"/>
    <w:rsid w:val="00EB5D3E"/>
    <w:rsid w:val="00EB75FF"/>
    <w:rsid w:val="00EB7B01"/>
    <w:rsid w:val="00EC06DA"/>
    <w:rsid w:val="00EC0C1E"/>
    <w:rsid w:val="00EC3261"/>
    <w:rsid w:val="00EC7491"/>
    <w:rsid w:val="00ED02F6"/>
    <w:rsid w:val="00ED3D57"/>
    <w:rsid w:val="00ED6F19"/>
    <w:rsid w:val="00ED7987"/>
    <w:rsid w:val="00EE02EC"/>
    <w:rsid w:val="00EE1C18"/>
    <w:rsid w:val="00EE2086"/>
    <w:rsid w:val="00EE3AB0"/>
    <w:rsid w:val="00EE4D8F"/>
    <w:rsid w:val="00EE5785"/>
    <w:rsid w:val="00EE72CF"/>
    <w:rsid w:val="00EF0558"/>
    <w:rsid w:val="00EF3B75"/>
    <w:rsid w:val="00EF5BFC"/>
    <w:rsid w:val="00EF6B34"/>
    <w:rsid w:val="00EF7D53"/>
    <w:rsid w:val="00F02082"/>
    <w:rsid w:val="00F0589D"/>
    <w:rsid w:val="00F11AE4"/>
    <w:rsid w:val="00F1317C"/>
    <w:rsid w:val="00F14BF5"/>
    <w:rsid w:val="00F15EC4"/>
    <w:rsid w:val="00F207BF"/>
    <w:rsid w:val="00F22EC8"/>
    <w:rsid w:val="00F2323F"/>
    <w:rsid w:val="00F23625"/>
    <w:rsid w:val="00F253BA"/>
    <w:rsid w:val="00F26EE0"/>
    <w:rsid w:val="00F27772"/>
    <w:rsid w:val="00F33B6A"/>
    <w:rsid w:val="00F34C21"/>
    <w:rsid w:val="00F40FA3"/>
    <w:rsid w:val="00F453A7"/>
    <w:rsid w:val="00F53835"/>
    <w:rsid w:val="00F57097"/>
    <w:rsid w:val="00F62361"/>
    <w:rsid w:val="00F64408"/>
    <w:rsid w:val="00F64A04"/>
    <w:rsid w:val="00F6695C"/>
    <w:rsid w:val="00F71F93"/>
    <w:rsid w:val="00F76103"/>
    <w:rsid w:val="00F769EC"/>
    <w:rsid w:val="00F82ED9"/>
    <w:rsid w:val="00F8471D"/>
    <w:rsid w:val="00F911FF"/>
    <w:rsid w:val="00FA1DA7"/>
    <w:rsid w:val="00FA6A1A"/>
    <w:rsid w:val="00FB13F6"/>
    <w:rsid w:val="00FB15A1"/>
    <w:rsid w:val="00FB3533"/>
    <w:rsid w:val="00FC138F"/>
    <w:rsid w:val="00FC46A3"/>
    <w:rsid w:val="00FC4827"/>
    <w:rsid w:val="00FC6234"/>
    <w:rsid w:val="00FC6FD9"/>
    <w:rsid w:val="00FD13DD"/>
    <w:rsid w:val="00FD3137"/>
    <w:rsid w:val="00FD69AC"/>
    <w:rsid w:val="00FD75E4"/>
    <w:rsid w:val="00FE1681"/>
    <w:rsid w:val="00FE63B9"/>
    <w:rsid w:val="00FE66E2"/>
    <w:rsid w:val="00FE7416"/>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572A63"/>
    <w:rPr>
      <w:sz w:val="24"/>
      <w:szCs w:val="24"/>
    </w:rPr>
  </w:style>
  <w:style w:type="paragraph" w:styleId="Nadpis1">
    <w:name w:val="heading 1"/>
    <w:basedOn w:val="Normln"/>
    <w:next w:val="Normln"/>
    <w:link w:val="Nadpis1Char"/>
    <w:qFormat/>
    <w:rsid w:val="00084EDD"/>
    <w:pPr>
      <w:keepNext/>
      <w:jc w:val="center"/>
      <w:outlineLvl w:val="0"/>
    </w:pPr>
    <w:rPr>
      <w:rFonts w:ascii="Arial" w:hAnsi="Arial"/>
      <w:b/>
      <w:sz w:val="52"/>
      <w:szCs w:val="20"/>
    </w:rPr>
  </w:style>
  <w:style w:type="paragraph" w:styleId="Nadpis2">
    <w:name w:val="heading 2"/>
    <w:basedOn w:val="Normln"/>
    <w:next w:val="Normln"/>
    <w:link w:val="Nadpis2Char"/>
    <w:qFormat/>
    <w:rsid w:val="00084EDD"/>
    <w:pPr>
      <w:keepNext/>
      <w:jc w:val="center"/>
      <w:outlineLvl w:val="1"/>
    </w:pPr>
    <w:rPr>
      <w:rFonts w:ascii="Arial Black" w:hAnsi="Arial Black"/>
      <w:b/>
      <w:sz w:val="20"/>
      <w:szCs w:val="20"/>
    </w:rPr>
  </w:style>
  <w:style w:type="paragraph" w:styleId="Nadpis3">
    <w:name w:val="heading 3"/>
    <w:basedOn w:val="Normln"/>
    <w:next w:val="Normln"/>
    <w:link w:val="Nadpis3Char"/>
    <w:qFormat/>
    <w:rsid w:val="00084EDD"/>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84EDD"/>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084EDD"/>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084EDD"/>
    <w:pPr>
      <w:spacing w:before="240" w:after="60"/>
      <w:outlineLvl w:val="5"/>
    </w:pPr>
    <w:rPr>
      <w:b/>
      <w:bCs/>
      <w:sz w:val="22"/>
      <w:szCs w:val="22"/>
    </w:rPr>
  </w:style>
  <w:style w:type="paragraph" w:styleId="Nadpis7">
    <w:name w:val="heading 7"/>
    <w:basedOn w:val="Normln"/>
    <w:next w:val="Normln"/>
    <w:link w:val="Nadpis7Char"/>
    <w:qFormat/>
    <w:rsid w:val="00084EDD"/>
    <w:pPr>
      <w:spacing w:before="240" w:after="60"/>
      <w:outlineLvl w:val="6"/>
    </w:pPr>
  </w:style>
  <w:style w:type="paragraph" w:styleId="Nadpis8">
    <w:name w:val="heading 8"/>
    <w:basedOn w:val="Normln"/>
    <w:next w:val="Normln"/>
    <w:link w:val="Nadpis8Char"/>
    <w:qFormat/>
    <w:rsid w:val="00084ED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styleId="Hypertextovodkaz">
    <w:name w:val="Hyperlink"/>
    <w:rsid w:val="00124E65"/>
    <w:rPr>
      <w:color w:val="0000FF"/>
      <w:u w:val="single"/>
    </w:rPr>
  </w:style>
  <w:style w:type="paragraph" w:styleId="Rozloendokumentu">
    <w:name w:val="Document Map"/>
    <w:basedOn w:val="Normln"/>
    <w:link w:val="RozloendokumentuChar"/>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1Char">
    <w:name w:val="Nadpis 1 Char"/>
    <w:link w:val="Nadpis1"/>
    <w:rsid w:val="00084EDD"/>
    <w:rPr>
      <w:rFonts w:ascii="Arial" w:hAnsi="Arial"/>
      <w:b/>
      <w:sz w:val="52"/>
    </w:rPr>
  </w:style>
  <w:style w:type="character" w:customStyle="1" w:styleId="Nadpis2Char">
    <w:name w:val="Nadpis 2 Char"/>
    <w:link w:val="Nadpis2"/>
    <w:rsid w:val="00084EDD"/>
    <w:rPr>
      <w:rFonts w:ascii="Arial Black" w:hAnsi="Arial Black"/>
      <w:b/>
    </w:rPr>
  </w:style>
  <w:style w:type="character" w:customStyle="1" w:styleId="Nadpis3Char">
    <w:name w:val="Nadpis 3 Char"/>
    <w:link w:val="Nadpis3"/>
    <w:rsid w:val="00084EDD"/>
    <w:rPr>
      <w:rFonts w:ascii="Arial" w:hAnsi="Arial" w:cs="Arial"/>
      <w:b/>
      <w:bCs/>
      <w:sz w:val="26"/>
      <w:szCs w:val="26"/>
    </w:rPr>
  </w:style>
  <w:style w:type="character" w:customStyle="1" w:styleId="Nadpis4Char">
    <w:name w:val="Nadpis 4 Char"/>
    <w:link w:val="Nadpis4"/>
    <w:rsid w:val="00084EDD"/>
    <w:rPr>
      <w:rFonts w:ascii="Arial" w:hAnsi="Arial"/>
      <w:b/>
      <w:sz w:val="24"/>
    </w:rPr>
  </w:style>
  <w:style w:type="character" w:customStyle="1" w:styleId="Nadpis5Char">
    <w:name w:val="Nadpis 5 Char"/>
    <w:link w:val="Nadpis5"/>
    <w:rsid w:val="00084EDD"/>
    <w:rPr>
      <w:rFonts w:ascii="Arial" w:hAnsi="Arial"/>
      <w:b/>
      <w:bCs/>
      <w:i/>
      <w:iCs/>
      <w:sz w:val="26"/>
      <w:szCs w:val="26"/>
    </w:rPr>
  </w:style>
  <w:style w:type="character" w:customStyle="1" w:styleId="Nadpis6Char">
    <w:name w:val="Nadpis 6 Char"/>
    <w:link w:val="Nadpis6"/>
    <w:rsid w:val="00084EDD"/>
    <w:rPr>
      <w:b/>
      <w:bCs/>
      <w:sz w:val="22"/>
      <w:szCs w:val="22"/>
    </w:rPr>
  </w:style>
  <w:style w:type="character" w:customStyle="1" w:styleId="Nadpis7Char">
    <w:name w:val="Nadpis 7 Char"/>
    <w:link w:val="Nadpis7"/>
    <w:rsid w:val="00084EDD"/>
    <w:rPr>
      <w:sz w:val="24"/>
      <w:szCs w:val="24"/>
    </w:rPr>
  </w:style>
  <w:style w:type="character" w:customStyle="1" w:styleId="Nadpis8Char">
    <w:name w:val="Nadpis 8 Char"/>
    <w:link w:val="Nadpis8"/>
    <w:rsid w:val="00084EDD"/>
    <w:rPr>
      <w:i/>
      <w:iCs/>
      <w:sz w:val="24"/>
      <w:szCs w:val="24"/>
    </w:rPr>
  </w:style>
  <w:style w:type="paragraph" w:styleId="Zkladntext3">
    <w:name w:val="Body Text 3"/>
    <w:basedOn w:val="Normln"/>
    <w:link w:val="Zkladntext3Char"/>
    <w:rsid w:val="00084EDD"/>
    <w:pPr>
      <w:spacing w:after="120"/>
    </w:pPr>
    <w:rPr>
      <w:sz w:val="16"/>
      <w:szCs w:val="16"/>
    </w:rPr>
  </w:style>
  <w:style w:type="character" w:customStyle="1" w:styleId="Zkladntext3Char">
    <w:name w:val="Základní text 3 Char"/>
    <w:link w:val="Zkladntext3"/>
    <w:rsid w:val="00084EDD"/>
    <w:rPr>
      <w:sz w:val="16"/>
      <w:szCs w:val="16"/>
    </w:rPr>
  </w:style>
  <w:style w:type="paragraph" w:styleId="Zkladntextodsazen3">
    <w:name w:val="Body Text Indent 3"/>
    <w:basedOn w:val="Normln"/>
    <w:link w:val="Zkladntextodsazen3Char"/>
    <w:rsid w:val="00084EDD"/>
    <w:pPr>
      <w:spacing w:after="120"/>
      <w:ind w:left="283"/>
    </w:pPr>
    <w:rPr>
      <w:sz w:val="16"/>
      <w:szCs w:val="16"/>
    </w:rPr>
  </w:style>
  <w:style w:type="character" w:customStyle="1" w:styleId="Zkladntextodsazen3Char">
    <w:name w:val="Základní text odsazený 3 Char"/>
    <w:link w:val="Zkladntextodsazen3"/>
    <w:rsid w:val="00084EDD"/>
    <w:rPr>
      <w:sz w:val="16"/>
      <w:szCs w:val="16"/>
    </w:rPr>
  </w:style>
  <w:style w:type="paragraph" w:customStyle="1" w:styleId="Import7">
    <w:name w:val="Import 7"/>
    <w:basedOn w:val="Normln"/>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Prosttext">
    <w:name w:val="Plain Text"/>
    <w:basedOn w:val="Normln"/>
    <w:link w:val="ProsttextChar"/>
    <w:rsid w:val="00084EDD"/>
    <w:rPr>
      <w:rFonts w:ascii="Courier New" w:hAnsi="Courier New"/>
      <w:sz w:val="20"/>
      <w:szCs w:val="20"/>
    </w:rPr>
  </w:style>
  <w:style w:type="character" w:customStyle="1" w:styleId="ProsttextChar">
    <w:name w:val="Prostý text Char"/>
    <w:link w:val="Prosttext"/>
    <w:rsid w:val="00084EDD"/>
    <w:rPr>
      <w:rFonts w:ascii="Courier New" w:hAnsi="Courier New"/>
    </w:rPr>
  </w:style>
  <w:style w:type="paragraph" w:customStyle="1" w:styleId="Import4">
    <w:name w:val="Import 4"/>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084EDD"/>
    <w:pPr>
      <w:ind w:left="709"/>
    </w:pPr>
    <w:rPr>
      <w:szCs w:val="20"/>
    </w:rPr>
  </w:style>
  <w:style w:type="character" w:styleId="Odkaznakoment">
    <w:name w:val="annotation reference"/>
    <w:rsid w:val="00084EDD"/>
    <w:rPr>
      <w:sz w:val="16"/>
      <w:szCs w:val="16"/>
    </w:rPr>
  </w:style>
  <w:style w:type="paragraph" w:styleId="Textkomente">
    <w:name w:val="annotation text"/>
    <w:basedOn w:val="Normln"/>
    <w:link w:val="TextkomenteChar"/>
    <w:rsid w:val="00084EDD"/>
    <w:rPr>
      <w:rFonts w:ascii="Arial" w:hAnsi="Arial"/>
      <w:sz w:val="20"/>
      <w:szCs w:val="20"/>
    </w:rPr>
  </w:style>
  <w:style w:type="character" w:customStyle="1" w:styleId="TextkomenteChar">
    <w:name w:val="Text komentáře Char"/>
    <w:link w:val="Textkomente"/>
    <w:rsid w:val="00084EDD"/>
    <w:rPr>
      <w:rFonts w:ascii="Arial" w:hAnsi="Arial"/>
    </w:rPr>
  </w:style>
  <w:style w:type="paragraph" w:styleId="Pedmtkomente">
    <w:name w:val="annotation subject"/>
    <w:basedOn w:val="Textkomente"/>
    <w:next w:val="Textkomente"/>
    <w:link w:val="PedmtkomenteChar"/>
    <w:rsid w:val="00084EDD"/>
    <w:rPr>
      <w:b/>
      <w:bCs/>
    </w:rPr>
  </w:style>
  <w:style w:type="character" w:customStyle="1" w:styleId="PedmtkomenteChar">
    <w:name w:val="Předmět komentáře Char"/>
    <w:link w:val="Pedmtkomente"/>
    <w:rsid w:val="00084EDD"/>
    <w:rPr>
      <w:rFonts w:ascii="Arial" w:hAnsi="Arial"/>
      <w:b/>
      <w:bCs/>
    </w:rPr>
  </w:style>
  <w:style w:type="paragraph" w:customStyle="1" w:styleId="tun">
    <w:name w:val="tučný"/>
    <w:basedOn w:val="Normln"/>
    <w:rsid w:val="00084EDD"/>
    <w:pPr>
      <w:ind w:left="705" w:hanging="705"/>
    </w:pPr>
    <w:rPr>
      <w:rFonts w:ascii="Arial" w:hAnsi="Arial"/>
      <w:sz w:val="20"/>
      <w:szCs w:val="20"/>
    </w:rPr>
  </w:style>
  <w:style w:type="paragraph" w:customStyle="1" w:styleId="SODodstavec">
    <w:name w:val="SOD odstavec"/>
    <w:basedOn w:val="Zkladntext"/>
    <w:autoRedefine/>
    <w:rsid w:val="00084EDD"/>
    <w:pPr>
      <w:numPr>
        <w:ilvl w:val="1"/>
        <w:numId w:val="9"/>
      </w:numPr>
      <w:spacing w:before="120"/>
      <w:ind w:hanging="539"/>
      <w:jc w:val="both"/>
    </w:pPr>
    <w:rPr>
      <w:sz w:val="22"/>
    </w:rPr>
  </w:style>
  <w:style w:type="paragraph" w:styleId="Zkladntext-prvnodsazen">
    <w:name w:val="Body Text First Indent"/>
    <w:basedOn w:val="Zkladntext"/>
    <w:link w:val="Zkladntext-prvnodsazenChar"/>
    <w:rsid w:val="00084EDD"/>
    <w:pPr>
      <w:ind w:firstLine="210"/>
    </w:pPr>
    <w:rPr>
      <w:rFonts w:ascii="Arial" w:hAnsi="Arial"/>
      <w:szCs w:val="20"/>
    </w:rPr>
  </w:style>
  <w:style w:type="character" w:customStyle="1" w:styleId="Zkladntext-prvnodsazenChar">
    <w:name w:val="Základní text - první odsazený Char"/>
    <w:link w:val="Zkladntext-prvnodsazen"/>
    <w:rsid w:val="00084EDD"/>
    <w:rPr>
      <w:rFonts w:ascii="Arial" w:hAnsi="Arial"/>
      <w:sz w:val="24"/>
      <w:szCs w:val="24"/>
    </w:rPr>
  </w:style>
  <w:style w:type="paragraph" w:styleId="Obsah1">
    <w:name w:val="toc 1"/>
    <w:basedOn w:val="Normln"/>
    <w:next w:val="Normln"/>
    <w:autoRedefine/>
    <w:rsid w:val="00084EDD"/>
    <w:pPr>
      <w:numPr>
        <w:ilvl w:val="1"/>
        <w:numId w:val="10"/>
      </w:numPr>
      <w:jc w:val="both"/>
    </w:pPr>
    <w:rPr>
      <w:snapToGrid w:val="0"/>
      <w:color w:val="0000FF"/>
      <w:szCs w:val="20"/>
    </w:rPr>
  </w:style>
  <w:style w:type="character" w:customStyle="1" w:styleId="ZhlavChar">
    <w:name w:val="Záhlaví Char"/>
    <w:link w:val="Zhlav"/>
    <w:locked/>
    <w:rsid w:val="00084EDD"/>
    <w:rPr>
      <w:sz w:val="24"/>
      <w:szCs w:val="24"/>
    </w:rPr>
  </w:style>
  <w:style w:type="paragraph" w:styleId="Revize">
    <w:name w:val="Revision"/>
    <w:hidden/>
    <w:uiPriority w:val="99"/>
    <w:semiHidden/>
    <w:rsid w:val="00084EDD"/>
    <w:rPr>
      <w:rFonts w:ascii="Arial" w:hAnsi="Arial"/>
      <w:sz w:val="24"/>
    </w:rPr>
  </w:style>
  <w:style w:type="paragraph" w:styleId="Odstavecseseznamem">
    <w:name w:val="List Paragraph"/>
    <w:basedOn w:val="Normln"/>
    <w:uiPriority w:val="34"/>
    <w:qFormat/>
    <w:rsid w:val="00084EDD"/>
    <w:pPr>
      <w:ind w:left="720"/>
      <w:contextualSpacing/>
    </w:pPr>
    <w:rPr>
      <w:rFonts w:ascii="Arial" w:hAnsi="Arial"/>
      <w:szCs w:val="20"/>
    </w:rPr>
  </w:style>
  <w:style w:type="character" w:customStyle="1" w:styleId="CharChar14">
    <w:name w:val="Char Char14"/>
    <w:rsid w:val="00084EDD"/>
  </w:style>
  <w:style w:type="paragraph" w:styleId="Normlnweb">
    <w:name w:val="Normal (Web)"/>
    <w:basedOn w:val="Normln"/>
    <w:uiPriority w:val="99"/>
    <w:unhideWhenUsed/>
    <w:rsid w:val="00084EDD"/>
    <w:pPr>
      <w:spacing w:before="100" w:beforeAutospacing="1" w:after="100" w:afterAutospacing="1"/>
    </w:pPr>
  </w:style>
  <w:style w:type="character" w:customStyle="1" w:styleId="CharChar6">
    <w:name w:val="Char Char6"/>
    <w:rsid w:val="00084EDD"/>
    <w:rPr>
      <w:rFonts w:ascii="Times New Roman" w:eastAsia="Times New Roman" w:hAnsi="Times New Roman"/>
    </w:rPr>
  </w:style>
  <w:style w:type="paragraph" w:customStyle="1" w:styleId="import00">
    <w:name w:val="import0"/>
    <w:basedOn w:val="Normln"/>
    <w:rsid w:val="00084EDD"/>
    <w:pPr>
      <w:spacing w:before="100" w:beforeAutospacing="1" w:after="100" w:afterAutospacing="1"/>
    </w:pPr>
    <w:rPr>
      <w:rFonts w:eastAsia="Calibri"/>
    </w:rPr>
  </w:style>
  <w:style w:type="character" w:customStyle="1" w:styleId="ZpatChar">
    <w:name w:val="Zápatí Char"/>
    <w:link w:val="Zpat"/>
    <w:rsid w:val="00084EDD"/>
    <w:rPr>
      <w:sz w:val="24"/>
      <w:szCs w:val="24"/>
    </w:rPr>
  </w:style>
  <w:style w:type="character" w:customStyle="1" w:styleId="TextbublinyChar">
    <w:name w:val="Text bubliny Char"/>
    <w:link w:val="Textbubliny"/>
    <w:rsid w:val="00084EDD"/>
    <w:rPr>
      <w:rFonts w:ascii="Tahoma" w:hAnsi="Tahoma" w:cs="Tahoma"/>
      <w:sz w:val="16"/>
      <w:szCs w:val="16"/>
    </w:rPr>
  </w:style>
  <w:style w:type="character" w:customStyle="1" w:styleId="Zkladntextodsazen2Char">
    <w:name w:val="Základní text odsazený 2 Char"/>
    <w:link w:val="Zkladntextodsazen2"/>
    <w:rsid w:val="00084EDD"/>
    <w:rPr>
      <w:sz w:val="24"/>
      <w:szCs w:val="24"/>
    </w:rPr>
  </w:style>
  <w:style w:type="character" w:customStyle="1" w:styleId="Zkladntext2Char">
    <w:name w:val="Základní text 2 Char"/>
    <w:link w:val="Zkladntext2"/>
    <w:rsid w:val="00084EDD"/>
    <w:rPr>
      <w:rFonts w:ascii="Arial MT CE Black" w:hAnsi="Arial MT CE Black"/>
      <w:sz w:val="16"/>
    </w:rPr>
  </w:style>
  <w:style w:type="character" w:customStyle="1" w:styleId="RozloendokumentuChar">
    <w:name w:val="Rozložení dokumentu Char"/>
    <w:link w:val="Rozloendokumentu"/>
    <w:semiHidden/>
    <w:rsid w:val="00084EDD"/>
    <w:rPr>
      <w:rFonts w:ascii="Tahoma" w:hAnsi="Tahoma" w:cs="Tahoma"/>
      <w:shd w:val="clear" w:color="auto" w:fill="000080"/>
    </w:rPr>
  </w:style>
  <w:style w:type="paragraph" w:customStyle="1" w:styleId="Zkladntextodsazen22">
    <w:name w:val="Základní text odsazený 22"/>
    <w:basedOn w:val="Normln"/>
    <w:rsid w:val="00084EDD"/>
    <w:pPr>
      <w:ind w:left="709"/>
    </w:pPr>
    <w:rPr>
      <w:szCs w:val="20"/>
    </w:rPr>
  </w:style>
  <w:style w:type="paragraph" w:styleId="Seznam">
    <w:name w:val="List"/>
    <w:basedOn w:val="Normln"/>
    <w:rsid w:val="00084EDD"/>
    <w:pPr>
      <w:widowControl w:val="0"/>
      <w:ind w:left="283" w:hanging="283"/>
    </w:pPr>
    <w:rPr>
      <w:sz w:val="20"/>
      <w:szCs w:val="20"/>
    </w:rPr>
  </w:style>
  <w:style w:type="character" w:customStyle="1" w:styleId="odst1">
    <w:name w:val="odst1"/>
    <w:rsid w:val="00084EDD"/>
    <w:rPr>
      <w:b/>
      <w:bCs/>
      <w:color w:val="1060B8"/>
    </w:rPr>
  </w:style>
  <w:style w:type="paragraph" w:customStyle="1" w:styleId="ParagraphText1">
    <w:name w:val="Paragraph Text 1"/>
    <w:basedOn w:val="Normln"/>
    <w:rsid w:val="00716DCA"/>
    <w:pPr>
      <w:tabs>
        <w:tab w:val="num" w:pos="360"/>
      </w:tabs>
      <w:suppressAutoHyphens/>
      <w:spacing w:after="120"/>
      <w:jc w:val="both"/>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922C-3888-4AC8-98EE-E93B6427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8977</Words>
  <Characters>52968</Characters>
  <Application>Microsoft Office Word</Application>
  <DocSecurity>2</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2016-08-11T10:42:00Z</dcterms:created>
  <dcterms:modified xsi:type="dcterms:W3CDTF">2016-08-11T11:29:00Z</dcterms:modified>
</cp:coreProperties>
</file>