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DF062F" w14:paraId="6BC37A8D" w14:textId="77777777">
        <w:trPr>
          <w:cantSplit/>
        </w:trPr>
        <w:tc>
          <w:tcPr>
            <w:tcW w:w="215" w:type="dxa"/>
            <w:vAlign w:val="center"/>
          </w:tcPr>
          <w:p w14:paraId="768ED632" w14:textId="77777777" w:rsidR="00DF062F" w:rsidRDefault="00DF0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60BC31BA" w14:textId="77777777" w:rsidR="00DF062F" w:rsidRDefault="009356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2ECC8643" w14:textId="77777777" w:rsidR="00DF062F" w:rsidRDefault="009356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77477C12" w14:textId="77777777" w:rsidR="00DF062F" w:rsidRDefault="009356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0C6FC68A" w14:textId="77777777" w:rsidR="00DF062F" w:rsidRDefault="009356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37204352" w14:textId="77777777" w:rsidR="00DF062F" w:rsidRDefault="009356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DF062F" w14:paraId="24B6C55B" w14:textId="77777777">
        <w:trPr>
          <w:cantSplit/>
        </w:trPr>
        <w:tc>
          <w:tcPr>
            <w:tcW w:w="215" w:type="dxa"/>
            <w:vAlign w:val="center"/>
          </w:tcPr>
          <w:p w14:paraId="4541644A" w14:textId="77777777" w:rsidR="00DF062F" w:rsidRDefault="00DF0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78B14877" w14:textId="77777777" w:rsidR="00DF062F" w:rsidRDefault="0093562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6C9EA2A" wp14:editId="6B2934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4435F86A" w14:textId="77777777" w:rsidR="00DF062F" w:rsidRDefault="00DF0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6587C5A9" w14:textId="77777777" w:rsidR="00DF062F" w:rsidRDefault="009356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DF062F" w14:paraId="1B3FADBD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12BDE930" w14:textId="77777777" w:rsidR="00DF062F" w:rsidRDefault="00DF0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1AA78199" w14:textId="77777777" w:rsidR="00DF062F" w:rsidRDefault="009356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7" w:type="dxa"/>
            <w:gridSpan w:val="5"/>
            <w:vAlign w:val="center"/>
          </w:tcPr>
          <w:p w14:paraId="27239609" w14:textId="77777777" w:rsidR="00DF062F" w:rsidRDefault="00DF0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062F" w14:paraId="2CF17DF5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74F8F6A9" w14:textId="77777777" w:rsidR="00DF062F" w:rsidRDefault="00DF0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0E1BAAC8" w14:textId="77777777" w:rsidR="00DF062F" w:rsidRDefault="009356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6737805" w14:textId="77777777" w:rsidR="00DF062F" w:rsidRDefault="00DF0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26D04EF4" w14:textId="77777777" w:rsidR="00DF062F" w:rsidRDefault="009356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071B924" w14:textId="77777777" w:rsidR="00DF062F" w:rsidRDefault="009356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45D84D08" w14:textId="77777777" w:rsidR="00DF062F" w:rsidRDefault="009356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27148548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160FF32A" w14:textId="77777777" w:rsidR="00DF062F" w:rsidRDefault="009356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CF06221" w14:textId="77777777" w:rsidR="00DF062F" w:rsidRDefault="009356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CZ27148548</w:t>
            </w:r>
          </w:p>
        </w:tc>
      </w:tr>
      <w:tr w:rsidR="00DF062F" w14:paraId="60F7E983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4779DE1F" w14:textId="77777777" w:rsidR="00DF062F" w:rsidRDefault="00DF0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294B14FE" w14:textId="77777777" w:rsidR="00DF062F" w:rsidRDefault="00DF0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407123EC" w14:textId="77777777" w:rsidR="00DF062F" w:rsidRDefault="00DF0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4F7BF1CB" w14:textId="77777777" w:rsidR="00DF062F" w:rsidRDefault="0093562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ZABABA, s.r.o.</w:t>
            </w:r>
          </w:p>
        </w:tc>
      </w:tr>
      <w:tr w:rsidR="00DF062F" w14:paraId="0DDC2829" w14:textId="77777777">
        <w:trPr>
          <w:cantSplit/>
        </w:trPr>
        <w:tc>
          <w:tcPr>
            <w:tcW w:w="215" w:type="dxa"/>
          </w:tcPr>
          <w:p w14:paraId="21C62E98" w14:textId="77777777" w:rsidR="00DF062F" w:rsidRDefault="00DF0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4AF63531" w14:textId="77777777" w:rsidR="00DF062F" w:rsidRDefault="0093562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62636693" w14:textId="77777777" w:rsidR="00DF062F" w:rsidRDefault="00DF0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1A630413" w14:textId="77777777" w:rsidR="00DF062F" w:rsidRDefault="00DF0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63A00B3E" w14:textId="77777777" w:rsidR="00DF062F" w:rsidRDefault="0093562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Radlická 2001/56</w:t>
            </w:r>
          </w:p>
        </w:tc>
      </w:tr>
      <w:tr w:rsidR="00DF062F" w14:paraId="01C7DE6C" w14:textId="77777777">
        <w:trPr>
          <w:cantSplit/>
        </w:trPr>
        <w:tc>
          <w:tcPr>
            <w:tcW w:w="215" w:type="dxa"/>
          </w:tcPr>
          <w:p w14:paraId="51FD702E" w14:textId="77777777" w:rsidR="00DF062F" w:rsidRDefault="00DF0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02C572E6" w14:textId="77777777" w:rsidR="00DF062F" w:rsidRDefault="0093562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6BD5A164" w14:textId="77777777" w:rsidR="00DF062F" w:rsidRDefault="0093562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8" w:type="dxa"/>
            <w:vAlign w:val="center"/>
          </w:tcPr>
          <w:p w14:paraId="7D9D703D" w14:textId="77777777" w:rsidR="00DF062F" w:rsidRDefault="00DF062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1BE7CF1F" w14:textId="77777777" w:rsidR="00DF062F" w:rsidRDefault="00DF0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27018E96" w14:textId="77777777" w:rsidR="00DF062F" w:rsidRDefault="0093562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Smíchov</w:t>
            </w:r>
          </w:p>
        </w:tc>
      </w:tr>
      <w:tr w:rsidR="00DF062F" w14:paraId="638029E5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6BAC851C" w14:textId="77777777" w:rsidR="00DF062F" w:rsidRDefault="00DF062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547B8600" w14:textId="77777777" w:rsidR="00DF062F" w:rsidRDefault="00DF0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21D07E1A" w14:textId="77777777" w:rsidR="00DF062F" w:rsidRDefault="00DF0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56826597" w14:textId="77777777" w:rsidR="00DF062F" w:rsidRDefault="0093562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150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</w:p>
        </w:tc>
      </w:tr>
      <w:tr w:rsidR="00DF062F" w14:paraId="3680DB1D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46D42071" w14:textId="77777777" w:rsidR="00DF062F" w:rsidRDefault="00DF062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52ED5841" w14:textId="77777777" w:rsidR="00DF062F" w:rsidRDefault="00DF0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765FA135" w14:textId="77777777" w:rsidR="00DF062F" w:rsidRDefault="00DF0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4DB86829" w14:textId="77777777" w:rsidR="00DF062F" w:rsidRDefault="00DF062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F062F" w14:paraId="4FD1068C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0862C8CC" w14:textId="77777777" w:rsidR="00DF062F" w:rsidRDefault="00DF0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BDE4BE" w14:textId="77777777" w:rsidR="00DF062F" w:rsidRDefault="00DF0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FFD346D" w14:textId="77777777" w:rsidR="00DF062F" w:rsidRDefault="00DF06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F062F" w14:paraId="75975A9D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20F5179B" w14:textId="77777777" w:rsidR="00DF062F" w:rsidRDefault="00DF0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062F" w14:paraId="7E47D39D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4A7C39E9" w14:textId="77777777" w:rsidR="00DF062F" w:rsidRDefault="00DF06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AC689AC" w14:textId="77777777" w:rsidR="00DF062F" w:rsidRDefault="0093562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D9C3FC9" w14:textId="77777777" w:rsidR="00DF062F" w:rsidRDefault="0093562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parní vlak</w:t>
            </w:r>
          </w:p>
        </w:tc>
      </w:tr>
      <w:tr w:rsidR="00DF062F" w14:paraId="0CE1F09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248E26D2" w14:textId="77777777" w:rsidR="00DF062F" w:rsidRDefault="00DF06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7C7418A2" w14:textId="77777777" w:rsidR="00DF062F" w:rsidRDefault="0093562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  <w:t>vypravení parního vlaku na akci Lhotka dne 18.5. 2019.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včetně DPH 254 100,00 Kč.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 xml:space="preserve">Objednávka bude zveřejněna ve veřejně přístupné elektronické databázi smluv.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Akceptovaná objednávka nabývá účinnosti nejdříve dnem </w:t>
            </w:r>
            <w:r>
              <w:rPr>
                <w:rFonts w:ascii="Courier New" w:hAnsi="Courier New"/>
                <w:sz w:val="18"/>
              </w:rPr>
              <w:t xml:space="preserve">uveřejnění v registru smluv.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</w:t>
            </w:r>
            <w:r>
              <w:rPr>
                <w:rFonts w:ascii="Courier New" w:hAnsi="Courier New"/>
                <w:sz w:val="18"/>
              </w:rPr>
              <w:t xml:space="preserve">kou.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Akceptace objednávky                                       </w:t>
            </w:r>
            <w:r>
              <w:rPr>
                <w:rFonts w:ascii="Courier New" w:hAnsi="Courier New"/>
                <w:sz w:val="18"/>
              </w:rPr>
              <w:t xml:space="preserve">                     </w:t>
            </w:r>
            <w:r>
              <w:rPr>
                <w:rFonts w:ascii="Courier New" w:hAnsi="Courier New"/>
                <w:sz w:val="18"/>
              </w:rPr>
              <w:br/>
              <w:t xml:space="preserve">Tuto objednávku akceptujeme v celém rozsahu.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>Dne: 3. 5. 2019</w:t>
            </w:r>
            <w:r>
              <w:rPr>
                <w:rFonts w:ascii="Courier New" w:hAnsi="Courier New"/>
                <w:sz w:val="18"/>
              </w:rPr>
              <w:t xml:space="preserve">                 </w:t>
            </w:r>
            <w:r>
              <w:rPr>
                <w:rFonts w:ascii="Courier New" w:hAnsi="Courier New"/>
                <w:sz w:val="18"/>
              </w:rPr>
              <w:t xml:space="preserve">jméno:         </w:t>
            </w:r>
            <w:proofErr w:type="spellStart"/>
            <w:r>
              <w:rPr>
                <w:rFonts w:ascii="Courier New" w:hAnsi="Courier New"/>
                <w:sz w:val="18"/>
              </w:rPr>
              <w:t>Sittr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podpis:        Sittr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vystavil: Hana Seifertová</w:t>
            </w:r>
            <w:r>
              <w:rPr>
                <w:rFonts w:ascii="Courier New" w:hAnsi="Courier New"/>
                <w:sz w:val="18"/>
              </w:rPr>
              <w:br/>
              <w:t>Objednávku schválil: Ing. Mgr. Libor Bezděk                  Libor Bezděk</w:t>
            </w:r>
            <w:bookmarkStart w:id="0" w:name="_GoBack"/>
            <w:bookmarkEnd w:id="0"/>
          </w:p>
        </w:tc>
      </w:tr>
      <w:tr w:rsidR="00DF062F" w14:paraId="66688385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52D7C6DE" w14:textId="77777777" w:rsidR="00DF062F" w:rsidRDefault="00DF06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3AF50FB6" w14:textId="77777777" w:rsidR="00DF062F" w:rsidRDefault="00DF06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5"/>
      </w:tblGrid>
      <w:tr w:rsidR="00DF062F" w14:paraId="7D8DF89D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528A6D51" w14:textId="77777777" w:rsidR="00DF062F" w:rsidRDefault="00DF0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23909AC3" w14:textId="77777777" w:rsidR="00DF062F" w:rsidRDefault="0093562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DF062F" w14:paraId="45071A3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A878DB4" w14:textId="77777777" w:rsidR="00DF062F" w:rsidRDefault="00DF0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D54172B" w14:textId="77777777" w:rsidR="00DF062F" w:rsidRDefault="009356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2E09B23A" w14:textId="77777777" w:rsidR="00DF062F" w:rsidRDefault="009356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16.05.2019</w:t>
            </w:r>
          </w:p>
        </w:tc>
      </w:tr>
      <w:tr w:rsidR="00DF062F" w14:paraId="1374C09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C864E5B" w14:textId="77777777" w:rsidR="00DF062F" w:rsidRDefault="00DF0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778DBBE" w14:textId="77777777" w:rsidR="00DF062F" w:rsidRDefault="009356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4292C3F7" w14:textId="77777777" w:rsidR="00DF062F" w:rsidRDefault="009356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Mgr. Richard </w:t>
            </w:r>
            <w:r>
              <w:rPr>
                <w:rFonts w:ascii="Arial" w:hAnsi="Arial"/>
                <w:sz w:val="18"/>
              </w:rPr>
              <w:t>Vaculka</w:t>
            </w:r>
          </w:p>
        </w:tc>
      </w:tr>
      <w:tr w:rsidR="00DF062F" w14:paraId="27091E6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10C0206" w14:textId="77777777" w:rsidR="00DF062F" w:rsidRDefault="00DF0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4B64C03" w14:textId="77777777" w:rsidR="00DF062F" w:rsidRDefault="009356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208EF2E6" w14:textId="77777777" w:rsidR="00DF062F" w:rsidRDefault="009356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777 706 585</w:t>
            </w:r>
          </w:p>
        </w:tc>
      </w:tr>
      <w:tr w:rsidR="00DF062F" w14:paraId="47BDDB5A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3DFF56A" w14:textId="77777777" w:rsidR="00DF062F" w:rsidRDefault="00DF0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61D6AC7C" w14:textId="77777777" w:rsidR="00DF062F" w:rsidRDefault="009356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03A40E1B" w14:textId="77777777" w:rsidR="00DF062F" w:rsidRDefault="009356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vaculka@ddmpraha.cz</w:t>
            </w:r>
          </w:p>
        </w:tc>
      </w:tr>
      <w:tr w:rsidR="00DF062F" w14:paraId="4DD3CE73" w14:textId="77777777">
        <w:trPr>
          <w:cantSplit/>
        </w:trPr>
        <w:tc>
          <w:tcPr>
            <w:tcW w:w="215" w:type="dxa"/>
            <w:vAlign w:val="center"/>
          </w:tcPr>
          <w:p w14:paraId="5994F8B7" w14:textId="77777777" w:rsidR="00DF062F" w:rsidRDefault="00DF0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43166956" w14:textId="77777777" w:rsidR="00DF062F" w:rsidRDefault="00935628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DF062F" w14:paraId="19B53103" w14:textId="77777777">
        <w:trPr>
          <w:cantSplit/>
        </w:trPr>
        <w:tc>
          <w:tcPr>
            <w:tcW w:w="10769" w:type="dxa"/>
            <w:vAlign w:val="center"/>
          </w:tcPr>
          <w:p w14:paraId="51A3F32F" w14:textId="77777777" w:rsidR="00DF062F" w:rsidRDefault="00DF06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725F8E2" w14:textId="77777777" w:rsidR="00000000" w:rsidRDefault="00935628"/>
    <w:sectPr w:rsidR="00000000">
      <w:headerReference w:type="default" r:id="rId8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8DDA1" w14:textId="77777777" w:rsidR="00000000" w:rsidRDefault="00935628">
      <w:pPr>
        <w:spacing w:after="0" w:line="240" w:lineRule="auto"/>
      </w:pPr>
      <w:r>
        <w:separator/>
      </w:r>
    </w:p>
  </w:endnote>
  <w:endnote w:type="continuationSeparator" w:id="0">
    <w:p w14:paraId="40D143E6" w14:textId="77777777" w:rsidR="00000000" w:rsidRDefault="0093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B3A5A" w14:textId="77777777" w:rsidR="00000000" w:rsidRDefault="00935628">
      <w:pPr>
        <w:spacing w:after="0" w:line="240" w:lineRule="auto"/>
      </w:pPr>
      <w:r>
        <w:separator/>
      </w:r>
    </w:p>
  </w:footnote>
  <w:footnote w:type="continuationSeparator" w:id="0">
    <w:p w14:paraId="2BCA5644" w14:textId="77777777" w:rsidR="00000000" w:rsidRDefault="00935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2"/>
      <w:gridCol w:w="4847"/>
    </w:tblGrid>
    <w:tr w:rsidR="00DF062F" w14:paraId="4B84FF06" w14:textId="77777777">
      <w:trPr>
        <w:cantSplit/>
      </w:trPr>
      <w:tc>
        <w:tcPr>
          <w:tcW w:w="10769" w:type="dxa"/>
          <w:gridSpan w:val="2"/>
          <w:vAlign w:val="center"/>
        </w:tcPr>
        <w:p w14:paraId="62F426E5" w14:textId="77777777" w:rsidR="00DF062F" w:rsidRDefault="00DF062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F062F" w14:paraId="5BC568FA" w14:textId="77777777">
      <w:trPr>
        <w:cantSplit/>
      </w:trPr>
      <w:tc>
        <w:tcPr>
          <w:tcW w:w="5922" w:type="dxa"/>
          <w:vAlign w:val="center"/>
        </w:tcPr>
        <w:p w14:paraId="48386F3B" w14:textId="77777777" w:rsidR="00DF062F" w:rsidRDefault="0093562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38101369" w14:textId="77777777" w:rsidR="00DF062F" w:rsidRDefault="00935628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106/2019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2F"/>
    <w:rsid w:val="00935628"/>
    <w:rsid w:val="00D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1CE9"/>
  <w15:docId w15:val="{29EC8727-C1DD-40D5-819E-46978BCD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DF9B-B422-4BF5-A2B2-8B7EAB66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Ježková Věra</dc:creator>
  <cp:lastModifiedBy>Věra Ježková</cp:lastModifiedBy>
  <cp:revision>2</cp:revision>
  <dcterms:created xsi:type="dcterms:W3CDTF">2019-05-16T13:05:00Z</dcterms:created>
  <dcterms:modified xsi:type="dcterms:W3CDTF">2019-05-16T13:05:00Z</dcterms:modified>
</cp:coreProperties>
</file>