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2019/0597</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15.5.2019</w:t>
      </w:r>
    </w:p>
    <w:p w:rsidR="009B4271" w:rsidRPr="00AF318E" w:rsidRDefault="0083670B"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83670B"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UNIVEST CZ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Na Vyhlídce 786</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473 01</w:t>
                  </w:r>
                  <w:r w:rsidR="009B4271" w:rsidRPr="005E5B6B">
                    <w:rPr>
                      <w:rFonts w:ascii="Arial" w:hAnsi="Arial" w:cs="Arial"/>
                      <w:b/>
                      <w:sz w:val="18"/>
                      <w:szCs w:val="18"/>
                    </w:rPr>
                    <w:t xml:space="preserve"> </w:t>
                  </w:r>
                  <w:r>
                    <w:rPr>
                      <w:rFonts w:ascii="Arial" w:hAnsi="Arial" w:cs="Arial"/>
                      <w:b/>
                      <w:sz w:val="18"/>
                      <w:szCs w:val="18"/>
                    </w:rPr>
                    <w:t>Nový Bor</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25423975</w:t>
                  </w:r>
                  <w:r w:rsidRPr="005E5B6B">
                    <w:rPr>
                      <w:rFonts w:ascii="Arial" w:hAnsi="Arial" w:cs="Arial"/>
                      <w:b/>
                      <w:sz w:val="18"/>
                      <w:szCs w:val="18"/>
                    </w:rPr>
                    <w:tab/>
                    <w:t xml:space="preserve">DIČ: </w:t>
                  </w:r>
                  <w:r w:rsidR="005E5B6B">
                    <w:rPr>
                      <w:rFonts w:ascii="Arial" w:hAnsi="Arial" w:cs="Arial"/>
                      <w:b/>
                      <w:sz w:val="18"/>
                      <w:szCs w:val="18"/>
                    </w:rPr>
                    <w:t>CZ25423975</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82 031</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17.6.2019</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dodávku a montáž vestavby do nákladového prostoru nákladního vozidla Renault Kangoo Expres 1,5 dCi, RZ:7P2 2924 v provedení L1H1, rozvorem 2697 mm dle Vaší cenové nabídky ze dne 3.4. 2019 číslo NV-81/2019, která jsou nedílnou součástí této objednávky. Termín realizace díla je stanovena na 2. polovinu června 2019, tj. den přistavení vozidla v místě realizace je pondělí 17.6. 2019. Požadovaný termín dokončení díla a předání do středy 26.6. 2019. Místo realizace plnění díla je sídlo společnosti UNIVEST CZ s.r.o., Na Vyhlídce 786, Nový Bor. Celková cena za dílo dle výše uvedené cenové nabídky činí 82.031,06 Kč bez DPH. Platba bude provedena bankovním převodem na základě Vaší fakturace se splatností 30 dnů po prokazatelném předání/převzetí vozidla s kompletně namontovanou vestavbou (díla). Současně při předání vozidla po realizaci díla je dodavatel povinen odběrateli předat vozidlo se všemi doklady vč. zápisu do TP o provedené přestavbě vozidla namontováním předmětné vestavby k řádnému zaevidování v registru vozidel vedeném Magistrátem města Plzně. Vozidlo s namontovanou vestavbou musí splňovat příslušná ustanovení zákona č. 56/2001 Sb., o podmínkách provozu vozidel na pozemních komunikacích. Děkujeme za spolupráci a budeme očekávat potvrzení naší objednávky.</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637FAB" w:rsidRDefault="0083670B">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637FAB">
        <w:br w:type="page"/>
      </w:r>
    </w:p>
    <w:p w:rsidR="00637FAB" w:rsidRDefault="00637FAB">
      <w:r>
        <w:lastRenderedPageBreak/>
        <w:t xml:space="preserve">Datum potvrzení objednávky dodavatelem:  </w:t>
      </w:r>
      <w:r w:rsidR="0083670B">
        <w:t>16.5.2019</w:t>
      </w:r>
    </w:p>
    <w:p w:rsidR="00637FAB" w:rsidRDefault="00637FAB">
      <w:r>
        <w:t>Potvrzení objednávky:</w:t>
      </w:r>
    </w:p>
    <w:p w:rsidR="0083670B" w:rsidRDefault="0083670B">
      <w:r>
        <w:t xml:space="preserve">From: </w:t>
      </w:r>
    </w:p>
    <w:p w:rsidR="0083670B" w:rsidRDefault="0083670B">
      <w:r>
        <w:t>Sent: Thursday, May 16, 2019 12:55 PM</w:t>
      </w:r>
    </w:p>
    <w:p w:rsidR="0083670B" w:rsidRDefault="0083670B">
      <w:r>
        <w:t xml:space="preserve">To: </w:t>
      </w:r>
    </w:p>
    <w:p w:rsidR="0083670B" w:rsidRDefault="0083670B">
      <w:r>
        <w:t>Subject: RE: Potvrzení objednávky 2019/0597_RS_investice_378</w:t>
      </w:r>
    </w:p>
    <w:p w:rsidR="0083670B" w:rsidRDefault="0083670B"/>
    <w:p w:rsidR="0083670B" w:rsidRDefault="0083670B">
      <w:r>
        <w:t>Dobrý den,</w:t>
      </w:r>
    </w:p>
    <w:p w:rsidR="0083670B" w:rsidRDefault="0083670B"/>
    <w:p w:rsidR="0083670B" w:rsidRDefault="0083670B">
      <w:r>
        <w:t>Potvrzujeme příjem objednávky č. 2019/0597 na dodávku a montáž vestavby do vozidla  Renault Kangoo a sdělujeme, že souhlasíme s uveřejněním v registru smluv.</w:t>
      </w:r>
    </w:p>
    <w:p w:rsidR="0083670B" w:rsidRDefault="0083670B"/>
    <w:p w:rsidR="0083670B" w:rsidRDefault="0083670B">
      <w:r>
        <w:t>S pozdravem</w:t>
      </w:r>
    </w:p>
    <w:p w:rsidR="00637FAB" w:rsidRDefault="00637FAB">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FAB" w:rsidRDefault="00637FAB" w:rsidP="000071C6">
      <w:pPr>
        <w:spacing w:after="0" w:line="240" w:lineRule="auto"/>
      </w:pPr>
      <w:r>
        <w:separator/>
      </w:r>
    </w:p>
  </w:endnote>
  <w:endnote w:type="continuationSeparator" w:id="0">
    <w:p w:rsidR="00637FAB" w:rsidRDefault="00637FAB"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83670B">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FAB" w:rsidRDefault="00637FAB" w:rsidP="000071C6">
      <w:pPr>
        <w:spacing w:after="0" w:line="240" w:lineRule="auto"/>
      </w:pPr>
      <w:r>
        <w:separator/>
      </w:r>
    </w:p>
  </w:footnote>
  <w:footnote w:type="continuationSeparator" w:id="0">
    <w:p w:rsidR="00637FAB" w:rsidRDefault="00637FAB"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37FAB"/>
    <w:rsid w:val="006679AD"/>
    <w:rsid w:val="0070020F"/>
    <w:rsid w:val="00733935"/>
    <w:rsid w:val="0083670B"/>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4831CE7A-0491-4AA8-9D65-D755FC6B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E735B-DE1B-466D-8DF3-9D82D3EC2D57}">
  <ds:schemaRefs>
    <ds:schemaRef ds:uri="http://schemas.openxmlformats.org/officeDocument/2006/bibliography"/>
  </ds:schemaRefs>
</ds:datastoreItem>
</file>

<file path=customXml/itemProps2.xml><?xml version="1.0" encoding="utf-8"?>
<ds:datastoreItem xmlns:ds="http://schemas.openxmlformats.org/officeDocument/2006/customXml" ds:itemID="{9C65566B-1D7D-432A-9F11-4D10CE1C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D82A233</Template>
  <TotalTime>0</TotalTime>
  <Pages>2</Pages>
  <Words>281</Words>
  <Characters>1664</Characters>
  <Application>Microsoft Office Word</Application>
  <DocSecurity>0</DocSecurity>
  <Lines>13</Lines>
  <Paragraphs>3</Paragraphs>
  <ScaleCrop>false</ScaleCrop>
  <Company>VODÁRNA PLZEŇ a.s.</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2017-04-21T08:32:00Z</cp:lastPrinted>
  <dcterms:created xsi:type="dcterms:W3CDTF">2019-05-16T11:44:00Z</dcterms:created>
  <dcterms:modified xsi:type="dcterms:W3CDTF">2019-05-16T11:44:00Z</dcterms:modified>
</cp:coreProperties>
</file>