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065A5" w:rsidRPr="001A0183" w:rsidRDefault="008E099E">
      <w:pPr>
        <w:pBdr>
          <w:top w:val="nil"/>
          <w:left w:val="nil"/>
          <w:bottom w:val="nil"/>
          <w:right w:val="nil"/>
          <w:between w:val="nil"/>
        </w:pBdr>
        <w:spacing w:after="40" w:line="276" w:lineRule="auto"/>
        <w:jc w:val="center"/>
        <w:rPr>
          <w:b/>
          <w:color w:val="000000"/>
          <w:lang w:val="cs-CZ"/>
        </w:rPr>
      </w:pPr>
      <w:bookmarkStart w:id="0" w:name="_Hlk7164003"/>
      <w:bookmarkStart w:id="1" w:name="_GoBack"/>
      <w:bookmarkEnd w:id="1"/>
      <w:r w:rsidRPr="001A0183">
        <w:rPr>
          <w:b/>
          <w:color w:val="000000"/>
          <w:lang w:val="cs-CZ"/>
        </w:rPr>
        <w:t>S m l o u v a</w:t>
      </w:r>
    </w:p>
    <w:p w:rsidR="001065A5" w:rsidRPr="001A0183" w:rsidRDefault="008E099E">
      <w:pPr>
        <w:pBdr>
          <w:top w:val="nil"/>
          <w:left w:val="nil"/>
          <w:bottom w:val="nil"/>
          <w:right w:val="nil"/>
          <w:between w:val="nil"/>
        </w:pBdr>
        <w:spacing w:after="40" w:line="276" w:lineRule="auto"/>
        <w:jc w:val="center"/>
        <w:rPr>
          <w:b/>
          <w:color w:val="000000"/>
          <w:lang w:val="cs-CZ"/>
        </w:rPr>
      </w:pPr>
      <w:r w:rsidRPr="001A0183">
        <w:rPr>
          <w:b/>
          <w:color w:val="000000"/>
          <w:lang w:val="cs-CZ"/>
        </w:rPr>
        <w:t>o</w:t>
      </w:r>
    </w:p>
    <w:p w:rsidR="00140EFB" w:rsidRPr="001A0183" w:rsidRDefault="008E099E">
      <w:pPr>
        <w:pBdr>
          <w:top w:val="nil"/>
          <w:left w:val="nil"/>
          <w:bottom w:val="nil"/>
          <w:right w:val="nil"/>
          <w:between w:val="nil"/>
        </w:pBdr>
        <w:spacing w:after="40" w:line="276" w:lineRule="auto"/>
        <w:jc w:val="center"/>
        <w:rPr>
          <w:b/>
          <w:color w:val="000000"/>
          <w:lang w:val="cs-CZ"/>
        </w:rPr>
      </w:pPr>
      <w:r w:rsidRPr="001A0183">
        <w:rPr>
          <w:b/>
          <w:color w:val="000000"/>
          <w:lang w:val="cs-CZ"/>
        </w:rPr>
        <w:t xml:space="preserve">podnájmu </w:t>
      </w:r>
    </w:p>
    <w:p w:rsidR="00140EFB" w:rsidRPr="001A0183" w:rsidRDefault="00140EFB">
      <w:pPr>
        <w:pBdr>
          <w:top w:val="nil"/>
          <w:left w:val="nil"/>
          <w:bottom w:val="nil"/>
          <w:right w:val="nil"/>
          <w:between w:val="nil"/>
        </w:pBdr>
        <w:spacing w:after="40" w:line="276" w:lineRule="auto"/>
        <w:jc w:val="center"/>
        <w:rPr>
          <w:color w:val="000000"/>
          <w:lang w:val="cs-CZ"/>
        </w:rPr>
      </w:pPr>
      <w:r w:rsidRPr="001A0183">
        <w:rPr>
          <w:color w:val="000000"/>
          <w:lang w:val="cs-CZ"/>
        </w:rPr>
        <w:t xml:space="preserve">Výstavního, sportovně kulturního a kongresového centra v Karlových Varech </w:t>
      </w:r>
      <w:r w:rsidRPr="001A0183">
        <w:rPr>
          <w:i/>
          <w:color w:val="000000"/>
          <w:lang w:val="cs-CZ"/>
        </w:rPr>
        <w:t>/dále jen Aréna/</w:t>
      </w:r>
      <w:r w:rsidRPr="001A0183">
        <w:rPr>
          <w:color w:val="000000"/>
          <w:lang w:val="cs-CZ"/>
        </w:rPr>
        <w:t xml:space="preserve"> -Multifunkční haly (SO 01), firmě </w:t>
      </w:r>
      <w:r w:rsidRPr="001A0183">
        <w:rPr>
          <w:b/>
          <w:lang w:val="cs-CZ"/>
        </w:rPr>
        <w:t>Glanc, s.r.o.</w:t>
      </w:r>
    </w:p>
    <w:p w:rsidR="001065A5" w:rsidRPr="001A0183" w:rsidRDefault="008E099E">
      <w:pPr>
        <w:pBdr>
          <w:top w:val="nil"/>
          <w:left w:val="nil"/>
          <w:bottom w:val="nil"/>
          <w:right w:val="nil"/>
          <w:between w:val="nil"/>
        </w:pBdr>
        <w:spacing w:after="40" w:line="276" w:lineRule="auto"/>
        <w:jc w:val="center"/>
        <w:rPr>
          <w:color w:val="000000"/>
          <w:lang w:val="cs-CZ"/>
        </w:rPr>
      </w:pPr>
      <w:r w:rsidRPr="001A0183">
        <w:rPr>
          <w:b/>
          <w:color w:val="000000"/>
          <w:lang w:val="cs-CZ"/>
        </w:rPr>
        <w:t xml:space="preserve">na akci </w:t>
      </w:r>
      <w:r w:rsidRPr="001A0183">
        <w:rPr>
          <w:b/>
          <w:lang w:val="cs-CZ"/>
        </w:rPr>
        <w:t>Habera 7.6.2019</w:t>
      </w:r>
    </w:p>
    <w:bookmarkEnd w:id="0"/>
    <w:p w:rsidR="001065A5" w:rsidRPr="001A0183" w:rsidRDefault="001065A5">
      <w:pPr>
        <w:pBdr>
          <w:top w:val="nil"/>
          <w:left w:val="nil"/>
          <w:bottom w:val="nil"/>
          <w:right w:val="nil"/>
          <w:between w:val="nil"/>
        </w:pBdr>
        <w:spacing w:after="40" w:line="276" w:lineRule="auto"/>
        <w:rPr>
          <w:color w:val="000000"/>
          <w:lang w:val="cs-CZ"/>
        </w:rPr>
      </w:pPr>
    </w:p>
    <w:p w:rsidR="001065A5" w:rsidRPr="001A0183" w:rsidRDefault="008E099E">
      <w:pPr>
        <w:pBdr>
          <w:top w:val="nil"/>
          <w:left w:val="nil"/>
          <w:bottom w:val="nil"/>
          <w:right w:val="nil"/>
          <w:between w:val="nil"/>
        </w:pBdr>
        <w:spacing w:after="40" w:line="276" w:lineRule="auto"/>
        <w:ind w:firstLine="220"/>
        <w:rPr>
          <w:color w:val="000000"/>
          <w:lang w:val="cs-CZ"/>
        </w:rPr>
      </w:pPr>
      <w:r w:rsidRPr="001A0183">
        <w:rPr>
          <w:color w:val="000000"/>
          <w:lang w:val="cs-CZ"/>
        </w:rPr>
        <w:t>Níže uvedeného dne, měsíce a roku dle vlastního prohlášení k právním jednáním způsobilé smluvní strany:</w:t>
      </w:r>
    </w:p>
    <w:p w:rsidR="001065A5" w:rsidRPr="001A0183" w:rsidRDefault="001065A5">
      <w:pPr>
        <w:pBdr>
          <w:top w:val="nil"/>
          <w:left w:val="nil"/>
          <w:bottom w:val="nil"/>
          <w:right w:val="nil"/>
          <w:between w:val="nil"/>
        </w:pBdr>
        <w:spacing w:after="40" w:line="276" w:lineRule="auto"/>
        <w:rPr>
          <w:color w:val="000000"/>
          <w:lang w:val="cs-CZ"/>
        </w:rPr>
      </w:pPr>
    </w:p>
    <w:p w:rsidR="001065A5" w:rsidRPr="001A0183" w:rsidRDefault="008E099E">
      <w:pPr>
        <w:pBdr>
          <w:top w:val="nil"/>
          <w:left w:val="nil"/>
          <w:bottom w:val="nil"/>
          <w:right w:val="nil"/>
          <w:between w:val="nil"/>
        </w:pBdr>
        <w:spacing w:after="40" w:line="276" w:lineRule="auto"/>
        <w:rPr>
          <w:b/>
          <w:color w:val="000000"/>
          <w:lang w:val="cs-CZ"/>
        </w:rPr>
      </w:pPr>
      <w:r w:rsidRPr="001A0183">
        <w:rPr>
          <w:b/>
          <w:color w:val="000000"/>
          <w:lang w:val="cs-CZ"/>
        </w:rPr>
        <w:t>1.   KV Arena, s.r.o.</w:t>
      </w:r>
    </w:p>
    <w:p w:rsidR="001065A5" w:rsidRPr="001A0183" w:rsidRDefault="008E099E">
      <w:pPr>
        <w:pBdr>
          <w:top w:val="nil"/>
          <w:left w:val="nil"/>
          <w:bottom w:val="nil"/>
          <w:right w:val="nil"/>
          <w:between w:val="nil"/>
        </w:pBdr>
        <w:spacing w:after="40" w:line="276" w:lineRule="auto"/>
        <w:rPr>
          <w:color w:val="000000"/>
          <w:lang w:val="cs-CZ"/>
        </w:rPr>
      </w:pPr>
      <w:r w:rsidRPr="001A0183">
        <w:rPr>
          <w:color w:val="000000"/>
          <w:lang w:val="cs-CZ"/>
        </w:rPr>
        <w:t xml:space="preserve">IČ: 279 68 561, DIČ: CZ27968561, </w:t>
      </w:r>
    </w:p>
    <w:p w:rsidR="001065A5" w:rsidRPr="001A0183" w:rsidRDefault="008E099E">
      <w:pPr>
        <w:pBdr>
          <w:top w:val="nil"/>
          <w:left w:val="nil"/>
          <w:bottom w:val="nil"/>
          <w:right w:val="nil"/>
          <w:between w:val="nil"/>
        </w:pBdr>
        <w:spacing w:line="276" w:lineRule="auto"/>
        <w:rPr>
          <w:color w:val="000000"/>
          <w:lang w:val="cs-CZ"/>
        </w:rPr>
      </w:pPr>
      <w:r w:rsidRPr="001A0183">
        <w:rPr>
          <w:color w:val="000000"/>
          <w:lang w:val="cs-CZ"/>
        </w:rPr>
        <w:t xml:space="preserve">se sídlem: Karlovy Vary, Západní 1812/73, PSČ: 360 01   </w:t>
      </w:r>
    </w:p>
    <w:p w:rsidR="001065A5" w:rsidRPr="001A0183" w:rsidRDefault="008E099E">
      <w:pPr>
        <w:pBdr>
          <w:top w:val="nil"/>
          <w:left w:val="nil"/>
          <w:bottom w:val="nil"/>
          <w:right w:val="nil"/>
          <w:between w:val="nil"/>
        </w:pBdr>
        <w:spacing w:line="276" w:lineRule="auto"/>
        <w:rPr>
          <w:color w:val="000000"/>
          <w:lang w:val="cs-CZ"/>
        </w:rPr>
      </w:pPr>
      <w:r w:rsidRPr="001A0183">
        <w:rPr>
          <w:color w:val="000000"/>
          <w:lang w:val="cs-CZ"/>
        </w:rPr>
        <w:t xml:space="preserve">zastoupená Ing. Romanem </w:t>
      </w:r>
      <w:proofErr w:type="spellStart"/>
      <w:r w:rsidRPr="001A0183">
        <w:rPr>
          <w:color w:val="000000"/>
          <w:lang w:val="cs-CZ"/>
        </w:rPr>
        <w:t>Rokůskem</w:t>
      </w:r>
      <w:proofErr w:type="spellEnd"/>
      <w:r w:rsidRPr="001A0183">
        <w:rPr>
          <w:color w:val="000000"/>
          <w:lang w:val="cs-CZ"/>
        </w:rPr>
        <w:t>, jednatelem</w:t>
      </w:r>
    </w:p>
    <w:p w:rsidR="001065A5" w:rsidRPr="001A0183" w:rsidRDefault="008E099E">
      <w:pPr>
        <w:pBdr>
          <w:top w:val="nil"/>
          <w:left w:val="nil"/>
          <w:bottom w:val="nil"/>
          <w:right w:val="nil"/>
          <w:between w:val="nil"/>
        </w:pBdr>
        <w:spacing w:line="276" w:lineRule="auto"/>
        <w:rPr>
          <w:color w:val="000000"/>
          <w:lang w:val="cs-CZ"/>
        </w:rPr>
      </w:pPr>
      <w:r w:rsidRPr="001A0183">
        <w:rPr>
          <w:color w:val="000000"/>
          <w:lang w:val="cs-CZ"/>
        </w:rPr>
        <w:t xml:space="preserve">e-mail: </w:t>
      </w:r>
      <w:hyperlink r:id="rId7">
        <w:r w:rsidRPr="001A0183">
          <w:rPr>
            <w:rFonts w:ascii="Arial" w:eastAsia="Arial" w:hAnsi="Arial" w:cs="Arial"/>
            <w:color w:val="0000FF"/>
            <w:u w:val="single"/>
            <w:lang w:val="cs-CZ"/>
          </w:rPr>
          <w:t>sekretariat@kvarena.cz</w:t>
        </w:r>
      </w:hyperlink>
    </w:p>
    <w:p w:rsidR="001065A5" w:rsidRPr="001A0183" w:rsidRDefault="001065A5">
      <w:pPr>
        <w:pBdr>
          <w:top w:val="nil"/>
          <w:left w:val="nil"/>
          <w:bottom w:val="nil"/>
          <w:right w:val="nil"/>
          <w:between w:val="nil"/>
        </w:pBdr>
        <w:spacing w:line="276" w:lineRule="auto"/>
        <w:rPr>
          <w:color w:val="000000"/>
          <w:lang w:val="cs-CZ"/>
        </w:rPr>
      </w:pPr>
    </w:p>
    <w:p w:rsidR="001065A5" w:rsidRPr="001A0183" w:rsidRDefault="008E099E">
      <w:pPr>
        <w:pBdr>
          <w:top w:val="nil"/>
          <w:left w:val="nil"/>
          <w:bottom w:val="nil"/>
          <w:right w:val="nil"/>
          <w:between w:val="nil"/>
        </w:pBdr>
        <w:spacing w:after="40" w:line="276" w:lineRule="auto"/>
        <w:rPr>
          <w:i/>
          <w:color w:val="000000"/>
          <w:lang w:val="cs-CZ"/>
        </w:rPr>
      </w:pPr>
      <w:r w:rsidRPr="001A0183">
        <w:rPr>
          <w:i/>
          <w:color w:val="000000"/>
          <w:lang w:val="cs-CZ"/>
        </w:rPr>
        <w:t>/dále jen Nájemce/</w:t>
      </w:r>
    </w:p>
    <w:p w:rsidR="001065A5" w:rsidRPr="001A0183" w:rsidRDefault="008E099E">
      <w:pPr>
        <w:pBdr>
          <w:top w:val="nil"/>
          <w:left w:val="nil"/>
          <w:bottom w:val="nil"/>
          <w:right w:val="nil"/>
          <w:between w:val="nil"/>
        </w:pBdr>
        <w:spacing w:after="40" w:line="276" w:lineRule="auto"/>
        <w:rPr>
          <w:color w:val="000000"/>
          <w:lang w:val="cs-CZ"/>
        </w:rPr>
      </w:pPr>
      <w:r w:rsidRPr="001A0183">
        <w:rPr>
          <w:b/>
          <w:color w:val="000000"/>
          <w:lang w:val="cs-CZ"/>
        </w:rPr>
        <w:t xml:space="preserve"> </w:t>
      </w:r>
      <w:r w:rsidRPr="001A0183">
        <w:rPr>
          <w:color w:val="000000"/>
          <w:lang w:val="cs-CZ"/>
        </w:rPr>
        <w:t>a</w:t>
      </w:r>
    </w:p>
    <w:p w:rsidR="001065A5" w:rsidRPr="001A0183" w:rsidRDefault="008E099E">
      <w:pPr>
        <w:pBdr>
          <w:top w:val="nil"/>
          <w:left w:val="nil"/>
          <w:bottom w:val="nil"/>
          <w:right w:val="nil"/>
          <w:between w:val="nil"/>
        </w:pBdr>
        <w:spacing w:line="276" w:lineRule="auto"/>
        <w:rPr>
          <w:b/>
          <w:lang w:val="cs-CZ"/>
        </w:rPr>
      </w:pPr>
      <w:r w:rsidRPr="001A0183">
        <w:rPr>
          <w:b/>
          <w:color w:val="000000"/>
          <w:lang w:val="cs-CZ"/>
        </w:rPr>
        <w:t xml:space="preserve">2. </w:t>
      </w:r>
      <w:r w:rsidRPr="001A0183">
        <w:rPr>
          <w:b/>
          <w:lang w:val="cs-CZ"/>
        </w:rPr>
        <w:t xml:space="preserve">Glanc, s.r.o. </w:t>
      </w:r>
    </w:p>
    <w:p w:rsidR="001065A5" w:rsidRPr="001A0183" w:rsidRDefault="008E099E">
      <w:pPr>
        <w:spacing w:line="276" w:lineRule="auto"/>
        <w:rPr>
          <w:lang w:val="cs-CZ"/>
        </w:rPr>
      </w:pPr>
      <w:r w:rsidRPr="001A0183">
        <w:rPr>
          <w:lang w:val="cs-CZ"/>
        </w:rPr>
        <w:t xml:space="preserve">IČO: 60708344, DIČ: CZ60708344 </w:t>
      </w:r>
    </w:p>
    <w:p w:rsidR="001065A5" w:rsidRPr="001A0183" w:rsidRDefault="008E099E">
      <w:pPr>
        <w:spacing w:line="276" w:lineRule="auto"/>
        <w:rPr>
          <w:lang w:val="cs-CZ"/>
        </w:rPr>
      </w:pPr>
      <w:r w:rsidRPr="001A0183">
        <w:rPr>
          <w:lang w:val="cs-CZ"/>
        </w:rPr>
        <w:t xml:space="preserve">Palackého třída 126, </w:t>
      </w:r>
      <w:proofErr w:type="gramStart"/>
      <w:r w:rsidRPr="001A0183">
        <w:rPr>
          <w:lang w:val="cs-CZ"/>
        </w:rPr>
        <w:t>61200,Brno</w:t>
      </w:r>
      <w:proofErr w:type="gramEnd"/>
      <w:r w:rsidRPr="001A0183">
        <w:rPr>
          <w:lang w:val="cs-CZ"/>
        </w:rPr>
        <w:t xml:space="preserve"> </w:t>
      </w:r>
    </w:p>
    <w:p w:rsidR="001065A5" w:rsidRPr="001A0183" w:rsidRDefault="008E099E">
      <w:pPr>
        <w:spacing w:line="276" w:lineRule="auto"/>
        <w:rPr>
          <w:lang w:val="cs-CZ"/>
        </w:rPr>
      </w:pPr>
      <w:r w:rsidRPr="001A0183">
        <w:rPr>
          <w:lang w:val="cs-CZ"/>
        </w:rPr>
        <w:t xml:space="preserve">zapsaná v obchodní rejstříku vedeném </w:t>
      </w:r>
    </w:p>
    <w:p w:rsidR="001065A5" w:rsidRPr="001A0183" w:rsidRDefault="008E099E">
      <w:pPr>
        <w:spacing w:line="276" w:lineRule="auto"/>
        <w:rPr>
          <w:lang w:val="cs-CZ"/>
        </w:rPr>
      </w:pPr>
      <w:r w:rsidRPr="001A0183">
        <w:rPr>
          <w:lang w:val="cs-CZ"/>
        </w:rPr>
        <w:t xml:space="preserve">Krajským soudem v Brně, oddíl C, vložka 15351 </w:t>
      </w:r>
    </w:p>
    <w:p w:rsidR="001065A5" w:rsidRPr="001A0183" w:rsidRDefault="008E099E">
      <w:pPr>
        <w:spacing w:line="276" w:lineRule="auto"/>
        <w:rPr>
          <w:lang w:val="cs-CZ"/>
        </w:rPr>
      </w:pPr>
      <w:r w:rsidRPr="001A0183">
        <w:rPr>
          <w:lang w:val="cs-CZ"/>
        </w:rPr>
        <w:t xml:space="preserve">zastoupená: Mgr. Alešem Hrbkem, jednatelem </w:t>
      </w:r>
    </w:p>
    <w:p w:rsidR="001065A5" w:rsidRPr="001A0183" w:rsidRDefault="008E099E">
      <w:pPr>
        <w:spacing w:after="60" w:line="276" w:lineRule="auto"/>
        <w:rPr>
          <w:lang w:val="cs-CZ"/>
        </w:rPr>
      </w:pPr>
      <w:r w:rsidRPr="001A0183">
        <w:rPr>
          <w:lang w:val="cs-CZ"/>
        </w:rPr>
        <w:t>Kontaktní osoba ve věcech smluvních: Mgr. Aleš Hrbek. Tel.:</w:t>
      </w:r>
      <w:bdo w:val="ltr">
        <w:r w:rsidRPr="001A0183">
          <w:rPr>
            <w:lang w:val="cs-CZ"/>
          </w:rPr>
          <w:t>777 888 058</w:t>
        </w:r>
        <w:r w:rsidRPr="001A0183">
          <w:rPr>
            <w:lang w:val="cs-CZ"/>
          </w:rPr>
          <w:t xml:space="preserve">‬, E-mail: </w:t>
        </w:r>
        <w:hyperlink r:id="rId8">
          <w:r w:rsidRPr="001A0183">
            <w:rPr>
              <w:color w:val="1155CC"/>
              <w:u w:val="single"/>
              <w:lang w:val="cs-CZ"/>
            </w:rPr>
            <w:t>koncerty@glanc.cz</w:t>
          </w:r>
        </w:hyperlink>
        <w:r w:rsidR="009D14C4" w:rsidRPr="001A0183">
          <w:t>‬</w:t>
        </w:r>
        <w:r w:rsidR="00664BDB" w:rsidRPr="001A0183">
          <w:t>‬</w:t>
        </w:r>
        <w:r w:rsidR="00F55B95" w:rsidRPr="001A0183">
          <w:t>‬</w:t>
        </w:r>
        <w:r w:rsidR="006D1295" w:rsidRPr="001A0183">
          <w:t>‬</w:t>
        </w:r>
        <w:r w:rsidR="00642250" w:rsidRPr="001A0183">
          <w:t>‬</w:t>
        </w:r>
        <w:r w:rsidR="00B20739" w:rsidRPr="001A0183">
          <w:t>‬</w:t>
        </w:r>
        <w:r w:rsidR="0021499C" w:rsidRPr="001A0183">
          <w:t>‬</w:t>
        </w:r>
        <w:r w:rsidR="00B43F57">
          <w:t>‬</w:t>
        </w:r>
      </w:bdo>
    </w:p>
    <w:p w:rsidR="001065A5" w:rsidRPr="001A0183" w:rsidRDefault="008E099E">
      <w:pPr>
        <w:spacing w:after="60" w:line="276" w:lineRule="auto"/>
        <w:rPr>
          <w:lang w:val="cs-CZ"/>
        </w:rPr>
      </w:pPr>
      <w:r w:rsidRPr="001A0183">
        <w:rPr>
          <w:lang w:val="cs-CZ"/>
        </w:rPr>
        <w:t>Kontaktní osoba ve věcech produkčních: Michal Klema, Tel.: 420774870321, klema@glanc.cz</w:t>
      </w:r>
    </w:p>
    <w:p w:rsidR="001065A5" w:rsidRPr="001A0183" w:rsidRDefault="008E099E">
      <w:pPr>
        <w:spacing w:after="60" w:line="276" w:lineRule="auto"/>
        <w:rPr>
          <w:i/>
          <w:lang w:val="cs-CZ"/>
        </w:rPr>
      </w:pPr>
      <w:r w:rsidRPr="001A0183">
        <w:rPr>
          <w:lang w:val="cs-CZ"/>
        </w:rPr>
        <w:t>/</w:t>
      </w:r>
      <w:r w:rsidRPr="001A0183">
        <w:rPr>
          <w:i/>
          <w:lang w:val="cs-CZ"/>
        </w:rPr>
        <w:t>dále jen Podnájemce/</w:t>
      </w:r>
    </w:p>
    <w:p w:rsidR="001065A5" w:rsidRPr="001A0183" w:rsidRDefault="001065A5">
      <w:pPr>
        <w:spacing w:after="60" w:line="276" w:lineRule="auto"/>
        <w:rPr>
          <w:lang w:val="cs-CZ"/>
        </w:rPr>
      </w:pPr>
    </w:p>
    <w:p w:rsidR="001065A5" w:rsidRPr="001A0183" w:rsidRDefault="001065A5">
      <w:pPr>
        <w:spacing w:after="60" w:line="276" w:lineRule="auto"/>
        <w:rPr>
          <w:lang w:val="cs-CZ"/>
        </w:rPr>
      </w:pPr>
    </w:p>
    <w:p w:rsidR="001065A5" w:rsidRPr="001A0183" w:rsidRDefault="008E099E">
      <w:pPr>
        <w:spacing w:after="60" w:line="276" w:lineRule="auto"/>
        <w:rPr>
          <w:lang w:val="cs-CZ"/>
        </w:rPr>
      </w:pPr>
      <w:r w:rsidRPr="001A0183">
        <w:rPr>
          <w:lang w:val="cs-CZ"/>
        </w:rPr>
        <w:t xml:space="preserve"> </w:t>
      </w:r>
    </w:p>
    <w:p w:rsidR="001065A5" w:rsidRPr="001A0183" w:rsidRDefault="001065A5">
      <w:pPr>
        <w:pBdr>
          <w:top w:val="nil"/>
          <w:left w:val="nil"/>
          <w:bottom w:val="nil"/>
          <w:right w:val="nil"/>
          <w:between w:val="nil"/>
        </w:pBdr>
        <w:spacing w:line="276" w:lineRule="auto"/>
        <w:rPr>
          <w:i/>
          <w:color w:val="000000"/>
          <w:lang w:val="cs-CZ"/>
        </w:rPr>
      </w:pPr>
    </w:p>
    <w:p w:rsidR="001065A5" w:rsidRPr="001A0183" w:rsidRDefault="00140EFB">
      <w:pPr>
        <w:pBdr>
          <w:top w:val="nil"/>
          <w:left w:val="nil"/>
          <w:bottom w:val="nil"/>
          <w:right w:val="nil"/>
          <w:between w:val="nil"/>
        </w:pBdr>
        <w:spacing w:after="40" w:line="276" w:lineRule="auto"/>
        <w:rPr>
          <w:b/>
          <w:color w:val="000000"/>
          <w:lang w:val="cs-CZ"/>
        </w:rPr>
      </w:pPr>
      <w:r w:rsidRPr="001A0183">
        <w:rPr>
          <w:b/>
          <w:color w:val="000000"/>
          <w:lang w:val="cs-CZ"/>
        </w:rPr>
        <w:t>Preambule</w:t>
      </w:r>
    </w:p>
    <w:p w:rsidR="00140EFB" w:rsidRPr="001A0183" w:rsidRDefault="00D27AA1" w:rsidP="00140EFB">
      <w:pPr>
        <w:pStyle w:val="Odstavecseseznamem"/>
        <w:numPr>
          <w:ilvl w:val="0"/>
          <w:numId w:val="6"/>
        </w:numPr>
        <w:pBdr>
          <w:top w:val="nil"/>
          <w:left w:val="nil"/>
          <w:bottom w:val="nil"/>
          <w:right w:val="nil"/>
          <w:between w:val="nil"/>
        </w:pBdr>
        <w:spacing w:after="40" w:line="276" w:lineRule="auto"/>
        <w:jc w:val="both"/>
        <w:rPr>
          <w:color w:val="000000"/>
          <w:lang w:val="cs-CZ"/>
        </w:rPr>
      </w:pPr>
      <w:r w:rsidRPr="001A0183">
        <w:rPr>
          <w:color w:val="000000"/>
          <w:lang w:val="cs-CZ"/>
        </w:rPr>
        <w:t xml:space="preserve">KV Arena s.r.o. </w:t>
      </w:r>
      <w:r w:rsidR="008E099E" w:rsidRPr="001A0183">
        <w:rPr>
          <w:color w:val="000000"/>
          <w:lang w:val="cs-CZ"/>
        </w:rPr>
        <w:t xml:space="preserve"> a </w:t>
      </w:r>
      <w:r w:rsidRPr="001A0183">
        <w:rPr>
          <w:color w:val="000000"/>
          <w:lang w:val="cs-CZ"/>
        </w:rPr>
        <w:t>Glanc s.r.o.</w:t>
      </w:r>
      <w:r w:rsidR="008E099E" w:rsidRPr="001A0183">
        <w:rPr>
          <w:color w:val="000000"/>
          <w:lang w:val="cs-CZ"/>
        </w:rPr>
        <w:t xml:space="preserve"> společně dále jen „smluvní strany“</w:t>
      </w:r>
      <w:r w:rsidR="00140EFB" w:rsidRPr="001A0183">
        <w:rPr>
          <w:color w:val="000000"/>
          <w:lang w:val="cs-CZ"/>
        </w:rPr>
        <w:t xml:space="preserve"> </w:t>
      </w:r>
      <w:r w:rsidR="008E099E" w:rsidRPr="001A0183">
        <w:rPr>
          <w:color w:val="000000"/>
          <w:lang w:val="cs-CZ"/>
        </w:rPr>
        <w:t>uzavřeli v souladu s ustanovením podle § 2201 a násl. zákona č. 89/2012 Sb., občanského zákoníku, v platném znění tuto podnájemní smlouvu o podnájmu prostor sloužících k podnikání /dále jen tato smlouva</w:t>
      </w:r>
      <w:proofErr w:type="gramStart"/>
      <w:r w:rsidR="008E099E" w:rsidRPr="001A0183">
        <w:rPr>
          <w:color w:val="000000"/>
          <w:lang w:val="cs-CZ"/>
        </w:rPr>
        <w:t>/ :</w:t>
      </w:r>
      <w:proofErr w:type="gramEnd"/>
    </w:p>
    <w:p w:rsidR="001065A5" w:rsidRPr="001A0183" w:rsidRDefault="00D27AA1" w:rsidP="00140EFB">
      <w:pPr>
        <w:pStyle w:val="Odstavecseseznamem"/>
        <w:numPr>
          <w:ilvl w:val="0"/>
          <w:numId w:val="6"/>
        </w:numPr>
        <w:pBdr>
          <w:top w:val="nil"/>
          <w:left w:val="nil"/>
          <w:bottom w:val="nil"/>
          <w:right w:val="nil"/>
          <w:between w:val="nil"/>
        </w:pBdr>
        <w:spacing w:after="40" w:line="276" w:lineRule="auto"/>
        <w:jc w:val="both"/>
        <w:rPr>
          <w:color w:val="000000"/>
          <w:lang w:val="cs-CZ"/>
        </w:rPr>
      </w:pPr>
      <w:r w:rsidRPr="001A0183">
        <w:rPr>
          <w:color w:val="000000"/>
          <w:lang w:val="cs-CZ"/>
        </w:rPr>
        <w:t xml:space="preserve">KV Arena s.r.o.  </w:t>
      </w:r>
      <w:r w:rsidR="008E099E" w:rsidRPr="001A0183">
        <w:rPr>
          <w:color w:val="000000"/>
          <w:lang w:val="cs-CZ"/>
        </w:rPr>
        <w:t xml:space="preserve"> je na základě nájemní smlouvy ze dne 28.8.2008 uzavřené s Městem Karlovy Vary coby pronajímatelem a Nájemcem coby nájemcem </w:t>
      </w:r>
      <w:r w:rsidR="008E099E" w:rsidRPr="001A0183">
        <w:rPr>
          <w:i/>
          <w:color w:val="000000"/>
          <w:lang w:val="cs-CZ"/>
        </w:rPr>
        <w:t>/dále jen Nájemní smlouva/</w:t>
      </w:r>
      <w:r w:rsidR="008E099E" w:rsidRPr="001A0183">
        <w:rPr>
          <w:color w:val="000000"/>
          <w:lang w:val="cs-CZ"/>
        </w:rPr>
        <w:t xml:space="preserve">, oprávněným uživatelem Výstavního, sportovně kulturního a kongresového </w:t>
      </w:r>
      <w:r w:rsidR="008E099E" w:rsidRPr="001A0183">
        <w:rPr>
          <w:color w:val="000000"/>
          <w:lang w:val="cs-CZ"/>
        </w:rPr>
        <w:lastRenderedPageBreak/>
        <w:t xml:space="preserve">centra v Karlových Varech </w:t>
      </w:r>
      <w:r w:rsidR="008E099E" w:rsidRPr="001A0183">
        <w:rPr>
          <w:i/>
          <w:color w:val="000000"/>
          <w:lang w:val="cs-CZ"/>
        </w:rPr>
        <w:t>/dále jen Aréna/</w:t>
      </w:r>
      <w:r w:rsidR="008E099E" w:rsidRPr="001A0183">
        <w:rPr>
          <w:color w:val="000000"/>
          <w:lang w:val="cs-CZ"/>
        </w:rPr>
        <w:t xml:space="preserve">, kdy součástí tohoto centra je, mimo jiné, Multifunkční hala (SO 01), budova č. p. 1812, která je součástí pozemku </w:t>
      </w:r>
      <w:proofErr w:type="spellStart"/>
      <w:r w:rsidR="008E099E" w:rsidRPr="001A0183">
        <w:rPr>
          <w:color w:val="000000"/>
          <w:lang w:val="cs-CZ"/>
        </w:rPr>
        <w:t>parc.č</w:t>
      </w:r>
      <w:proofErr w:type="spellEnd"/>
      <w:r w:rsidR="008E099E" w:rsidRPr="001A0183">
        <w:rPr>
          <w:color w:val="000000"/>
          <w:lang w:val="cs-CZ"/>
        </w:rPr>
        <w:t xml:space="preserve">. 138/8 v </w:t>
      </w:r>
      <w:proofErr w:type="spellStart"/>
      <w:r w:rsidR="008E099E" w:rsidRPr="001A0183">
        <w:rPr>
          <w:color w:val="000000"/>
          <w:lang w:val="cs-CZ"/>
        </w:rPr>
        <w:t>k.ú</w:t>
      </w:r>
      <w:proofErr w:type="spellEnd"/>
      <w:r w:rsidR="008E099E" w:rsidRPr="001A0183">
        <w:rPr>
          <w:color w:val="000000"/>
          <w:lang w:val="cs-CZ"/>
        </w:rPr>
        <w:t xml:space="preserve">. Tuhnice, obec Karlovy Vary </w:t>
      </w:r>
      <w:r w:rsidR="008E099E" w:rsidRPr="001A0183">
        <w:rPr>
          <w:i/>
          <w:color w:val="000000"/>
          <w:lang w:val="cs-CZ"/>
        </w:rPr>
        <w:t>/dále jen „Hlavní hala“/.</w:t>
      </w:r>
    </w:p>
    <w:p w:rsidR="001065A5" w:rsidRPr="001A0183" w:rsidRDefault="008E099E" w:rsidP="00140EFB">
      <w:pPr>
        <w:pStyle w:val="Odstavecseseznamem"/>
        <w:numPr>
          <w:ilvl w:val="0"/>
          <w:numId w:val="6"/>
        </w:numPr>
        <w:pBdr>
          <w:top w:val="nil"/>
          <w:left w:val="nil"/>
          <w:bottom w:val="nil"/>
          <w:right w:val="nil"/>
          <w:between w:val="nil"/>
        </w:pBdr>
        <w:spacing w:line="276" w:lineRule="auto"/>
        <w:jc w:val="both"/>
        <w:rPr>
          <w:color w:val="000000"/>
          <w:lang w:val="cs-CZ"/>
        </w:rPr>
      </w:pPr>
      <w:r w:rsidRPr="001A0183">
        <w:rPr>
          <w:color w:val="000000"/>
          <w:lang w:val="cs-CZ"/>
        </w:rPr>
        <w:t>Na základě Nájemní smlouvy je Nájemce oprávněn pronajímat hlavní halu.</w:t>
      </w:r>
    </w:p>
    <w:p w:rsidR="001065A5" w:rsidRPr="001A0183" w:rsidRDefault="008E099E" w:rsidP="00140EFB">
      <w:pPr>
        <w:pStyle w:val="Odstavecseseznamem"/>
        <w:numPr>
          <w:ilvl w:val="0"/>
          <w:numId w:val="6"/>
        </w:numPr>
        <w:pBdr>
          <w:top w:val="nil"/>
          <w:left w:val="nil"/>
          <w:bottom w:val="nil"/>
          <w:right w:val="nil"/>
          <w:between w:val="nil"/>
        </w:pBdr>
        <w:spacing w:line="276" w:lineRule="auto"/>
        <w:jc w:val="both"/>
        <w:rPr>
          <w:color w:val="000000"/>
          <w:lang w:val="cs-CZ"/>
        </w:rPr>
      </w:pPr>
      <w:r w:rsidRPr="001A0183">
        <w:rPr>
          <w:color w:val="000000"/>
          <w:lang w:val="cs-CZ"/>
        </w:rPr>
        <w:t>Podnájemce je subjekt řádně zapsaný v obchodním rejstříku s předmětem činnosti, jenž odpovídá účelu této smlouvy a má zájem užívat nebytové prostory v Hlavní hale;</w:t>
      </w:r>
    </w:p>
    <w:p w:rsidR="001065A5" w:rsidRPr="001A0183" w:rsidRDefault="008E099E" w:rsidP="00140EFB">
      <w:pPr>
        <w:pStyle w:val="Odstavecseseznamem"/>
        <w:numPr>
          <w:ilvl w:val="0"/>
          <w:numId w:val="6"/>
        </w:numPr>
        <w:pBdr>
          <w:top w:val="nil"/>
          <w:left w:val="nil"/>
          <w:bottom w:val="nil"/>
          <w:right w:val="nil"/>
          <w:between w:val="nil"/>
        </w:pBdr>
        <w:spacing w:line="276" w:lineRule="auto"/>
        <w:jc w:val="both"/>
        <w:rPr>
          <w:color w:val="000000"/>
          <w:lang w:val="cs-CZ"/>
        </w:rPr>
      </w:pPr>
      <w:r w:rsidRPr="001A0183">
        <w:rPr>
          <w:color w:val="000000"/>
          <w:lang w:val="cs-CZ"/>
        </w:rPr>
        <w:t xml:space="preserve">Podnájemce prohlašuje, že není dlužníkem </w:t>
      </w:r>
      <w:proofErr w:type="gramStart"/>
      <w:r w:rsidRPr="001A0183">
        <w:rPr>
          <w:color w:val="000000"/>
          <w:lang w:val="cs-CZ"/>
        </w:rPr>
        <w:t>pronajímatele - Statutárního</w:t>
      </w:r>
      <w:proofErr w:type="gramEnd"/>
      <w:r w:rsidRPr="001A0183">
        <w:rPr>
          <w:color w:val="000000"/>
          <w:lang w:val="cs-CZ"/>
        </w:rPr>
        <w:t xml:space="preserve"> města Karlovy Vary ani stranou soudního či mimosoudního sporu s tímto pronajímatelem.</w:t>
      </w:r>
    </w:p>
    <w:p w:rsidR="001065A5" w:rsidRPr="001A0183" w:rsidRDefault="008E099E" w:rsidP="00140EFB">
      <w:pPr>
        <w:pStyle w:val="Odstavecseseznamem"/>
        <w:numPr>
          <w:ilvl w:val="0"/>
          <w:numId w:val="6"/>
        </w:numPr>
        <w:pBdr>
          <w:top w:val="nil"/>
          <w:left w:val="nil"/>
          <w:bottom w:val="nil"/>
          <w:right w:val="nil"/>
          <w:between w:val="nil"/>
        </w:pBdr>
        <w:spacing w:line="276" w:lineRule="auto"/>
        <w:jc w:val="both"/>
        <w:rPr>
          <w:color w:val="000000"/>
          <w:lang w:val="cs-CZ"/>
        </w:rPr>
      </w:pPr>
      <w:r w:rsidRPr="001A0183">
        <w:rPr>
          <w:color w:val="000000"/>
          <w:lang w:val="cs-CZ"/>
        </w:rPr>
        <w:t xml:space="preserve">Podnájemce má zájem v Hlavní hale uspořádat </w:t>
      </w:r>
      <w:r w:rsidRPr="001A0183">
        <w:rPr>
          <w:b/>
          <w:color w:val="000000"/>
          <w:lang w:val="cs-CZ"/>
        </w:rPr>
        <w:t>kulturní</w:t>
      </w:r>
      <w:r w:rsidRPr="001A0183">
        <w:rPr>
          <w:color w:val="000000"/>
          <w:lang w:val="cs-CZ"/>
        </w:rPr>
        <w:t xml:space="preserve"> </w:t>
      </w:r>
      <w:proofErr w:type="gramStart"/>
      <w:r w:rsidRPr="001A0183">
        <w:rPr>
          <w:color w:val="000000"/>
          <w:lang w:val="cs-CZ"/>
        </w:rPr>
        <w:t xml:space="preserve">akci - </w:t>
      </w:r>
      <w:r w:rsidRPr="001A0183">
        <w:rPr>
          <w:b/>
          <w:lang w:val="cs-CZ"/>
        </w:rPr>
        <w:t>Habera</w:t>
      </w:r>
      <w:proofErr w:type="gramEnd"/>
      <w:r w:rsidRPr="001A0183">
        <w:rPr>
          <w:b/>
          <w:lang w:val="cs-CZ"/>
        </w:rPr>
        <w:t xml:space="preserve"> 7.6.2019</w:t>
      </w:r>
    </w:p>
    <w:p w:rsidR="001065A5" w:rsidRPr="001A0183" w:rsidRDefault="008E099E" w:rsidP="00140EFB">
      <w:pPr>
        <w:pBdr>
          <w:top w:val="nil"/>
          <w:left w:val="nil"/>
          <w:bottom w:val="nil"/>
          <w:right w:val="nil"/>
          <w:between w:val="nil"/>
        </w:pBdr>
        <w:spacing w:line="276" w:lineRule="auto"/>
        <w:ind w:left="720"/>
        <w:jc w:val="both"/>
        <w:rPr>
          <w:color w:val="000000"/>
          <w:lang w:val="cs-CZ"/>
        </w:rPr>
      </w:pPr>
      <w:r w:rsidRPr="001A0183">
        <w:rPr>
          <w:color w:val="000000"/>
          <w:lang w:val="cs-CZ"/>
        </w:rPr>
        <w:t>/dále též jen Akce/.</w:t>
      </w:r>
    </w:p>
    <w:p w:rsidR="001065A5" w:rsidRPr="001A0183" w:rsidRDefault="001065A5">
      <w:pPr>
        <w:pBdr>
          <w:top w:val="nil"/>
          <w:left w:val="nil"/>
          <w:bottom w:val="nil"/>
          <w:right w:val="nil"/>
          <w:between w:val="nil"/>
        </w:pBdr>
        <w:spacing w:line="276" w:lineRule="auto"/>
        <w:rPr>
          <w:color w:val="000000"/>
          <w:lang w:val="cs-CZ"/>
        </w:rPr>
      </w:pPr>
    </w:p>
    <w:p w:rsidR="001065A5" w:rsidRPr="001A0183" w:rsidRDefault="001065A5">
      <w:pPr>
        <w:pBdr>
          <w:top w:val="nil"/>
          <w:left w:val="nil"/>
          <w:bottom w:val="nil"/>
          <w:right w:val="nil"/>
          <w:between w:val="nil"/>
        </w:pBdr>
        <w:spacing w:line="276" w:lineRule="auto"/>
        <w:jc w:val="center"/>
        <w:rPr>
          <w:b/>
          <w:color w:val="000000"/>
          <w:lang w:val="cs-CZ"/>
        </w:rPr>
      </w:pPr>
    </w:p>
    <w:p w:rsidR="001065A5" w:rsidRPr="001A0183" w:rsidRDefault="008E099E">
      <w:pPr>
        <w:pBdr>
          <w:top w:val="nil"/>
          <w:left w:val="nil"/>
          <w:bottom w:val="nil"/>
          <w:right w:val="nil"/>
          <w:between w:val="nil"/>
        </w:pBdr>
        <w:spacing w:line="276" w:lineRule="auto"/>
        <w:jc w:val="center"/>
        <w:rPr>
          <w:b/>
          <w:color w:val="000000"/>
          <w:lang w:val="cs-CZ"/>
        </w:rPr>
      </w:pPr>
      <w:r w:rsidRPr="001A0183">
        <w:rPr>
          <w:b/>
          <w:color w:val="000000"/>
          <w:lang w:val="cs-CZ"/>
        </w:rPr>
        <w:t>I.</w:t>
      </w:r>
    </w:p>
    <w:p w:rsidR="001065A5" w:rsidRPr="001A0183" w:rsidRDefault="008E099E">
      <w:pPr>
        <w:pBdr>
          <w:top w:val="nil"/>
          <w:left w:val="nil"/>
          <w:bottom w:val="nil"/>
          <w:right w:val="nil"/>
          <w:between w:val="nil"/>
        </w:pBdr>
        <w:spacing w:line="276" w:lineRule="auto"/>
        <w:jc w:val="center"/>
        <w:rPr>
          <w:b/>
          <w:color w:val="000000"/>
          <w:lang w:val="cs-CZ"/>
        </w:rPr>
      </w:pPr>
      <w:r w:rsidRPr="001A0183">
        <w:rPr>
          <w:b/>
          <w:color w:val="000000"/>
          <w:lang w:val="cs-CZ"/>
        </w:rPr>
        <w:t>Předmět podnájmu</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1.1.</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Součástí Hlavní haly jsou i tyto nebytové prostory:</w:t>
      </w:r>
    </w:p>
    <w:p w:rsidR="001065A5" w:rsidRPr="001A0183" w:rsidRDefault="001065A5">
      <w:pPr>
        <w:pBdr>
          <w:top w:val="nil"/>
          <w:left w:val="nil"/>
          <w:bottom w:val="nil"/>
          <w:right w:val="nil"/>
          <w:between w:val="nil"/>
        </w:pBdr>
        <w:spacing w:line="276" w:lineRule="auto"/>
        <w:jc w:val="both"/>
        <w:rPr>
          <w:color w:val="000000"/>
          <w:lang w:val="cs-CZ"/>
        </w:rPr>
      </w:pPr>
    </w:p>
    <w:p w:rsidR="001065A5" w:rsidRPr="001A0183" w:rsidRDefault="008E099E">
      <w:pPr>
        <w:numPr>
          <w:ilvl w:val="0"/>
          <w:numId w:val="1"/>
        </w:numPr>
        <w:pBdr>
          <w:top w:val="nil"/>
          <w:left w:val="nil"/>
          <w:bottom w:val="nil"/>
          <w:right w:val="nil"/>
          <w:between w:val="nil"/>
        </w:pBdr>
        <w:spacing w:line="276" w:lineRule="auto"/>
        <w:jc w:val="both"/>
        <w:rPr>
          <w:color w:val="000000"/>
          <w:lang w:val="cs-CZ"/>
        </w:rPr>
      </w:pPr>
      <w:r w:rsidRPr="001A0183">
        <w:rPr>
          <w:color w:val="000000"/>
          <w:lang w:val="cs-CZ"/>
        </w:rPr>
        <w:t>5x hokejová šatna</w:t>
      </w:r>
    </w:p>
    <w:p w:rsidR="001065A5" w:rsidRPr="001A0183" w:rsidRDefault="008E099E">
      <w:pPr>
        <w:numPr>
          <w:ilvl w:val="0"/>
          <w:numId w:val="1"/>
        </w:numPr>
        <w:pBdr>
          <w:top w:val="nil"/>
          <w:left w:val="nil"/>
          <w:bottom w:val="nil"/>
          <w:right w:val="nil"/>
          <w:between w:val="nil"/>
        </w:pBdr>
        <w:spacing w:line="276" w:lineRule="auto"/>
        <w:jc w:val="both"/>
        <w:rPr>
          <w:color w:val="000000"/>
          <w:lang w:val="cs-CZ"/>
        </w:rPr>
      </w:pPr>
      <w:r w:rsidRPr="001A0183">
        <w:rPr>
          <w:color w:val="000000"/>
          <w:lang w:val="cs-CZ"/>
        </w:rPr>
        <w:t>4x produkční šatny u technického vjezdu,</w:t>
      </w:r>
    </w:p>
    <w:p w:rsidR="001065A5" w:rsidRPr="001A0183" w:rsidRDefault="008E099E">
      <w:pPr>
        <w:numPr>
          <w:ilvl w:val="0"/>
          <w:numId w:val="1"/>
        </w:numPr>
        <w:pBdr>
          <w:top w:val="nil"/>
          <w:left w:val="nil"/>
          <w:bottom w:val="nil"/>
          <w:right w:val="nil"/>
          <w:between w:val="nil"/>
        </w:pBdr>
        <w:spacing w:line="276" w:lineRule="auto"/>
        <w:jc w:val="both"/>
        <w:rPr>
          <w:color w:val="000000"/>
          <w:lang w:val="cs-CZ"/>
        </w:rPr>
      </w:pPr>
      <w:r w:rsidRPr="001A0183">
        <w:rPr>
          <w:color w:val="000000"/>
          <w:lang w:val="cs-CZ"/>
        </w:rPr>
        <w:t>hrací plocha (2NP),</w:t>
      </w:r>
    </w:p>
    <w:p w:rsidR="001065A5" w:rsidRPr="001A0183" w:rsidRDefault="008E099E">
      <w:pPr>
        <w:numPr>
          <w:ilvl w:val="0"/>
          <w:numId w:val="1"/>
        </w:numPr>
        <w:pBdr>
          <w:top w:val="nil"/>
          <w:left w:val="nil"/>
          <w:bottom w:val="nil"/>
          <w:right w:val="nil"/>
          <w:between w:val="nil"/>
        </w:pBdr>
        <w:spacing w:line="276" w:lineRule="auto"/>
        <w:jc w:val="both"/>
        <w:rPr>
          <w:color w:val="000000"/>
          <w:lang w:val="cs-CZ"/>
        </w:rPr>
      </w:pPr>
      <w:r w:rsidRPr="001A0183">
        <w:rPr>
          <w:color w:val="000000"/>
          <w:lang w:val="cs-CZ"/>
        </w:rPr>
        <w:t>VIP-</w:t>
      </w:r>
      <w:proofErr w:type="gramStart"/>
      <w:r w:rsidRPr="001A0183">
        <w:rPr>
          <w:color w:val="000000"/>
          <w:lang w:val="cs-CZ"/>
        </w:rPr>
        <w:t>tribuna(</w:t>
      </w:r>
      <w:proofErr w:type="gramEnd"/>
      <w:r w:rsidRPr="001A0183">
        <w:rPr>
          <w:color w:val="000000"/>
          <w:lang w:val="cs-CZ"/>
        </w:rPr>
        <w:t>4.NP) -  B, B,</w:t>
      </w:r>
    </w:p>
    <w:p w:rsidR="001065A5" w:rsidRPr="001A0183" w:rsidRDefault="008E099E">
      <w:pPr>
        <w:numPr>
          <w:ilvl w:val="0"/>
          <w:numId w:val="1"/>
        </w:numPr>
        <w:pBdr>
          <w:top w:val="nil"/>
          <w:left w:val="nil"/>
          <w:bottom w:val="nil"/>
          <w:right w:val="nil"/>
          <w:between w:val="nil"/>
        </w:pBdr>
        <w:spacing w:line="276" w:lineRule="auto"/>
        <w:jc w:val="both"/>
        <w:rPr>
          <w:color w:val="000000"/>
          <w:lang w:val="cs-CZ"/>
        </w:rPr>
      </w:pPr>
      <w:proofErr w:type="gramStart"/>
      <w:r w:rsidRPr="001A0183">
        <w:rPr>
          <w:color w:val="000000"/>
          <w:lang w:val="cs-CZ"/>
        </w:rPr>
        <w:t>VIP- front</w:t>
      </w:r>
      <w:proofErr w:type="gramEnd"/>
      <w:r w:rsidRPr="001A0183">
        <w:rPr>
          <w:color w:val="000000"/>
          <w:lang w:val="cs-CZ"/>
        </w:rPr>
        <w:t xml:space="preserve"> table (4.NP) - </w:t>
      </w:r>
      <w:proofErr w:type="spellStart"/>
      <w:r w:rsidRPr="001A0183">
        <w:rPr>
          <w:color w:val="000000"/>
          <w:lang w:val="cs-CZ"/>
        </w:rPr>
        <w:t>Nr</w:t>
      </w:r>
      <w:proofErr w:type="spellEnd"/>
      <w:r w:rsidRPr="001A0183">
        <w:rPr>
          <w:color w:val="000000"/>
          <w:lang w:val="cs-CZ"/>
        </w:rPr>
        <w:t>. 1-16,</w:t>
      </w:r>
    </w:p>
    <w:p w:rsidR="001065A5" w:rsidRPr="001A0183" w:rsidRDefault="008E099E">
      <w:pPr>
        <w:numPr>
          <w:ilvl w:val="0"/>
          <w:numId w:val="1"/>
        </w:numPr>
        <w:pBdr>
          <w:top w:val="nil"/>
          <w:left w:val="nil"/>
          <w:bottom w:val="nil"/>
          <w:right w:val="nil"/>
          <w:between w:val="nil"/>
        </w:pBdr>
        <w:spacing w:line="276" w:lineRule="auto"/>
        <w:jc w:val="both"/>
        <w:rPr>
          <w:color w:val="000000"/>
          <w:lang w:val="cs-CZ"/>
        </w:rPr>
      </w:pPr>
      <w:r w:rsidRPr="001A0183">
        <w:rPr>
          <w:color w:val="000000"/>
          <w:lang w:val="cs-CZ"/>
        </w:rPr>
        <w:t>klubová tribuna I (3.NP),</w:t>
      </w:r>
    </w:p>
    <w:p w:rsidR="001065A5" w:rsidRPr="001A0183" w:rsidRDefault="008E099E">
      <w:pPr>
        <w:numPr>
          <w:ilvl w:val="0"/>
          <w:numId w:val="1"/>
        </w:numPr>
        <w:pBdr>
          <w:top w:val="nil"/>
          <w:left w:val="nil"/>
          <w:bottom w:val="nil"/>
          <w:right w:val="nil"/>
          <w:between w:val="nil"/>
        </w:pBdr>
        <w:spacing w:line="276" w:lineRule="auto"/>
        <w:jc w:val="both"/>
        <w:rPr>
          <w:color w:val="000000"/>
          <w:lang w:val="cs-CZ"/>
        </w:rPr>
      </w:pPr>
      <w:r w:rsidRPr="001A0183">
        <w:rPr>
          <w:color w:val="000000"/>
          <w:lang w:val="cs-CZ"/>
        </w:rPr>
        <w:t>sektor-tribuna I (3.NP),</w:t>
      </w:r>
    </w:p>
    <w:p w:rsidR="001065A5" w:rsidRPr="001A0183" w:rsidRDefault="008E099E">
      <w:pPr>
        <w:numPr>
          <w:ilvl w:val="0"/>
          <w:numId w:val="1"/>
        </w:numPr>
        <w:pBdr>
          <w:top w:val="nil"/>
          <w:left w:val="nil"/>
          <w:bottom w:val="nil"/>
          <w:right w:val="nil"/>
          <w:between w:val="nil"/>
        </w:pBdr>
        <w:spacing w:line="276" w:lineRule="auto"/>
        <w:jc w:val="both"/>
        <w:rPr>
          <w:color w:val="000000"/>
          <w:lang w:val="cs-CZ"/>
        </w:rPr>
      </w:pPr>
      <w:r w:rsidRPr="001A0183">
        <w:rPr>
          <w:color w:val="000000"/>
          <w:lang w:val="cs-CZ"/>
        </w:rPr>
        <w:t>handicap-tribuna (3.NP),</w:t>
      </w:r>
    </w:p>
    <w:p w:rsidR="001065A5" w:rsidRPr="001A0183" w:rsidRDefault="008E099E">
      <w:pPr>
        <w:numPr>
          <w:ilvl w:val="0"/>
          <w:numId w:val="1"/>
        </w:numPr>
        <w:pBdr>
          <w:top w:val="nil"/>
          <w:left w:val="nil"/>
          <w:bottom w:val="nil"/>
          <w:right w:val="nil"/>
          <w:between w:val="nil"/>
        </w:pBdr>
        <w:spacing w:line="276" w:lineRule="auto"/>
        <w:jc w:val="both"/>
        <w:rPr>
          <w:color w:val="000000"/>
          <w:lang w:val="cs-CZ"/>
        </w:rPr>
      </w:pPr>
      <w:proofErr w:type="spellStart"/>
      <w:r w:rsidRPr="001A0183">
        <w:rPr>
          <w:color w:val="000000"/>
          <w:lang w:val="cs-CZ"/>
        </w:rPr>
        <w:t>fun</w:t>
      </w:r>
      <w:proofErr w:type="spellEnd"/>
      <w:r w:rsidRPr="001A0183">
        <w:rPr>
          <w:color w:val="000000"/>
          <w:lang w:val="cs-CZ"/>
        </w:rPr>
        <w:t>-zóna/tribuna (3.NP),</w:t>
      </w:r>
    </w:p>
    <w:p w:rsidR="001065A5" w:rsidRPr="001A0183" w:rsidRDefault="008E099E">
      <w:pPr>
        <w:numPr>
          <w:ilvl w:val="0"/>
          <w:numId w:val="1"/>
        </w:numPr>
        <w:pBdr>
          <w:top w:val="nil"/>
          <w:left w:val="nil"/>
          <w:bottom w:val="nil"/>
          <w:right w:val="nil"/>
          <w:between w:val="nil"/>
        </w:pBdr>
        <w:spacing w:line="276" w:lineRule="auto"/>
        <w:jc w:val="both"/>
        <w:rPr>
          <w:color w:val="000000"/>
          <w:lang w:val="cs-CZ"/>
        </w:rPr>
      </w:pPr>
      <w:r w:rsidRPr="001A0183">
        <w:rPr>
          <w:color w:val="000000"/>
          <w:lang w:val="cs-CZ"/>
        </w:rPr>
        <w:t>klubová-tribuna II (3.NP,)</w:t>
      </w:r>
    </w:p>
    <w:p w:rsidR="001065A5" w:rsidRPr="001A0183" w:rsidRDefault="008E099E">
      <w:pPr>
        <w:numPr>
          <w:ilvl w:val="0"/>
          <w:numId w:val="1"/>
        </w:numPr>
        <w:pBdr>
          <w:top w:val="nil"/>
          <w:left w:val="nil"/>
          <w:bottom w:val="nil"/>
          <w:right w:val="nil"/>
          <w:between w:val="nil"/>
        </w:pBdr>
        <w:spacing w:line="276" w:lineRule="auto"/>
        <w:jc w:val="both"/>
        <w:rPr>
          <w:color w:val="000000"/>
          <w:lang w:val="cs-CZ"/>
        </w:rPr>
      </w:pPr>
      <w:proofErr w:type="gramStart"/>
      <w:r w:rsidRPr="001A0183">
        <w:rPr>
          <w:color w:val="000000"/>
          <w:lang w:val="cs-CZ"/>
        </w:rPr>
        <w:t>sektor -tribuna</w:t>
      </w:r>
      <w:proofErr w:type="gramEnd"/>
      <w:r w:rsidRPr="001A0183">
        <w:rPr>
          <w:color w:val="000000"/>
          <w:lang w:val="cs-CZ"/>
        </w:rPr>
        <w:t xml:space="preserve"> II (3.NP),</w:t>
      </w:r>
    </w:p>
    <w:p w:rsidR="001065A5" w:rsidRPr="001A0183" w:rsidRDefault="008E099E">
      <w:pPr>
        <w:numPr>
          <w:ilvl w:val="0"/>
          <w:numId w:val="1"/>
        </w:numPr>
        <w:pBdr>
          <w:top w:val="nil"/>
          <w:left w:val="nil"/>
          <w:bottom w:val="nil"/>
          <w:right w:val="nil"/>
          <w:between w:val="nil"/>
        </w:pBdr>
        <w:spacing w:line="276" w:lineRule="auto"/>
        <w:jc w:val="both"/>
        <w:rPr>
          <w:color w:val="000000"/>
          <w:lang w:val="cs-CZ"/>
        </w:rPr>
      </w:pPr>
      <w:r w:rsidRPr="001A0183">
        <w:rPr>
          <w:color w:val="000000"/>
          <w:lang w:val="cs-CZ"/>
        </w:rPr>
        <w:t>hrací plocha (2NP),</w:t>
      </w:r>
    </w:p>
    <w:p w:rsidR="001065A5" w:rsidRPr="001A0183" w:rsidRDefault="001065A5">
      <w:pPr>
        <w:pBdr>
          <w:top w:val="nil"/>
          <w:left w:val="nil"/>
          <w:bottom w:val="nil"/>
          <w:right w:val="nil"/>
          <w:between w:val="nil"/>
        </w:pBdr>
        <w:spacing w:line="276" w:lineRule="auto"/>
        <w:rPr>
          <w:color w:val="000000"/>
          <w:lang w:val="cs-CZ"/>
        </w:rPr>
      </w:pPr>
    </w:p>
    <w:p w:rsidR="001065A5" w:rsidRPr="001A0183" w:rsidRDefault="008E099E">
      <w:pPr>
        <w:pBdr>
          <w:top w:val="nil"/>
          <w:left w:val="nil"/>
          <w:bottom w:val="nil"/>
          <w:right w:val="nil"/>
          <w:between w:val="nil"/>
        </w:pBdr>
        <w:spacing w:line="276" w:lineRule="auto"/>
        <w:rPr>
          <w:i/>
          <w:color w:val="000000"/>
          <w:lang w:val="cs-CZ"/>
        </w:rPr>
      </w:pPr>
      <w:r w:rsidRPr="001A0183">
        <w:rPr>
          <w:i/>
          <w:color w:val="000000"/>
          <w:lang w:val="cs-CZ"/>
        </w:rPr>
        <w:t>/tyto prostory společně dále jen předmět podnájmu/</w:t>
      </w:r>
    </w:p>
    <w:p w:rsidR="001065A5" w:rsidRPr="001A0183" w:rsidRDefault="001065A5">
      <w:pPr>
        <w:pBdr>
          <w:top w:val="nil"/>
          <w:left w:val="nil"/>
          <w:bottom w:val="nil"/>
          <w:right w:val="nil"/>
          <w:between w:val="nil"/>
        </w:pBdr>
        <w:spacing w:line="276" w:lineRule="auto"/>
        <w:jc w:val="both"/>
        <w:rPr>
          <w:i/>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1.2.</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Umístění výše vypsaných nebytových prostor (předmětu podnájmu) je vyznačeno křížkem v agendě schématu Hlavní haly, která je nedílnou součástí této smlouvy a </w:t>
      </w:r>
      <w:r w:rsidR="00140EFB" w:rsidRPr="001A0183">
        <w:rPr>
          <w:color w:val="000000"/>
          <w:lang w:val="cs-CZ"/>
        </w:rPr>
        <w:t>viz.  příloha č. 1</w:t>
      </w:r>
      <w:r w:rsidRPr="001A0183">
        <w:rPr>
          <w:color w:val="000000"/>
          <w:lang w:val="cs-CZ"/>
        </w:rPr>
        <w:t xml:space="preserve"> </w:t>
      </w:r>
      <w:r w:rsidR="00AD52DF" w:rsidRPr="001A0183">
        <w:rPr>
          <w:color w:val="000000"/>
          <w:lang w:val="cs-CZ"/>
        </w:rPr>
        <w:t>schéma a umístění nájmu</w:t>
      </w:r>
    </w:p>
    <w:p w:rsidR="001065A5" w:rsidRPr="001A0183" w:rsidRDefault="001065A5">
      <w:pPr>
        <w:pBdr>
          <w:top w:val="nil"/>
          <w:left w:val="nil"/>
          <w:bottom w:val="nil"/>
          <w:right w:val="nil"/>
          <w:between w:val="nil"/>
        </w:pBdr>
        <w:spacing w:line="276" w:lineRule="auto"/>
        <w:ind w:left="280"/>
        <w:jc w:val="both"/>
        <w:rPr>
          <w:color w:val="000000"/>
          <w:lang w:val="cs-CZ"/>
        </w:rPr>
      </w:pPr>
    </w:p>
    <w:p w:rsidR="001065A5" w:rsidRPr="001A0183" w:rsidRDefault="001065A5">
      <w:pPr>
        <w:pBdr>
          <w:top w:val="nil"/>
          <w:left w:val="nil"/>
          <w:bottom w:val="nil"/>
          <w:right w:val="nil"/>
          <w:between w:val="nil"/>
        </w:pBdr>
        <w:spacing w:line="276" w:lineRule="auto"/>
        <w:ind w:left="280"/>
        <w:jc w:val="both"/>
        <w:rPr>
          <w:color w:val="000000"/>
          <w:lang w:val="cs-CZ"/>
        </w:rPr>
      </w:pPr>
    </w:p>
    <w:p w:rsidR="001065A5" w:rsidRPr="001A0183" w:rsidRDefault="001065A5">
      <w:pPr>
        <w:pBdr>
          <w:top w:val="nil"/>
          <w:left w:val="nil"/>
          <w:bottom w:val="nil"/>
          <w:right w:val="nil"/>
          <w:between w:val="nil"/>
        </w:pBdr>
        <w:spacing w:line="276" w:lineRule="auto"/>
        <w:ind w:left="280"/>
        <w:jc w:val="both"/>
        <w:rPr>
          <w:color w:val="000000"/>
          <w:lang w:val="cs-CZ"/>
        </w:rPr>
      </w:pPr>
    </w:p>
    <w:p w:rsidR="00140EFB" w:rsidRPr="001A0183" w:rsidRDefault="00140EFB">
      <w:pPr>
        <w:pBdr>
          <w:top w:val="nil"/>
          <w:left w:val="nil"/>
          <w:bottom w:val="nil"/>
          <w:right w:val="nil"/>
          <w:between w:val="nil"/>
        </w:pBdr>
        <w:spacing w:line="276" w:lineRule="auto"/>
        <w:ind w:left="280"/>
        <w:jc w:val="both"/>
        <w:rPr>
          <w:color w:val="000000"/>
          <w:lang w:val="cs-CZ"/>
        </w:rPr>
      </w:pPr>
    </w:p>
    <w:p w:rsidR="00140EFB" w:rsidRPr="001A0183" w:rsidRDefault="00140EFB">
      <w:pPr>
        <w:pBdr>
          <w:top w:val="nil"/>
          <w:left w:val="nil"/>
          <w:bottom w:val="nil"/>
          <w:right w:val="nil"/>
          <w:between w:val="nil"/>
        </w:pBdr>
        <w:spacing w:line="276" w:lineRule="auto"/>
        <w:ind w:left="280"/>
        <w:jc w:val="both"/>
        <w:rPr>
          <w:color w:val="000000"/>
          <w:lang w:val="cs-CZ"/>
        </w:rPr>
      </w:pPr>
    </w:p>
    <w:p w:rsidR="00140EFB" w:rsidRPr="001A0183" w:rsidRDefault="00140EFB">
      <w:pPr>
        <w:pBdr>
          <w:top w:val="nil"/>
          <w:left w:val="nil"/>
          <w:bottom w:val="nil"/>
          <w:right w:val="nil"/>
          <w:between w:val="nil"/>
        </w:pBdr>
        <w:spacing w:line="276" w:lineRule="auto"/>
        <w:ind w:left="280"/>
        <w:jc w:val="both"/>
        <w:rPr>
          <w:color w:val="000000"/>
          <w:lang w:val="cs-CZ"/>
        </w:rPr>
      </w:pPr>
    </w:p>
    <w:p w:rsidR="00140EFB" w:rsidRPr="001A0183" w:rsidRDefault="00140EFB">
      <w:pPr>
        <w:pBdr>
          <w:top w:val="nil"/>
          <w:left w:val="nil"/>
          <w:bottom w:val="nil"/>
          <w:right w:val="nil"/>
          <w:between w:val="nil"/>
        </w:pBdr>
        <w:spacing w:line="276" w:lineRule="auto"/>
        <w:ind w:left="280"/>
        <w:jc w:val="both"/>
        <w:rPr>
          <w:color w:val="000000"/>
          <w:lang w:val="cs-CZ"/>
        </w:rPr>
      </w:pPr>
    </w:p>
    <w:p w:rsidR="001065A5" w:rsidRPr="001A0183" w:rsidRDefault="001065A5">
      <w:pPr>
        <w:pBdr>
          <w:top w:val="nil"/>
          <w:left w:val="nil"/>
          <w:bottom w:val="nil"/>
          <w:right w:val="nil"/>
          <w:between w:val="nil"/>
        </w:pBdr>
        <w:spacing w:line="276" w:lineRule="auto"/>
        <w:rPr>
          <w:color w:val="000000"/>
          <w:lang w:val="cs-CZ"/>
        </w:rPr>
      </w:pPr>
    </w:p>
    <w:p w:rsidR="001065A5" w:rsidRPr="001A0183" w:rsidRDefault="008E099E">
      <w:pPr>
        <w:pBdr>
          <w:top w:val="nil"/>
          <w:left w:val="nil"/>
          <w:bottom w:val="nil"/>
          <w:right w:val="nil"/>
          <w:between w:val="nil"/>
        </w:pBdr>
        <w:spacing w:line="276" w:lineRule="auto"/>
        <w:jc w:val="center"/>
        <w:rPr>
          <w:b/>
          <w:color w:val="000000"/>
          <w:lang w:val="cs-CZ"/>
        </w:rPr>
      </w:pPr>
      <w:r w:rsidRPr="001A0183">
        <w:rPr>
          <w:b/>
          <w:color w:val="000000"/>
          <w:lang w:val="cs-CZ"/>
        </w:rPr>
        <w:t>II.</w:t>
      </w:r>
    </w:p>
    <w:p w:rsidR="001065A5" w:rsidRPr="001A0183" w:rsidRDefault="008E099E">
      <w:pPr>
        <w:pBdr>
          <w:top w:val="nil"/>
          <w:left w:val="nil"/>
          <w:bottom w:val="nil"/>
          <w:right w:val="nil"/>
          <w:between w:val="nil"/>
        </w:pBdr>
        <w:spacing w:line="276" w:lineRule="auto"/>
        <w:jc w:val="center"/>
        <w:rPr>
          <w:b/>
          <w:color w:val="000000"/>
          <w:lang w:val="cs-CZ"/>
        </w:rPr>
      </w:pPr>
      <w:r w:rsidRPr="001A0183">
        <w:rPr>
          <w:b/>
          <w:color w:val="000000"/>
          <w:lang w:val="cs-CZ"/>
        </w:rPr>
        <w:t>Předmět smlouvy</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2.1.</w:t>
      </w:r>
    </w:p>
    <w:p w:rsidR="001065A5" w:rsidRPr="001A0183" w:rsidRDefault="008E099E">
      <w:pPr>
        <w:pBdr>
          <w:top w:val="nil"/>
          <w:left w:val="nil"/>
          <w:bottom w:val="nil"/>
          <w:right w:val="nil"/>
          <w:between w:val="nil"/>
        </w:pBdr>
        <w:spacing w:line="276" w:lineRule="auto"/>
        <w:jc w:val="both"/>
        <w:rPr>
          <w:i/>
          <w:color w:val="000000"/>
          <w:lang w:val="cs-CZ"/>
        </w:rPr>
      </w:pPr>
      <w:r w:rsidRPr="001A0183">
        <w:rPr>
          <w:color w:val="000000"/>
          <w:lang w:val="cs-CZ"/>
        </w:rPr>
        <w:t xml:space="preserve">Nájemce touto smlouvou přenechává Podnájemci do dočasného užívání za úplatu předmět podnájmu ve stavu způsobilém ke sjednanému užívání, a za účelem a za podmínek stanovených touto smlouvou a Podnájemce jej do dočasného užívání od Nájemce takto přijímá a zavazuje se za jeho užívání platit platby dle této smlouvy </w:t>
      </w:r>
      <w:r w:rsidRPr="001A0183">
        <w:rPr>
          <w:i/>
          <w:color w:val="000000"/>
          <w:lang w:val="cs-CZ"/>
        </w:rPr>
        <w:t xml:space="preserve">/dále jen „podnájemní vztah či podnájem“/. </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2.2.</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Smluvní strany prohlašují a činí nesporným, že předmětem smlouvy je „prostý“ podnájem touto smlouvou vymezených prostor v Aréně, a za užití těchto prostor sjednaná úhrada nájemného, jehož výše nezahrnuje jakékoliv náklady spojené s pořádáním Akce. Veškeré náklady spojené s přípravou a konáním Akce </w:t>
      </w:r>
      <w:r w:rsidRPr="001A0183">
        <w:rPr>
          <w:b/>
          <w:lang w:val="cs-CZ"/>
        </w:rPr>
        <w:t>Habera 7.6.2019</w:t>
      </w:r>
      <w:r w:rsidRPr="001A0183">
        <w:rPr>
          <w:color w:val="000000"/>
          <w:lang w:val="cs-CZ"/>
        </w:rPr>
        <w:t xml:space="preserve">, se mimo sjednané nájemné, a mimo služby samostatně sjednané v bodu 5.2. této smlouvy, zavazuje zajistit a uhradit na své náklady Podnájemce, tedy obchodní společnost </w:t>
      </w:r>
      <w:r w:rsidR="006D67BF" w:rsidRPr="001A0183">
        <w:rPr>
          <w:color w:val="000000"/>
          <w:lang w:val="cs-CZ"/>
        </w:rPr>
        <w:t>Glanc</w:t>
      </w:r>
      <w:r w:rsidR="00AC0C4E" w:rsidRPr="001A0183">
        <w:rPr>
          <w:color w:val="000000"/>
          <w:lang w:val="cs-CZ"/>
        </w:rPr>
        <w:t xml:space="preserve"> s.r.o</w:t>
      </w:r>
      <w:r w:rsidRPr="001A0183">
        <w:rPr>
          <w:color w:val="000000"/>
          <w:lang w:val="cs-CZ"/>
        </w:rPr>
        <w:t>.</w:t>
      </w:r>
    </w:p>
    <w:p w:rsidR="00140EFB" w:rsidRPr="001A0183" w:rsidRDefault="00140EFB">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 Podnájemce se tak zavazuje zajistit a výhradně na své náklady uhradit </w:t>
      </w:r>
      <w:proofErr w:type="gramStart"/>
      <w:r w:rsidRPr="001A0183">
        <w:rPr>
          <w:color w:val="000000"/>
          <w:lang w:val="cs-CZ"/>
        </w:rPr>
        <w:t>zejména :</w:t>
      </w:r>
      <w:proofErr w:type="gramEnd"/>
      <w:r w:rsidRPr="001A0183">
        <w:rPr>
          <w:color w:val="000000"/>
          <w:lang w:val="cs-CZ"/>
        </w:rPr>
        <w:t xml:space="preserve"> </w:t>
      </w:r>
    </w:p>
    <w:p w:rsidR="00140EFB" w:rsidRPr="001A0183" w:rsidRDefault="00140EFB">
      <w:pPr>
        <w:pBdr>
          <w:top w:val="nil"/>
          <w:left w:val="nil"/>
          <w:bottom w:val="nil"/>
          <w:right w:val="nil"/>
          <w:between w:val="nil"/>
        </w:pBdr>
        <w:spacing w:line="276" w:lineRule="auto"/>
        <w:jc w:val="both"/>
        <w:rPr>
          <w:color w:val="000000"/>
          <w:lang w:val="cs-CZ"/>
        </w:rPr>
      </w:pPr>
    </w:p>
    <w:p w:rsidR="001065A5" w:rsidRPr="001A0183" w:rsidRDefault="008E099E">
      <w:pPr>
        <w:numPr>
          <w:ilvl w:val="0"/>
          <w:numId w:val="2"/>
        </w:numPr>
        <w:pBdr>
          <w:top w:val="nil"/>
          <w:left w:val="nil"/>
          <w:bottom w:val="nil"/>
          <w:right w:val="nil"/>
          <w:between w:val="nil"/>
        </w:pBdr>
        <w:spacing w:line="276" w:lineRule="auto"/>
        <w:jc w:val="both"/>
        <w:rPr>
          <w:color w:val="000000"/>
          <w:lang w:val="cs-CZ"/>
        </w:rPr>
      </w:pPr>
      <w:r w:rsidRPr="001A0183">
        <w:rPr>
          <w:color w:val="000000"/>
          <w:lang w:val="cs-CZ"/>
        </w:rPr>
        <w:t>zajištění technických podmínek Akce, zejména zajištění pomocného personálu pro stěhování, montáž a demontáž techniky, dodávka ozvučení, světelné produkce, videotechniky a velkých obrazovek, dodávka pódia, dodávka zábran a zátarasů v prostoru konání Akce, bezpečnostní koridory v Hlavní hale, zavěšování technického vybavení (</w:t>
      </w:r>
      <w:proofErr w:type="spellStart"/>
      <w:r w:rsidRPr="001A0183">
        <w:rPr>
          <w:color w:val="000000"/>
          <w:lang w:val="cs-CZ"/>
        </w:rPr>
        <w:t>rigging</w:t>
      </w:r>
      <w:proofErr w:type="spellEnd"/>
      <w:r w:rsidRPr="001A0183">
        <w:rPr>
          <w:color w:val="000000"/>
          <w:lang w:val="cs-CZ"/>
        </w:rPr>
        <w:t xml:space="preserve">), hudební a světelná režie, vše podle technického </w:t>
      </w:r>
      <w:proofErr w:type="spellStart"/>
      <w:r w:rsidRPr="001A0183">
        <w:rPr>
          <w:color w:val="000000"/>
          <w:lang w:val="cs-CZ"/>
        </w:rPr>
        <w:t>rideru</w:t>
      </w:r>
      <w:proofErr w:type="spellEnd"/>
      <w:r w:rsidRPr="001A0183">
        <w:rPr>
          <w:color w:val="000000"/>
          <w:lang w:val="cs-CZ"/>
        </w:rPr>
        <w:t xml:space="preserve"> a požadavků pořadatelů Akce </w:t>
      </w:r>
      <w:r w:rsidRPr="001A0183">
        <w:rPr>
          <w:b/>
          <w:lang w:val="cs-CZ"/>
        </w:rPr>
        <w:t>Habera 7.6.2019</w:t>
      </w:r>
    </w:p>
    <w:p w:rsidR="001065A5" w:rsidRPr="001A0183" w:rsidRDefault="008E099E">
      <w:pPr>
        <w:numPr>
          <w:ilvl w:val="0"/>
          <w:numId w:val="2"/>
        </w:numPr>
        <w:pBdr>
          <w:top w:val="nil"/>
          <w:left w:val="nil"/>
          <w:bottom w:val="nil"/>
          <w:right w:val="nil"/>
          <w:between w:val="nil"/>
        </w:pBdr>
        <w:spacing w:line="276" w:lineRule="auto"/>
        <w:jc w:val="both"/>
        <w:rPr>
          <w:color w:val="000000"/>
          <w:lang w:val="cs-CZ"/>
        </w:rPr>
      </w:pPr>
      <w:r w:rsidRPr="001A0183">
        <w:rPr>
          <w:color w:val="000000"/>
          <w:lang w:val="cs-CZ"/>
        </w:rPr>
        <w:t xml:space="preserve">pořadatelská služba, bezpečnostní služba a zdravotní služba, </w:t>
      </w:r>
    </w:p>
    <w:p w:rsidR="001065A5" w:rsidRPr="001A0183" w:rsidRDefault="008E099E">
      <w:pPr>
        <w:numPr>
          <w:ilvl w:val="0"/>
          <w:numId w:val="2"/>
        </w:numPr>
        <w:pBdr>
          <w:top w:val="nil"/>
          <w:left w:val="nil"/>
          <w:bottom w:val="nil"/>
          <w:right w:val="nil"/>
          <w:between w:val="nil"/>
        </w:pBdr>
        <w:spacing w:line="276" w:lineRule="auto"/>
        <w:jc w:val="both"/>
        <w:rPr>
          <w:color w:val="000000"/>
          <w:lang w:val="cs-CZ"/>
        </w:rPr>
      </w:pPr>
      <w:r w:rsidRPr="001A0183">
        <w:rPr>
          <w:color w:val="000000"/>
          <w:lang w:val="cs-CZ"/>
        </w:rPr>
        <w:t>prodej vstupenek v Areně, mzda pokladní, provize z prodeje lístků,</w:t>
      </w:r>
    </w:p>
    <w:p w:rsidR="001065A5" w:rsidRPr="001A0183" w:rsidRDefault="008E099E">
      <w:pPr>
        <w:numPr>
          <w:ilvl w:val="0"/>
          <w:numId w:val="2"/>
        </w:numPr>
        <w:pBdr>
          <w:top w:val="nil"/>
          <w:left w:val="nil"/>
          <w:bottom w:val="nil"/>
          <w:right w:val="nil"/>
          <w:between w:val="nil"/>
        </w:pBdr>
        <w:spacing w:line="276" w:lineRule="auto"/>
        <w:jc w:val="both"/>
        <w:rPr>
          <w:color w:val="000000"/>
          <w:lang w:val="cs-CZ"/>
        </w:rPr>
      </w:pPr>
      <w:r w:rsidRPr="001A0183">
        <w:rPr>
          <w:color w:val="000000"/>
          <w:lang w:val="cs-CZ"/>
        </w:rPr>
        <w:t>spotřeba energií, úklid Hlavní haly a jejího okolí po Akci,</w:t>
      </w:r>
    </w:p>
    <w:p w:rsidR="001065A5" w:rsidRPr="001A0183" w:rsidRDefault="008E099E">
      <w:pPr>
        <w:numPr>
          <w:ilvl w:val="0"/>
          <w:numId w:val="2"/>
        </w:numPr>
        <w:pBdr>
          <w:top w:val="nil"/>
          <w:left w:val="nil"/>
          <w:bottom w:val="nil"/>
          <w:right w:val="nil"/>
          <w:between w:val="nil"/>
        </w:pBdr>
        <w:spacing w:line="276" w:lineRule="auto"/>
        <w:jc w:val="both"/>
        <w:rPr>
          <w:color w:val="000000"/>
          <w:lang w:val="cs-CZ"/>
        </w:rPr>
      </w:pPr>
      <w:r w:rsidRPr="001A0183">
        <w:rPr>
          <w:color w:val="000000"/>
          <w:lang w:val="cs-CZ"/>
        </w:rPr>
        <w:t xml:space="preserve">občerstvení (catering), místní doprava, ubytování členů kapely a technického personálu, </w:t>
      </w:r>
    </w:p>
    <w:p w:rsidR="001065A5" w:rsidRPr="001A0183" w:rsidRDefault="008E099E">
      <w:pPr>
        <w:numPr>
          <w:ilvl w:val="0"/>
          <w:numId w:val="2"/>
        </w:numPr>
        <w:pBdr>
          <w:top w:val="nil"/>
          <w:left w:val="nil"/>
          <w:bottom w:val="nil"/>
          <w:right w:val="nil"/>
          <w:between w:val="nil"/>
        </w:pBdr>
        <w:spacing w:line="276" w:lineRule="auto"/>
        <w:jc w:val="both"/>
        <w:rPr>
          <w:color w:val="000000"/>
          <w:lang w:val="cs-CZ"/>
        </w:rPr>
      </w:pPr>
      <w:r w:rsidRPr="001A0183">
        <w:rPr>
          <w:color w:val="000000"/>
          <w:lang w:val="cs-CZ"/>
        </w:rPr>
        <w:t xml:space="preserve">řádné povolení a úhrada autorských poplatků OSA, SOZA, </w:t>
      </w:r>
      <w:proofErr w:type="spellStart"/>
      <w:r w:rsidRPr="001A0183">
        <w:rPr>
          <w:color w:val="000000"/>
          <w:lang w:val="cs-CZ"/>
        </w:rPr>
        <w:t>Intergram</w:t>
      </w:r>
      <w:proofErr w:type="spellEnd"/>
      <w:r w:rsidRPr="001A0183">
        <w:rPr>
          <w:color w:val="000000"/>
          <w:lang w:val="cs-CZ"/>
        </w:rPr>
        <w:t>,</w:t>
      </w:r>
    </w:p>
    <w:p w:rsidR="001065A5" w:rsidRPr="001A0183" w:rsidRDefault="008E099E">
      <w:pPr>
        <w:numPr>
          <w:ilvl w:val="0"/>
          <w:numId w:val="2"/>
        </w:numPr>
        <w:pBdr>
          <w:top w:val="nil"/>
          <w:left w:val="nil"/>
          <w:bottom w:val="nil"/>
          <w:right w:val="nil"/>
          <w:between w:val="nil"/>
        </w:pBdr>
        <w:spacing w:line="276" w:lineRule="auto"/>
        <w:jc w:val="both"/>
        <w:rPr>
          <w:color w:val="000000"/>
          <w:lang w:val="cs-CZ"/>
        </w:rPr>
      </w:pPr>
      <w:r w:rsidRPr="001A0183">
        <w:rPr>
          <w:color w:val="000000"/>
          <w:lang w:val="cs-CZ"/>
        </w:rPr>
        <w:t>propagace Akce, zejména výroba speciální grafiky Akce a veškeré přípravy tiskových a audiovizuálních výstupů pro inzerci a propagaci, reklama na internetu, v tisku, v rozhlase a na billboardech a jiných reklamních plochách, tiskový servis, práce s médii, výlepy plakátů,</w:t>
      </w:r>
    </w:p>
    <w:p w:rsidR="001065A5" w:rsidRPr="001A0183" w:rsidRDefault="001065A5">
      <w:pPr>
        <w:pBdr>
          <w:top w:val="nil"/>
          <w:left w:val="nil"/>
          <w:bottom w:val="nil"/>
          <w:right w:val="nil"/>
          <w:between w:val="nil"/>
        </w:pBdr>
        <w:spacing w:line="276" w:lineRule="auto"/>
        <w:ind w:firstLine="220"/>
        <w:jc w:val="both"/>
        <w:rPr>
          <w:color w:val="000000"/>
          <w:lang w:val="cs-CZ"/>
        </w:rPr>
      </w:pPr>
    </w:p>
    <w:p w:rsidR="001065A5" w:rsidRPr="001A0183" w:rsidRDefault="008E099E">
      <w:pPr>
        <w:pBdr>
          <w:top w:val="nil"/>
          <w:left w:val="nil"/>
          <w:bottom w:val="nil"/>
          <w:right w:val="nil"/>
          <w:between w:val="nil"/>
        </w:pBdr>
        <w:spacing w:line="276" w:lineRule="auto"/>
        <w:ind w:firstLine="220"/>
        <w:jc w:val="both"/>
        <w:rPr>
          <w:color w:val="000000"/>
          <w:lang w:val="cs-CZ"/>
        </w:rPr>
      </w:pPr>
      <w:r w:rsidRPr="001A0183">
        <w:rPr>
          <w:color w:val="000000"/>
          <w:lang w:val="cs-CZ"/>
        </w:rPr>
        <w:t xml:space="preserve">Pokud Nájemce uhradí jakékoliv třetí osobě náklady spojené s konáním předmětné Akce, ať již v tomto bodu 2.2. této </w:t>
      </w:r>
      <w:proofErr w:type="gramStart"/>
      <w:r w:rsidRPr="001A0183">
        <w:rPr>
          <w:color w:val="000000"/>
          <w:lang w:val="cs-CZ"/>
        </w:rPr>
        <w:t>smlouvy  specifikované</w:t>
      </w:r>
      <w:proofErr w:type="gramEnd"/>
      <w:r w:rsidRPr="001A0183">
        <w:rPr>
          <w:color w:val="000000"/>
          <w:lang w:val="cs-CZ"/>
        </w:rPr>
        <w:t xml:space="preserve"> či nikoliv, zavazuje se Podnájemce tyto náklady Nájemci uhradit v plné výši nejpozději do 14 dnů ode dne ukončení podnájmu dle této smlouvy. Podmínkou úhrady těchto nákladů ze strany Podnájemce je předchozí ujednání o zajištění dané služby mezi Nájemcem a Podnájemcem, kdy postačí např. pokyn nebo žádost Podnájemce Nájemci.</w:t>
      </w:r>
    </w:p>
    <w:p w:rsidR="00064CA0" w:rsidRPr="001A0183" w:rsidRDefault="00064CA0">
      <w:pPr>
        <w:pBdr>
          <w:top w:val="nil"/>
          <w:left w:val="nil"/>
          <w:bottom w:val="nil"/>
          <w:right w:val="nil"/>
          <w:between w:val="nil"/>
        </w:pBdr>
        <w:spacing w:line="276" w:lineRule="auto"/>
        <w:jc w:val="both"/>
        <w:rPr>
          <w:color w:val="000000"/>
          <w:lang w:val="cs-CZ"/>
        </w:rPr>
      </w:pPr>
    </w:p>
    <w:p w:rsidR="00064CA0" w:rsidRPr="001A0183" w:rsidRDefault="00064CA0">
      <w:pPr>
        <w:pBdr>
          <w:top w:val="nil"/>
          <w:left w:val="nil"/>
          <w:bottom w:val="nil"/>
          <w:right w:val="nil"/>
          <w:between w:val="nil"/>
        </w:pBdr>
        <w:spacing w:line="276" w:lineRule="auto"/>
        <w:jc w:val="both"/>
        <w:rPr>
          <w:color w:val="000000"/>
          <w:lang w:val="cs-CZ"/>
        </w:rPr>
      </w:pPr>
    </w:p>
    <w:p w:rsidR="00064CA0" w:rsidRPr="001A0183" w:rsidRDefault="00064CA0">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lastRenderedPageBreak/>
        <w:t>2.3.</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Smluvní strany sjednávají, že Podnájemce je výlučným příjemcem finančních prostředků z prodeje lístků na předmětnou Akci</w:t>
      </w:r>
      <w:r w:rsidR="00064CA0" w:rsidRPr="001A0183">
        <w:rPr>
          <w:color w:val="000000"/>
          <w:lang w:val="cs-CZ"/>
        </w:rPr>
        <w:t xml:space="preserve"> a že přenechá pro potřeby nájemce pro jeho propagační účely ………… lístků zdarma</w:t>
      </w:r>
      <w:r w:rsidRPr="001A0183">
        <w:rPr>
          <w:color w:val="000000"/>
          <w:lang w:val="cs-CZ"/>
        </w:rPr>
        <w:t>.</w:t>
      </w:r>
    </w:p>
    <w:p w:rsidR="001065A5" w:rsidRPr="001A0183" w:rsidRDefault="001065A5">
      <w:pPr>
        <w:pBdr>
          <w:top w:val="nil"/>
          <w:left w:val="nil"/>
          <w:bottom w:val="nil"/>
          <w:right w:val="nil"/>
          <w:between w:val="nil"/>
        </w:pBdr>
        <w:spacing w:line="276" w:lineRule="auto"/>
        <w:jc w:val="both"/>
        <w:rPr>
          <w:color w:val="000000"/>
          <w:lang w:val="cs-CZ"/>
        </w:rPr>
      </w:pPr>
    </w:p>
    <w:p w:rsidR="001065A5" w:rsidRPr="001A0183" w:rsidRDefault="001065A5">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center"/>
        <w:rPr>
          <w:b/>
          <w:color w:val="000000"/>
          <w:lang w:val="cs-CZ"/>
        </w:rPr>
      </w:pPr>
      <w:r w:rsidRPr="001A0183">
        <w:rPr>
          <w:b/>
          <w:color w:val="000000"/>
          <w:lang w:val="cs-CZ"/>
        </w:rPr>
        <w:t>III.</w:t>
      </w:r>
    </w:p>
    <w:p w:rsidR="001065A5" w:rsidRPr="001A0183" w:rsidRDefault="008E099E">
      <w:pPr>
        <w:pBdr>
          <w:top w:val="nil"/>
          <w:left w:val="nil"/>
          <w:bottom w:val="nil"/>
          <w:right w:val="nil"/>
          <w:between w:val="nil"/>
        </w:pBdr>
        <w:spacing w:line="276" w:lineRule="auto"/>
        <w:jc w:val="center"/>
        <w:rPr>
          <w:b/>
          <w:color w:val="000000"/>
          <w:lang w:val="cs-CZ"/>
        </w:rPr>
      </w:pPr>
      <w:r w:rsidRPr="001A0183">
        <w:rPr>
          <w:b/>
          <w:color w:val="000000"/>
          <w:lang w:val="cs-CZ"/>
        </w:rPr>
        <w:t>Účel podnájmu</w:t>
      </w:r>
    </w:p>
    <w:p w:rsidR="001065A5" w:rsidRPr="001A0183" w:rsidRDefault="008E099E">
      <w:pPr>
        <w:pBdr>
          <w:top w:val="nil"/>
          <w:left w:val="nil"/>
          <w:bottom w:val="nil"/>
          <w:right w:val="nil"/>
          <w:between w:val="nil"/>
        </w:pBdr>
        <w:spacing w:line="276" w:lineRule="auto"/>
        <w:ind w:firstLine="220"/>
        <w:jc w:val="both"/>
        <w:rPr>
          <w:color w:val="000000"/>
          <w:lang w:val="cs-CZ"/>
        </w:rPr>
      </w:pPr>
      <w:r w:rsidRPr="001A0183">
        <w:rPr>
          <w:color w:val="000000"/>
          <w:lang w:val="cs-CZ"/>
        </w:rPr>
        <w:t xml:space="preserve">Nájemce touto smlouvou přenechává Podnájemci předmět podnájmu výlučně za účelem sjednaným touto smlouvou, a to za účelem pořádání </w:t>
      </w:r>
      <w:proofErr w:type="gramStart"/>
      <w:r w:rsidRPr="001A0183">
        <w:rPr>
          <w:color w:val="000000"/>
          <w:lang w:val="cs-CZ"/>
        </w:rPr>
        <w:t>Akce -</w:t>
      </w:r>
      <w:r w:rsidRPr="001A0183">
        <w:rPr>
          <w:b/>
          <w:lang w:val="cs-CZ"/>
        </w:rPr>
        <w:t>Habera</w:t>
      </w:r>
      <w:proofErr w:type="gramEnd"/>
      <w:r w:rsidRPr="001A0183">
        <w:rPr>
          <w:b/>
          <w:lang w:val="cs-CZ"/>
        </w:rPr>
        <w:t xml:space="preserve"> 7.6.2019</w:t>
      </w:r>
    </w:p>
    <w:p w:rsidR="001065A5" w:rsidRPr="001A0183" w:rsidRDefault="001065A5">
      <w:pPr>
        <w:pBdr>
          <w:top w:val="nil"/>
          <w:left w:val="nil"/>
          <w:bottom w:val="nil"/>
          <w:right w:val="nil"/>
          <w:between w:val="nil"/>
        </w:pBdr>
        <w:spacing w:line="276" w:lineRule="auto"/>
        <w:ind w:firstLine="220"/>
        <w:jc w:val="both"/>
        <w:rPr>
          <w:color w:val="000000"/>
          <w:lang w:val="cs-CZ"/>
        </w:rPr>
      </w:pPr>
    </w:p>
    <w:p w:rsidR="001065A5" w:rsidRPr="001A0183" w:rsidRDefault="008E099E">
      <w:pPr>
        <w:pBdr>
          <w:top w:val="nil"/>
          <w:left w:val="nil"/>
          <w:bottom w:val="nil"/>
          <w:right w:val="nil"/>
          <w:between w:val="nil"/>
        </w:pBdr>
        <w:spacing w:line="276" w:lineRule="auto"/>
        <w:ind w:firstLine="220"/>
        <w:jc w:val="both"/>
        <w:rPr>
          <w:b/>
          <w:color w:val="000000"/>
          <w:lang w:val="cs-CZ"/>
        </w:rPr>
      </w:pPr>
      <w:r w:rsidRPr="001A0183">
        <w:rPr>
          <w:color w:val="000000"/>
          <w:lang w:val="cs-CZ"/>
        </w:rPr>
        <w:t xml:space="preserve"> </w:t>
      </w:r>
      <w:r w:rsidRPr="001A0183">
        <w:rPr>
          <w:color w:val="000000"/>
          <w:lang w:val="cs-CZ"/>
        </w:rPr>
        <w:tab/>
      </w:r>
      <w:r w:rsidRPr="001A0183">
        <w:rPr>
          <w:color w:val="000000"/>
          <w:lang w:val="cs-CZ"/>
        </w:rPr>
        <w:tab/>
      </w:r>
      <w:r w:rsidRPr="001A0183">
        <w:rPr>
          <w:color w:val="000000"/>
          <w:lang w:val="cs-CZ"/>
        </w:rPr>
        <w:tab/>
      </w:r>
      <w:r w:rsidRPr="001A0183">
        <w:rPr>
          <w:color w:val="000000"/>
          <w:lang w:val="cs-CZ"/>
        </w:rPr>
        <w:tab/>
      </w:r>
      <w:r w:rsidRPr="001A0183">
        <w:rPr>
          <w:color w:val="000000"/>
          <w:lang w:val="cs-CZ"/>
        </w:rPr>
        <w:tab/>
      </w:r>
      <w:r w:rsidRPr="001A0183">
        <w:rPr>
          <w:color w:val="000000"/>
          <w:lang w:val="cs-CZ"/>
        </w:rPr>
        <w:tab/>
      </w:r>
      <w:r w:rsidRPr="001A0183">
        <w:rPr>
          <w:b/>
          <w:color w:val="000000"/>
          <w:lang w:val="cs-CZ"/>
        </w:rPr>
        <w:t>IV.</w:t>
      </w:r>
    </w:p>
    <w:p w:rsidR="001065A5" w:rsidRPr="001A0183" w:rsidRDefault="008E099E">
      <w:pPr>
        <w:pBdr>
          <w:top w:val="nil"/>
          <w:left w:val="nil"/>
          <w:bottom w:val="nil"/>
          <w:right w:val="nil"/>
          <w:between w:val="nil"/>
        </w:pBdr>
        <w:spacing w:line="276" w:lineRule="auto"/>
        <w:jc w:val="center"/>
        <w:rPr>
          <w:b/>
          <w:color w:val="000000"/>
          <w:lang w:val="cs-CZ"/>
        </w:rPr>
      </w:pPr>
      <w:r w:rsidRPr="001A0183">
        <w:rPr>
          <w:b/>
          <w:color w:val="000000"/>
          <w:lang w:val="cs-CZ"/>
        </w:rPr>
        <w:t>Doba podnájmu</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4.1.</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Podnájem se uzavírá na </w:t>
      </w:r>
      <w:r w:rsidRPr="001A0183">
        <w:rPr>
          <w:b/>
          <w:color w:val="000000"/>
          <w:lang w:val="cs-CZ"/>
        </w:rPr>
        <w:t>dobu určitou</w:t>
      </w:r>
      <w:r w:rsidRPr="001A0183">
        <w:rPr>
          <w:color w:val="000000"/>
          <w:lang w:val="cs-CZ"/>
        </w:rPr>
        <w:t xml:space="preserve"> od </w:t>
      </w:r>
      <w:r w:rsidRPr="001A0183">
        <w:rPr>
          <w:lang w:val="cs-CZ"/>
        </w:rPr>
        <w:t>6.6</w:t>
      </w:r>
      <w:r w:rsidRPr="001A0183">
        <w:rPr>
          <w:color w:val="000000"/>
          <w:lang w:val="cs-CZ"/>
        </w:rPr>
        <w:t xml:space="preserve">.2019 do </w:t>
      </w:r>
      <w:r w:rsidRPr="001A0183">
        <w:rPr>
          <w:lang w:val="cs-CZ"/>
        </w:rPr>
        <w:t>8.6.</w:t>
      </w:r>
      <w:r w:rsidRPr="001A0183">
        <w:rPr>
          <w:color w:val="000000"/>
          <w:lang w:val="cs-CZ"/>
        </w:rPr>
        <w:t>2019.</w:t>
      </w:r>
    </w:p>
    <w:p w:rsidR="00064CA0" w:rsidRPr="001A0183" w:rsidRDefault="00064CA0">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4.2.</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Podnájemce je oprávněn užívat předmět nájmu takto:</w:t>
      </w:r>
    </w:p>
    <w:p w:rsidR="00064CA0" w:rsidRPr="001A0183" w:rsidRDefault="00064CA0">
      <w:pPr>
        <w:pBdr>
          <w:top w:val="nil"/>
          <w:left w:val="nil"/>
          <w:bottom w:val="nil"/>
          <w:right w:val="nil"/>
          <w:between w:val="nil"/>
        </w:pBdr>
        <w:spacing w:line="276" w:lineRule="auto"/>
        <w:jc w:val="both"/>
        <w:rPr>
          <w:color w:val="000000"/>
          <w:lang w:val="cs-CZ"/>
        </w:rPr>
      </w:pPr>
    </w:p>
    <w:p w:rsidR="001065A5" w:rsidRPr="001A0183" w:rsidRDefault="008E099E">
      <w:pPr>
        <w:numPr>
          <w:ilvl w:val="0"/>
          <w:numId w:val="4"/>
        </w:numPr>
        <w:pBdr>
          <w:top w:val="nil"/>
          <w:left w:val="nil"/>
          <w:bottom w:val="nil"/>
          <w:right w:val="nil"/>
          <w:between w:val="nil"/>
        </w:pBdr>
        <w:spacing w:line="276" w:lineRule="auto"/>
        <w:jc w:val="both"/>
        <w:rPr>
          <w:color w:val="000000"/>
          <w:lang w:val="cs-CZ"/>
        </w:rPr>
      </w:pPr>
      <w:r w:rsidRPr="001A0183">
        <w:rPr>
          <w:color w:val="000000"/>
          <w:lang w:val="cs-CZ"/>
        </w:rPr>
        <w:t xml:space="preserve">od </w:t>
      </w:r>
      <w:r w:rsidRPr="001A0183">
        <w:rPr>
          <w:lang w:val="cs-CZ"/>
        </w:rPr>
        <w:t>6</w:t>
      </w:r>
      <w:r w:rsidRPr="001A0183">
        <w:rPr>
          <w:color w:val="000000"/>
          <w:lang w:val="cs-CZ"/>
        </w:rPr>
        <w:t>.</w:t>
      </w:r>
      <w:r w:rsidRPr="001A0183">
        <w:rPr>
          <w:lang w:val="cs-CZ"/>
        </w:rPr>
        <w:t>6</w:t>
      </w:r>
      <w:r w:rsidRPr="001A0183">
        <w:rPr>
          <w:color w:val="000000"/>
          <w:lang w:val="cs-CZ"/>
        </w:rPr>
        <w:t xml:space="preserve">.2019 od </w:t>
      </w:r>
      <w:r w:rsidRPr="001A0183">
        <w:rPr>
          <w:lang w:val="cs-CZ"/>
        </w:rPr>
        <w:t>18</w:t>
      </w:r>
      <w:r w:rsidRPr="001A0183">
        <w:rPr>
          <w:color w:val="000000"/>
          <w:lang w:val="cs-CZ"/>
        </w:rPr>
        <w:t xml:space="preserve">:00 hod. do </w:t>
      </w:r>
      <w:r w:rsidRPr="001A0183">
        <w:rPr>
          <w:lang w:val="cs-CZ"/>
        </w:rPr>
        <w:t>8</w:t>
      </w:r>
      <w:r w:rsidRPr="001A0183">
        <w:rPr>
          <w:color w:val="000000"/>
          <w:lang w:val="cs-CZ"/>
        </w:rPr>
        <w:t>.</w:t>
      </w:r>
      <w:r w:rsidRPr="001A0183">
        <w:rPr>
          <w:lang w:val="cs-CZ"/>
        </w:rPr>
        <w:t>6</w:t>
      </w:r>
      <w:r w:rsidRPr="001A0183">
        <w:rPr>
          <w:color w:val="000000"/>
          <w:lang w:val="cs-CZ"/>
        </w:rPr>
        <w:t xml:space="preserve">.2019 do </w:t>
      </w:r>
      <w:r w:rsidRPr="001A0183">
        <w:rPr>
          <w:lang w:val="cs-CZ"/>
        </w:rPr>
        <w:t>04</w:t>
      </w:r>
      <w:r w:rsidRPr="001A0183">
        <w:rPr>
          <w:color w:val="000000"/>
          <w:lang w:val="cs-CZ"/>
        </w:rPr>
        <w:t>:00 hod.</w:t>
      </w:r>
    </w:p>
    <w:p w:rsidR="00064CA0" w:rsidRPr="001A0183" w:rsidRDefault="00064CA0">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4.3.</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Ke dni ukončení podnájmu je Podnájemce povinen předmět podnájmu vyklidit a předat jej Nájemci ve stavu, ve kterém předmět podnájmu od Nájemce převzal, a to nejpozději do 0</w:t>
      </w:r>
      <w:r w:rsidRPr="001A0183">
        <w:rPr>
          <w:lang w:val="cs-CZ"/>
        </w:rPr>
        <w:t>4</w:t>
      </w:r>
      <w:r w:rsidRPr="001A0183">
        <w:rPr>
          <w:color w:val="000000"/>
          <w:lang w:val="cs-CZ"/>
        </w:rPr>
        <w:t xml:space="preserve">:00 hod dne </w:t>
      </w:r>
      <w:r w:rsidRPr="001A0183">
        <w:rPr>
          <w:lang w:val="cs-CZ"/>
        </w:rPr>
        <w:t>8.6</w:t>
      </w:r>
      <w:r w:rsidRPr="001A0183">
        <w:rPr>
          <w:color w:val="000000"/>
          <w:lang w:val="cs-CZ"/>
        </w:rPr>
        <w:t xml:space="preserve">.2019. V případě prodlení Podnájemce s vyklizením a předáním předmětu podnájmu je Podnájemce povinen zaplatit Nájemci smluvní pokutu ve výši </w:t>
      </w:r>
      <w:proofErr w:type="gramStart"/>
      <w:r w:rsidRPr="001A0183">
        <w:rPr>
          <w:color w:val="000000"/>
          <w:lang w:val="cs-CZ"/>
        </w:rPr>
        <w:t>10.000,--</w:t>
      </w:r>
      <w:proofErr w:type="gramEnd"/>
      <w:r w:rsidRPr="001A0183">
        <w:rPr>
          <w:color w:val="000000"/>
          <w:lang w:val="cs-CZ"/>
        </w:rPr>
        <w:t xml:space="preserve"> Kč za každou i jen započatou hodinu prodlení s vyklizením a předáním předmětu podnájmu. Tato smluvní pokuta je splatná následující den poté, co Podnájemce bude Nájemcem vyzván k jejímu zaplacení. Smluvní strany této smlouvy výslovně sjednávají, že zaplacením smluvní pokuty nezaniká povinnost Podnájemce uhradit Nájemci škodu způsobenou tímto porušením. </w:t>
      </w:r>
    </w:p>
    <w:p w:rsidR="001065A5" w:rsidRPr="001A0183" w:rsidRDefault="001065A5">
      <w:pPr>
        <w:pBdr>
          <w:top w:val="nil"/>
          <w:left w:val="nil"/>
          <w:bottom w:val="nil"/>
          <w:right w:val="nil"/>
          <w:between w:val="nil"/>
        </w:pBdr>
        <w:spacing w:line="276" w:lineRule="auto"/>
        <w:rPr>
          <w:color w:val="000000"/>
          <w:lang w:val="cs-CZ"/>
        </w:rPr>
      </w:pPr>
    </w:p>
    <w:p w:rsidR="001065A5" w:rsidRPr="001A0183" w:rsidRDefault="008E099E">
      <w:pPr>
        <w:pBdr>
          <w:top w:val="nil"/>
          <w:left w:val="nil"/>
          <w:bottom w:val="nil"/>
          <w:right w:val="nil"/>
          <w:between w:val="nil"/>
        </w:pBdr>
        <w:spacing w:line="276" w:lineRule="auto"/>
        <w:jc w:val="center"/>
        <w:rPr>
          <w:b/>
          <w:color w:val="000000"/>
          <w:lang w:val="cs-CZ"/>
        </w:rPr>
      </w:pPr>
      <w:r w:rsidRPr="001A0183">
        <w:rPr>
          <w:b/>
          <w:color w:val="000000"/>
          <w:lang w:val="cs-CZ"/>
        </w:rPr>
        <w:t>V.</w:t>
      </w:r>
    </w:p>
    <w:p w:rsidR="001065A5" w:rsidRPr="001A0183" w:rsidRDefault="008E099E">
      <w:pPr>
        <w:pBdr>
          <w:top w:val="nil"/>
          <w:left w:val="nil"/>
          <w:bottom w:val="nil"/>
          <w:right w:val="nil"/>
          <w:between w:val="nil"/>
        </w:pBdr>
        <w:spacing w:line="276" w:lineRule="auto"/>
        <w:jc w:val="center"/>
        <w:rPr>
          <w:b/>
          <w:color w:val="000000"/>
          <w:lang w:val="cs-CZ"/>
        </w:rPr>
      </w:pPr>
      <w:r w:rsidRPr="001A0183">
        <w:rPr>
          <w:b/>
          <w:color w:val="000000"/>
          <w:lang w:val="cs-CZ"/>
        </w:rPr>
        <w:t>Nájemné</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5.1.</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Smluvní strany se dohodli, že Podnájemce zaplatí Nájemci za podnájem předmětu podnájmu jednorázové nájemné ve výši </w:t>
      </w:r>
      <w:r w:rsidR="009F46A6" w:rsidRPr="001A0183">
        <w:rPr>
          <w:lang w:val="cs-CZ"/>
        </w:rPr>
        <w:t>212 000,--</w:t>
      </w:r>
      <w:r w:rsidRPr="001A0183">
        <w:rPr>
          <w:lang w:val="cs-CZ"/>
        </w:rPr>
        <w:t xml:space="preserve"> </w:t>
      </w:r>
      <w:r w:rsidRPr="001A0183">
        <w:rPr>
          <w:color w:val="000000"/>
          <w:lang w:val="cs-CZ"/>
        </w:rPr>
        <w:t>Kč (</w:t>
      </w:r>
      <w:r w:rsidRPr="001A0183">
        <w:rPr>
          <w:lang w:val="cs-CZ"/>
        </w:rPr>
        <w:t>jedno sto padesát tisíc korun českých</w:t>
      </w:r>
      <w:r w:rsidRPr="001A0183">
        <w:rPr>
          <w:color w:val="000000"/>
          <w:lang w:val="cs-CZ"/>
        </w:rPr>
        <w:t>) plus příslušné DPH.</w:t>
      </w:r>
    </w:p>
    <w:p w:rsidR="009F46A6" w:rsidRPr="001A0183" w:rsidRDefault="009F46A6" w:rsidP="009F46A6">
      <w:pPr>
        <w:pBdr>
          <w:top w:val="nil"/>
          <w:left w:val="nil"/>
          <w:bottom w:val="nil"/>
          <w:right w:val="nil"/>
          <w:between w:val="nil"/>
        </w:pBdr>
        <w:spacing w:line="276" w:lineRule="auto"/>
        <w:ind w:firstLine="720"/>
        <w:jc w:val="both"/>
        <w:rPr>
          <w:color w:val="000000"/>
          <w:lang w:val="cs-CZ"/>
        </w:rPr>
      </w:pPr>
      <w:r w:rsidRPr="001A0183">
        <w:rPr>
          <w:color w:val="000000"/>
          <w:lang w:val="cs-CZ"/>
        </w:rPr>
        <w:t xml:space="preserve">5.1.1.   Nájemné se podnájemci snižuje o 62 tis. </w:t>
      </w:r>
      <w:proofErr w:type="gramStart"/>
      <w:r w:rsidRPr="001A0183">
        <w:rPr>
          <w:color w:val="000000"/>
          <w:lang w:val="cs-CZ"/>
        </w:rPr>
        <w:t>Kč ,</w:t>
      </w:r>
      <w:proofErr w:type="gramEnd"/>
      <w:r w:rsidRPr="001A0183">
        <w:rPr>
          <w:color w:val="000000"/>
          <w:lang w:val="cs-CZ"/>
        </w:rPr>
        <w:t xml:space="preserve"> tj. na Kč 150 tis. Kč  v případě, že v průběhu roku 2020 uspořádá Podnájemce koncert skupiny Kabát v prostorech KV Areny s.r.o</w:t>
      </w:r>
      <w:r w:rsidR="004638D1" w:rsidRPr="001A0183">
        <w:rPr>
          <w:color w:val="000000"/>
          <w:lang w:val="cs-CZ"/>
        </w:rPr>
        <w:t>.</w:t>
      </w:r>
      <w:r w:rsidRPr="001A0183">
        <w:rPr>
          <w:color w:val="000000"/>
          <w:lang w:val="cs-CZ"/>
        </w:rPr>
        <w:t xml:space="preserve"> a </w:t>
      </w:r>
      <w:r w:rsidR="00014FD8" w:rsidRPr="001A0183">
        <w:rPr>
          <w:color w:val="000000"/>
          <w:lang w:val="cs-CZ"/>
        </w:rPr>
        <w:t xml:space="preserve">uzavře s Nájemcem smlouvu na koncert této skupiny do konce roku 2019 a </w:t>
      </w:r>
      <w:r w:rsidRPr="001A0183">
        <w:rPr>
          <w:color w:val="000000"/>
          <w:lang w:val="cs-CZ"/>
        </w:rPr>
        <w:t xml:space="preserve">to za nájemné </w:t>
      </w:r>
      <w:r w:rsidR="00014FD8" w:rsidRPr="001A0183">
        <w:rPr>
          <w:color w:val="000000"/>
          <w:lang w:val="cs-CZ"/>
        </w:rPr>
        <w:t>107 800,-- a služby v rozsahu uvedené v této smlouvě v hodnotě 99 700 Kč,--.</w:t>
      </w:r>
    </w:p>
    <w:p w:rsidR="009F46A6" w:rsidRPr="001A0183" w:rsidRDefault="009F46A6">
      <w:pPr>
        <w:pBdr>
          <w:top w:val="nil"/>
          <w:left w:val="nil"/>
          <w:bottom w:val="nil"/>
          <w:right w:val="nil"/>
          <w:between w:val="nil"/>
        </w:pBdr>
        <w:spacing w:line="276" w:lineRule="auto"/>
        <w:jc w:val="both"/>
        <w:rPr>
          <w:color w:val="000000"/>
          <w:lang w:val="cs-CZ"/>
        </w:rPr>
      </w:pPr>
    </w:p>
    <w:p w:rsidR="009F46A6" w:rsidRPr="001A0183" w:rsidRDefault="009F46A6">
      <w:pPr>
        <w:pBdr>
          <w:top w:val="nil"/>
          <w:left w:val="nil"/>
          <w:bottom w:val="nil"/>
          <w:right w:val="nil"/>
          <w:between w:val="nil"/>
        </w:pBdr>
        <w:spacing w:line="276" w:lineRule="auto"/>
        <w:jc w:val="both"/>
        <w:rPr>
          <w:color w:val="000000"/>
          <w:lang w:val="cs-CZ"/>
        </w:rPr>
      </w:pPr>
    </w:p>
    <w:p w:rsidR="00014FD8" w:rsidRPr="001A0183" w:rsidRDefault="00014FD8">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lastRenderedPageBreak/>
        <w:t xml:space="preserve">5.2. </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Smluvní strany se dále dohodly, že Podnájemce zaplatí Nájemci za služby spojené s užitím předmětu podnájmu, které zajistí Nájemce. Předpokládaný rozsah, cena, popř. předpokládaná </w:t>
      </w:r>
      <w:proofErr w:type="gramStart"/>
      <w:r w:rsidRPr="001A0183">
        <w:rPr>
          <w:color w:val="000000"/>
          <w:lang w:val="cs-CZ"/>
        </w:rPr>
        <w:t>cena  těchto</w:t>
      </w:r>
      <w:proofErr w:type="gramEnd"/>
      <w:r w:rsidRPr="001A0183">
        <w:rPr>
          <w:color w:val="000000"/>
          <w:lang w:val="cs-CZ"/>
        </w:rPr>
        <w:t xml:space="preserve"> služeb, je stanovena v Příloze č.1  této smlouvy a Podnájemce se zavazuje uhradit zálohu na tyto služby ve výši </w:t>
      </w:r>
      <w:r w:rsidR="00FC01A2" w:rsidRPr="001A0183">
        <w:rPr>
          <w:lang w:val="cs-CZ"/>
        </w:rPr>
        <w:t>99</w:t>
      </w:r>
      <w:r w:rsidR="008F3810" w:rsidRPr="001A0183">
        <w:rPr>
          <w:lang w:val="cs-CZ"/>
        </w:rPr>
        <w:t xml:space="preserve"> </w:t>
      </w:r>
      <w:r w:rsidR="00A65973" w:rsidRPr="001A0183">
        <w:rPr>
          <w:lang w:val="cs-CZ"/>
        </w:rPr>
        <w:t>7</w:t>
      </w:r>
      <w:r w:rsidR="008F3810" w:rsidRPr="001A0183">
        <w:rPr>
          <w:lang w:val="cs-CZ"/>
        </w:rPr>
        <w:t>00</w:t>
      </w:r>
      <w:r w:rsidRPr="001A0183">
        <w:rPr>
          <w:lang w:val="cs-CZ"/>
        </w:rPr>
        <w:t>,</w:t>
      </w:r>
      <w:r w:rsidRPr="001A0183">
        <w:rPr>
          <w:color w:val="000000"/>
          <w:lang w:val="cs-CZ"/>
        </w:rPr>
        <w:t xml:space="preserve">-Kč plus příslušné DPH.  Skutečné náklady za tyto služby vyúčtuje Nájemce Podnájemci nejpozději do 14 dnů ode dne ukončení podnájmu s tím, že ve lhůtě do 15 dní od vyúčtování, provedeného fakturou (daňovým dokladem), bude provedeno vyrovnání případných nedoplatků či přeplatků na tyto služby. </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5.3.</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Nájemné</w:t>
      </w:r>
      <w:r w:rsidR="00064CA0" w:rsidRPr="001A0183">
        <w:rPr>
          <w:color w:val="000000"/>
          <w:lang w:val="cs-CZ"/>
        </w:rPr>
        <w:t xml:space="preserve"> </w:t>
      </w:r>
      <w:r w:rsidR="00AD52DF" w:rsidRPr="001A0183">
        <w:rPr>
          <w:color w:val="000000"/>
          <w:lang w:val="cs-CZ"/>
        </w:rPr>
        <w:t>v</w:t>
      </w:r>
      <w:r w:rsidR="00064CA0" w:rsidRPr="001A0183">
        <w:rPr>
          <w:color w:val="000000"/>
          <w:lang w:val="cs-CZ"/>
        </w:rPr>
        <w:t xml:space="preserve">e výši 150 000,-- Kč plus příslušné DPH a 99 700,-- Kč plus příslušné DPH za služby bude uhrazeno KV Areně </w:t>
      </w:r>
      <w:proofErr w:type="gramStart"/>
      <w:r w:rsidR="00064CA0" w:rsidRPr="001A0183">
        <w:rPr>
          <w:color w:val="000000"/>
          <w:lang w:val="cs-CZ"/>
        </w:rPr>
        <w:t>s.r.o</w:t>
      </w:r>
      <w:r w:rsidRPr="001A0183">
        <w:rPr>
          <w:color w:val="000000"/>
          <w:lang w:val="cs-CZ"/>
        </w:rPr>
        <w:t xml:space="preserve">  na</w:t>
      </w:r>
      <w:proofErr w:type="gramEnd"/>
      <w:r w:rsidRPr="001A0183">
        <w:rPr>
          <w:color w:val="000000"/>
          <w:lang w:val="cs-CZ"/>
        </w:rPr>
        <w:t xml:space="preserve"> účet č. 43-3207660237/0100, a to následujícím způsobem:</w:t>
      </w:r>
    </w:p>
    <w:p w:rsidR="001065A5" w:rsidRPr="001A0183" w:rsidRDefault="001065A5">
      <w:pPr>
        <w:pBdr>
          <w:top w:val="nil"/>
          <w:left w:val="nil"/>
          <w:bottom w:val="nil"/>
          <w:right w:val="nil"/>
          <w:between w:val="nil"/>
        </w:pBdr>
        <w:spacing w:line="276" w:lineRule="auto"/>
        <w:jc w:val="both"/>
        <w:rPr>
          <w:color w:val="000000"/>
          <w:lang w:val="cs-CZ"/>
        </w:rPr>
      </w:pPr>
    </w:p>
    <w:p w:rsidR="001065A5" w:rsidRPr="001A0183" w:rsidRDefault="008E099E">
      <w:pPr>
        <w:numPr>
          <w:ilvl w:val="0"/>
          <w:numId w:val="3"/>
        </w:numPr>
        <w:pBdr>
          <w:top w:val="nil"/>
          <w:left w:val="nil"/>
          <w:bottom w:val="nil"/>
          <w:right w:val="nil"/>
          <w:between w:val="nil"/>
        </w:pBdr>
        <w:spacing w:line="276" w:lineRule="auto"/>
        <w:jc w:val="both"/>
        <w:rPr>
          <w:color w:val="000000"/>
          <w:lang w:val="cs-CZ"/>
        </w:rPr>
      </w:pPr>
      <w:r w:rsidRPr="001A0183">
        <w:rPr>
          <w:color w:val="000000"/>
          <w:lang w:val="cs-CZ"/>
        </w:rPr>
        <w:t xml:space="preserve">nejpozději do </w:t>
      </w:r>
      <w:r w:rsidR="00064CA0" w:rsidRPr="001A0183">
        <w:rPr>
          <w:b/>
          <w:lang w:val="cs-CZ"/>
        </w:rPr>
        <w:t xml:space="preserve">jednoho měsíce před konáním akce, to je do 7.5. </w:t>
      </w:r>
      <w:r w:rsidR="008F3810" w:rsidRPr="001A0183">
        <w:rPr>
          <w:b/>
          <w:lang w:val="cs-CZ"/>
        </w:rPr>
        <w:t>2019</w:t>
      </w:r>
      <w:r w:rsidRPr="001A0183">
        <w:rPr>
          <w:color w:val="000000"/>
          <w:lang w:val="cs-CZ"/>
        </w:rPr>
        <w:t xml:space="preserve"> uhradí Podnájemce částku </w:t>
      </w:r>
      <w:r w:rsidR="00064CA0" w:rsidRPr="001A0183">
        <w:rPr>
          <w:color w:val="000000"/>
          <w:lang w:val="cs-CZ"/>
        </w:rPr>
        <w:t xml:space="preserve">ve výši 30 % ceny jako zálohu 74 910,-- </w:t>
      </w:r>
      <w:r w:rsidRPr="001A0183">
        <w:rPr>
          <w:color w:val="000000"/>
          <w:lang w:val="cs-CZ"/>
        </w:rPr>
        <w:t xml:space="preserve">plus příslušné DPH, </w:t>
      </w:r>
    </w:p>
    <w:p w:rsidR="00064CA0" w:rsidRPr="001A0183" w:rsidRDefault="00064CA0" w:rsidP="00DA67AD">
      <w:pPr>
        <w:numPr>
          <w:ilvl w:val="0"/>
          <w:numId w:val="3"/>
        </w:numPr>
        <w:pBdr>
          <w:top w:val="nil"/>
          <w:left w:val="nil"/>
          <w:bottom w:val="nil"/>
          <w:right w:val="nil"/>
          <w:between w:val="nil"/>
        </w:pBdr>
        <w:spacing w:line="276" w:lineRule="auto"/>
        <w:jc w:val="both"/>
        <w:rPr>
          <w:color w:val="000000"/>
          <w:lang w:val="cs-CZ"/>
        </w:rPr>
      </w:pPr>
      <w:r w:rsidRPr="001A0183">
        <w:rPr>
          <w:color w:val="000000"/>
          <w:lang w:val="cs-CZ"/>
        </w:rPr>
        <w:t xml:space="preserve"> </w:t>
      </w:r>
      <w:r w:rsidR="00DA67AD" w:rsidRPr="001A0183">
        <w:rPr>
          <w:color w:val="000000"/>
          <w:lang w:val="cs-CZ"/>
        </w:rPr>
        <w:t xml:space="preserve">nejpozději </w:t>
      </w:r>
      <w:r w:rsidR="00DA67AD" w:rsidRPr="001A0183">
        <w:rPr>
          <w:b/>
          <w:color w:val="000000"/>
          <w:lang w:val="cs-CZ"/>
        </w:rPr>
        <w:t xml:space="preserve">do 14 ti dnů po ukončení akce tj. do 21.6. </w:t>
      </w:r>
      <w:r w:rsidR="00DA67AD" w:rsidRPr="001A0183">
        <w:rPr>
          <w:b/>
          <w:lang w:val="cs-CZ"/>
        </w:rPr>
        <w:t>2019</w:t>
      </w:r>
      <w:r w:rsidR="00DA67AD" w:rsidRPr="001A0183">
        <w:rPr>
          <w:color w:val="000000"/>
          <w:lang w:val="cs-CZ"/>
        </w:rPr>
        <w:t xml:space="preserve"> </w:t>
      </w:r>
      <w:proofErr w:type="gramStart"/>
      <w:r w:rsidR="00DA67AD" w:rsidRPr="001A0183">
        <w:rPr>
          <w:color w:val="000000"/>
          <w:lang w:val="cs-CZ"/>
        </w:rPr>
        <w:t xml:space="preserve">uhradí </w:t>
      </w:r>
      <w:r w:rsidRPr="001A0183">
        <w:rPr>
          <w:color w:val="000000"/>
          <w:lang w:val="cs-CZ"/>
        </w:rPr>
        <w:t xml:space="preserve"> </w:t>
      </w:r>
      <w:r w:rsidR="00DA67AD" w:rsidRPr="001A0183">
        <w:rPr>
          <w:color w:val="000000"/>
          <w:lang w:val="cs-CZ"/>
        </w:rPr>
        <w:t>zbývající</w:t>
      </w:r>
      <w:proofErr w:type="gramEnd"/>
      <w:r w:rsidR="00DA67AD" w:rsidRPr="001A0183">
        <w:rPr>
          <w:color w:val="000000"/>
          <w:lang w:val="cs-CZ"/>
        </w:rPr>
        <w:t xml:space="preserve"> částku 70 % smluvní ceny tj. : </w:t>
      </w:r>
      <w:r w:rsidRPr="001A0183">
        <w:rPr>
          <w:color w:val="000000"/>
          <w:lang w:val="cs-CZ"/>
        </w:rPr>
        <w:t>17</w:t>
      </w:r>
      <w:r w:rsidR="00D6499B" w:rsidRPr="001A0183">
        <w:rPr>
          <w:color w:val="000000"/>
          <w:lang w:val="cs-CZ"/>
        </w:rPr>
        <w:t>4</w:t>
      </w:r>
      <w:r w:rsidRPr="001A0183">
        <w:rPr>
          <w:color w:val="000000"/>
          <w:lang w:val="cs-CZ"/>
        </w:rPr>
        <w:t> </w:t>
      </w:r>
      <w:r w:rsidR="000E364D" w:rsidRPr="001A0183">
        <w:rPr>
          <w:color w:val="000000"/>
          <w:lang w:val="cs-CZ"/>
        </w:rPr>
        <w:t>79</w:t>
      </w:r>
      <w:r w:rsidRPr="001A0183">
        <w:rPr>
          <w:color w:val="000000"/>
          <w:lang w:val="cs-CZ"/>
        </w:rPr>
        <w:t xml:space="preserve">0,-- Kč plus DPH, </w:t>
      </w:r>
      <w:r w:rsidR="00DA67AD" w:rsidRPr="001A0183">
        <w:rPr>
          <w:b/>
          <w:color w:val="000000"/>
          <w:lang w:val="cs-CZ"/>
        </w:rPr>
        <w:t xml:space="preserve"> </w:t>
      </w:r>
    </w:p>
    <w:p w:rsidR="00014FD8" w:rsidRPr="001A0183" w:rsidRDefault="00014FD8" w:rsidP="00DA67AD">
      <w:pPr>
        <w:numPr>
          <w:ilvl w:val="0"/>
          <w:numId w:val="3"/>
        </w:numPr>
        <w:pBdr>
          <w:top w:val="nil"/>
          <w:left w:val="nil"/>
          <w:bottom w:val="nil"/>
          <w:right w:val="nil"/>
          <w:between w:val="nil"/>
        </w:pBdr>
        <w:spacing w:line="276" w:lineRule="auto"/>
        <w:jc w:val="both"/>
        <w:rPr>
          <w:color w:val="000000"/>
          <w:lang w:val="cs-CZ"/>
        </w:rPr>
      </w:pPr>
      <w:r w:rsidRPr="001A0183">
        <w:rPr>
          <w:b/>
          <w:color w:val="000000"/>
          <w:lang w:val="cs-CZ"/>
        </w:rPr>
        <w:t xml:space="preserve">A část 62 300,-- kč do 10.1.2020 v případě neuzavření smlouvy pronájmu prostor </w:t>
      </w:r>
      <w:proofErr w:type="gramStart"/>
      <w:r w:rsidRPr="001A0183">
        <w:rPr>
          <w:b/>
          <w:color w:val="000000"/>
          <w:lang w:val="cs-CZ"/>
        </w:rPr>
        <w:t>na  koncert</w:t>
      </w:r>
      <w:proofErr w:type="gramEnd"/>
      <w:r w:rsidRPr="001A0183">
        <w:rPr>
          <w:b/>
          <w:color w:val="000000"/>
          <w:lang w:val="cs-CZ"/>
        </w:rPr>
        <w:t xml:space="preserve"> skupiny Kabát do 31.12.2019 viz čl. 5.1 a 5.1.1</w:t>
      </w:r>
    </w:p>
    <w:p w:rsidR="00064CA0" w:rsidRPr="001A0183" w:rsidRDefault="00064CA0">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5.4.</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Nájemce se podle </w:t>
      </w:r>
      <w:proofErr w:type="spellStart"/>
      <w:r w:rsidRPr="001A0183">
        <w:rPr>
          <w:color w:val="000000"/>
          <w:lang w:val="cs-CZ"/>
        </w:rPr>
        <w:t>ust</w:t>
      </w:r>
      <w:proofErr w:type="spellEnd"/>
      <w:r w:rsidRPr="001A0183">
        <w:rPr>
          <w:color w:val="000000"/>
          <w:lang w:val="cs-CZ"/>
        </w:rPr>
        <w:t>. § 56a odst. 3 zákona č. 235/2004 Sb. o dani z přidané hodnoty rozhodl, že podnájem předmětu podnájmu založený touto smlouvou podléhá DPH. Zdanitelné plnění ve smyslu zákona o DPH nastává k prvnímu dni příslušného kalendářního měsíce, za který se nájemné hradí. Podnájemce bere na vědomí, že Nájemce toto své rozhodnutí může kdykoliv změnit, a to jednostranným písemným oznámením doručeným Podnájemci.</w:t>
      </w:r>
    </w:p>
    <w:p w:rsidR="00064CA0" w:rsidRPr="001A0183" w:rsidRDefault="00064CA0">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5.5.</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Ocitne-li se Podnájemce v prodlení s úhradou nájemného, nebo s úhradou zálohy na služby poskytované v souvislosti s podnájmem, nebo s jejich </w:t>
      </w:r>
      <w:proofErr w:type="gramStart"/>
      <w:r w:rsidRPr="001A0183">
        <w:rPr>
          <w:color w:val="000000"/>
          <w:lang w:val="cs-CZ"/>
        </w:rPr>
        <w:t>nedoplatkem,  je</w:t>
      </w:r>
      <w:proofErr w:type="gramEnd"/>
      <w:r w:rsidRPr="001A0183">
        <w:rPr>
          <w:color w:val="000000"/>
          <w:lang w:val="cs-CZ"/>
        </w:rPr>
        <w:t xml:space="preserve"> Podnájemce povinen uhradit Nájemci smluvní pokutu ve výši 0,1% z dlužné částky za každý den prodlení. </w:t>
      </w:r>
    </w:p>
    <w:p w:rsidR="00064CA0" w:rsidRPr="001A0183" w:rsidRDefault="00064CA0">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5.6.</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Aniž by tím bylo dotčeno právo Nájemce ukončit tuto smlouvu z dalších důvodů uvedených v občanském zákoníku, je Nájemce oprávněn od této smlouvy odstoupit pokud Podnájemce neuhradí nájemné nebo zálohu na cenu za dodávku služeb způsobem a v termínech </w:t>
      </w:r>
      <w:proofErr w:type="gramStart"/>
      <w:r w:rsidRPr="001A0183">
        <w:rPr>
          <w:color w:val="000000"/>
          <w:lang w:val="cs-CZ"/>
        </w:rPr>
        <w:t>uvedených  v</w:t>
      </w:r>
      <w:proofErr w:type="gramEnd"/>
      <w:r w:rsidRPr="001A0183">
        <w:rPr>
          <w:color w:val="000000"/>
          <w:lang w:val="cs-CZ"/>
        </w:rPr>
        <w:t xml:space="preserve"> bodu 5.3. této smlouvy.</w:t>
      </w:r>
    </w:p>
    <w:p w:rsidR="00064CA0" w:rsidRPr="001A0183" w:rsidRDefault="00064CA0">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5.7.</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Bude-li Podnájemce v prodlení více než 7 dní se zaplacením nájemného nebo záloh na cenu za dodávku služeb, jejichž splatnost je stanovena v bodu 5.3. této smlouvy, uhradí Podnájemce Nájemci jednorázovou smluvní pokutu ve výši </w:t>
      </w:r>
      <w:proofErr w:type="gramStart"/>
      <w:r w:rsidRPr="001A0183">
        <w:rPr>
          <w:color w:val="000000"/>
          <w:lang w:val="cs-CZ"/>
        </w:rPr>
        <w:t>50.000,-</w:t>
      </w:r>
      <w:proofErr w:type="gramEnd"/>
      <w:r w:rsidRPr="001A0183">
        <w:rPr>
          <w:color w:val="000000"/>
          <w:lang w:val="cs-CZ"/>
        </w:rPr>
        <w:t xml:space="preserve"> Kč, a to vedle smluvní pokuty sjednané v bodu 5.5. této smlouvy.</w:t>
      </w:r>
    </w:p>
    <w:p w:rsidR="00064CA0" w:rsidRPr="001A0183" w:rsidRDefault="00064CA0">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lastRenderedPageBreak/>
        <w:t>5.8.</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Ujednání o smluvních pokutách uvedená v bodech 5.5. a 5.7. této smlouvy nemají vliv na vznik nároku Nájemce na úhradu případně vzniklé újmy zaviněné Podnájemcem. </w:t>
      </w:r>
    </w:p>
    <w:p w:rsidR="001065A5" w:rsidRPr="001A0183" w:rsidRDefault="001065A5">
      <w:pPr>
        <w:pBdr>
          <w:top w:val="nil"/>
          <w:left w:val="nil"/>
          <w:bottom w:val="nil"/>
          <w:right w:val="nil"/>
          <w:between w:val="nil"/>
        </w:pBdr>
        <w:spacing w:line="276" w:lineRule="auto"/>
        <w:jc w:val="both"/>
        <w:rPr>
          <w:color w:val="000000"/>
          <w:lang w:val="cs-CZ"/>
        </w:rPr>
      </w:pPr>
    </w:p>
    <w:p w:rsidR="00064CA0" w:rsidRPr="001A0183" w:rsidRDefault="00064CA0">
      <w:pPr>
        <w:pBdr>
          <w:top w:val="nil"/>
          <w:left w:val="nil"/>
          <w:bottom w:val="nil"/>
          <w:right w:val="nil"/>
          <w:between w:val="nil"/>
        </w:pBdr>
        <w:spacing w:line="276" w:lineRule="auto"/>
        <w:jc w:val="both"/>
        <w:rPr>
          <w:color w:val="000000"/>
          <w:lang w:val="cs-CZ"/>
        </w:rPr>
      </w:pPr>
    </w:p>
    <w:p w:rsidR="00064CA0" w:rsidRPr="001A0183" w:rsidRDefault="00064CA0">
      <w:pPr>
        <w:pBdr>
          <w:top w:val="nil"/>
          <w:left w:val="nil"/>
          <w:bottom w:val="nil"/>
          <w:right w:val="nil"/>
          <w:between w:val="nil"/>
        </w:pBdr>
        <w:spacing w:line="276" w:lineRule="auto"/>
        <w:jc w:val="both"/>
        <w:rPr>
          <w:color w:val="000000"/>
          <w:lang w:val="cs-CZ"/>
        </w:rPr>
      </w:pPr>
    </w:p>
    <w:p w:rsidR="00064CA0" w:rsidRPr="001A0183" w:rsidRDefault="00064CA0">
      <w:pPr>
        <w:pBdr>
          <w:top w:val="nil"/>
          <w:left w:val="nil"/>
          <w:bottom w:val="nil"/>
          <w:right w:val="nil"/>
          <w:between w:val="nil"/>
        </w:pBdr>
        <w:spacing w:line="276" w:lineRule="auto"/>
        <w:jc w:val="both"/>
        <w:rPr>
          <w:color w:val="000000"/>
          <w:lang w:val="cs-CZ"/>
        </w:rPr>
      </w:pPr>
    </w:p>
    <w:p w:rsidR="00064CA0" w:rsidRPr="001A0183" w:rsidRDefault="00064CA0">
      <w:pPr>
        <w:pBdr>
          <w:top w:val="nil"/>
          <w:left w:val="nil"/>
          <w:bottom w:val="nil"/>
          <w:right w:val="nil"/>
          <w:between w:val="nil"/>
        </w:pBdr>
        <w:spacing w:line="276" w:lineRule="auto"/>
        <w:jc w:val="both"/>
        <w:rPr>
          <w:color w:val="000000"/>
          <w:lang w:val="cs-CZ"/>
        </w:rPr>
      </w:pPr>
    </w:p>
    <w:p w:rsidR="001065A5" w:rsidRPr="001A0183" w:rsidRDefault="001065A5">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center"/>
        <w:rPr>
          <w:b/>
          <w:color w:val="000000"/>
          <w:lang w:val="cs-CZ"/>
        </w:rPr>
      </w:pPr>
      <w:r w:rsidRPr="001A0183">
        <w:rPr>
          <w:color w:val="000000"/>
          <w:lang w:val="cs-CZ"/>
        </w:rPr>
        <w:t xml:space="preserve"> </w:t>
      </w:r>
      <w:r w:rsidRPr="001A0183">
        <w:rPr>
          <w:b/>
          <w:color w:val="000000"/>
          <w:lang w:val="cs-CZ"/>
        </w:rPr>
        <w:t>VI.</w:t>
      </w:r>
    </w:p>
    <w:p w:rsidR="001065A5" w:rsidRPr="001A0183" w:rsidRDefault="008E099E">
      <w:pPr>
        <w:pBdr>
          <w:top w:val="nil"/>
          <w:left w:val="nil"/>
          <w:bottom w:val="nil"/>
          <w:right w:val="nil"/>
          <w:between w:val="nil"/>
        </w:pBdr>
        <w:spacing w:line="276" w:lineRule="auto"/>
        <w:jc w:val="center"/>
        <w:rPr>
          <w:b/>
          <w:color w:val="000000"/>
          <w:lang w:val="cs-CZ"/>
        </w:rPr>
      </w:pPr>
      <w:r w:rsidRPr="001A0183">
        <w:rPr>
          <w:b/>
          <w:color w:val="000000"/>
          <w:lang w:val="cs-CZ"/>
        </w:rPr>
        <w:t>Práva a povinnosti smluvních stran</w:t>
      </w:r>
    </w:p>
    <w:p w:rsidR="001065A5" w:rsidRPr="001A0183" w:rsidRDefault="008E099E">
      <w:pPr>
        <w:pBdr>
          <w:top w:val="nil"/>
          <w:left w:val="nil"/>
          <w:bottom w:val="nil"/>
          <w:right w:val="nil"/>
          <w:between w:val="nil"/>
        </w:pBdr>
        <w:spacing w:line="276" w:lineRule="auto"/>
        <w:rPr>
          <w:color w:val="000000"/>
          <w:lang w:val="cs-CZ"/>
        </w:rPr>
      </w:pPr>
      <w:r w:rsidRPr="001A0183">
        <w:rPr>
          <w:color w:val="000000"/>
          <w:lang w:val="cs-CZ"/>
        </w:rPr>
        <w:t>6.1.</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Nájemce je povinen zajistit řádný a nerušený výkon nájemních práv Podnájemce dle této smlouvy, a to po celou dobu trvání podnájemního vztahu dle této smlouvy.</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6.2.</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Nájemce není odpovědný Podnájemci za dočasné přerušení dodávky </w:t>
      </w:r>
      <w:proofErr w:type="spellStart"/>
      <w:proofErr w:type="gramStart"/>
      <w:r w:rsidRPr="001A0183">
        <w:rPr>
          <w:color w:val="000000"/>
          <w:lang w:val="cs-CZ"/>
        </w:rPr>
        <w:t>el.energie</w:t>
      </w:r>
      <w:proofErr w:type="spellEnd"/>
      <w:proofErr w:type="gramEnd"/>
      <w:r w:rsidRPr="001A0183">
        <w:rPr>
          <w:color w:val="000000"/>
          <w:lang w:val="cs-CZ"/>
        </w:rPr>
        <w:t>, plynu, vody či poruchy kanalizace, apod. vzniklé mimo jeho zavinění.</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6.3. </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Podnájemce je povinen předmět podnájmu užívat výlučně v souladu s touto smlouvou, zákonem a dalšími právními předpisy a dobrými mravy, dále se jej zavazuje užívat šetrně tak, aby užíváním nebyl narušen jeho stavebně technický stav a nedocházelo k nadměrnému opotřebení. Podnájemce je povinen při užívání předmětu podnájmu dbát všech platných bezpečnostních, protipožárních, hygienických, technických a dalších norem, nařízení </w:t>
      </w:r>
      <w:proofErr w:type="gramStart"/>
      <w:r w:rsidRPr="001A0183">
        <w:rPr>
          <w:color w:val="000000"/>
          <w:lang w:val="cs-CZ"/>
        </w:rPr>
        <w:t>ČOI,</w:t>
      </w:r>
      <w:proofErr w:type="gramEnd"/>
      <w:r w:rsidRPr="001A0183">
        <w:rPr>
          <w:color w:val="000000"/>
          <w:lang w:val="cs-CZ"/>
        </w:rPr>
        <w:t xml:space="preserve"> apod. Podnájemce se dále zavazuje, že v předmětu podnájmu nebude skladovat nebezpečné hořlaviny a chemikálie, a že zde nebude instalovat stroje a zařízeni způsobující nadměrný hluk, otřesy a zápach.                                                                                      </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6.4.</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Podnájemce odpovídá Nájemci za všechny škody, které vzniknou na předmětu podnájmu nebo na budově Hlavní haly, jeho provozní činností nebo mají původ ve věcech Podnájemcem vnesených nebo byly způsobeny Podnájemcem, jeho zaměstnanci či třetími osobami majícími obchodní nebo obdobný vztah k Podnájemci, jako např. zákazníky, dodavateli, </w:t>
      </w:r>
      <w:proofErr w:type="gramStart"/>
      <w:r w:rsidRPr="001A0183">
        <w:rPr>
          <w:color w:val="000000"/>
          <w:lang w:val="cs-CZ"/>
        </w:rPr>
        <w:t>řemeslníky,</w:t>
      </w:r>
      <w:proofErr w:type="gramEnd"/>
      <w:r w:rsidRPr="001A0183">
        <w:rPr>
          <w:color w:val="000000"/>
          <w:lang w:val="cs-CZ"/>
        </w:rPr>
        <w:t xml:space="preserve"> apod. V případě ztráty některé části vybavení předmětu podnájmu v době trvání podnájmu je Podnájemce povinen uhradit hodnotu ztracené či odcizené věci. </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Tím není dotčena jakákoliv jiná odpovědnost Podnájemce za škodu, vyplývající z obecně závazných právních předpisů. </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6.5.</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Podnájemce je povinen dodržovat obecné požadavky vyplývající z odpovědnosti za požární ochranu předmětu podnájmu na základě Zákona č.133/1985 Sb. o požární ochraně, tak na základě Požární poplachové směrnice KV Areny, a dle Provozního řádu KV Areny.  Podnájemce je současně povinen zajistit, aby výše tyto požadavky dodržovali i zaměstnanci, spolupracující osoby a zákazníci Podnájemce. Podnájemce současně prohlašuje, že všechny výše uvedené řády a směrnice si pečlivě prostudoval na webových stránkách Nájemce před podpisem této smlouvy.</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6.6.</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lastRenderedPageBreak/>
        <w:t>Podnájemce je oprávněn přenechat předmět podnájmu nebo jeho část jinému uživateli (podnájemci) pouze po předchozím písemném souhlasu Nájemce.</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6.7.</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Podnájemce je oprávněn v souladu s obecně platnými právními předpisy umístit na vnější straně příslušné části pláště budovy Hlavní haly, či uvnitř Hlavní haly své firemní označení či jakékoliv jiné informační zařízení, pouze po předchozím písemném souhlasu Nájemce, které bude obsahovat podobu tohoto označení, místo a způsob jeho umístění a dále jeho velikost. </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6.8.</w:t>
      </w:r>
    </w:p>
    <w:p w:rsidR="001065A5" w:rsidRPr="001A0183" w:rsidRDefault="008E099E">
      <w:pPr>
        <w:pBdr>
          <w:top w:val="nil"/>
          <w:left w:val="nil"/>
          <w:bottom w:val="nil"/>
          <w:right w:val="nil"/>
          <w:between w:val="nil"/>
        </w:pBdr>
        <w:spacing w:line="276" w:lineRule="auto"/>
        <w:jc w:val="both"/>
        <w:rPr>
          <w:strike/>
          <w:color w:val="000000"/>
          <w:lang w:val="cs-CZ"/>
        </w:rPr>
      </w:pPr>
      <w:r w:rsidRPr="001A0183">
        <w:rPr>
          <w:color w:val="000000"/>
          <w:lang w:val="cs-CZ"/>
        </w:rPr>
        <w:t>Podnájemce je povinen zajistit, aby ze strany jeho zaměstnanců, spolupracujících osob i zákazníků byl předmět podnájmu udržován jako nekuřácký prostor.</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6.9.</w:t>
      </w:r>
    </w:p>
    <w:p w:rsidR="001065A5" w:rsidRPr="001A0183" w:rsidRDefault="008E099E">
      <w:pPr>
        <w:pBdr>
          <w:top w:val="nil"/>
          <w:left w:val="nil"/>
          <w:bottom w:val="nil"/>
          <w:right w:val="nil"/>
          <w:between w:val="nil"/>
        </w:pBdr>
        <w:spacing w:line="276" w:lineRule="auto"/>
        <w:jc w:val="both"/>
        <w:rPr>
          <w:lang w:val="cs-CZ"/>
        </w:rPr>
      </w:pPr>
      <w:r w:rsidRPr="001A0183">
        <w:rPr>
          <w:color w:val="000000"/>
          <w:lang w:val="cs-CZ"/>
        </w:rPr>
        <w:t xml:space="preserve">Nájemce a Podnájemce se výslovně dohodli, že Podnájemce po skončení podnájmu nemá právo na náhradu za převzetí zákaznické základny ve smyslu </w:t>
      </w:r>
      <w:proofErr w:type="spellStart"/>
      <w:r w:rsidRPr="001A0183">
        <w:rPr>
          <w:color w:val="000000"/>
          <w:lang w:val="cs-CZ"/>
        </w:rPr>
        <w:t>ust</w:t>
      </w:r>
      <w:proofErr w:type="spellEnd"/>
      <w:r w:rsidRPr="001A0183">
        <w:rPr>
          <w:color w:val="000000"/>
          <w:lang w:val="cs-CZ"/>
        </w:rPr>
        <w:t>. § 2315 občanského zákoníku.</w:t>
      </w:r>
    </w:p>
    <w:p w:rsidR="001065A5" w:rsidRPr="001A0183" w:rsidRDefault="008E099E">
      <w:pPr>
        <w:spacing w:line="276" w:lineRule="auto"/>
        <w:jc w:val="both"/>
        <w:rPr>
          <w:lang w:val="cs-CZ"/>
        </w:rPr>
      </w:pPr>
      <w:r w:rsidRPr="001A0183">
        <w:rPr>
          <w:lang w:val="cs-CZ"/>
        </w:rPr>
        <w:t>6.10.</w:t>
      </w:r>
    </w:p>
    <w:p w:rsidR="001065A5" w:rsidRPr="001A0183" w:rsidRDefault="008E099E">
      <w:pPr>
        <w:spacing w:line="276" w:lineRule="auto"/>
        <w:jc w:val="both"/>
        <w:rPr>
          <w:lang w:val="cs-CZ"/>
        </w:rPr>
      </w:pPr>
      <w:r w:rsidRPr="001A0183">
        <w:rPr>
          <w:lang w:val="cs-CZ"/>
        </w:rPr>
        <w:t xml:space="preserve">Podnájemce je při užívání předmětu podnájmu povinen dodržovat všechny povinnosti stanovené Provozním řádem KV Areny a Požární poplachovou směrnicí KV Areny. Podnájemce je současně povinen učinit veškerá objektivně </w:t>
      </w:r>
      <w:proofErr w:type="spellStart"/>
      <w:r w:rsidRPr="001A0183">
        <w:rPr>
          <w:lang w:val="cs-CZ"/>
        </w:rPr>
        <w:t>požadovatelná</w:t>
      </w:r>
      <w:proofErr w:type="spellEnd"/>
      <w:r w:rsidRPr="001A0183">
        <w:rPr>
          <w:lang w:val="cs-CZ"/>
        </w:rPr>
        <w:t xml:space="preserve"> opatření, aby výše uvedené řády dodržovali i zaměstnanci a zákazníci Podnájemce a třetí osoby vstupující do předmětu podnájmu, a pokud tak nečiní, aby neprodleně provedl nápravu, popř. o porušování kteréhokoliv ustanovení výše uvedených řádů informoval zodpovědného pracovníka Nájemce. Podnájemce současně prohlašuje, že všechny výše uvedené řády a směrnice si pečlivě prostudoval na webových stránkách Nájemce před podpisem této smlouvy. </w:t>
      </w:r>
    </w:p>
    <w:p w:rsidR="001065A5" w:rsidRPr="001A0183" w:rsidRDefault="008E099E">
      <w:pPr>
        <w:spacing w:line="276" w:lineRule="auto"/>
        <w:jc w:val="both"/>
        <w:rPr>
          <w:lang w:val="cs-CZ"/>
        </w:rPr>
      </w:pPr>
      <w:r w:rsidRPr="001A0183">
        <w:rPr>
          <w:lang w:val="cs-CZ"/>
        </w:rPr>
        <w:t>6.11.</w:t>
      </w:r>
    </w:p>
    <w:p w:rsidR="001065A5" w:rsidRPr="001A0183" w:rsidRDefault="008E099E">
      <w:pPr>
        <w:spacing w:line="276" w:lineRule="auto"/>
        <w:jc w:val="both"/>
        <w:rPr>
          <w:lang w:val="cs-CZ"/>
        </w:rPr>
      </w:pPr>
      <w:r w:rsidRPr="001A0183">
        <w:rPr>
          <w:lang w:val="cs-CZ"/>
        </w:rPr>
        <w:t xml:space="preserve">S ohledem na odbavovací systém vstupenek umístěný v KV Areně, a z něj vyplývajících smluvních povinností Nájemce, se Podnájemce zavazuje zajistit, aby při prodeji lístků na Akci bylo minimálně </w:t>
      </w:r>
      <w:proofErr w:type="gramStart"/>
      <w:r w:rsidRPr="001A0183">
        <w:rPr>
          <w:lang w:val="cs-CZ"/>
        </w:rPr>
        <w:t>30%</w:t>
      </w:r>
      <w:proofErr w:type="gramEnd"/>
      <w:r w:rsidRPr="001A0183">
        <w:rPr>
          <w:lang w:val="cs-CZ"/>
        </w:rPr>
        <w:t xml:space="preserve"> z kapacity hlediště (tj. minimálně 30% z počtu vstupenek každé cenové kategorie), prodáváno prostřednictvím systému </w:t>
      </w:r>
      <w:proofErr w:type="spellStart"/>
      <w:r w:rsidRPr="001A0183">
        <w:rPr>
          <w:lang w:val="cs-CZ"/>
        </w:rPr>
        <w:t>Ticketportal</w:t>
      </w:r>
      <w:proofErr w:type="spellEnd"/>
      <w:r w:rsidRPr="001A0183">
        <w:rPr>
          <w:lang w:val="cs-CZ"/>
        </w:rPr>
        <w:t xml:space="preserve"> provozovaný společností </w:t>
      </w:r>
      <w:proofErr w:type="spellStart"/>
      <w:r w:rsidRPr="001A0183">
        <w:rPr>
          <w:lang w:val="cs-CZ"/>
        </w:rPr>
        <w:t>IRSnet</w:t>
      </w:r>
      <w:proofErr w:type="spellEnd"/>
      <w:r w:rsidRPr="001A0183">
        <w:rPr>
          <w:lang w:val="cs-CZ"/>
        </w:rPr>
        <w:t xml:space="preserve"> CZ s.r.o. (</w:t>
      </w:r>
      <w:hyperlink r:id="rId9">
        <w:r w:rsidRPr="001A0183">
          <w:rPr>
            <w:u w:val="single"/>
            <w:lang w:val="cs-CZ"/>
          </w:rPr>
          <w:t>www.ticketportal.cz</w:t>
        </w:r>
      </w:hyperlink>
      <w:r w:rsidRPr="001A0183">
        <w:rPr>
          <w:lang w:val="cs-CZ"/>
        </w:rPr>
        <w:t>). V případě nedodržení tohoto závazku se Podnájemce zavazuje uhradit veškerou újmu vzniklou Nájemci z důvodu porušení v tomto bodu uvedené povinnosti.</w:t>
      </w:r>
    </w:p>
    <w:p w:rsidR="001065A5" w:rsidRPr="001A0183" w:rsidRDefault="008E099E">
      <w:pPr>
        <w:spacing w:line="276" w:lineRule="auto"/>
        <w:jc w:val="both"/>
        <w:rPr>
          <w:lang w:val="cs-CZ"/>
        </w:rPr>
      </w:pPr>
      <w:r w:rsidRPr="001A0183">
        <w:rPr>
          <w:lang w:val="cs-CZ"/>
        </w:rPr>
        <w:t>6.12.</w:t>
      </w:r>
    </w:p>
    <w:p w:rsidR="001065A5" w:rsidRPr="001A0183" w:rsidRDefault="008E099E">
      <w:pPr>
        <w:spacing w:line="276" w:lineRule="auto"/>
        <w:jc w:val="both"/>
        <w:rPr>
          <w:lang w:val="cs-CZ"/>
        </w:rPr>
      </w:pPr>
      <w:r w:rsidRPr="001A0183">
        <w:rPr>
          <w:lang w:val="cs-CZ"/>
        </w:rPr>
        <w:t>Podnájemce se zavazuje na všech reklamních a tiskových materiálech, které se váží k </w:t>
      </w:r>
      <w:proofErr w:type="gramStart"/>
      <w:r w:rsidRPr="001A0183">
        <w:rPr>
          <w:lang w:val="cs-CZ"/>
        </w:rPr>
        <w:t xml:space="preserve">akci  </w:t>
      </w:r>
      <w:r w:rsidRPr="001A0183">
        <w:rPr>
          <w:b/>
          <w:lang w:val="cs-CZ"/>
        </w:rPr>
        <w:t>Habera</w:t>
      </w:r>
      <w:proofErr w:type="gramEnd"/>
      <w:r w:rsidRPr="001A0183">
        <w:rPr>
          <w:b/>
          <w:lang w:val="cs-CZ"/>
        </w:rPr>
        <w:t xml:space="preserve"> 7.6.2019</w:t>
      </w:r>
      <w:r w:rsidRPr="001A0183">
        <w:rPr>
          <w:lang w:val="cs-CZ"/>
        </w:rPr>
        <w:t xml:space="preserve">, tedy zejména na vstupenkách, plakátech k akcím, reklamních spotech apod. vždy uvádět či zmínit logo a název „REALISTIC ARENA“. V případě porušení této povinnosti je Podnájemce povinen Nájemci uhradit smluvní pokutu ve výši </w:t>
      </w:r>
      <w:proofErr w:type="gramStart"/>
      <w:r w:rsidRPr="001A0183">
        <w:rPr>
          <w:lang w:val="cs-CZ"/>
        </w:rPr>
        <w:t>50.000,-</w:t>
      </w:r>
      <w:proofErr w:type="gramEnd"/>
      <w:r w:rsidRPr="001A0183">
        <w:rPr>
          <w:lang w:val="cs-CZ"/>
        </w:rPr>
        <w:t xml:space="preserve"> Kč. Tato smluvní pokuta je splatná do 5 dnů poté, co Podnájemce bude Nájemcem vyzván k jejímu zaplacení. Ujednání o smluvní pokutě nemá vliv na vznik nároku Nájemce na úhradu případně vzniklé újmy zaviněné Podnájemcem. </w:t>
      </w:r>
    </w:p>
    <w:p w:rsidR="001065A5" w:rsidRPr="001A0183" w:rsidRDefault="008E099E">
      <w:pPr>
        <w:spacing w:line="276" w:lineRule="auto"/>
        <w:jc w:val="both"/>
        <w:rPr>
          <w:lang w:val="cs-CZ"/>
        </w:rPr>
      </w:pPr>
      <w:r w:rsidRPr="001A0183">
        <w:rPr>
          <w:lang w:val="cs-CZ"/>
        </w:rPr>
        <w:t>6.13.</w:t>
      </w:r>
    </w:p>
    <w:p w:rsidR="001065A5" w:rsidRPr="001A0183" w:rsidRDefault="008E099E">
      <w:pPr>
        <w:spacing w:line="276" w:lineRule="auto"/>
        <w:jc w:val="both"/>
        <w:rPr>
          <w:lang w:val="cs-CZ"/>
        </w:rPr>
      </w:pPr>
      <w:r w:rsidRPr="001A0183">
        <w:rPr>
          <w:lang w:val="cs-CZ"/>
        </w:rPr>
        <w:t xml:space="preserve">Podnájemce se současně zavazuje uvádět na propagačních listinách a vstupenkách jako místo konání </w:t>
      </w:r>
      <w:proofErr w:type="gramStart"/>
      <w:r w:rsidRPr="001A0183">
        <w:rPr>
          <w:lang w:val="cs-CZ"/>
        </w:rPr>
        <w:t xml:space="preserve">akce  </w:t>
      </w:r>
      <w:r w:rsidRPr="001A0183">
        <w:rPr>
          <w:b/>
          <w:lang w:val="cs-CZ"/>
        </w:rPr>
        <w:t>Habera</w:t>
      </w:r>
      <w:proofErr w:type="gramEnd"/>
      <w:r w:rsidRPr="001A0183">
        <w:rPr>
          <w:b/>
          <w:lang w:val="cs-CZ"/>
        </w:rPr>
        <w:t xml:space="preserve"> 7.6.2019</w:t>
      </w:r>
      <w:r w:rsidRPr="001A0183">
        <w:rPr>
          <w:lang w:val="cs-CZ"/>
        </w:rPr>
        <w:t xml:space="preserve"> „REALISTIC ARENA“. V případě porušení této povinnosti je Podnájemce povinen Nájemci uhradit smluvní pokutu ve výši </w:t>
      </w:r>
      <w:proofErr w:type="gramStart"/>
      <w:r w:rsidRPr="001A0183">
        <w:rPr>
          <w:lang w:val="cs-CZ"/>
        </w:rPr>
        <w:t>50.000,-</w:t>
      </w:r>
      <w:proofErr w:type="gramEnd"/>
      <w:r w:rsidRPr="001A0183">
        <w:rPr>
          <w:lang w:val="cs-CZ"/>
        </w:rPr>
        <w:t xml:space="preserve"> Kč. Tato smluvní pokuta je splatná do 5 dnů poté, co Podnájemce bude Nájemcem vyzván k jejímu zaplacení. Ujednání o smluvní pokutě nemá vliv na vznik nároku Nájemce na úhradu případně vzniklé újmy zaviněné Podnájemcem. </w:t>
      </w:r>
    </w:p>
    <w:p w:rsidR="001065A5" w:rsidRPr="001A0183" w:rsidRDefault="001065A5">
      <w:pPr>
        <w:spacing w:line="276" w:lineRule="auto"/>
        <w:jc w:val="both"/>
        <w:rPr>
          <w:lang w:val="cs-CZ"/>
        </w:rPr>
      </w:pPr>
    </w:p>
    <w:p w:rsidR="001065A5" w:rsidRPr="001A0183" w:rsidRDefault="001065A5">
      <w:pPr>
        <w:spacing w:line="276" w:lineRule="auto"/>
        <w:jc w:val="both"/>
        <w:rPr>
          <w:lang w:val="cs-CZ"/>
        </w:rPr>
      </w:pPr>
    </w:p>
    <w:p w:rsidR="001065A5" w:rsidRPr="001A0183" w:rsidRDefault="001065A5">
      <w:pPr>
        <w:pBdr>
          <w:top w:val="nil"/>
          <w:left w:val="nil"/>
          <w:bottom w:val="nil"/>
          <w:right w:val="nil"/>
          <w:between w:val="nil"/>
        </w:pBdr>
        <w:spacing w:line="276" w:lineRule="auto"/>
        <w:jc w:val="both"/>
        <w:rPr>
          <w:color w:val="000000"/>
          <w:lang w:val="cs-CZ"/>
        </w:rPr>
      </w:pPr>
    </w:p>
    <w:p w:rsidR="001065A5" w:rsidRPr="001A0183" w:rsidRDefault="001065A5">
      <w:pPr>
        <w:pBdr>
          <w:top w:val="nil"/>
          <w:left w:val="nil"/>
          <w:bottom w:val="nil"/>
          <w:right w:val="nil"/>
          <w:between w:val="nil"/>
        </w:pBdr>
        <w:spacing w:line="276" w:lineRule="auto"/>
        <w:jc w:val="both"/>
        <w:rPr>
          <w:color w:val="000000"/>
          <w:lang w:val="cs-CZ"/>
        </w:rPr>
      </w:pPr>
    </w:p>
    <w:p w:rsidR="001065A5" w:rsidRPr="001A0183" w:rsidRDefault="001065A5">
      <w:pPr>
        <w:pBdr>
          <w:top w:val="nil"/>
          <w:left w:val="nil"/>
          <w:bottom w:val="nil"/>
          <w:right w:val="nil"/>
          <w:between w:val="nil"/>
        </w:pBdr>
        <w:spacing w:line="276" w:lineRule="auto"/>
        <w:jc w:val="both"/>
        <w:rPr>
          <w:color w:val="000000"/>
          <w:lang w:val="cs-CZ"/>
        </w:rPr>
      </w:pPr>
    </w:p>
    <w:p w:rsidR="00DA67AD" w:rsidRPr="001A0183" w:rsidRDefault="00DA67AD">
      <w:pPr>
        <w:pBdr>
          <w:top w:val="nil"/>
          <w:left w:val="nil"/>
          <w:bottom w:val="nil"/>
          <w:right w:val="nil"/>
          <w:between w:val="nil"/>
        </w:pBdr>
        <w:spacing w:line="276" w:lineRule="auto"/>
        <w:jc w:val="center"/>
        <w:rPr>
          <w:color w:val="000000"/>
          <w:lang w:val="cs-CZ"/>
        </w:rPr>
      </w:pPr>
    </w:p>
    <w:p w:rsidR="00DA67AD" w:rsidRPr="001A0183" w:rsidRDefault="00DA67AD">
      <w:pPr>
        <w:pBdr>
          <w:top w:val="nil"/>
          <w:left w:val="nil"/>
          <w:bottom w:val="nil"/>
          <w:right w:val="nil"/>
          <w:between w:val="nil"/>
        </w:pBdr>
        <w:spacing w:line="276" w:lineRule="auto"/>
        <w:jc w:val="center"/>
        <w:rPr>
          <w:color w:val="000000"/>
          <w:lang w:val="cs-CZ"/>
        </w:rPr>
      </w:pPr>
    </w:p>
    <w:p w:rsidR="001065A5" w:rsidRPr="001A0183" w:rsidRDefault="008E099E">
      <w:pPr>
        <w:pBdr>
          <w:top w:val="nil"/>
          <w:left w:val="nil"/>
          <w:bottom w:val="nil"/>
          <w:right w:val="nil"/>
          <w:between w:val="nil"/>
        </w:pBdr>
        <w:spacing w:line="276" w:lineRule="auto"/>
        <w:jc w:val="center"/>
        <w:rPr>
          <w:b/>
          <w:color w:val="000000"/>
          <w:lang w:val="cs-CZ"/>
        </w:rPr>
      </w:pPr>
      <w:r w:rsidRPr="001A0183">
        <w:rPr>
          <w:color w:val="000000"/>
          <w:lang w:val="cs-CZ"/>
        </w:rPr>
        <w:t xml:space="preserve"> </w:t>
      </w:r>
      <w:r w:rsidRPr="001A0183">
        <w:rPr>
          <w:b/>
          <w:color w:val="000000"/>
          <w:lang w:val="cs-CZ"/>
        </w:rPr>
        <w:t>VII.</w:t>
      </w:r>
    </w:p>
    <w:p w:rsidR="001065A5" w:rsidRPr="001A0183" w:rsidRDefault="008E099E">
      <w:pPr>
        <w:pBdr>
          <w:top w:val="nil"/>
          <w:left w:val="nil"/>
          <w:bottom w:val="nil"/>
          <w:right w:val="nil"/>
          <w:between w:val="nil"/>
        </w:pBdr>
        <w:spacing w:line="276" w:lineRule="auto"/>
        <w:jc w:val="center"/>
        <w:rPr>
          <w:b/>
          <w:color w:val="000000"/>
          <w:lang w:val="cs-CZ"/>
        </w:rPr>
      </w:pPr>
      <w:r w:rsidRPr="001A0183">
        <w:rPr>
          <w:b/>
          <w:color w:val="000000"/>
          <w:lang w:val="cs-CZ"/>
        </w:rPr>
        <w:t>Závěrečná ujednání</w:t>
      </w:r>
    </w:p>
    <w:p w:rsidR="001065A5" w:rsidRPr="001A0183" w:rsidRDefault="008E099E">
      <w:pPr>
        <w:pBdr>
          <w:top w:val="nil"/>
          <w:left w:val="nil"/>
          <w:bottom w:val="nil"/>
          <w:right w:val="nil"/>
          <w:between w:val="nil"/>
        </w:pBdr>
        <w:spacing w:line="276" w:lineRule="auto"/>
        <w:rPr>
          <w:color w:val="000000"/>
          <w:lang w:val="cs-CZ"/>
        </w:rPr>
      </w:pPr>
      <w:r w:rsidRPr="001A0183">
        <w:rPr>
          <w:color w:val="000000"/>
          <w:lang w:val="cs-CZ"/>
        </w:rPr>
        <w:t>7.1.</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Pokud kterékoliv ustanovení této smlouvy nebo jeho část je neplatné či nevynutitelné, nebo se stane se neplatným či nevynutitelným, nebo bude shledáno neplatným či nevynutitelným soudem či jiným příslušným orgánem, tato neplatnost či nevynutitelnost nebude mít vliv na platnost či vynutitelnost ostatních ustanovení této smlouvy nebo jejich částí. Smluvní strany se zavazují bezodkladně jakákoliv neplatná, neúčinná či nevymahatelná ustanovení této smlouvy nahradit ustanoveními novými, která jim budou svým významem co nejblíže. </w:t>
      </w:r>
    </w:p>
    <w:p w:rsidR="00DA67AD" w:rsidRPr="001A0183" w:rsidRDefault="00DA67AD">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7.2.</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Práva a povinnosti smluvních stran této smlouvy neřešené touto smlouvou, se řídí občanským zákoníkem, ve znění pozdějších předpisů a souvisejícími právními předpisy. </w:t>
      </w:r>
    </w:p>
    <w:p w:rsidR="00DA67AD" w:rsidRPr="001A0183" w:rsidRDefault="00DA67AD">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7.3.</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Změny této smlouvy jsou možné činit pouze písemnou formou s projevy smluvních stran na téže listině.</w:t>
      </w:r>
    </w:p>
    <w:p w:rsidR="00DA67AD" w:rsidRPr="001A0183" w:rsidRDefault="00DA67AD">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7.4.</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Smluvní strany této smlouvy výslovně prohlašují, že tato smlouva ruší veškeré předchozí písemné či ústní smlouvy uzavřené mezi Nájemcem a Podnájemcem ohledně předmětu podnájmu. Smluvní strany se dohodly, že při výkladu ustanovení této smlouvy nebudou přihlížet k praxi mezi nimi zavedené, k obchodním zvyklostem, ani k jednání, která předcházela uzavření této smlouvy. Smluvní strany jsou vázány ve svých právech a povinnostech pouze obsahem této smlouvy. </w:t>
      </w:r>
    </w:p>
    <w:p w:rsidR="00DA67AD" w:rsidRPr="001A0183" w:rsidRDefault="00DA67AD">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7.5.</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Podnájemce není oprávněn převést práva a povinnosti z této smlouvy na třetí osobu </w:t>
      </w:r>
      <w:proofErr w:type="gramStart"/>
      <w:r w:rsidRPr="001A0183">
        <w:rPr>
          <w:color w:val="000000"/>
          <w:lang w:val="cs-CZ"/>
        </w:rPr>
        <w:t>bez  předchozího</w:t>
      </w:r>
      <w:proofErr w:type="gramEnd"/>
      <w:r w:rsidRPr="001A0183">
        <w:rPr>
          <w:color w:val="000000"/>
          <w:lang w:val="cs-CZ"/>
        </w:rPr>
        <w:t xml:space="preserve"> písemném souhlasu Nájemce. Porušení této povinnosti ze strany Podnájemce zakládá Nájemci právo od této smlouvy odstoupit. </w:t>
      </w:r>
    </w:p>
    <w:p w:rsidR="00DA67AD" w:rsidRPr="001A0183" w:rsidRDefault="00DA67AD">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7.6.</w:t>
      </w: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Smluvní strany této smlouvy potvrzují, že si tuto smlouvu před jejím podpisem přečetli, že byla uzavřena po vzájemném projednání podle jejich práva a svobodné vůle, určitě, vážně a srozumitelně, nikoli v tísni nebo za nápadně nevýhodných podmínek.</w:t>
      </w:r>
    </w:p>
    <w:p w:rsidR="00DA67AD" w:rsidRPr="001A0183" w:rsidRDefault="00DA67AD">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7.</w:t>
      </w:r>
      <w:r w:rsidR="00140EFB" w:rsidRPr="001A0183">
        <w:rPr>
          <w:color w:val="000000"/>
          <w:lang w:val="cs-CZ"/>
        </w:rPr>
        <w:t>7</w:t>
      </w:r>
      <w:r w:rsidRPr="001A0183">
        <w:rPr>
          <w:color w:val="000000"/>
          <w:lang w:val="cs-CZ"/>
        </w:rPr>
        <w:t>.</w:t>
      </w:r>
    </w:p>
    <w:p w:rsidR="001065A5" w:rsidRPr="001A0183" w:rsidRDefault="008E099E">
      <w:pPr>
        <w:pBdr>
          <w:top w:val="nil"/>
          <w:left w:val="nil"/>
          <w:bottom w:val="nil"/>
          <w:right w:val="nil"/>
          <w:between w:val="nil"/>
        </w:pBdr>
        <w:spacing w:after="40" w:line="276" w:lineRule="auto"/>
        <w:jc w:val="both"/>
        <w:rPr>
          <w:color w:val="000000"/>
          <w:lang w:val="cs-CZ"/>
        </w:rPr>
      </w:pPr>
      <w:r w:rsidRPr="001A0183">
        <w:rPr>
          <w:color w:val="000000"/>
          <w:lang w:val="cs-CZ"/>
        </w:rPr>
        <w:lastRenderedPageBreak/>
        <w:t xml:space="preserve">Tato </w:t>
      </w:r>
      <w:proofErr w:type="gramStart"/>
      <w:r w:rsidRPr="001A0183">
        <w:rPr>
          <w:color w:val="000000"/>
          <w:lang w:val="cs-CZ"/>
        </w:rPr>
        <w:t>smlouva  je</w:t>
      </w:r>
      <w:proofErr w:type="gramEnd"/>
      <w:r w:rsidRPr="001A0183">
        <w:rPr>
          <w:color w:val="000000"/>
          <w:lang w:val="cs-CZ"/>
        </w:rPr>
        <w:t xml:space="preserve">  vypracována  ve dvou vyhotoveních, kdy Nájemce a Podnájemce obdrží po jednom vyhotovení.</w:t>
      </w:r>
    </w:p>
    <w:p w:rsidR="00DA67AD" w:rsidRPr="001A0183" w:rsidRDefault="00DA67AD">
      <w:pPr>
        <w:pBdr>
          <w:top w:val="nil"/>
          <w:left w:val="nil"/>
          <w:bottom w:val="nil"/>
          <w:right w:val="nil"/>
          <w:between w:val="nil"/>
        </w:pBdr>
        <w:spacing w:after="40" w:line="276" w:lineRule="auto"/>
        <w:jc w:val="both"/>
        <w:rPr>
          <w:color w:val="000000"/>
          <w:lang w:val="cs-CZ"/>
        </w:rPr>
      </w:pPr>
    </w:p>
    <w:p w:rsidR="00DA67AD" w:rsidRPr="001A0183" w:rsidRDefault="00DA67AD">
      <w:pPr>
        <w:pBdr>
          <w:top w:val="nil"/>
          <w:left w:val="nil"/>
          <w:bottom w:val="nil"/>
          <w:right w:val="nil"/>
          <w:between w:val="nil"/>
        </w:pBdr>
        <w:spacing w:after="40" w:line="276" w:lineRule="auto"/>
        <w:jc w:val="both"/>
        <w:rPr>
          <w:color w:val="000000"/>
          <w:lang w:val="cs-CZ"/>
        </w:rPr>
      </w:pPr>
    </w:p>
    <w:p w:rsidR="00DA67AD" w:rsidRPr="001A0183" w:rsidRDefault="00DA67AD">
      <w:pPr>
        <w:pBdr>
          <w:top w:val="nil"/>
          <w:left w:val="nil"/>
          <w:bottom w:val="nil"/>
          <w:right w:val="nil"/>
          <w:between w:val="nil"/>
        </w:pBdr>
        <w:spacing w:after="40" w:line="276" w:lineRule="auto"/>
        <w:jc w:val="both"/>
        <w:rPr>
          <w:color w:val="000000"/>
          <w:lang w:val="cs-CZ"/>
        </w:rPr>
      </w:pPr>
    </w:p>
    <w:p w:rsidR="00F03D5D" w:rsidRPr="001A0183" w:rsidRDefault="00F03D5D">
      <w:pPr>
        <w:pBdr>
          <w:top w:val="nil"/>
          <w:left w:val="nil"/>
          <w:bottom w:val="nil"/>
          <w:right w:val="nil"/>
          <w:between w:val="nil"/>
        </w:pBdr>
        <w:spacing w:after="40" w:line="276" w:lineRule="auto"/>
        <w:jc w:val="both"/>
        <w:rPr>
          <w:color w:val="000000"/>
          <w:lang w:val="cs-CZ"/>
        </w:rPr>
      </w:pPr>
    </w:p>
    <w:p w:rsidR="00F03D5D" w:rsidRPr="001A0183" w:rsidRDefault="00F03D5D">
      <w:pPr>
        <w:pBdr>
          <w:top w:val="nil"/>
          <w:left w:val="nil"/>
          <w:bottom w:val="nil"/>
          <w:right w:val="nil"/>
          <w:between w:val="nil"/>
        </w:pBdr>
        <w:spacing w:after="40" w:line="276" w:lineRule="auto"/>
        <w:jc w:val="both"/>
        <w:rPr>
          <w:color w:val="000000"/>
          <w:lang w:val="cs-CZ"/>
        </w:rPr>
      </w:pPr>
    </w:p>
    <w:p w:rsidR="00DA67AD" w:rsidRPr="001A0183" w:rsidRDefault="008E099E">
      <w:pPr>
        <w:pBdr>
          <w:top w:val="nil"/>
          <w:left w:val="nil"/>
          <w:bottom w:val="nil"/>
          <w:right w:val="nil"/>
          <w:between w:val="nil"/>
        </w:pBdr>
        <w:spacing w:after="40" w:line="276" w:lineRule="auto"/>
        <w:jc w:val="both"/>
        <w:rPr>
          <w:color w:val="000000"/>
          <w:lang w:val="cs-CZ"/>
        </w:rPr>
      </w:pPr>
      <w:r w:rsidRPr="001A0183">
        <w:rPr>
          <w:color w:val="000000"/>
          <w:lang w:val="cs-CZ"/>
        </w:rPr>
        <w:t>7.</w:t>
      </w:r>
      <w:r w:rsidR="00140EFB" w:rsidRPr="001A0183">
        <w:rPr>
          <w:color w:val="000000"/>
          <w:lang w:val="cs-CZ"/>
        </w:rPr>
        <w:t>8</w:t>
      </w:r>
      <w:r w:rsidRPr="001A0183">
        <w:rPr>
          <w:color w:val="000000"/>
          <w:lang w:val="cs-CZ"/>
        </w:rPr>
        <w:t xml:space="preserve">. </w:t>
      </w:r>
    </w:p>
    <w:p w:rsidR="001065A5" w:rsidRPr="001A0183" w:rsidRDefault="008E099E">
      <w:pPr>
        <w:pBdr>
          <w:top w:val="nil"/>
          <w:left w:val="nil"/>
          <w:bottom w:val="nil"/>
          <w:right w:val="nil"/>
          <w:between w:val="nil"/>
        </w:pBdr>
        <w:spacing w:after="40" w:line="276" w:lineRule="auto"/>
        <w:jc w:val="both"/>
        <w:rPr>
          <w:color w:val="000000"/>
          <w:lang w:val="cs-CZ"/>
        </w:rPr>
      </w:pPr>
      <w:r w:rsidRPr="001A0183">
        <w:rPr>
          <w:color w:val="000000"/>
          <w:lang w:val="cs-CZ"/>
        </w:rPr>
        <w:t xml:space="preserve">Tato smlouva nabývá platnosti okamžikem podpisu smluvních stran, resp. jejich oprávněných zástupců a účinnosti uveřejněním v registru smluv dle zákona č. 340/2015 Sb.,                 o zvláštních podmínkách účinnosti některých smluv, uveřejňování těchto smluv a o registru smluv, ve znění pozdějších předpisů. Uveřejnění smlouvy zajistí Nájemce za plné součinnosti Podnájemce. </w:t>
      </w:r>
    </w:p>
    <w:p w:rsidR="001065A5" w:rsidRPr="001A0183" w:rsidRDefault="001065A5">
      <w:pPr>
        <w:pBdr>
          <w:top w:val="nil"/>
          <w:left w:val="nil"/>
          <w:bottom w:val="nil"/>
          <w:right w:val="nil"/>
          <w:between w:val="nil"/>
        </w:pBdr>
        <w:spacing w:line="276" w:lineRule="auto"/>
        <w:rPr>
          <w:color w:val="000000"/>
          <w:lang w:val="cs-CZ"/>
        </w:rPr>
      </w:pPr>
    </w:p>
    <w:p w:rsidR="00DA67AD" w:rsidRPr="001A0183" w:rsidRDefault="00DA67AD">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V Karlových Varech dne</w:t>
      </w:r>
      <w:r w:rsidR="00DA67AD" w:rsidRPr="001A0183">
        <w:rPr>
          <w:color w:val="000000"/>
          <w:lang w:val="cs-CZ"/>
        </w:rPr>
        <w:t xml:space="preserve"> ……………………………………</w:t>
      </w:r>
    </w:p>
    <w:p w:rsidR="001065A5" w:rsidRPr="001A0183" w:rsidRDefault="001065A5">
      <w:pPr>
        <w:pBdr>
          <w:top w:val="nil"/>
          <w:left w:val="nil"/>
          <w:bottom w:val="nil"/>
          <w:right w:val="nil"/>
          <w:between w:val="nil"/>
        </w:pBdr>
        <w:spacing w:line="276" w:lineRule="auto"/>
        <w:jc w:val="both"/>
        <w:rPr>
          <w:color w:val="000000"/>
          <w:lang w:val="cs-CZ"/>
        </w:rPr>
      </w:pPr>
    </w:p>
    <w:p w:rsidR="00DA67AD" w:rsidRPr="001A0183" w:rsidRDefault="00DA67AD">
      <w:pPr>
        <w:pBdr>
          <w:top w:val="nil"/>
          <w:left w:val="nil"/>
          <w:bottom w:val="nil"/>
          <w:right w:val="nil"/>
          <w:between w:val="nil"/>
        </w:pBdr>
        <w:spacing w:line="276" w:lineRule="auto"/>
        <w:ind w:firstLine="540"/>
        <w:jc w:val="both"/>
        <w:rPr>
          <w:color w:val="000000"/>
          <w:lang w:val="cs-CZ"/>
        </w:rPr>
      </w:pPr>
    </w:p>
    <w:p w:rsidR="00DA67AD" w:rsidRPr="001A0183" w:rsidRDefault="00DA67AD">
      <w:pPr>
        <w:pBdr>
          <w:top w:val="nil"/>
          <w:left w:val="nil"/>
          <w:bottom w:val="nil"/>
          <w:right w:val="nil"/>
          <w:between w:val="nil"/>
        </w:pBdr>
        <w:spacing w:line="276" w:lineRule="auto"/>
        <w:ind w:firstLine="540"/>
        <w:jc w:val="both"/>
        <w:rPr>
          <w:color w:val="000000"/>
          <w:lang w:val="cs-CZ"/>
        </w:rPr>
      </w:pPr>
    </w:p>
    <w:p w:rsidR="00DA67AD" w:rsidRPr="001A0183" w:rsidRDefault="00DA67AD">
      <w:pPr>
        <w:pBdr>
          <w:top w:val="nil"/>
          <w:left w:val="nil"/>
          <w:bottom w:val="nil"/>
          <w:right w:val="nil"/>
          <w:between w:val="nil"/>
        </w:pBdr>
        <w:spacing w:line="276" w:lineRule="auto"/>
        <w:ind w:firstLine="540"/>
        <w:jc w:val="both"/>
        <w:rPr>
          <w:color w:val="000000"/>
          <w:lang w:val="cs-CZ"/>
        </w:rPr>
      </w:pPr>
    </w:p>
    <w:p w:rsidR="00DA67AD" w:rsidRPr="001A0183" w:rsidRDefault="00DA67AD">
      <w:pPr>
        <w:pBdr>
          <w:top w:val="nil"/>
          <w:left w:val="nil"/>
          <w:bottom w:val="nil"/>
          <w:right w:val="nil"/>
          <w:between w:val="nil"/>
        </w:pBdr>
        <w:spacing w:line="276" w:lineRule="auto"/>
        <w:ind w:firstLine="540"/>
        <w:jc w:val="both"/>
        <w:rPr>
          <w:color w:val="000000"/>
          <w:lang w:val="cs-CZ"/>
        </w:rPr>
      </w:pPr>
    </w:p>
    <w:p w:rsidR="001065A5" w:rsidRPr="001A0183" w:rsidRDefault="008E099E">
      <w:pPr>
        <w:pBdr>
          <w:top w:val="nil"/>
          <w:left w:val="nil"/>
          <w:bottom w:val="nil"/>
          <w:right w:val="nil"/>
          <w:between w:val="nil"/>
        </w:pBdr>
        <w:spacing w:line="276" w:lineRule="auto"/>
        <w:ind w:firstLine="540"/>
        <w:jc w:val="both"/>
        <w:rPr>
          <w:color w:val="000000"/>
          <w:lang w:val="cs-CZ"/>
        </w:rPr>
      </w:pPr>
      <w:r w:rsidRPr="001A0183">
        <w:rPr>
          <w:color w:val="000000"/>
          <w:lang w:val="cs-CZ"/>
        </w:rPr>
        <w:t>Nájemce:</w:t>
      </w:r>
      <w:r w:rsidRPr="001A0183">
        <w:rPr>
          <w:color w:val="000000"/>
          <w:lang w:val="cs-CZ"/>
        </w:rPr>
        <w:tab/>
      </w:r>
      <w:r w:rsidRPr="001A0183">
        <w:rPr>
          <w:color w:val="000000"/>
          <w:lang w:val="cs-CZ"/>
        </w:rPr>
        <w:tab/>
      </w:r>
      <w:r w:rsidRPr="001A0183">
        <w:rPr>
          <w:color w:val="000000"/>
          <w:lang w:val="cs-CZ"/>
        </w:rPr>
        <w:tab/>
      </w:r>
      <w:r w:rsidRPr="001A0183">
        <w:rPr>
          <w:color w:val="000000"/>
          <w:lang w:val="cs-CZ"/>
        </w:rPr>
        <w:tab/>
      </w:r>
      <w:r w:rsidRPr="001A0183">
        <w:rPr>
          <w:color w:val="000000"/>
          <w:lang w:val="cs-CZ"/>
        </w:rPr>
        <w:tab/>
      </w:r>
      <w:r w:rsidRPr="001A0183">
        <w:rPr>
          <w:color w:val="000000"/>
          <w:lang w:val="cs-CZ"/>
        </w:rPr>
        <w:tab/>
        <w:t>Podnájemce:</w:t>
      </w:r>
    </w:p>
    <w:p w:rsidR="001065A5" w:rsidRPr="001A0183" w:rsidRDefault="001065A5">
      <w:pPr>
        <w:pBdr>
          <w:top w:val="nil"/>
          <w:left w:val="nil"/>
          <w:bottom w:val="nil"/>
          <w:right w:val="nil"/>
          <w:between w:val="nil"/>
        </w:pBdr>
        <w:spacing w:line="276" w:lineRule="auto"/>
        <w:jc w:val="both"/>
        <w:rPr>
          <w:color w:val="000000"/>
          <w:lang w:val="cs-CZ"/>
        </w:rPr>
      </w:pPr>
    </w:p>
    <w:p w:rsidR="001065A5" w:rsidRPr="001A0183" w:rsidRDefault="001065A5">
      <w:pPr>
        <w:pBdr>
          <w:top w:val="nil"/>
          <w:left w:val="nil"/>
          <w:bottom w:val="nil"/>
          <w:right w:val="nil"/>
          <w:between w:val="nil"/>
        </w:pBdr>
        <w:spacing w:line="276" w:lineRule="auto"/>
        <w:jc w:val="both"/>
        <w:rPr>
          <w:color w:val="000000"/>
          <w:lang w:val="cs-CZ"/>
        </w:rPr>
      </w:pPr>
    </w:p>
    <w:p w:rsidR="001065A5" w:rsidRPr="001A0183" w:rsidRDefault="001065A5">
      <w:pPr>
        <w:pBdr>
          <w:top w:val="nil"/>
          <w:left w:val="nil"/>
          <w:bottom w:val="nil"/>
          <w:right w:val="nil"/>
          <w:between w:val="nil"/>
        </w:pBdr>
        <w:spacing w:line="276" w:lineRule="auto"/>
        <w:jc w:val="both"/>
        <w:rPr>
          <w:color w:val="000000"/>
          <w:lang w:val="cs-CZ"/>
        </w:rPr>
      </w:pPr>
    </w:p>
    <w:p w:rsidR="001065A5" w:rsidRPr="001A0183" w:rsidRDefault="001065A5">
      <w:pPr>
        <w:pBdr>
          <w:top w:val="nil"/>
          <w:left w:val="nil"/>
          <w:bottom w:val="nil"/>
          <w:right w:val="nil"/>
          <w:between w:val="nil"/>
        </w:pBdr>
        <w:spacing w:line="276" w:lineRule="auto"/>
        <w:jc w:val="both"/>
        <w:rPr>
          <w:color w:val="000000"/>
          <w:lang w:val="cs-CZ"/>
        </w:rPr>
      </w:pPr>
    </w:p>
    <w:p w:rsidR="001065A5" w:rsidRPr="001A0183" w:rsidRDefault="008E099E">
      <w:pPr>
        <w:pBdr>
          <w:top w:val="nil"/>
          <w:left w:val="nil"/>
          <w:bottom w:val="nil"/>
          <w:right w:val="nil"/>
          <w:between w:val="nil"/>
        </w:pBdr>
        <w:spacing w:line="276" w:lineRule="auto"/>
        <w:jc w:val="both"/>
        <w:rPr>
          <w:color w:val="000000"/>
          <w:lang w:val="cs-CZ"/>
        </w:rPr>
      </w:pPr>
      <w:r w:rsidRPr="001A0183">
        <w:rPr>
          <w:color w:val="000000"/>
          <w:lang w:val="cs-CZ"/>
        </w:rPr>
        <w:t xml:space="preserve">         …………………………….                                     …………………………….  </w:t>
      </w:r>
    </w:p>
    <w:p w:rsidR="001065A5" w:rsidRPr="001A0183" w:rsidRDefault="008E099E">
      <w:pPr>
        <w:pBdr>
          <w:top w:val="nil"/>
          <w:left w:val="nil"/>
          <w:bottom w:val="nil"/>
          <w:right w:val="nil"/>
          <w:between w:val="nil"/>
        </w:pBdr>
        <w:spacing w:line="276" w:lineRule="auto"/>
        <w:rPr>
          <w:b/>
          <w:lang w:val="cs-CZ"/>
        </w:rPr>
      </w:pPr>
      <w:r w:rsidRPr="001A0183">
        <w:rPr>
          <w:lang w:val="cs-CZ"/>
        </w:rPr>
        <w:t xml:space="preserve">         </w:t>
      </w:r>
      <w:r w:rsidRPr="001A0183">
        <w:rPr>
          <w:b/>
          <w:color w:val="000000"/>
          <w:lang w:val="cs-CZ"/>
        </w:rPr>
        <w:t>KV Arena, s. r.o.</w:t>
      </w:r>
      <w:r w:rsidRPr="001A0183">
        <w:rPr>
          <w:color w:val="000000"/>
          <w:lang w:val="cs-CZ"/>
        </w:rPr>
        <w:tab/>
      </w:r>
      <w:r w:rsidRPr="001A0183">
        <w:rPr>
          <w:color w:val="000000"/>
          <w:lang w:val="cs-CZ"/>
        </w:rPr>
        <w:tab/>
      </w:r>
      <w:r w:rsidRPr="001A0183">
        <w:rPr>
          <w:color w:val="000000"/>
          <w:lang w:val="cs-CZ"/>
        </w:rPr>
        <w:tab/>
      </w:r>
      <w:r w:rsidRPr="001A0183">
        <w:rPr>
          <w:b/>
          <w:color w:val="000000"/>
          <w:lang w:val="cs-CZ"/>
        </w:rPr>
        <w:t xml:space="preserve">                   </w:t>
      </w:r>
      <w:r w:rsidRPr="001A0183">
        <w:rPr>
          <w:b/>
          <w:lang w:val="cs-CZ"/>
        </w:rPr>
        <w:t xml:space="preserve">Glanc, s.r.o. </w:t>
      </w:r>
    </w:p>
    <w:p w:rsidR="001065A5" w:rsidRPr="001A0183" w:rsidRDefault="008E099E">
      <w:pPr>
        <w:pBdr>
          <w:top w:val="nil"/>
          <w:left w:val="nil"/>
          <w:bottom w:val="nil"/>
          <w:right w:val="nil"/>
          <w:between w:val="nil"/>
        </w:pBdr>
        <w:spacing w:line="276" w:lineRule="auto"/>
        <w:rPr>
          <w:color w:val="000000"/>
          <w:lang w:val="cs-CZ"/>
        </w:rPr>
      </w:pPr>
      <w:r w:rsidRPr="001A0183">
        <w:rPr>
          <w:b/>
          <w:lang w:val="cs-CZ"/>
        </w:rPr>
        <w:t xml:space="preserve">         </w:t>
      </w:r>
      <w:r w:rsidRPr="001A0183">
        <w:rPr>
          <w:color w:val="000000"/>
          <w:lang w:val="cs-CZ"/>
        </w:rPr>
        <w:t>Ing. Roman Rokůsek</w:t>
      </w:r>
      <w:r w:rsidRPr="001A0183">
        <w:rPr>
          <w:color w:val="000000"/>
          <w:lang w:val="cs-CZ"/>
        </w:rPr>
        <w:tab/>
      </w:r>
      <w:r w:rsidRPr="001A0183">
        <w:rPr>
          <w:color w:val="000000"/>
          <w:lang w:val="cs-CZ"/>
        </w:rPr>
        <w:tab/>
      </w:r>
      <w:r w:rsidRPr="001A0183">
        <w:rPr>
          <w:color w:val="000000"/>
          <w:lang w:val="cs-CZ"/>
        </w:rPr>
        <w:tab/>
        <w:t xml:space="preserve">                   </w:t>
      </w:r>
      <w:r w:rsidRPr="001A0183">
        <w:rPr>
          <w:lang w:val="cs-CZ"/>
        </w:rPr>
        <w:t>Mgr. Aleš Hrbek</w:t>
      </w:r>
    </w:p>
    <w:p w:rsidR="001065A5" w:rsidRPr="001A0183" w:rsidRDefault="008E099E">
      <w:pPr>
        <w:pBdr>
          <w:top w:val="nil"/>
          <w:left w:val="nil"/>
          <w:bottom w:val="nil"/>
          <w:right w:val="nil"/>
          <w:between w:val="nil"/>
        </w:pBdr>
        <w:spacing w:line="276" w:lineRule="auto"/>
        <w:rPr>
          <w:color w:val="000000"/>
          <w:lang w:val="cs-CZ"/>
        </w:rPr>
      </w:pPr>
      <w:r w:rsidRPr="001A0183">
        <w:rPr>
          <w:color w:val="000000"/>
          <w:lang w:val="cs-CZ"/>
        </w:rPr>
        <w:t xml:space="preserve">         jednatel</w:t>
      </w:r>
      <w:r w:rsidRPr="001A0183">
        <w:rPr>
          <w:color w:val="000000"/>
          <w:lang w:val="cs-CZ"/>
        </w:rPr>
        <w:tab/>
      </w:r>
      <w:r w:rsidRPr="001A0183">
        <w:rPr>
          <w:color w:val="000000"/>
          <w:lang w:val="cs-CZ"/>
        </w:rPr>
        <w:tab/>
      </w:r>
      <w:r w:rsidRPr="001A0183">
        <w:rPr>
          <w:color w:val="000000"/>
          <w:lang w:val="cs-CZ"/>
        </w:rPr>
        <w:tab/>
      </w:r>
      <w:r w:rsidRPr="001A0183">
        <w:rPr>
          <w:color w:val="000000"/>
          <w:lang w:val="cs-CZ"/>
        </w:rPr>
        <w:tab/>
      </w:r>
      <w:r w:rsidRPr="001A0183">
        <w:rPr>
          <w:color w:val="000000"/>
          <w:lang w:val="cs-CZ"/>
        </w:rPr>
        <w:tab/>
      </w:r>
      <w:r w:rsidRPr="001A0183">
        <w:rPr>
          <w:color w:val="000000"/>
          <w:lang w:val="cs-CZ"/>
        </w:rPr>
        <w:tab/>
      </w:r>
      <w:r w:rsidRPr="001A0183">
        <w:rPr>
          <w:lang w:val="cs-CZ"/>
        </w:rPr>
        <w:t xml:space="preserve">       </w:t>
      </w:r>
      <w:proofErr w:type="spellStart"/>
      <w:r w:rsidRPr="001A0183">
        <w:rPr>
          <w:color w:val="000000"/>
          <w:lang w:val="cs-CZ"/>
        </w:rPr>
        <w:t>jednatel</w:t>
      </w:r>
      <w:proofErr w:type="spellEnd"/>
    </w:p>
    <w:p w:rsidR="001065A5" w:rsidRPr="001A0183" w:rsidRDefault="001065A5">
      <w:pPr>
        <w:pBdr>
          <w:top w:val="nil"/>
          <w:left w:val="nil"/>
          <w:bottom w:val="nil"/>
          <w:right w:val="nil"/>
          <w:between w:val="nil"/>
        </w:pBdr>
        <w:spacing w:line="276" w:lineRule="auto"/>
        <w:rPr>
          <w:color w:val="000000"/>
          <w:lang w:val="cs-CZ"/>
        </w:rPr>
      </w:pPr>
    </w:p>
    <w:p w:rsidR="001065A5" w:rsidRPr="001A0183" w:rsidRDefault="001065A5">
      <w:pPr>
        <w:pBdr>
          <w:top w:val="nil"/>
          <w:left w:val="nil"/>
          <w:bottom w:val="nil"/>
          <w:right w:val="nil"/>
          <w:between w:val="nil"/>
        </w:pBdr>
        <w:spacing w:line="276" w:lineRule="auto"/>
        <w:rPr>
          <w:rFonts w:ascii="Arial" w:eastAsia="Arial" w:hAnsi="Arial" w:cs="Arial"/>
          <w:color w:val="000000"/>
          <w:lang w:val="cs-CZ"/>
        </w:rPr>
      </w:pPr>
    </w:p>
    <w:p w:rsidR="00140EFB" w:rsidRPr="001A0183" w:rsidRDefault="00140EFB">
      <w:pPr>
        <w:pBdr>
          <w:top w:val="nil"/>
          <w:left w:val="nil"/>
          <w:bottom w:val="nil"/>
          <w:right w:val="nil"/>
          <w:between w:val="nil"/>
        </w:pBdr>
        <w:spacing w:line="276" w:lineRule="auto"/>
        <w:rPr>
          <w:rFonts w:ascii="Arial" w:eastAsia="Arial" w:hAnsi="Arial" w:cs="Arial"/>
          <w:color w:val="000000"/>
          <w:lang w:val="cs-CZ"/>
        </w:rPr>
      </w:pPr>
    </w:p>
    <w:p w:rsidR="00140EFB" w:rsidRPr="001A0183" w:rsidRDefault="00140EFB" w:rsidP="00140EFB">
      <w:pPr>
        <w:pBdr>
          <w:top w:val="nil"/>
          <w:left w:val="nil"/>
          <w:bottom w:val="nil"/>
          <w:right w:val="nil"/>
          <w:between w:val="nil"/>
        </w:pBdr>
        <w:spacing w:after="40" w:line="276" w:lineRule="auto"/>
        <w:jc w:val="both"/>
        <w:rPr>
          <w:b/>
          <w:color w:val="000000"/>
          <w:lang w:val="cs-CZ"/>
        </w:rPr>
      </w:pPr>
    </w:p>
    <w:p w:rsidR="00140EFB" w:rsidRPr="001A0183" w:rsidRDefault="00140EFB" w:rsidP="00140EFB">
      <w:pPr>
        <w:pBdr>
          <w:top w:val="nil"/>
          <w:left w:val="nil"/>
          <w:bottom w:val="nil"/>
          <w:right w:val="nil"/>
          <w:between w:val="nil"/>
        </w:pBdr>
        <w:spacing w:after="40" w:line="276" w:lineRule="auto"/>
        <w:jc w:val="both"/>
        <w:rPr>
          <w:b/>
          <w:color w:val="000000"/>
          <w:lang w:val="cs-CZ"/>
        </w:rPr>
      </w:pPr>
      <w:r w:rsidRPr="001A0183">
        <w:rPr>
          <w:b/>
          <w:color w:val="000000"/>
          <w:lang w:val="cs-CZ"/>
        </w:rPr>
        <w:t xml:space="preserve">Seznam </w:t>
      </w:r>
      <w:proofErr w:type="gramStart"/>
      <w:r w:rsidRPr="001A0183">
        <w:rPr>
          <w:b/>
          <w:color w:val="000000"/>
          <w:lang w:val="cs-CZ"/>
        </w:rPr>
        <w:t>příloh :</w:t>
      </w:r>
      <w:proofErr w:type="gramEnd"/>
    </w:p>
    <w:p w:rsidR="00140EFB" w:rsidRPr="001A0183" w:rsidRDefault="00140EFB" w:rsidP="00140EFB">
      <w:pPr>
        <w:pBdr>
          <w:top w:val="nil"/>
          <w:left w:val="nil"/>
          <w:bottom w:val="nil"/>
          <w:right w:val="nil"/>
          <w:between w:val="nil"/>
        </w:pBdr>
        <w:spacing w:after="40" w:line="276" w:lineRule="auto"/>
        <w:jc w:val="both"/>
        <w:rPr>
          <w:b/>
          <w:color w:val="000000"/>
          <w:lang w:val="cs-CZ"/>
        </w:rPr>
      </w:pPr>
    </w:p>
    <w:p w:rsidR="00140EFB" w:rsidRPr="001A0183" w:rsidRDefault="00140EFB" w:rsidP="00140EFB">
      <w:pPr>
        <w:pBdr>
          <w:top w:val="nil"/>
          <w:left w:val="nil"/>
          <w:bottom w:val="nil"/>
          <w:right w:val="nil"/>
          <w:between w:val="nil"/>
        </w:pBdr>
        <w:spacing w:after="40" w:line="276" w:lineRule="auto"/>
        <w:jc w:val="both"/>
        <w:rPr>
          <w:b/>
          <w:lang w:val="cs-CZ"/>
        </w:rPr>
      </w:pPr>
      <w:r w:rsidRPr="001A0183">
        <w:rPr>
          <w:b/>
          <w:color w:val="000000"/>
          <w:lang w:val="cs-CZ"/>
        </w:rPr>
        <w:t xml:space="preserve">Příloha č. 1 Smlouvy o podnájmu </w:t>
      </w:r>
      <w:r w:rsidRPr="001A0183">
        <w:rPr>
          <w:color w:val="000000"/>
          <w:lang w:val="cs-CZ"/>
        </w:rPr>
        <w:t xml:space="preserve">Výstavního, sportovně kulturního a kongresového centra v Karlových Varech </w:t>
      </w:r>
      <w:r w:rsidRPr="001A0183">
        <w:rPr>
          <w:i/>
          <w:color w:val="000000"/>
          <w:lang w:val="cs-CZ"/>
        </w:rPr>
        <w:t>/dále jen Aréna/</w:t>
      </w:r>
      <w:r w:rsidRPr="001A0183">
        <w:rPr>
          <w:color w:val="000000"/>
          <w:lang w:val="cs-CZ"/>
        </w:rPr>
        <w:t xml:space="preserve"> -Multifunkční haly (SO 01), firmě </w:t>
      </w:r>
      <w:r w:rsidRPr="001A0183">
        <w:rPr>
          <w:b/>
          <w:lang w:val="cs-CZ"/>
        </w:rPr>
        <w:t xml:space="preserve">Glanc, s.r.o. </w:t>
      </w:r>
      <w:r w:rsidRPr="001A0183">
        <w:rPr>
          <w:b/>
          <w:color w:val="000000"/>
          <w:lang w:val="cs-CZ"/>
        </w:rPr>
        <w:t xml:space="preserve">na akci </w:t>
      </w:r>
      <w:r w:rsidRPr="001A0183">
        <w:rPr>
          <w:b/>
          <w:lang w:val="cs-CZ"/>
        </w:rPr>
        <w:t>Habera 7.6.2019</w:t>
      </w:r>
      <w:r w:rsidR="00F03D5D" w:rsidRPr="001A0183">
        <w:rPr>
          <w:b/>
          <w:lang w:val="cs-CZ"/>
        </w:rPr>
        <w:t xml:space="preserve"> – schéma umístění nájmu</w:t>
      </w:r>
    </w:p>
    <w:p w:rsidR="00F03D5D" w:rsidRPr="00917BC1" w:rsidRDefault="00F03D5D" w:rsidP="00F03D5D">
      <w:pPr>
        <w:pBdr>
          <w:top w:val="nil"/>
          <w:left w:val="nil"/>
          <w:bottom w:val="nil"/>
          <w:right w:val="nil"/>
          <w:between w:val="nil"/>
        </w:pBdr>
        <w:spacing w:after="40" w:line="276" w:lineRule="auto"/>
        <w:jc w:val="both"/>
        <w:rPr>
          <w:color w:val="000000"/>
          <w:lang w:val="cs-CZ"/>
        </w:rPr>
      </w:pPr>
      <w:r w:rsidRPr="001A0183">
        <w:rPr>
          <w:b/>
          <w:color w:val="000000"/>
          <w:lang w:val="cs-CZ"/>
        </w:rPr>
        <w:t xml:space="preserve">Příloha č. 2 Smlouvy o podnájmu </w:t>
      </w:r>
      <w:r w:rsidRPr="001A0183">
        <w:rPr>
          <w:color w:val="000000"/>
          <w:lang w:val="cs-CZ"/>
        </w:rPr>
        <w:t xml:space="preserve">Výstavního, sportovně kulturního a kongresového centra v Karlových Varech </w:t>
      </w:r>
      <w:r w:rsidRPr="001A0183">
        <w:rPr>
          <w:i/>
          <w:color w:val="000000"/>
          <w:lang w:val="cs-CZ"/>
        </w:rPr>
        <w:t>/dále jen Aréna/</w:t>
      </w:r>
      <w:r w:rsidRPr="001A0183">
        <w:rPr>
          <w:color w:val="000000"/>
          <w:lang w:val="cs-CZ"/>
        </w:rPr>
        <w:t xml:space="preserve"> -Multifunkční haly (SO 01), firmě </w:t>
      </w:r>
      <w:r w:rsidRPr="001A0183">
        <w:rPr>
          <w:b/>
          <w:lang w:val="cs-CZ"/>
        </w:rPr>
        <w:t xml:space="preserve">Glanc, s.r.o. </w:t>
      </w:r>
      <w:r w:rsidRPr="001A0183">
        <w:rPr>
          <w:b/>
          <w:color w:val="000000"/>
          <w:lang w:val="cs-CZ"/>
        </w:rPr>
        <w:t xml:space="preserve">na akci </w:t>
      </w:r>
      <w:r w:rsidRPr="001A0183">
        <w:rPr>
          <w:b/>
          <w:lang w:val="cs-CZ"/>
        </w:rPr>
        <w:t>Habera 7.6.2019 – specifikace služeb</w:t>
      </w:r>
    </w:p>
    <w:p w:rsidR="00F03D5D" w:rsidRPr="00917BC1" w:rsidRDefault="00F03D5D" w:rsidP="00140EFB">
      <w:pPr>
        <w:pBdr>
          <w:top w:val="nil"/>
          <w:left w:val="nil"/>
          <w:bottom w:val="nil"/>
          <w:right w:val="nil"/>
          <w:between w:val="nil"/>
        </w:pBdr>
        <w:spacing w:after="40" w:line="276" w:lineRule="auto"/>
        <w:jc w:val="both"/>
        <w:rPr>
          <w:color w:val="000000"/>
          <w:lang w:val="cs-CZ"/>
        </w:rPr>
      </w:pPr>
    </w:p>
    <w:p w:rsidR="00140EFB" w:rsidRPr="00917BC1" w:rsidRDefault="00140EFB" w:rsidP="00140EFB">
      <w:pPr>
        <w:pBdr>
          <w:top w:val="nil"/>
          <w:left w:val="nil"/>
          <w:bottom w:val="nil"/>
          <w:right w:val="nil"/>
          <w:between w:val="nil"/>
        </w:pBdr>
        <w:spacing w:line="276" w:lineRule="auto"/>
        <w:jc w:val="both"/>
        <w:rPr>
          <w:rFonts w:ascii="Arial" w:eastAsia="Arial" w:hAnsi="Arial" w:cs="Arial"/>
          <w:color w:val="000000"/>
          <w:lang w:val="cs-CZ"/>
        </w:rPr>
      </w:pPr>
    </w:p>
    <w:sectPr w:rsidR="00140EFB" w:rsidRPr="00917BC1">
      <w:headerReference w:type="default" r:id="rId10"/>
      <w:footerReference w:type="default" r:id="rId11"/>
      <w:pgSz w:w="11900" w:h="16840"/>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99C" w:rsidRDefault="0021499C">
      <w:r>
        <w:separator/>
      </w:r>
    </w:p>
  </w:endnote>
  <w:endnote w:type="continuationSeparator" w:id="0">
    <w:p w:rsidR="0021499C" w:rsidRDefault="0021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5A5" w:rsidRDefault="001065A5">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99C" w:rsidRDefault="0021499C">
      <w:r>
        <w:separator/>
      </w:r>
    </w:p>
  </w:footnote>
  <w:footnote w:type="continuationSeparator" w:id="0">
    <w:p w:rsidR="0021499C" w:rsidRDefault="00214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5A5" w:rsidRDefault="001065A5">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820C7"/>
    <w:multiLevelType w:val="multilevel"/>
    <w:tmpl w:val="79066E48"/>
    <w:lvl w:ilvl="0">
      <w:start w:val="1"/>
      <w:numFmt w:val="bullet"/>
      <w:lvlText w:val="●"/>
      <w:lvlJc w:val="left"/>
      <w:pPr>
        <w:ind w:left="720"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shd w:val="clear" w:color="auto" w:fill="auto"/>
        <w:vertAlign w:val="baseline"/>
      </w:rPr>
    </w:lvl>
  </w:abstractNum>
  <w:abstractNum w:abstractNumId="1" w15:restartNumberingAfterBreak="0">
    <w:nsid w:val="13316976"/>
    <w:multiLevelType w:val="multilevel"/>
    <w:tmpl w:val="2CCE4194"/>
    <w:lvl w:ilvl="0">
      <w:start w:val="1"/>
      <w:numFmt w:val="bullet"/>
      <w:lvlText w:val="●"/>
      <w:lvlJc w:val="left"/>
      <w:pPr>
        <w:ind w:left="720"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shd w:val="clear" w:color="auto" w:fill="auto"/>
        <w:vertAlign w:val="baseline"/>
      </w:rPr>
    </w:lvl>
  </w:abstractNum>
  <w:abstractNum w:abstractNumId="2" w15:restartNumberingAfterBreak="0">
    <w:nsid w:val="2CD949A2"/>
    <w:multiLevelType w:val="multilevel"/>
    <w:tmpl w:val="0666EEF0"/>
    <w:lvl w:ilvl="0">
      <w:start w:val="1"/>
      <w:numFmt w:val="upp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60"/>
      </w:pPr>
      <w:rPr>
        <w:smallCaps w:val="0"/>
        <w:strike w:val="0"/>
        <w:shd w:val="clear" w:color="auto" w:fill="auto"/>
        <w:vertAlign w:val="baseline"/>
      </w:rPr>
    </w:lvl>
  </w:abstractNum>
  <w:abstractNum w:abstractNumId="3" w15:restartNumberingAfterBreak="0">
    <w:nsid w:val="318E5A27"/>
    <w:multiLevelType w:val="multilevel"/>
    <w:tmpl w:val="C59EBFF8"/>
    <w:lvl w:ilvl="0">
      <w:start w:val="1"/>
      <w:numFmt w:val="bullet"/>
      <w:lvlText w:val="●"/>
      <w:lvlJc w:val="left"/>
      <w:pPr>
        <w:ind w:left="720"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shd w:val="clear" w:color="auto" w:fill="auto"/>
        <w:vertAlign w:val="baseline"/>
      </w:rPr>
    </w:lvl>
  </w:abstractNum>
  <w:abstractNum w:abstractNumId="4" w15:restartNumberingAfterBreak="0">
    <w:nsid w:val="36D96E3E"/>
    <w:multiLevelType w:val="hybridMultilevel"/>
    <w:tmpl w:val="BF083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6A85E1D"/>
    <w:multiLevelType w:val="multilevel"/>
    <w:tmpl w:val="7908C6B4"/>
    <w:lvl w:ilvl="0">
      <w:start w:val="1"/>
      <w:numFmt w:val="bullet"/>
      <w:lvlText w:val="●"/>
      <w:lvlJc w:val="left"/>
      <w:pPr>
        <w:ind w:left="720"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shd w:val="clear" w:color="auto" w:fill="auto"/>
        <w:vertAlign w:val="baseline"/>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A5"/>
    <w:rsid w:val="00014FD8"/>
    <w:rsid w:val="00064CA0"/>
    <w:rsid w:val="000E364D"/>
    <w:rsid w:val="001065A5"/>
    <w:rsid w:val="00140EFB"/>
    <w:rsid w:val="001A0183"/>
    <w:rsid w:val="0021499C"/>
    <w:rsid w:val="002C52C1"/>
    <w:rsid w:val="004638D1"/>
    <w:rsid w:val="0047254E"/>
    <w:rsid w:val="00642250"/>
    <w:rsid w:val="0064733A"/>
    <w:rsid w:val="00664BDB"/>
    <w:rsid w:val="006948A5"/>
    <w:rsid w:val="006D1295"/>
    <w:rsid w:val="006D67BF"/>
    <w:rsid w:val="00771798"/>
    <w:rsid w:val="008E099E"/>
    <w:rsid w:val="008F3810"/>
    <w:rsid w:val="00917BC1"/>
    <w:rsid w:val="00964A5F"/>
    <w:rsid w:val="009D14C4"/>
    <w:rsid w:val="009F46A6"/>
    <w:rsid w:val="00A65973"/>
    <w:rsid w:val="00AC0C4E"/>
    <w:rsid w:val="00AD52DF"/>
    <w:rsid w:val="00AE55AD"/>
    <w:rsid w:val="00B20739"/>
    <w:rsid w:val="00B43F57"/>
    <w:rsid w:val="00C24276"/>
    <w:rsid w:val="00D27AA1"/>
    <w:rsid w:val="00D36AEA"/>
    <w:rsid w:val="00D6499B"/>
    <w:rsid w:val="00DA67AD"/>
    <w:rsid w:val="00E63CCD"/>
    <w:rsid w:val="00EB4B8D"/>
    <w:rsid w:val="00ED590E"/>
    <w:rsid w:val="00F00A1E"/>
    <w:rsid w:val="00F03D5D"/>
    <w:rsid w:val="00F55B95"/>
    <w:rsid w:val="00FC0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72FEFC-8DE9-4E0D-8AB1-E9460BB6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140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koncerty@glanc.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kvare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icketporta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2668</Words>
  <Characters>15746</Characters>
  <Application>Microsoft Office Word</Application>
  <DocSecurity>4</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Rokůsek</dc:creator>
  <cp:lastModifiedBy>KV Arena (Sekretariát)</cp:lastModifiedBy>
  <cp:revision>2</cp:revision>
  <cp:lastPrinted>2019-02-18T14:13:00Z</cp:lastPrinted>
  <dcterms:created xsi:type="dcterms:W3CDTF">2019-05-16T07:12:00Z</dcterms:created>
  <dcterms:modified xsi:type="dcterms:W3CDTF">2019-05-16T07:12:00Z</dcterms:modified>
</cp:coreProperties>
</file>