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A1" w:rsidRPr="003078ED" w:rsidRDefault="0056628E" w:rsidP="00090959">
      <w:pPr>
        <w:jc w:val="center"/>
        <w:rPr>
          <w:b/>
          <w:bCs/>
          <w:sz w:val="24"/>
          <w:szCs w:val="22"/>
        </w:rPr>
      </w:pPr>
      <w:r w:rsidRPr="003078ED">
        <w:rPr>
          <w:b/>
          <w:bCs/>
          <w:sz w:val="24"/>
          <w:szCs w:val="22"/>
        </w:rPr>
        <w:t xml:space="preserve">DODATEK Č. 1 KE SMLOUVĚ </w:t>
      </w:r>
      <w:r w:rsidR="006B7ECE">
        <w:rPr>
          <w:b/>
          <w:bCs/>
          <w:sz w:val="24"/>
          <w:szCs w:val="22"/>
        </w:rPr>
        <w:t xml:space="preserve">Č. NFA 0040/2018 </w:t>
      </w:r>
      <w:r w:rsidRPr="003078ED">
        <w:rPr>
          <w:b/>
          <w:bCs/>
          <w:sz w:val="24"/>
          <w:szCs w:val="22"/>
        </w:rPr>
        <w:t>O UDĚLENÍ SOUHLASU S UŽITÍM</w:t>
      </w:r>
    </w:p>
    <w:p w:rsidR="0056628E" w:rsidRPr="00090959" w:rsidRDefault="0056628E" w:rsidP="001666A1">
      <w:pPr>
        <w:jc w:val="both"/>
        <w:rPr>
          <w:b/>
          <w:bCs/>
          <w:sz w:val="22"/>
          <w:szCs w:val="22"/>
        </w:rPr>
      </w:pPr>
    </w:p>
    <w:p w:rsidR="001666A1" w:rsidRPr="00090959" w:rsidRDefault="001666A1" w:rsidP="001666A1">
      <w:pPr>
        <w:jc w:val="both"/>
        <w:rPr>
          <w:rStyle w:val="platne1"/>
          <w:sz w:val="22"/>
          <w:szCs w:val="22"/>
        </w:rPr>
      </w:pPr>
      <w:r w:rsidRPr="00090959">
        <w:rPr>
          <w:b/>
          <w:bCs/>
          <w:sz w:val="22"/>
          <w:szCs w:val="22"/>
        </w:rPr>
        <w:t>Národní filmový archiv</w:t>
      </w:r>
      <w:r w:rsidRPr="00090959">
        <w:rPr>
          <w:bCs/>
          <w:sz w:val="22"/>
          <w:szCs w:val="22"/>
        </w:rPr>
        <w:t>, příspěvková organizace</w:t>
      </w:r>
    </w:p>
    <w:p w:rsidR="001666A1" w:rsidRPr="00090959" w:rsidRDefault="001666A1" w:rsidP="001666A1">
      <w:pPr>
        <w:keepNext/>
        <w:rPr>
          <w:sz w:val="22"/>
          <w:szCs w:val="22"/>
        </w:rPr>
      </w:pPr>
      <w:r w:rsidRPr="00090959">
        <w:rPr>
          <w:sz w:val="22"/>
          <w:szCs w:val="22"/>
        </w:rPr>
        <w:t>se sídlem Praha 3, Malešická 12, 130 00</w:t>
      </w:r>
    </w:p>
    <w:p w:rsidR="001666A1" w:rsidRPr="00090959" w:rsidRDefault="001666A1" w:rsidP="001666A1">
      <w:pPr>
        <w:rPr>
          <w:sz w:val="22"/>
          <w:szCs w:val="22"/>
        </w:rPr>
      </w:pPr>
      <w:r w:rsidRPr="00090959">
        <w:rPr>
          <w:sz w:val="22"/>
          <w:szCs w:val="22"/>
        </w:rPr>
        <w:t>IČ: 000 57 266,</w:t>
      </w:r>
    </w:p>
    <w:p w:rsidR="001666A1" w:rsidRPr="00090959" w:rsidRDefault="001666A1" w:rsidP="001666A1">
      <w:pPr>
        <w:rPr>
          <w:sz w:val="22"/>
          <w:szCs w:val="22"/>
        </w:rPr>
      </w:pPr>
      <w:r w:rsidRPr="00090959">
        <w:rPr>
          <w:sz w:val="22"/>
          <w:szCs w:val="22"/>
        </w:rPr>
        <w:t>DIČ: CZ 000 57 266</w:t>
      </w:r>
    </w:p>
    <w:p w:rsidR="001666A1" w:rsidRPr="00090959" w:rsidRDefault="001666A1" w:rsidP="001666A1">
      <w:pPr>
        <w:rPr>
          <w:sz w:val="22"/>
          <w:szCs w:val="22"/>
        </w:rPr>
      </w:pPr>
      <w:r w:rsidRPr="00090959">
        <w:rPr>
          <w:sz w:val="22"/>
          <w:szCs w:val="22"/>
        </w:rPr>
        <w:t xml:space="preserve">Bankovní spojení: </w:t>
      </w:r>
      <w:proofErr w:type="spellStart"/>
      <w:r w:rsidR="00C64793">
        <w:rPr>
          <w:sz w:val="22"/>
          <w:szCs w:val="22"/>
        </w:rPr>
        <w:t>xxxxxxxxxxxxxxxxx</w:t>
      </w:r>
      <w:proofErr w:type="spellEnd"/>
    </w:p>
    <w:p w:rsidR="001666A1" w:rsidRPr="00090959" w:rsidRDefault="001666A1" w:rsidP="001666A1">
      <w:pPr>
        <w:jc w:val="both"/>
        <w:rPr>
          <w:sz w:val="22"/>
          <w:szCs w:val="22"/>
        </w:rPr>
      </w:pPr>
      <w:r w:rsidRPr="00090959">
        <w:rPr>
          <w:sz w:val="22"/>
          <w:szCs w:val="22"/>
        </w:rPr>
        <w:t xml:space="preserve">zastoupený PhDr. Michalem </w:t>
      </w:r>
      <w:proofErr w:type="spellStart"/>
      <w:r w:rsidRPr="00090959">
        <w:rPr>
          <w:sz w:val="22"/>
          <w:szCs w:val="22"/>
        </w:rPr>
        <w:t>Bregantem</w:t>
      </w:r>
      <w:proofErr w:type="spellEnd"/>
      <w:r w:rsidRPr="00090959">
        <w:rPr>
          <w:sz w:val="22"/>
          <w:szCs w:val="22"/>
        </w:rPr>
        <w:t>, generálním ředitelem</w:t>
      </w:r>
    </w:p>
    <w:p w:rsidR="001666A1" w:rsidRDefault="001666A1" w:rsidP="00090959">
      <w:pPr>
        <w:pStyle w:val="Prosttext"/>
        <w:ind w:right="261"/>
        <w:jc w:val="both"/>
        <w:rPr>
          <w:rFonts w:ascii="Times New Roman" w:hAnsi="Times New Roman"/>
          <w:sz w:val="22"/>
          <w:szCs w:val="22"/>
        </w:rPr>
      </w:pPr>
      <w:r w:rsidRPr="00090959">
        <w:rPr>
          <w:rFonts w:ascii="Times New Roman" w:hAnsi="Times New Roman"/>
          <w:sz w:val="22"/>
          <w:szCs w:val="22"/>
        </w:rPr>
        <w:t>(dále jen „</w:t>
      </w:r>
      <w:r w:rsidRPr="00090959">
        <w:rPr>
          <w:rFonts w:ascii="Times New Roman" w:hAnsi="Times New Roman"/>
          <w:b/>
          <w:sz w:val="22"/>
          <w:szCs w:val="22"/>
        </w:rPr>
        <w:t>NFA</w:t>
      </w:r>
      <w:r w:rsidRPr="00090959">
        <w:rPr>
          <w:rFonts w:ascii="Times New Roman" w:hAnsi="Times New Roman"/>
          <w:sz w:val="22"/>
          <w:szCs w:val="22"/>
        </w:rPr>
        <w:t>“)</w:t>
      </w:r>
    </w:p>
    <w:p w:rsidR="003078ED" w:rsidRPr="00090959" w:rsidRDefault="003078ED" w:rsidP="00090959">
      <w:pPr>
        <w:pStyle w:val="Prosttext"/>
        <w:ind w:right="261"/>
        <w:jc w:val="both"/>
        <w:rPr>
          <w:rFonts w:ascii="Times New Roman" w:hAnsi="Times New Roman"/>
          <w:sz w:val="22"/>
          <w:szCs w:val="22"/>
        </w:rPr>
      </w:pPr>
    </w:p>
    <w:p w:rsidR="001666A1" w:rsidRDefault="003078ED" w:rsidP="001666A1">
      <w:pPr>
        <w:pStyle w:val="Zkladntext"/>
        <w:rPr>
          <w:b/>
          <w:bCs/>
          <w:sz w:val="22"/>
          <w:szCs w:val="22"/>
        </w:rPr>
      </w:pPr>
      <w:r w:rsidRPr="00090959">
        <w:rPr>
          <w:b/>
          <w:bCs/>
          <w:sz w:val="22"/>
          <w:szCs w:val="22"/>
        </w:rPr>
        <w:t>A</w:t>
      </w:r>
    </w:p>
    <w:p w:rsidR="003078ED" w:rsidRPr="00090959" w:rsidRDefault="003078ED" w:rsidP="001666A1">
      <w:pPr>
        <w:pStyle w:val="Zkladntext"/>
        <w:rPr>
          <w:b/>
          <w:bCs/>
          <w:sz w:val="22"/>
          <w:szCs w:val="22"/>
        </w:rPr>
      </w:pPr>
    </w:p>
    <w:p w:rsidR="0056628E" w:rsidRPr="00090959" w:rsidRDefault="0056628E" w:rsidP="0056628E">
      <w:pPr>
        <w:pStyle w:val="Zkladntext"/>
        <w:rPr>
          <w:b/>
          <w:bCs/>
          <w:sz w:val="22"/>
          <w:szCs w:val="22"/>
        </w:rPr>
      </w:pPr>
      <w:r w:rsidRPr="00090959">
        <w:rPr>
          <w:b/>
          <w:bCs/>
          <w:sz w:val="22"/>
          <w:szCs w:val="22"/>
        </w:rPr>
        <w:t>Česká centra</w:t>
      </w:r>
    </w:p>
    <w:p w:rsidR="0056628E" w:rsidRPr="00090959" w:rsidRDefault="0056628E" w:rsidP="0056628E">
      <w:pPr>
        <w:pStyle w:val="Zkladntext"/>
        <w:rPr>
          <w:bCs/>
          <w:sz w:val="22"/>
          <w:szCs w:val="22"/>
        </w:rPr>
      </w:pPr>
      <w:r w:rsidRPr="00090959">
        <w:rPr>
          <w:bCs/>
          <w:sz w:val="22"/>
          <w:szCs w:val="22"/>
        </w:rPr>
        <w:t>se sídlem: Václavské nám. 49, 110 00 Praha 1</w:t>
      </w:r>
    </w:p>
    <w:p w:rsidR="0056628E" w:rsidRPr="00090959" w:rsidRDefault="0056628E" w:rsidP="0056628E">
      <w:pPr>
        <w:pStyle w:val="Zkladntext"/>
        <w:rPr>
          <w:bCs/>
          <w:sz w:val="22"/>
          <w:szCs w:val="22"/>
        </w:rPr>
      </w:pPr>
      <w:r w:rsidRPr="00090959">
        <w:rPr>
          <w:bCs/>
          <w:sz w:val="22"/>
          <w:szCs w:val="22"/>
        </w:rPr>
        <w:t>IČ: 48546038</w:t>
      </w:r>
    </w:p>
    <w:p w:rsidR="0056628E" w:rsidRPr="00090959" w:rsidRDefault="0056628E" w:rsidP="0056628E">
      <w:pPr>
        <w:pStyle w:val="Zkladntext"/>
        <w:rPr>
          <w:bCs/>
          <w:sz w:val="22"/>
          <w:szCs w:val="22"/>
        </w:rPr>
      </w:pPr>
      <w:r w:rsidRPr="00090959">
        <w:rPr>
          <w:bCs/>
          <w:sz w:val="22"/>
          <w:szCs w:val="22"/>
        </w:rPr>
        <w:t>DIČ: CZ48546038</w:t>
      </w:r>
    </w:p>
    <w:p w:rsidR="0056628E" w:rsidRPr="00090959" w:rsidRDefault="0056628E" w:rsidP="0056628E">
      <w:pPr>
        <w:pStyle w:val="Zkladntext"/>
        <w:rPr>
          <w:bCs/>
          <w:sz w:val="22"/>
          <w:szCs w:val="22"/>
        </w:rPr>
      </w:pPr>
      <w:r w:rsidRPr="00090959">
        <w:rPr>
          <w:bCs/>
          <w:sz w:val="22"/>
          <w:szCs w:val="22"/>
        </w:rPr>
        <w:t>zastoupená</w:t>
      </w:r>
      <w:r w:rsidR="006B7ECE">
        <w:rPr>
          <w:bCs/>
          <w:sz w:val="22"/>
          <w:szCs w:val="22"/>
        </w:rPr>
        <w:t xml:space="preserve"> PhDr. Ondřejem </w:t>
      </w:r>
      <w:proofErr w:type="gramStart"/>
      <w:r w:rsidR="006B7ECE">
        <w:rPr>
          <w:bCs/>
          <w:sz w:val="22"/>
          <w:szCs w:val="22"/>
        </w:rPr>
        <w:t>Černým</w:t>
      </w:r>
      <w:r w:rsidRPr="00090959">
        <w:rPr>
          <w:bCs/>
          <w:sz w:val="22"/>
          <w:szCs w:val="22"/>
        </w:rPr>
        <w:t xml:space="preserve">, </w:t>
      </w:r>
      <w:r w:rsidR="006B7ECE">
        <w:rPr>
          <w:bCs/>
          <w:sz w:val="22"/>
          <w:szCs w:val="22"/>
        </w:rPr>
        <w:t xml:space="preserve"> generálním</w:t>
      </w:r>
      <w:proofErr w:type="gramEnd"/>
      <w:r w:rsidR="006B7ECE">
        <w:rPr>
          <w:bCs/>
          <w:sz w:val="22"/>
          <w:szCs w:val="22"/>
        </w:rPr>
        <w:t xml:space="preserve"> ředitelem</w:t>
      </w:r>
    </w:p>
    <w:p w:rsidR="0056628E" w:rsidRPr="00090959" w:rsidRDefault="0056628E" w:rsidP="0056628E">
      <w:pPr>
        <w:pStyle w:val="Zkladntext"/>
        <w:jc w:val="left"/>
        <w:rPr>
          <w:bCs/>
          <w:sz w:val="22"/>
          <w:szCs w:val="22"/>
        </w:rPr>
      </w:pPr>
      <w:r w:rsidRPr="00090959">
        <w:rPr>
          <w:bCs/>
          <w:sz w:val="22"/>
          <w:szCs w:val="22"/>
        </w:rPr>
        <w:t xml:space="preserve">Bankovní spojení: </w:t>
      </w:r>
      <w:r w:rsidR="00C64793">
        <w:rPr>
          <w:bCs/>
          <w:sz w:val="22"/>
          <w:szCs w:val="22"/>
        </w:rPr>
        <w:t>xxxxxxxxxxxxxx</w:t>
      </w:r>
      <w:bookmarkStart w:id="0" w:name="_GoBack"/>
      <w:bookmarkEnd w:id="0"/>
      <w:r w:rsidRPr="00090959">
        <w:rPr>
          <w:bCs/>
          <w:sz w:val="22"/>
          <w:szCs w:val="22"/>
        </w:rPr>
        <w:t xml:space="preserve"> </w:t>
      </w:r>
    </w:p>
    <w:p w:rsidR="001666A1" w:rsidRPr="00090959" w:rsidRDefault="001666A1" w:rsidP="0056628E">
      <w:pPr>
        <w:pStyle w:val="Zkladntext"/>
        <w:jc w:val="left"/>
        <w:rPr>
          <w:sz w:val="22"/>
          <w:szCs w:val="22"/>
        </w:rPr>
      </w:pPr>
      <w:r w:rsidRPr="00090959">
        <w:rPr>
          <w:sz w:val="22"/>
          <w:szCs w:val="22"/>
        </w:rPr>
        <w:t xml:space="preserve">(dále jen </w:t>
      </w:r>
      <w:r w:rsidRPr="00090959">
        <w:rPr>
          <w:b/>
          <w:bCs/>
          <w:sz w:val="22"/>
          <w:szCs w:val="22"/>
        </w:rPr>
        <w:t>„Nabyvatel“</w:t>
      </w:r>
      <w:r w:rsidRPr="00090959">
        <w:rPr>
          <w:sz w:val="22"/>
          <w:szCs w:val="22"/>
        </w:rPr>
        <w:t>)</w:t>
      </w:r>
    </w:p>
    <w:p w:rsidR="001666A1" w:rsidRPr="00090959" w:rsidRDefault="001666A1" w:rsidP="001666A1">
      <w:pPr>
        <w:rPr>
          <w:sz w:val="22"/>
          <w:szCs w:val="22"/>
        </w:rPr>
      </w:pPr>
    </w:p>
    <w:p w:rsidR="001666A1" w:rsidRPr="00090959" w:rsidRDefault="001666A1" w:rsidP="001666A1">
      <w:pPr>
        <w:rPr>
          <w:sz w:val="22"/>
          <w:szCs w:val="22"/>
        </w:rPr>
      </w:pPr>
      <w:r w:rsidRPr="00090959">
        <w:rPr>
          <w:sz w:val="22"/>
          <w:szCs w:val="22"/>
        </w:rPr>
        <w:t>uzavírají níže uvedeného dne, měsíce a roku tento</w:t>
      </w:r>
    </w:p>
    <w:p w:rsidR="001666A1" w:rsidRDefault="001666A1" w:rsidP="001666A1">
      <w:pPr>
        <w:rPr>
          <w:sz w:val="22"/>
          <w:szCs w:val="22"/>
        </w:rPr>
      </w:pPr>
    </w:p>
    <w:p w:rsidR="00055EC1" w:rsidRDefault="00055EC1" w:rsidP="001666A1">
      <w:pPr>
        <w:rPr>
          <w:sz w:val="22"/>
          <w:szCs w:val="22"/>
        </w:rPr>
      </w:pPr>
    </w:p>
    <w:p w:rsidR="00055EC1" w:rsidRPr="00090959" w:rsidRDefault="00055EC1" w:rsidP="001666A1">
      <w:pPr>
        <w:rPr>
          <w:sz w:val="22"/>
          <w:szCs w:val="22"/>
        </w:rPr>
      </w:pPr>
    </w:p>
    <w:p w:rsidR="001666A1" w:rsidRPr="00090959" w:rsidRDefault="00653DD0" w:rsidP="001666A1">
      <w:pPr>
        <w:jc w:val="center"/>
        <w:rPr>
          <w:b/>
          <w:sz w:val="22"/>
          <w:szCs w:val="22"/>
        </w:rPr>
      </w:pPr>
      <w:r w:rsidRPr="00090959">
        <w:rPr>
          <w:b/>
          <w:sz w:val="22"/>
          <w:szCs w:val="22"/>
        </w:rPr>
        <w:t>D</w:t>
      </w:r>
      <w:r w:rsidR="001666A1" w:rsidRPr="00090959">
        <w:rPr>
          <w:b/>
          <w:sz w:val="22"/>
          <w:szCs w:val="22"/>
        </w:rPr>
        <w:t>odatek č. 1 k</w:t>
      </w:r>
      <w:r w:rsidR="0056628E" w:rsidRPr="00090959">
        <w:rPr>
          <w:b/>
          <w:sz w:val="22"/>
          <w:szCs w:val="22"/>
        </w:rPr>
        <w:t xml:space="preserve">e smlouvě o udělení souhlasu s užitím 018/2018 </w:t>
      </w:r>
      <w:r w:rsidR="009C7308" w:rsidRPr="00090959">
        <w:rPr>
          <w:b/>
          <w:sz w:val="22"/>
          <w:szCs w:val="22"/>
        </w:rPr>
        <w:t>(</w:t>
      </w:r>
      <w:r w:rsidR="0056628E" w:rsidRPr="00090959">
        <w:rPr>
          <w:b/>
          <w:sz w:val="22"/>
          <w:szCs w:val="22"/>
        </w:rPr>
        <w:t>NFA0040/2018</w:t>
      </w:r>
      <w:r w:rsidR="009C7308" w:rsidRPr="00090959">
        <w:rPr>
          <w:b/>
          <w:sz w:val="22"/>
          <w:szCs w:val="22"/>
        </w:rPr>
        <w:t>)</w:t>
      </w:r>
      <w:r w:rsidR="001666A1" w:rsidRPr="00090959">
        <w:rPr>
          <w:b/>
          <w:sz w:val="22"/>
          <w:szCs w:val="22"/>
        </w:rPr>
        <w:t xml:space="preserve"> ze dne </w:t>
      </w:r>
      <w:r w:rsidR="0056628E" w:rsidRPr="00090959">
        <w:rPr>
          <w:b/>
          <w:sz w:val="22"/>
          <w:szCs w:val="22"/>
        </w:rPr>
        <w:t>8.</w:t>
      </w:r>
      <w:r w:rsidR="006B7ECE">
        <w:rPr>
          <w:b/>
          <w:sz w:val="22"/>
          <w:szCs w:val="22"/>
        </w:rPr>
        <w:t xml:space="preserve"> </w:t>
      </w:r>
      <w:r w:rsidR="0056628E" w:rsidRPr="00090959">
        <w:rPr>
          <w:b/>
          <w:sz w:val="22"/>
          <w:szCs w:val="22"/>
        </w:rPr>
        <w:t>1.</w:t>
      </w:r>
      <w:r w:rsidR="006B7ECE">
        <w:rPr>
          <w:b/>
          <w:sz w:val="22"/>
          <w:szCs w:val="22"/>
        </w:rPr>
        <w:t xml:space="preserve"> </w:t>
      </w:r>
      <w:r w:rsidR="001666A1" w:rsidRPr="00090959">
        <w:rPr>
          <w:b/>
          <w:sz w:val="22"/>
          <w:szCs w:val="22"/>
        </w:rPr>
        <w:t>201</w:t>
      </w:r>
      <w:r w:rsidR="0056628E" w:rsidRPr="00090959">
        <w:rPr>
          <w:b/>
          <w:sz w:val="22"/>
          <w:szCs w:val="22"/>
        </w:rPr>
        <w:t>8</w:t>
      </w:r>
    </w:p>
    <w:p w:rsidR="001666A1" w:rsidRPr="00090959" w:rsidRDefault="001666A1" w:rsidP="001666A1">
      <w:pPr>
        <w:rPr>
          <w:b/>
          <w:sz w:val="22"/>
          <w:szCs w:val="22"/>
        </w:rPr>
      </w:pPr>
    </w:p>
    <w:p w:rsidR="001666A1" w:rsidRPr="00090959" w:rsidRDefault="001666A1" w:rsidP="00E476F5">
      <w:pPr>
        <w:numPr>
          <w:ilvl w:val="0"/>
          <w:numId w:val="1"/>
        </w:numPr>
        <w:tabs>
          <w:tab w:val="clear" w:pos="720"/>
        </w:tabs>
        <w:ind w:left="426"/>
        <w:jc w:val="both"/>
        <w:rPr>
          <w:sz w:val="22"/>
          <w:szCs w:val="22"/>
        </w:rPr>
      </w:pPr>
      <w:r w:rsidRPr="00090959">
        <w:rPr>
          <w:sz w:val="22"/>
          <w:szCs w:val="22"/>
        </w:rPr>
        <w:t xml:space="preserve">Smluvní strany shodně konstatují, že dne </w:t>
      </w:r>
      <w:r w:rsidR="00BE2A31" w:rsidRPr="00090959">
        <w:rPr>
          <w:sz w:val="22"/>
          <w:szCs w:val="22"/>
        </w:rPr>
        <w:t>8.</w:t>
      </w:r>
      <w:r w:rsidR="006B7ECE">
        <w:rPr>
          <w:sz w:val="22"/>
          <w:szCs w:val="22"/>
        </w:rPr>
        <w:t xml:space="preserve"> </w:t>
      </w:r>
      <w:r w:rsidR="00BE2A31" w:rsidRPr="00090959">
        <w:rPr>
          <w:sz w:val="22"/>
          <w:szCs w:val="22"/>
        </w:rPr>
        <w:t>1.</w:t>
      </w:r>
      <w:r w:rsidR="006B7ECE">
        <w:rPr>
          <w:sz w:val="22"/>
          <w:szCs w:val="22"/>
        </w:rPr>
        <w:t xml:space="preserve"> </w:t>
      </w:r>
      <w:r w:rsidR="00BE2A31" w:rsidRPr="00090959">
        <w:rPr>
          <w:sz w:val="22"/>
          <w:szCs w:val="22"/>
        </w:rPr>
        <w:t xml:space="preserve">2018 uzavřely </w:t>
      </w:r>
      <w:r w:rsidRPr="00090959">
        <w:rPr>
          <w:sz w:val="22"/>
          <w:szCs w:val="22"/>
        </w:rPr>
        <w:t>smlouvu</w:t>
      </w:r>
      <w:r w:rsidR="00BE2A31" w:rsidRPr="00090959">
        <w:rPr>
          <w:sz w:val="22"/>
          <w:szCs w:val="22"/>
        </w:rPr>
        <w:t xml:space="preserve"> o souhlasu s užitím</w:t>
      </w:r>
      <w:r w:rsidRPr="00090959">
        <w:rPr>
          <w:sz w:val="22"/>
          <w:szCs w:val="22"/>
        </w:rPr>
        <w:t>, jejímž předmětem je závazek NFA poskytnout Nabyvateli oprávnění užít Filmy</w:t>
      </w:r>
      <w:r w:rsidR="00653DD0" w:rsidRPr="00090959">
        <w:rPr>
          <w:sz w:val="22"/>
          <w:szCs w:val="22"/>
        </w:rPr>
        <w:t xml:space="preserve"> </w:t>
      </w:r>
      <w:r w:rsidR="00BE2A31" w:rsidRPr="00090959">
        <w:rPr>
          <w:sz w:val="22"/>
          <w:szCs w:val="22"/>
        </w:rPr>
        <w:t xml:space="preserve">Pohřeb generála Štefánika (1919), Edvard Beneš (1937), ZF 334 (1937) </w:t>
      </w:r>
      <w:r w:rsidRPr="00090959">
        <w:rPr>
          <w:sz w:val="22"/>
          <w:szCs w:val="22"/>
        </w:rPr>
        <w:t>v rozsahu smlouvou stanoveném a závazek Nabyvatele zaplatit NFA odměnu za řádné splnění závazků ze smlouvy vyplývajících (dále jen „</w:t>
      </w:r>
      <w:r w:rsidRPr="00090959">
        <w:rPr>
          <w:b/>
          <w:sz w:val="22"/>
          <w:szCs w:val="22"/>
        </w:rPr>
        <w:t>Smlouva</w:t>
      </w:r>
      <w:r w:rsidRPr="00090959">
        <w:rPr>
          <w:sz w:val="22"/>
          <w:szCs w:val="22"/>
        </w:rPr>
        <w:t>“).</w:t>
      </w:r>
    </w:p>
    <w:p w:rsidR="00653DD0" w:rsidRPr="00090959" w:rsidRDefault="00653DD0" w:rsidP="00653DD0">
      <w:pPr>
        <w:ind w:left="426"/>
        <w:jc w:val="both"/>
        <w:rPr>
          <w:sz w:val="22"/>
          <w:szCs w:val="22"/>
        </w:rPr>
      </w:pPr>
    </w:p>
    <w:p w:rsidR="0042023F" w:rsidRDefault="001666A1" w:rsidP="00090959">
      <w:pPr>
        <w:numPr>
          <w:ilvl w:val="0"/>
          <w:numId w:val="1"/>
        </w:numPr>
        <w:tabs>
          <w:tab w:val="clear" w:pos="720"/>
        </w:tabs>
        <w:ind w:left="426"/>
        <w:jc w:val="both"/>
        <w:rPr>
          <w:sz w:val="22"/>
          <w:szCs w:val="22"/>
        </w:rPr>
      </w:pPr>
      <w:r w:rsidRPr="00090959">
        <w:rPr>
          <w:sz w:val="22"/>
          <w:szCs w:val="22"/>
        </w:rPr>
        <w:t xml:space="preserve">Smluvní strany se dohodly, že tímto </w:t>
      </w:r>
      <w:r w:rsidR="00653DD0" w:rsidRPr="00090959">
        <w:rPr>
          <w:sz w:val="22"/>
          <w:szCs w:val="22"/>
        </w:rPr>
        <w:t>dodatkem se prodlužuje</w:t>
      </w:r>
      <w:r w:rsidRPr="00090959">
        <w:rPr>
          <w:sz w:val="22"/>
          <w:szCs w:val="22"/>
        </w:rPr>
        <w:t xml:space="preserve"> </w:t>
      </w:r>
      <w:r w:rsidR="00653DD0" w:rsidRPr="00090959">
        <w:rPr>
          <w:sz w:val="22"/>
          <w:szCs w:val="22"/>
        </w:rPr>
        <w:t xml:space="preserve">licenční doba na </w:t>
      </w:r>
      <w:r w:rsidR="00BE2A31" w:rsidRPr="00090959">
        <w:rPr>
          <w:sz w:val="22"/>
          <w:szCs w:val="22"/>
        </w:rPr>
        <w:t>další tři</w:t>
      </w:r>
      <w:r w:rsidR="00653DD0" w:rsidRPr="00090959">
        <w:rPr>
          <w:sz w:val="22"/>
          <w:szCs w:val="22"/>
        </w:rPr>
        <w:t xml:space="preserve"> roky (</w:t>
      </w:r>
      <w:r w:rsidR="00BE2A31" w:rsidRPr="00090959">
        <w:rPr>
          <w:sz w:val="22"/>
          <w:szCs w:val="22"/>
        </w:rPr>
        <w:t>tj. od 1.</w:t>
      </w:r>
      <w:r w:rsidR="006B7ECE">
        <w:rPr>
          <w:sz w:val="22"/>
          <w:szCs w:val="22"/>
        </w:rPr>
        <w:t xml:space="preserve"> </w:t>
      </w:r>
      <w:r w:rsidR="00BE2A31" w:rsidRPr="00090959">
        <w:rPr>
          <w:sz w:val="22"/>
          <w:szCs w:val="22"/>
        </w:rPr>
        <w:t>1.</w:t>
      </w:r>
      <w:r w:rsidR="006B7ECE">
        <w:rPr>
          <w:sz w:val="22"/>
          <w:szCs w:val="22"/>
        </w:rPr>
        <w:t xml:space="preserve"> </w:t>
      </w:r>
      <w:r w:rsidR="00BE2A31" w:rsidRPr="00090959">
        <w:rPr>
          <w:sz w:val="22"/>
          <w:szCs w:val="22"/>
        </w:rPr>
        <w:t>2020</w:t>
      </w:r>
      <w:r w:rsidR="00653DD0" w:rsidRPr="00090959">
        <w:rPr>
          <w:sz w:val="22"/>
          <w:szCs w:val="22"/>
        </w:rPr>
        <w:t xml:space="preserve"> </w:t>
      </w:r>
      <w:r w:rsidR="00BE2A31" w:rsidRPr="00090959">
        <w:rPr>
          <w:sz w:val="22"/>
          <w:szCs w:val="22"/>
        </w:rPr>
        <w:t>do 31. 12. 2022</w:t>
      </w:r>
      <w:r w:rsidR="00653DD0" w:rsidRPr="00090959">
        <w:rPr>
          <w:sz w:val="22"/>
          <w:szCs w:val="22"/>
        </w:rPr>
        <w:t xml:space="preserve">). </w:t>
      </w:r>
    </w:p>
    <w:p w:rsidR="00EA3393" w:rsidRPr="00090959" w:rsidRDefault="00EA3393" w:rsidP="00EA3393">
      <w:pPr>
        <w:jc w:val="both"/>
        <w:rPr>
          <w:sz w:val="22"/>
          <w:szCs w:val="22"/>
        </w:rPr>
      </w:pPr>
    </w:p>
    <w:p w:rsidR="00E476F5" w:rsidRDefault="0042023F" w:rsidP="00090959">
      <w:pPr>
        <w:ind w:left="426"/>
        <w:jc w:val="both"/>
        <w:rPr>
          <w:sz w:val="22"/>
          <w:szCs w:val="22"/>
        </w:rPr>
      </w:pPr>
      <w:r w:rsidRPr="00090959">
        <w:rPr>
          <w:sz w:val="22"/>
          <w:szCs w:val="22"/>
        </w:rPr>
        <w:t>Ceny za užití jednotlivých filmů jsou 1 750 Kč /1 užitá minuta na 1 rok.</w:t>
      </w:r>
    </w:p>
    <w:p w:rsidR="00EA3393" w:rsidRPr="00090959" w:rsidRDefault="00EA3393" w:rsidP="00090959">
      <w:pPr>
        <w:ind w:left="426"/>
        <w:jc w:val="both"/>
        <w:rPr>
          <w:sz w:val="22"/>
          <w:szCs w:val="22"/>
        </w:rPr>
      </w:pPr>
    </w:p>
    <w:p w:rsidR="00E476F5" w:rsidRPr="00EA3393" w:rsidRDefault="00E476F5" w:rsidP="00E476F5">
      <w:pPr>
        <w:ind w:left="426"/>
        <w:jc w:val="both"/>
        <w:rPr>
          <w:sz w:val="22"/>
          <w:szCs w:val="22"/>
          <w:u w:val="single"/>
        </w:rPr>
      </w:pPr>
      <w:r w:rsidRPr="00EA3393">
        <w:rPr>
          <w:sz w:val="22"/>
          <w:szCs w:val="22"/>
          <w:u w:val="single"/>
        </w:rPr>
        <w:t>Výpis cen za jednotlivé filmy:</w:t>
      </w:r>
    </w:p>
    <w:p w:rsidR="0042023F" w:rsidRPr="00090959" w:rsidRDefault="0042023F" w:rsidP="00E476F5">
      <w:pPr>
        <w:ind w:left="426"/>
        <w:jc w:val="both"/>
        <w:rPr>
          <w:sz w:val="22"/>
          <w:szCs w:val="22"/>
        </w:rPr>
      </w:pPr>
      <w:r w:rsidRPr="00090959">
        <w:rPr>
          <w:sz w:val="22"/>
          <w:szCs w:val="22"/>
        </w:rPr>
        <w:t>Pohřeb generála Štefánika (1919) 120 vteřin (10 500 Kč)</w:t>
      </w:r>
    </w:p>
    <w:p w:rsidR="0042023F" w:rsidRPr="00090959" w:rsidRDefault="0042023F" w:rsidP="00E476F5">
      <w:pPr>
        <w:ind w:left="426"/>
        <w:jc w:val="both"/>
        <w:rPr>
          <w:sz w:val="22"/>
          <w:szCs w:val="22"/>
        </w:rPr>
      </w:pPr>
      <w:r w:rsidRPr="00090959">
        <w:rPr>
          <w:sz w:val="22"/>
          <w:szCs w:val="22"/>
        </w:rPr>
        <w:t>Edvard Beneš (1937) 122 vteřin (15 750 Kč)</w:t>
      </w:r>
    </w:p>
    <w:p w:rsidR="0042023F" w:rsidRPr="00090959" w:rsidRDefault="0042023F" w:rsidP="00E476F5">
      <w:pPr>
        <w:ind w:left="426"/>
        <w:jc w:val="both"/>
        <w:rPr>
          <w:sz w:val="22"/>
          <w:szCs w:val="22"/>
        </w:rPr>
      </w:pPr>
      <w:r w:rsidRPr="00090959">
        <w:rPr>
          <w:sz w:val="22"/>
          <w:szCs w:val="22"/>
        </w:rPr>
        <w:t>ZF 334 (1937) - 107 vteřin (10 500 Kč)</w:t>
      </w:r>
    </w:p>
    <w:p w:rsidR="001666A1" w:rsidRDefault="001666A1" w:rsidP="001666A1">
      <w:pPr>
        <w:jc w:val="both"/>
        <w:rPr>
          <w:sz w:val="22"/>
          <w:szCs w:val="22"/>
        </w:rPr>
      </w:pPr>
    </w:p>
    <w:p w:rsidR="00EA3393" w:rsidRDefault="00EA3393" w:rsidP="00EA3393">
      <w:pPr>
        <w:pStyle w:val="Odstavecseseznamem"/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dále dohodly na úpravě odstavce </w:t>
      </w:r>
      <w:r w:rsidRPr="00EA3393">
        <w:rPr>
          <w:sz w:val="22"/>
          <w:szCs w:val="22"/>
        </w:rPr>
        <w:t xml:space="preserve">III. </w:t>
      </w:r>
      <w:r>
        <w:rPr>
          <w:sz w:val="22"/>
          <w:szCs w:val="22"/>
        </w:rPr>
        <w:t xml:space="preserve">s názvem </w:t>
      </w:r>
      <w:r w:rsidRPr="00EA3393">
        <w:rPr>
          <w:sz w:val="22"/>
          <w:szCs w:val="22"/>
        </w:rPr>
        <w:t>Licence</w:t>
      </w:r>
      <w:r>
        <w:rPr>
          <w:sz w:val="22"/>
          <w:szCs w:val="22"/>
        </w:rPr>
        <w:t xml:space="preserve"> bodu 1, že</w:t>
      </w:r>
      <w:r w:rsidRPr="00EA33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bude doplněna informace o </w:t>
      </w:r>
      <w:r w:rsidRPr="00EA3393">
        <w:rPr>
          <w:sz w:val="22"/>
          <w:szCs w:val="22"/>
        </w:rPr>
        <w:t>sdělování ZOZ v nehmotné podobě veřejnosti v rámci Multimediální interaktivní</w:t>
      </w:r>
      <w:r>
        <w:rPr>
          <w:sz w:val="22"/>
          <w:szCs w:val="22"/>
        </w:rPr>
        <w:t xml:space="preserve"> </w:t>
      </w:r>
      <w:r w:rsidRPr="00EA3393">
        <w:rPr>
          <w:sz w:val="22"/>
          <w:szCs w:val="22"/>
        </w:rPr>
        <w:t>prezentace k výročí 1918 / 1968 pořádané Českými centry</w:t>
      </w:r>
      <w:r>
        <w:rPr>
          <w:sz w:val="22"/>
          <w:szCs w:val="22"/>
        </w:rPr>
        <w:t xml:space="preserve"> </w:t>
      </w:r>
      <w:r w:rsidRPr="00EA3393">
        <w:rPr>
          <w:b/>
          <w:sz w:val="22"/>
          <w:szCs w:val="22"/>
        </w:rPr>
        <w:t>a zastupitelskými úřady ČR</w:t>
      </w:r>
      <w:r>
        <w:rPr>
          <w:sz w:val="22"/>
          <w:szCs w:val="22"/>
        </w:rPr>
        <w:t>. Další ustanovení v daném bodu se nemění.</w:t>
      </w:r>
    </w:p>
    <w:p w:rsidR="00EA3393" w:rsidRPr="00EA3393" w:rsidRDefault="00EA3393" w:rsidP="00EA3393">
      <w:pPr>
        <w:pStyle w:val="Odstavecseseznamem"/>
        <w:jc w:val="both"/>
        <w:rPr>
          <w:sz w:val="22"/>
          <w:szCs w:val="22"/>
        </w:rPr>
      </w:pPr>
    </w:p>
    <w:p w:rsidR="001666A1" w:rsidRPr="00090959" w:rsidRDefault="001666A1" w:rsidP="00E476F5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2"/>
          <w:szCs w:val="22"/>
        </w:rPr>
      </w:pPr>
      <w:r w:rsidRPr="00090959">
        <w:rPr>
          <w:sz w:val="22"/>
          <w:szCs w:val="22"/>
        </w:rPr>
        <w:t xml:space="preserve">S ohledem na změnu Smlouvy sjednanou v předchozím odstavci tohoto dodatku </w:t>
      </w:r>
      <w:r w:rsidR="0070419C" w:rsidRPr="00090959">
        <w:rPr>
          <w:sz w:val="22"/>
          <w:szCs w:val="22"/>
        </w:rPr>
        <w:t>zaplatí</w:t>
      </w:r>
      <w:r w:rsidR="00653DD0" w:rsidRPr="00090959">
        <w:rPr>
          <w:sz w:val="22"/>
          <w:szCs w:val="22"/>
        </w:rPr>
        <w:t xml:space="preserve"> Nabyvatel NFA </w:t>
      </w:r>
      <w:r w:rsidR="00E476F5" w:rsidRPr="00090959">
        <w:rPr>
          <w:sz w:val="22"/>
          <w:szCs w:val="22"/>
        </w:rPr>
        <w:t xml:space="preserve">celkovou </w:t>
      </w:r>
      <w:r w:rsidR="00653DD0" w:rsidRPr="00090959">
        <w:rPr>
          <w:sz w:val="22"/>
          <w:szCs w:val="22"/>
        </w:rPr>
        <w:t xml:space="preserve">odměnu ve výší </w:t>
      </w:r>
      <w:r w:rsidR="00E476F5" w:rsidRPr="00090959">
        <w:rPr>
          <w:b/>
          <w:sz w:val="22"/>
          <w:szCs w:val="22"/>
        </w:rPr>
        <w:t>36 750</w:t>
      </w:r>
      <w:r w:rsidR="00653DD0" w:rsidRPr="00090959">
        <w:rPr>
          <w:b/>
          <w:sz w:val="22"/>
          <w:szCs w:val="22"/>
        </w:rPr>
        <w:t xml:space="preserve"> Kč </w:t>
      </w:r>
      <w:r w:rsidR="00E476F5" w:rsidRPr="00090959">
        <w:rPr>
          <w:b/>
          <w:sz w:val="22"/>
          <w:szCs w:val="22"/>
        </w:rPr>
        <w:t>(třicet šest tisíc sedm set padesát korun českých).</w:t>
      </w:r>
      <w:r w:rsidR="00653DD0" w:rsidRPr="00090959">
        <w:rPr>
          <w:sz w:val="22"/>
          <w:szCs w:val="22"/>
        </w:rPr>
        <w:t xml:space="preserve"> </w:t>
      </w:r>
      <w:r w:rsidR="0070419C" w:rsidRPr="00090959">
        <w:rPr>
          <w:sz w:val="22"/>
          <w:szCs w:val="22"/>
        </w:rPr>
        <w:t>Tato suma je splatná na základě faktury NFA.</w:t>
      </w:r>
      <w:r w:rsidR="00E476F5" w:rsidRPr="00090959">
        <w:rPr>
          <w:sz w:val="22"/>
          <w:szCs w:val="22"/>
        </w:rPr>
        <w:t xml:space="preserve"> Smluvní</w:t>
      </w:r>
      <w:r w:rsidRPr="00090959">
        <w:rPr>
          <w:sz w:val="22"/>
          <w:szCs w:val="22"/>
        </w:rPr>
        <w:t xml:space="preserve"> výraz „Ostatní ustanovení Smlouvy zůstávají tímto dodatkem nedotčena.</w:t>
      </w:r>
    </w:p>
    <w:p w:rsidR="00653DD0" w:rsidRPr="00090959" w:rsidRDefault="00653DD0" w:rsidP="00653DD0">
      <w:pPr>
        <w:ind w:left="426"/>
        <w:jc w:val="both"/>
        <w:rPr>
          <w:sz w:val="22"/>
          <w:szCs w:val="22"/>
        </w:rPr>
      </w:pPr>
    </w:p>
    <w:p w:rsidR="001666A1" w:rsidRPr="00090959" w:rsidRDefault="001666A1" w:rsidP="001666A1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2"/>
          <w:szCs w:val="22"/>
        </w:rPr>
      </w:pPr>
      <w:r w:rsidRPr="00090959">
        <w:rPr>
          <w:sz w:val="22"/>
          <w:szCs w:val="22"/>
        </w:rPr>
        <w:t xml:space="preserve">Výrazy v tomto dodatku použité mají stejný význam jako výrazy ve Smlouvě, není-li výslovně uvedeno jinak. </w:t>
      </w:r>
    </w:p>
    <w:p w:rsidR="00653DD0" w:rsidRPr="00090959" w:rsidRDefault="00653DD0" w:rsidP="00653DD0">
      <w:pPr>
        <w:ind w:left="426"/>
        <w:jc w:val="both"/>
        <w:rPr>
          <w:sz w:val="22"/>
          <w:szCs w:val="22"/>
        </w:rPr>
      </w:pPr>
    </w:p>
    <w:p w:rsidR="001666A1" w:rsidRDefault="001666A1" w:rsidP="00090959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2"/>
          <w:szCs w:val="22"/>
        </w:rPr>
      </w:pPr>
      <w:r w:rsidRPr="00090959">
        <w:rPr>
          <w:sz w:val="22"/>
          <w:szCs w:val="22"/>
        </w:rPr>
        <w:lastRenderedPageBreak/>
        <w:t>Tento dodatek nabývá platnosti dnem podpisu druhou smluvní stranou v pořadí a byl vyhotoven ve dvou stejnopisech s platností originálu, přičemž každá ze smluvních stran obdrží jeden z nich.</w:t>
      </w:r>
    </w:p>
    <w:p w:rsidR="00055EC1" w:rsidRDefault="00055EC1" w:rsidP="00C8079E">
      <w:pPr>
        <w:pStyle w:val="Odstavecseseznamem"/>
        <w:rPr>
          <w:sz w:val="22"/>
          <w:szCs w:val="22"/>
        </w:rPr>
      </w:pPr>
    </w:p>
    <w:p w:rsidR="00055EC1" w:rsidRDefault="00055EC1" w:rsidP="00C8079E">
      <w:pPr>
        <w:ind w:left="426"/>
        <w:jc w:val="both"/>
        <w:rPr>
          <w:sz w:val="22"/>
          <w:szCs w:val="22"/>
        </w:rPr>
      </w:pPr>
    </w:p>
    <w:p w:rsidR="00055EC1" w:rsidRDefault="00055EC1" w:rsidP="00C8079E">
      <w:pPr>
        <w:ind w:left="426"/>
        <w:jc w:val="both"/>
        <w:rPr>
          <w:sz w:val="22"/>
          <w:szCs w:val="22"/>
        </w:rPr>
      </w:pPr>
    </w:p>
    <w:p w:rsidR="00055EC1" w:rsidRDefault="00055EC1" w:rsidP="00C8079E">
      <w:pPr>
        <w:ind w:left="426"/>
        <w:jc w:val="both"/>
        <w:rPr>
          <w:sz w:val="22"/>
          <w:szCs w:val="22"/>
        </w:rPr>
      </w:pPr>
    </w:p>
    <w:p w:rsidR="00055EC1" w:rsidRDefault="00055EC1" w:rsidP="00C8079E">
      <w:pPr>
        <w:ind w:left="426"/>
        <w:jc w:val="both"/>
        <w:rPr>
          <w:sz w:val="22"/>
          <w:szCs w:val="22"/>
        </w:rPr>
      </w:pPr>
    </w:p>
    <w:p w:rsidR="00055EC1" w:rsidRDefault="00055EC1" w:rsidP="00C8079E">
      <w:pPr>
        <w:ind w:left="426"/>
        <w:jc w:val="both"/>
        <w:rPr>
          <w:sz w:val="22"/>
          <w:szCs w:val="22"/>
        </w:rPr>
      </w:pPr>
    </w:p>
    <w:p w:rsidR="00055EC1" w:rsidRDefault="00055EC1" w:rsidP="00C8079E">
      <w:pPr>
        <w:ind w:left="426"/>
        <w:jc w:val="both"/>
        <w:rPr>
          <w:sz w:val="22"/>
          <w:szCs w:val="22"/>
        </w:rPr>
      </w:pPr>
    </w:p>
    <w:p w:rsidR="00055EC1" w:rsidRDefault="00055EC1" w:rsidP="00C8079E">
      <w:pPr>
        <w:ind w:left="426"/>
        <w:jc w:val="both"/>
        <w:rPr>
          <w:sz w:val="22"/>
          <w:szCs w:val="22"/>
        </w:rPr>
      </w:pPr>
    </w:p>
    <w:p w:rsidR="00055EC1" w:rsidRPr="00090959" w:rsidRDefault="00055EC1" w:rsidP="00C8079E">
      <w:pPr>
        <w:ind w:left="426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675" w:tblpY="385"/>
        <w:tblW w:w="9553" w:type="dxa"/>
        <w:tblLook w:val="01E0" w:firstRow="1" w:lastRow="1" w:firstColumn="1" w:lastColumn="1" w:noHBand="0" w:noVBand="0"/>
      </w:tblPr>
      <w:tblGrid>
        <w:gridCol w:w="4960"/>
        <w:gridCol w:w="4593"/>
      </w:tblGrid>
      <w:tr w:rsidR="00E476F5" w:rsidRPr="00090959" w:rsidTr="000D6F06">
        <w:trPr>
          <w:trHeight w:val="709"/>
        </w:trPr>
        <w:tc>
          <w:tcPr>
            <w:tcW w:w="4960" w:type="dxa"/>
          </w:tcPr>
          <w:p w:rsidR="001666A1" w:rsidRPr="00090959" w:rsidRDefault="0056628E" w:rsidP="00BD1415">
            <w:pPr>
              <w:ind w:right="1440"/>
              <w:rPr>
                <w:b/>
                <w:sz w:val="22"/>
                <w:szCs w:val="22"/>
              </w:rPr>
            </w:pPr>
            <w:r w:rsidRPr="00090959">
              <w:rPr>
                <w:sz w:val="22"/>
                <w:szCs w:val="22"/>
              </w:rPr>
              <w:t>V</w:t>
            </w:r>
            <w:r w:rsidR="00055EC1">
              <w:rPr>
                <w:sz w:val="22"/>
                <w:szCs w:val="22"/>
              </w:rPr>
              <w:t> </w:t>
            </w:r>
            <w:r w:rsidRPr="00090959">
              <w:rPr>
                <w:sz w:val="22"/>
                <w:szCs w:val="22"/>
              </w:rPr>
              <w:t>Praze</w:t>
            </w:r>
            <w:r w:rsidR="00055EC1">
              <w:rPr>
                <w:sz w:val="22"/>
                <w:szCs w:val="22"/>
              </w:rPr>
              <w:t>,</w:t>
            </w:r>
            <w:r w:rsidRPr="00090959">
              <w:rPr>
                <w:sz w:val="22"/>
                <w:szCs w:val="22"/>
              </w:rPr>
              <w:t xml:space="preserve"> dne</w:t>
            </w:r>
          </w:p>
          <w:p w:rsidR="001666A1" w:rsidRPr="00090959" w:rsidRDefault="001666A1" w:rsidP="00BD1415">
            <w:pPr>
              <w:ind w:right="1440"/>
              <w:rPr>
                <w:b/>
                <w:sz w:val="22"/>
                <w:szCs w:val="22"/>
              </w:rPr>
            </w:pPr>
          </w:p>
          <w:p w:rsidR="001666A1" w:rsidRPr="00090959" w:rsidRDefault="001666A1" w:rsidP="00BD1415">
            <w:pPr>
              <w:ind w:right="1440"/>
              <w:rPr>
                <w:b/>
                <w:sz w:val="22"/>
                <w:szCs w:val="22"/>
              </w:rPr>
            </w:pPr>
            <w:r w:rsidRPr="00090959">
              <w:rPr>
                <w:b/>
                <w:sz w:val="22"/>
                <w:szCs w:val="22"/>
              </w:rPr>
              <w:t>NFA:</w:t>
            </w:r>
          </w:p>
          <w:p w:rsidR="001666A1" w:rsidRPr="00090959" w:rsidRDefault="001666A1" w:rsidP="00BD1415">
            <w:pPr>
              <w:ind w:right="1440"/>
              <w:rPr>
                <w:sz w:val="22"/>
                <w:szCs w:val="22"/>
              </w:rPr>
            </w:pPr>
          </w:p>
          <w:p w:rsidR="001666A1" w:rsidRPr="00090959" w:rsidRDefault="001666A1" w:rsidP="00BD1415">
            <w:pPr>
              <w:ind w:right="1440"/>
              <w:rPr>
                <w:sz w:val="22"/>
                <w:szCs w:val="22"/>
              </w:rPr>
            </w:pPr>
            <w:r w:rsidRPr="00090959">
              <w:rPr>
                <w:sz w:val="22"/>
                <w:szCs w:val="22"/>
              </w:rPr>
              <w:t>_________________________</w:t>
            </w:r>
          </w:p>
          <w:p w:rsidR="001666A1" w:rsidRPr="00090959" w:rsidRDefault="001666A1" w:rsidP="00BD1415">
            <w:pPr>
              <w:ind w:right="1440"/>
              <w:rPr>
                <w:rStyle w:val="platne1"/>
                <w:bCs/>
                <w:sz w:val="22"/>
                <w:szCs w:val="22"/>
              </w:rPr>
            </w:pPr>
            <w:r w:rsidRPr="00090959">
              <w:rPr>
                <w:b/>
                <w:bCs/>
                <w:sz w:val="22"/>
                <w:szCs w:val="22"/>
              </w:rPr>
              <w:t>Národní filmový archiv</w:t>
            </w:r>
            <w:r w:rsidRPr="00090959">
              <w:rPr>
                <w:rStyle w:val="platne1"/>
                <w:bCs/>
                <w:sz w:val="22"/>
                <w:szCs w:val="22"/>
              </w:rPr>
              <w:t xml:space="preserve"> </w:t>
            </w:r>
          </w:p>
          <w:p w:rsidR="001666A1" w:rsidRPr="00090959" w:rsidRDefault="001666A1" w:rsidP="00BD1415">
            <w:pPr>
              <w:ind w:right="1440"/>
              <w:rPr>
                <w:rStyle w:val="platne1"/>
                <w:bCs/>
                <w:sz w:val="22"/>
                <w:szCs w:val="22"/>
              </w:rPr>
            </w:pPr>
            <w:r w:rsidRPr="00090959">
              <w:rPr>
                <w:rStyle w:val="platne1"/>
                <w:bCs/>
                <w:sz w:val="22"/>
                <w:szCs w:val="22"/>
              </w:rPr>
              <w:t xml:space="preserve">PhDr. Michal </w:t>
            </w:r>
            <w:proofErr w:type="spellStart"/>
            <w:r w:rsidRPr="00090959">
              <w:rPr>
                <w:rStyle w:val="platne1"/>
                <w:bCs/>
                <w:sz w:val="22"/>
                <w:szCs w:val="22"/>
              </w:rPr>
              <w:t>Bregant</w:t>
            </w:r>
            <w:proofErr w:type="spellEnd"/>
            <w:r w:rsidRPr="00090959">
              <w:rPr>
                <w:rStyle w:val="platne1"/>
                <w:bCs/>
                <w:sz w:val="22"/>
                <w:szCs w:val="22"/>
              </w:rPr>
              <w:t xml:space="preserve">, </w:t>
            </w:r>
          </w:p>
          <w:p w:rsidR="001666A1" w:rsidRPr="00090959" w:rsidRDefault="001666A1" w:rsidP="00BD1415">
            <w:pPr>
              <w:ind w:right="1440"/>
              <w:rPr>
                <w:bCs/>
                <w:sz w:val="22"/>
                <w:szCs w:val="22"/>
              </w:rPr>
            </w:pPr>
            <w:r w:rsidRPr="00090959">
              <w:rPr>
                <w:rStyle w:val="platne1"/>
                <w:bCs/>
                <w:sz w:val="22"/>
                <w:szCs w:val="22"/>
              </w:rPr>
              <w:t>generální ředitel</w:t>
            </w:r>
          </w:p>
          <w:p w:rsidR="001666A1" w:rsidRPr="00090959" w:rsidRDefault="001666A1" w:rsidP="00BD1415">
            <w:pPr>
              <w:ind w:right="1440"/>
              <w:rPr>
                <w:sz w:val="22"/>
                <w:szCs w:val="22"/>
              </w:rPr>
            </w:pPr>
          </w:p>
        </w:tc>
        <w:tc>
          <w:tcPr>
            <w:tcW w:w="4593" w:type="dxa"/>
          </w:tcPr>
          <w:p w:rsidR="001666A1" w:rsidRPr="00090959" w:rsidRDefault="001666A1" w:rsidP="00BD1415">
            <w:pPr>
              <w:ind w:right="1440"/>
              <w:rPr>
                <w:b/>
                <w:sz w:val="22"/>
                <w:szCs w:val="22"/>
              </w:rPr>
            </w:pPr>
            <w:r w:rsidRPr="00090959">
              <w:rPr>
                <w:sz w:val="22"/>
                <w:szCs w:val="22"/>
              </w:rPr>
              <w:t xml:space="preserve">V </w:t>
            </w:r>
            <w:r w:rsidR="0056628E" w:rsidRPr="00090959">
              <w:rPr>
                <w:sz w:val="22"/>
                <w:szCs w:val="22"/>
              </w:rPr>
              <w:t>Praze</w:t>
            </w:r>
            <w:r w:rsidR="00055EC1">
              <w:rPr>
                <w:sz w:val="22"/>
                <w:szCs w:val="22"/>
              </w:rPr>
              <w:t>,</w:t>
            </w:r>
            <w:r w:rsidR="0056628E" w:rsidRPr="00090959">
              <w:rPr>
                <w:sz w:val="22"/>
                <w:szCs w:val="22"/>
              </w:rPr>
              <w:t xml:space="preserve"> dne</w:t>
            </w:r>
          </w:p>
          <w:p w:rsidR="001666A1" w:rsidRPr="00090959" w:rsidRDefault="001666A1" w:rsidP="00BD1415">
            <w:pPr>
              <w:ind w:right="1440"/>
              <w:rPr>
                <w:b/>
                <w:sz w:val="22"/>
                <w:szCs w:val="22"/>
              </w:rPr>
            </w:pPr>
          </w:p>
          <w:p w:rsidR="001666A1" w:rsidRPr="00090959" w:rsidRDefault="001666A1" w:rsidP="00BD1415">
            <w:pPr>
              <w:ind w:right="1440"/>
              <w:rPr>
                <w:b/>
                <w:sz w:val="22"/>
                <w:szCs w:val="22"/>
              </w:rPr>
            </w:pPr>
            <w:r w:rsidRPr="00090959">
              <w:rPr>
                <w:b/>
                <w:sz w:val="22"/>
                <w:szCs w:val="22"/>
              </w:rPr>
              <w:t>Nabyvatel:</w:t>
            </w:r>
          </w:p>
          <w:p w:rsidR="001666A1" w:rsidRPr="00090959" w:rsidRDefault="001666A1" w:rsidP="00BD1415">
            <w:pPr>
              <w:ind w:right="1440"/>
              <w:rPr>
                <w:sz w:val="22"/>
                <w:szCs w:val="22"/>
              </w:rPr>
            </w:pPr>
          </w:p>
          <w:p w:rsidR="001666A1" w:rsidRPr="00090959" w:rsidRDefault="001666A1" w:rsidP="00BD1415">
            <w:pPr>
              <w:ind w:right="1440"/>
              <w:rPr>
                <w:sz w:val="22"/>
                <w:szCs w:val="22"/>
              </w:rPr>
            </w:pPr>
            <w:r w:rsidRPr="00090959">
              <w:rPr>
                <w:sz w:val="22"/>
                <w:szCs w:val="22"/>
              </w:rPr>
              <w:t>________________________</w:t>
            </w:r>
          </w:p>
          <w:p w:rsidR="0056628E" w:rsidRPr="00090959" w:rsidRDefault="0056628E" w:rsidP="0056628E">
            <w:pPr>
              <w:pStyle w:val="Zkladntext"/>
              <w:rPr>
                <w:b/>
                <w:bCs/>
                <w:sz w:val="22"/>
                <w:szCs w:val="22"/>
              </w:rPr>
            </w:pPr>
            <w:r w:rsidRPr="00090959">
              <w:rPr>
                <w:b/>
                <w:bCs/>
                <w:sz w:val="22"/>
                <w:szCs w:val="22"/>
              </w:rPr>
              <w:t>Česká centra</w:t>
            </w:r>
          </w:p>
          <w:p w:rsidR="0056628E" w:rsidRPr="00090959" w:rsidRDefault="006B7ECE" w:rsidP="0056628E">
            <w:pPr>
              <w:pStyle w:val="Zkladntex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PhDr. Ondřej Černý</w:t>
            </w:r>
            <w:r w:rsidR="0056628E" w:rsidRPr="00090959">
              <w:rPr>
                <w:bCs/>
                <w:sz w:val="22"/>
                <w:szCs w:val="22"/>
              </w:rPr>
              <w:t>,</w:t>
            </w:r>
          </w:p>
          <w:p w:rsidR="001666A1" w:rsidRPr="00090959" w:rsidRDefault="006B7ECE" w:rsidP="0056628E">
            <w:pPr>
              <w:pStyle w:val="Zkladntex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generální ředitel</w:t>
            </w:r>
          </w:p>
        </w:tc>
      </w:tr>
    </w:tbl>
    <w:p w:rsidR="0071645C" w:rsidRDefault="0071645C" w:rsidP="00090959">
      <w:pPr>
        <w:rPr>
          <w:b/>
          <w:sz w:val="22"/>
          <w:szCs w:val="22"/>
        </w:rPr>
      </w:pPr>
    </w:p>
    <w:p w:rsidR="00055EC1" w:rsidRDefault="00055EC1" w:rsidP="00090959">
      <w:pPr>
        <w:rPr>
          <w:b/>
          <w:sz w:val="22"/>
          <w:szCs w:val="22"/>
        </w:rPr>
      </w:pPr>
    </w:p>
    <w:p w:rsidR="00055EC1" w:rsidRDefault="00055EC1" w:rsidP="00090959">
      <w:pPr>
        <w:rPr>
          <w:b/>
          <w:sz w:val="22"/>
          <w:szCs w:val="22"/>
        </w:rPr>
      </w:pPr>
    </w:p>
    <w:p w:rsidR="00055EC1" w:rsidRPr="00090959" w:rsidRDefault="00055EC1" w:rsidP="00090959">
      <w:pPr>
        <w:rPr>
          <w:b/>
          <w:sz w:val="22"/>
          <w:szCs w:val="22"/>
        </w:rPr>
      </w:pPr>
    </w:p>
    <w:sectPr w:rsidR="00055EC1" w:rsidRPr="00090959" w:rsidSect="002E5BC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A6CE7"/>
    <w:multiLevelType w:val="hybridMultilevel"/>
    <w:tmpl w:val="A0AA4CBA"/>
    <w:lvl w:ilvl="0" w:tplc="51A20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A1"/>
    <w:rsid w:val="00055EC1"/>
    <w:rsid w:val="000662F2"/>
    <w:rsid w:val="00090959"/>
    <w:rsid w:val="000D6F06"/>
    <w:rsid w:val="001666A1"/>
    <w:rsid w:val="00166C3A"/>
    <w:rsid w:val="003078ED"/>
    <w:rsid w:val="0042023F"/>
    <w:rsid w:val="00446987"/>
    <w:rsid w:val="0056628E"/>
    <w:rsid w:val="00611AEB"/>
    <w:rsid w:val="00653DD0"/>
    <w:rsid w:val="006B7ECE"/>
    <w:rsid w:val="0070419C"/>
    <w:rsid w:val="0071645C"/>
    <w:rsid w:val="0088049C"/>
    <w:rsid w:val="009C7308"/>
    <w:rsid w:val="00B00131"/>
    <w:rsid w:val="00BE2A31"/>
    <w:rsid w:val="00C64793"/>
    <w:rsid w:val="00C8079E"/>
    <w:rsid w:val="00E476F5"/>
    <w:rsid w:val="00EA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666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1666A1"/>
    <w:pPr>
      <w:jc w:val="both"/>
    </w:pPr>
    <w:rPr>
      <w:sz w:val="26"/>
    </w:rPr>
  </w:style>
  <w:style w:type="character" w:customStyle="1" w:styleId="ZkladntextChar">
    <w:name w:val="Základní text Char"/>
    <w:basedOn w:val="Standardnpsmoodstavce"/>
    <w:link w:val="Zkladntext"/>
    <w:rsid w:val="001666A1"/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66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66A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66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rsid w:val="001666A1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1666A1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latne1">
    <w:name w:val="platne1"/>
    <w:rsid w:val="001666A1"/>
    <w:rPr>
      <w:rFonts w:cs="Times New Roman"/>
    </w:rPr>
  </w:style>
  <w:style w:type="character" w:styleId="Siln">
    <w:name w:val="Strong"/>
    <w:uiPriority w:val="22"/>
    <w:qFormat/>
    <w:rsid w:val="001666A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6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6A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666A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666A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20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666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1666A1"/>
    <w:pPr>
      <w:jc w:val="both"/>
    </w:pPr>
    <w:rPr>
      <w:sz w:val="26"/>
    </w:rPr>
  </w:style>
  <w:style w:type="character" w:customStyle="1" w:styleId="ZkladntextChar">
    <w:name w:val="Základní text Char"/>
    <w:basedOn w:val="Standardnpsmoodstavce"/>
    <w:link w:val="Zkladntext"/>
    <w:rsid w:val="001666A1"/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66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66A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66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rsid w:val="001666A1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1666A1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latne1">
    <w:name w:val="platne1"/>
    <w:rsid w:val="001666A1"/>
    <w:rPr>
      <w:rFonts w:cs="Times New Roman"/>
    </w:rPr>
  </w:style>
  <w:style w:type="character" w:styleId="Siln">
    <w:name w:val="Strong"/>
    <w:uiPriority w:val="22"/>
    <w:qFormat/>
    <w:rsid w:val="001666A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6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6A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666A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666A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2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 Czech Centre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Stefunkova</dc:creator>
  <cp:lastModifiedBy>admin</cp:lastModifiedBy>
  <cp:revision>3</cp:revision>
  <dcterms:created xsi:type="dcterms:W3CDTF">2019-05-14T10:05:00Z</dcterms:created>
  <dcterms:modified xsi:type="dcterms:W3CDTF">2019-05-15T11:35:00Z</dcterms:modified>
</cp:coreProperties>
</file>