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400"/>
        <w:gridCol w:w="1400"/>
        <w:gridCol w:w="2370"/>
        <w:gridCol w:w="323"/>
        <w:gridCol w:w="1805"/>
        <w:gridCol w:w="3042"/>
        <w:gridCol w:w="216"/>
      </w:tblGrid>
      <w:tr w:rsidR="00D76AEB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Objednávka číslo:</w:t>
            </w:r>
          </w:p>
        </w:tc>
        <w:tc>
          <w:tcPr>
            <w:tcW w:w="37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FD068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OBJ</w:t>
            </w:r>
            <w:r w:rsidR="00D133AB">
              <w:rPr>
                <w:rFonts w:ascii="Times New Roman" w:hAnsi="Times New Roman"/>
                <w:sz w:val="17"/>
              </w:rPr>
              <w:t>19000</w:t>
            </w:r>
            <w:r w:rsidR="002345CB">
              <w:rPr>
                <w:rFonts w:ascii="Times New Roman" w:hAnsi="Times New Roman"/>
                <w:sz w:val="17"/>
              </w:rPr>
              <w:t>1</w:t>
            </w:r>
            <w:r w:rsidR="00DD4165">
              <w:rPr>
                <w:rFonts w:ascii="Times New Roman" w:hAnsi="Times New Roman"/>
                <w:sz w:val="17"/>
              </w:rPr>
              <w:t>4</w:t>
            </w:r>
          </w:p>
          <w:p w:rsidR="00E36143" w:rsidRDefault="00E361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[uveďte na dod. listu a faktuře]</w:t>
            </w:r>
          </w:p>
        </w:tc>
        <w:tc>
          <w:tcPr>
            <w:tcW w:w="51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4C5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DODAVATEL</w:t>
            </w:r>
          </w:p>
        </w:tc>
        <w:tc>
          <w:tcPr>
            <w:tcW w:w="216" w:type="dxa"/>
            <w:tcBorders>
              <w:top w:val="single" w:sz="0" w:space="0" w:color="auto"/>
              <w:righ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76AE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left w:val="single" w:sz="0" w:space="0" w:color="auto"/>
            </w:tcBorders>
          </w:tcPr>
          <w:p w:rsidR="00D76AEB" w:rsidRDefault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Referent:</w:t>
            </w:r>
          </w:p>
        </w:tc>
        <w:tc>
          <w:tcPr>
            <w:tcW w:w="3770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170" w:type="dxa"/>
            <w:gridSpan w:val="3"/>
            <w:tcBorders>
              <w:left w:val="single" w:sz="0" w:space="0" w:color="auto"/>
            </w:tcBorders>
          </w:tcPr>
          <w:p w:rsidR="00D76AEB" w:rsidRDefault="00BD186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Vězeňská služba ČR se sídlem Soudní 1672/</w:t>
            </w:r>
            <w:proofErr w:type="gramStart"/>
            <w:r>
              <w:rPr>
                <w:rFonts w:ascii="Times New Roman" w:hAnsi="Times New Roman"/>
                <w:sz w:val="17"/>
              </w:rPr>
              <w:t>1a</w:t>
            </w:r>
            <w:proofErr w:type="gramEnd"/>
            <w:r>
              <w:rPr>
                <w:rFonts w:ascii="Times New Roman" w:hAnsi="Times New Roman"/>
                <w:sz w:val="17"/>
              </w:rPr>
              <w:t>, 140 00 Praha 4</w:t>
            </w:r>
          </w:p>
        </w:tc>
        <w:tc>
          <w:tcPr>
            <w:tcW w:w="216" w:type="dxa"/>
            <w:tcBorders>
              <w:left w:val="single" w:sz="0" w:space="0" w:color="auto"/>
              <w:righ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76AE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Telefon:</w:t>
            </w:r>
          </w:p>
        </w:tc>
        <w:tc>
          <w:tcPr>
            <w:tcW w:w="37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D76AEB" w:rsidP="0052245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bookmarkStart w:id="0" w:name="_GoBack"/>
            <w:bookmarkEnd w:id="0"/>
          </w:p>
        </w:tc>
        <w:tc>
          <w:tcPr>
            <w:tcW w:w="5170" w:type="dxa"/>
            <w:gridSpan w:val="3"/>
            <w:tcBorders>
              <w:left w:val="single" w:sz="0" w:space="0" w:color="auto"/>
            </w:tcBorders>
          </w:tcPr>
          <w:p w:rsidR="002519E2" w:rsidRPr="00D72650" w:rsidRDefault="00BD186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Věznice Mírov</w:t>
            </w:r>
          </w:p>
        </w:tc>
        <w:tc>
          <w:tcPr>
            <w:tcW w:w="216" w:type="dxa"/>
            <w:tcBorders>
              <w:left w:val="single" w:sz="0" w:space="0" w:color="auto"/>
              <w:righ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76AE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7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63429621/0710</w:t>
            </w:r>
            <w:r w:rsidR="00DC0C98">
              <w:rPr>
                <w:rFonts w:ascii="Times New Roman" w:hAnsi="Times New Roman"/>
                <w:sz w:val="17"/>
              </w:rPr>
              <w:t xml:space="preserve"> -</w:t>
            </w:r>
            <w:r>
              <w:rPr>
                <w:rFonts w:ascii="Times New Roman" w:hAnsi="Times New Roman"/>
                <w:sz w:val="17"/>
              </w:rPr>
              <w:t xml:space="preserve"> Česká národní banka</w:t>
            </w:r>
          </w:p>
        </w:tc>
        <w:tc>
          <w:tcPr>
            <w:tcW w:w="5170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186C26" w:rsidRPr="00D72650" w:rsidRDefault="00BD1867" w:rsidP="00BB5E5E">
            <w:pPr>
              <w:spacing w:before="120"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Provozovna SHČ 1</w:t>
            </w:r>
          </w:p>
        </w:tc>
        <w:tc>
          <w:tcPr>
            <w:tcW w:w="216" w:type="dxa"/>
            <w:tcBorders>
              <w:left w:val="single" w:sz="0" w:space="0" w:color="auto"/>
              <w:righ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76AE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52245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IĆ</w:t>
            </w:r>
            <w:r w:rsidR="004C5295">
              <w:rPr>
                <w:rFonts w:ascii="Times New Roman" w:hAnsi="Times New Roman"/>
                <w:sz w:val="17"/>
              </w:rPr>
              <w:t>:</w:t>
            </w:r>
          </w:p>
        </w:tc>
        <w:tc>
          <w:tcPr>
            <w:tcW w:w="37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05553466</w:t>
            </w:r>
          </w:p>
        </w:tc>
        <w:tc>
          <w:tcPr>
            <w:tcW w:w="5170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D76AEB" w:rsidRPr="00200C38" w:rsidRDefault="00BD1867" w:rsidP="00522459">
            <w:pPr>
              <w:spacing w:after="0" w:line="240" w:lineRule="auto"/>
              <w:rPr>
                <w:rFonts w:ascii="Times New Roman" w:hAnsi="Times New Roman"/>
                <w:sz w:val="17"/>
                <w:highlight w:val="yellow"/>
              </w:rPr>
            </w:pPr>
            <w:r>
              <w:rPr>
                <w:rFonts w:ascii="Times New Roman" w:hAnsi="Times New Roman"/>
                <w:sz w:val="17"/>
              </w:rPr>
              <w:t>789 53 Mírov</w:t>
            </w:r>
          </w:p>
        </w:tc>
        <w:tc>
          <w:tcPr>
            <w:tcW w:w="216" w:type="dxa"/>
            <w:tcBorders>
              <w:left w:val="single" w:sz="0" w:space="0" w:color="auto"/>
              <w:righ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76AE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Vystaveno dne:</w:t>
            </w:r>
          </w:p>
        </w:tc>
        <w:tc>
          <w:tcPr>
            <w:tcW w:w="37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E259D1" w:rsidP="00AB532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</w:t>
            </w:r>
            <w:r w:rsidR="00DD4165">
              <w:rPr>
                <w:rFonts w:ascii="Times New Roman" w:hAnsi="Times New Roman"/>
                <w:sz w:val="17"/>
              </w:rPr>
              <w:t>4</w:t>
            </w:r>
            <w:r>
              <w:rPr>
                <w:rFonts w:ascii="Times New Roman" w:hAnsi="Times New Roman"/>
                <w:sz w:val="17"/>
              </w:rPr>
              <w:t>.4.2019</w:t>
            </w:r>
          </w:p>
        </w:tc>
        <w:tc>
          <w:tcPr>
            <w:tcW w:w="5170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D76AEB" w:rsidRPr="00200C38" w:rsidRDefault="00D76AEB">
            <w:pPr>
              <w:spacing w:after="0" w:line="240" w:lineRule="auto"/>
              <w:rPr>
                <w:rFonts w:ascii="Times New Roman" w:hAnsi="Times New Roman"/>
                <w:sz w:val="17"/>
                <w:highlight w:val="yellow"/>
              </w:rPr>
            </w:pPr>
          </w:p>
        </w:tc>
        <w:tc>
          <w:tcPr>
            <w:tcW w:w="216" w:type="dxa"/>
            <w:tcBorders>
              <w:left w:val="single" w:sz="0" w:space="0" w:color="auto"/>
              <w:righ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76AE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BC17B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Termín dodání do:</w:t>
            </w:r>
          </w:p>
        </w:tc>
        <w:tc>
          <w:tcPr>
            <w:tcW w:w="37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2345C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30.</w:t>
            </w:r>
            <w:r w:rsidR="00E259D1">
              <w:rPr>
                <w:rFonts w:ascii="Times New Roman" w:hAnsi="Times New Roman"/>
                <w:sz w:val="17"/>
              </w:rPr>
              <w:t>9.2019</w:t>
            </w:r>
          </w:p>
        </w:tc>
        <w:tc>
          <w:tcPr>
            <w:tcW w:w="5170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16" w:type="dxa"/>
            <w:tcBorders>
              <w:left w:val="single" w:sz="0" w:space="0" w:color="auto"/>
              <w:righ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76AE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Celková částka:</w:t>
            </w:r>
          </w:p>
        </w:tc>
        <w:tc>
          <w:tcPr>
            <w:tcW w:w="377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DD416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100 551</w:t>
            </w:r>
            <w:r w:rsidR="00714C23">
              <w:rPr>
                <w:rFonts w:ascii="Times New Roman" w:hAnsi="Times New Roman"/>
                <w:sz w:val="17"/>
              </w:rPr>
              <w:t>,-</w:t>
            </w:r>
            <w:r w:rsidR="00050559">
              <w:rPr>
                <w:rFonts w:ascii="Times New Roman" w:hAnsi="Times New Roman"/>
                <w:sz w:val="17"/>
              </w:rPr>
              <w:t xml:space="preserve"> </w:t>
            </w:r>
            <w:r w:rsidR="00200C38" w:rsidRPr="00200C38">
              <w:rPr>
                <w:rFonts w:ascii="Times New Roman" w:hAnsi="Times New Roman"/>
                <w:sz w:val="17"/>
              </w:rPr>
              <w:t>Kč</w:t>
            </w:r>
            <w:r w:rsidR="00200C38">
              <w:rPr>
                <w:rFonts w:ascii="Times New Roman" w:hAnsi="Times New Roman"/>
                <w:sz w:val="17"/>
              </w:rPr>
              <w:t xml:space="preserve"> vč. DPH</w:t>
            </w:r>
          </w:p>
        </w:tc>
        <w:tc>
          <w:tcPr>
            <w:tcW w:w="3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IČ:</w:t>
            </w:r>
          </w:p>
        </w:tc>
        <w:tc>
          <w:tcPr>
            <w:tcW w:w="48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BD186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00212 423</w:t>
            </w:r>
          </w:p>
        </w:tc>
        <w:tc>
          <w:tcPr>
            <w:tcW w:w="216" w:type="dxa"/>
            <w:tcBorders>
              <w:left w:val="single" w:sz="0" w:space="0" w:color="auto"/>
              <w:righ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76AE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340" w:type="dxa"/>
            <w:gridSpan w:val="6"/>
          </w:tcPr>
          <w:p w:rsidR="00E36143" w:rsidRDefault="00E3614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D133AB" w:rsidRPr="002A6BA1" w:rsidRDefault="002A6BA1" w:rsidP="00200C3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 w:rsidRPr="002A6BA1">
              <w:rPr>
                <w:rFonts w:ascii="Times New Roman" w:hAnsi="Times New Roman"/>
                <w:b/>
                <w:sz w:val="17"/>
              </w:rPr>
              <w:t>Objednáváme tímto u Vás:</w:t>
            </w:r>
          </w:p>
        </w:tc>
        <w:tc>
          <w:tcPr>
            <w:tcW w:w="216" w:type="dxa"/>
            <w:tcBorders>
              <w:righ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76AE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340" w:type="dxa"/>
            <w:gridSpan w:val="6"/>
          </w:tcPr>
          <w:p w:rsidR="004C5295" w:rsidRDefault="004C5295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DD4165" w:rsidRDefault="00223558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 Doplnění </w:t>
            </w:r>
            <w:proofErr w:type="gramStart"/>
            <w:r>
              <w:rPr>
                <w:rFonts w:ascii="Times New Roman" w:hAnsi="Times New Roman"/>
                <w:sz w:val="17"/>
              </w:rPr>
              <w:t>nábytku  v</w:t>
            </w:r>
            <w:proofErr w:type="gramEnd"/>
            <w:r>
              <w:rPr>
                <w:rFonts w:ascii="Times New Roman" w:hAnsi="Times New Roman"/>
                <w:sz w:val="17"/>
              </w:rPr>
              <w:t xml:space="preserve"> kanceláři kontroly, vedoucího </w:t>
            </w:r>
            <w:proofErr w:type="spellStart"/>
            <w:r>
              <w:rPr>
                <w:rFonts w:ascii="Times New Roman" w:hAnsi="Times New Roman"/>
                <w:sz w:val="17"/>
              </w:rPr>
              <w:t>OKaSŘ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</w:p>
          <w:p w:rsidR="00223558" w:rsidRDefault="00223558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                                                                                            </w:t>
            </w:r>
            <w:r w:rsidR="0011123B">
              <w:rPr>
                <w:rFonts w:ascii="Times New Roman" w:hAnsi="Times New Roman"/>
                <w:sz w:val="17"/>
              </w:rPr>
              <w:t xml:space="preserve">                            </w:t>
            </w:r>
            <w:r>
              <w:rPr>
                <w:rFonts w:ascii="Times New Roman" w:hAnsi="Times New Roman"/>
                <w:sz w:val="17"/>
              </w:rPr>
              <w:t>Počet                    s DPH/jed.               celkem bez DPH                 celkem</w:t>
            </w:r>
          </w:p>
          <w:p w:rsidR="00223558" w:rsidRDefault="00223558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223558" w:rsidRDefault="00223558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223558">
              <w:rPr>
                <w:rFonts w:ascii="Times New Roman" w:hAnsi="Times New Roman"/>
                <w:sz w:val="17"/>
              </w:rPr>
              <w:t>S1 D60/ 20. Skříň 2x LTD dveře/600x420x1850</w:t>
            </w:r>
            <w:r>
              <w:rPr>
                <w:rFonts w:ascii="Times New Roman" w:hAnsi="Times New Roman"/>
                <w:sz w:val="17"/>
              </w:rPr>
              <w:t xml:space="preserve">                 </w:t>
            </w:r>
            <w:r w:rsidR="0011123B">
              <w:rPr>
                <w:rFonts w:ascii="Times New Roman" w:hAnsi="Times New Roman"/>
                <w:sz w:val="17"/>
              </w:rPr>
              <w:t xml:space="preserve">                            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 w:rsidR="003C0A7F">
              <w:rPr>
                <w:rFonts w:ascii="Times New Roman" w:hAnsi="Times New Roman"/>
                <w:sz w:val="17"/>
              </w:rPr>
              <w:t xml:space="preserve">  </w:t>
            </w:r>
            <w:r>
              <w:rPr>
                <w:rFonts w:ascii="Times New Roman" w:hAnsi="Times New Roman"/>
                <w:sz w:val="17"/>
              </w:rPr>
              <w:t xml:space="preserve">2                    </w:t>
            </w:r>
            <w:r w:rsidR="003C0A7F">
              <w:rPr>
                <w:rFonts w:ascii="Times New Roman" w:hAnsi="Times New Roman"/>
                <w:sz w:val="17"/>
              </w:rPr>
              <w:t xml:space="preserve">  </w:t>
            </w:r>
            <w:r>
              <w:rPr>
                <w:rFonts w:ascii="Times New Roman" w:hAnsi="Times New Roman"/>
                <w:sz w:val="17"/>
              </w:rPr>
              <w:t>5 203,</w:t>
            </w:r>
            <w:r w:rsidR="0011123B">
              <w:rPr>
                <w:rFonts w:ascii="Times New Roman" w:hAnsi="Times New Roman"/>
                <w:sz w:val="17"/>
              </w:rPr>
              <w:t>00                         8 599,52                    10 406,00</w:t>
            </w:r>
          </w:p>
          <w:p w:rsidR="00DD4165" w:rsidRDefault="0011123B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11123B">
              <w:rPr>
                <w:rFonts w:ascii="Times New Roman" w:hAnsi="Times New Roman"/>
                <w:sz w:val="17"/>
              </w:rPr>
              <w:t>S1 DD80 +V/ 24. Skříň 4x LTD dveře + výsuv/800x420x1850</w:t>
            </w:r>
            <w:r>
              <w:rPr>
                <w:rFonts w:ascii="Times New Roman" w:hAnsi="Times New Roman"/>
                <w:sz w:val="17"/>
              </w:rPr>
              <w:t xml:space="preserve">                  </w:t>
            </w:r>
            <w:r w:rsidR="003C0A7F">
              <w:rPr>
                <w:rFonts w:ascii="Times New Roman" w:hAnsi="Times New Roman"/>
                <w:sz w:val="17"/>
              </w:rPr>
              <w:t xml:space="preserve">       </w:t>
            </w:r>
            <w:r>
              <w:rPr>
                <w:rFonts w:ascii="Times New Roman" w:hAnsi="Times New Roman"/>
                <w:sz w:val="17"/>
              </w:rPr>
              <w:t>4                      6 776,00                       22 398,75                    27 104,00</w:t>
            </w:r>
          </w:p>
          <w:p w:rsidR="002A6BA1" w:rsidRDefault="0011123B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11123B">
              <w:rPr>
                <w:rFonts w:ascii="Times New Roman" w:hAnsi="Times New Roman"/>
                <w:sz w:val="17"/>
              </w:rPr>
              <w:t>S1 ND80 +V/ 30. Skříň nika, 2x LTD dveře + výsuv/800x420x1850</w:t>
            </w:r>
            <w:r>
              <w:rPr>
                <w:rFonts w:ascii="Times New Roman" w:hAnsi="Times New Roman"/>
                <w:sz w:val="17"/>
              </w:rPr>
              <w:t xml:space="preserve">        </w:t>
            </w:r>
            <w:r w:rsidR="003C0A7F">
              <w:rPr>
                <w:rFonts w:ascii="Times New Roman" w:hAnsi="Times New Roman"/>
                <w:sz w:val="17"/>
              </w:rPr>
              <w:t xml:space="preserve">     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 w:rsidR="003C0A7F">
              <w:rPr>
                <w:rFonts w:ascii="Times New Roman" w:hAnsi="Times New Roman"/>
                <w:sz w:val="17"/>
              </w:rPr>
              <w:t xml:space="preserve">  </w:t>
            </w:r>
            <w:r>
              <w:rPr>
                <w:rFonts w:ascii="Times New Roman" w:hAnsi="Times New Roman"/>
                <w:sz w:val="17"/>
              </w:rPr>
              <w:t xml:space="preserve">2                      5 808,00                         9 599,46 </w:t>
            </w:r>
            <w:r w:rsidR="00DD4165"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 xml:space="preserve">                  11 616,00</w:t>
            </w:r>
          </w:p>
          <w:p w:rsidR="00DD4165" w:rsidRDefault="0011123B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11123B">
              <w:rPr>
                <w:rFonts w:ascii="Times New Roman" w:hAnsi="Times New Roman"/>
                <w:sz w:val="17"/>
              </w:rPr>
              <w:t>S1 SD60 +V/ 38. Skříň 2x dveře sklo, 2x LTD dveře + výsuv/600x420x</w:t>
            </w:r>
            <w:proofErr w:type="gramStart"/>
            <w:r w:rsidRPr="0011123B">
              <w:rPr>
                <w:rFonts w:ascii="Times New Roman" w:hAnsi="Times New Roman"/>
                <w:sz w:val="17"/>
              </w:rPr>
              <w:t>1850</w:t>
            </w:r>
            <w:r w:rsidR="003C0A7F">
              <w:rPr>
                <w:rFonts w:ascii="Times New Roman" w:hAnsi="Times New Roman"/>
                <w:sz w:val="17"/>
              </w:rPr>
              <w:t xml:space="preserve">  1</w:t>
            </w:r>
            <w:proofErr w:type="gramEnd"/>
            <w:r w:rsidR="003C0A7F">
              <w:rPr>
                <w:rFonts w:ascii="Times New Roman" w:hAnsi="Times New Roman"/>
                <w:sz w:val="17"/>
              </w:rPr>
              <w:t xml:space="preserve">                      7 744,00                         6 399,64                      7 744,00</w:t>
            </w:r>
          </w:p>
          <w:p w:rsidR="00DD4165" w:rsidRDefault="003C0A7F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3C0A7F">
              <w:rPr>
                <w:rFonts w:ascii="Times New Roman" w:hAnsi="Times New Roman"/>
                <w:sz w:val="17"/>
              </w:rPr>
              <w:t>S3 D80/ 75. Skříň 2x LTD dveře/800x420x750</w:t>
            </w:r>
            <w:r>
              <w:rPr>
                <w:rFonts w:ascii="Times New Roman" w:hAnsi="Times New Roman"/>
                <w:sz w:val="17"/>
              </w:rPr>
              <w:t xml:space="preserve">                                                  2                      3 025,00                        4 999,72                       6 050,00</w:t>
            </w:r>
          </w:p>
          <w:p w:rsidR="00DD4165" w:rsidRDefault="003C0A7F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3C0A7F">
              <w:rPr>
                <w:rFonts w:ascii="Times New Roman" w:hAnsi="Times New Roman"/>
                <w:sz w:val="17"/>
              </w:rPr>
              <w:t>S3 D60/ 76. Skříň 2x LTD dveře/600x420x750</w:t>
            </w:r>
            <w:r>
              <w:rPr>
                <w:rFonts w:ascii="Times New Roman" w:hAnsi="Times New Roman"/>
                <w:sz w:val="17"/>
              </w:rPr>
              <w:t xml:space="preserve">                                                  4                      2 904,00                        9 599,46                     11 616,00</w:t>
            </w:r>
          </w:p>
          <w:p w:rsidR="00DD4165" w:rsidRDefault="003C0A7F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3C0A7F">
              <w:rPr>
                <w:rFonts w:ascii="Times New Roman" w:hAnsi="Times New Roman"/>
                <w:sz w:val="17"/>
              </w:rPr>
              <w:t>ST PJCN1/ 168. Stůl jednací čtvrtkruh, na noze/400x800x750 pravá</w:t>
            </w:r>
            <w:r>
              <w:rPr>
                <w:rFonts w:ascii="Times New Roman" w:hAnsi="Times New Roman"/>
                <w:sz w:val="17"/>
              </w:rPr>
              <w:t xml:space="preserve">                2                       1 452,00                        2 399,87                       2 904,00</w:t>
            </w:r>
          </w:p>
          <w:p w:rsidR="00DD4165" w:rsidRDefault="003C0A7F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3C0A7F">
              <w:rPr>
                <w:rFonts w:ascii="Times New Roman" w:hAnsi="Times New Roman"/>
                <w:sz w:val="17"/>
              </w:rPr>
              <w:t>ST PJCN1/ 168. Stůl jednací čtvrtkruh, na noze/400x800x750 levá</w:t>
            </w:r>
            <w:r>
              <w:rPr>
                <w:rFonts w:ascii="Times New Roman" w:hAnsi="Times New Roman"/>
                <w:sz w:val="17"/>
              </w:rPr>
              <w:t xml:space="preserve">                   2                      1 452,00                        2 399,87                       2 904,00</w:t>
            </w:r>
          </w:p>
          <w:p w:rsidR="00DD4165" w:rsidRDefault="003C0A7F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3C0A7F">
              <w:rPr>
                <w:rFonts w:ascii="Times New Roman" w:hAnsi="Times New Roman"/>
                <w:sz w:val="17"/>
              </w:rPr>
              <w:t>D POL80/ 204. Police závěsná/800x250x400</w:t>
            </w:r>
            <w:r>
              <w:rPr>
                <w:rFonts w:ascii="Times New Roman" w:hAnsi="Times New Roman"/>
                <w:sz w:val="17"/>
              </w:rPr>
              <w:t xml:space="preserve">                                                     5                       1 452,00                       </w:t>
            </w:r>
            <w:r w:rsidR="00E00630">
              <w:rPr>
                <w:rFonts w:ascii="Times New Roman" w:hAnsi="Times New Roman"/>
                <w:sz w:val="17"/>
              </w:rPr>
              <w:t xml:space="preserve"> 5 999,66                      7 260,00</w:t>
            </w:r>
          </w:p>
          <w:p w:rsidR="00DD4165" w:rsidRDefault="00E00630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E00630">
              <w:rPr>
                <w:rFonts w:ascii="Times New Roman" w:hAnsi="Times New Roman"/>
                <w:sz w:val="17"/>
              </w:rPr>
              <w:t>D POL100/ 205. Police závěsná/1000x250x400</w:t>
            </w:r>
            <w:r>
              <w:rPr>
                <w:rFonts w:ascii="Times New Roman" w:hAnsi="Times New Roman"/>
                <w:sz w:val="17"/>
              </w:rPr>
              <w:t xml:space="preserve">                                                 1                       1 573,00                        1 299,93                      1 573,00</w:t>
            </w:r>
          </w:p>
          <w:p w:rsidR="002A6BA1" w:rsidRDefault="00E00630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E00630">
              <w:rPr>
                <w:rFonts w:ascii="Times New Roman" w:hAnsi="Times New Roman"/>
                <w:sz w:val="17"/>
              </w:rPr>
              <w:t>S1 UR3P/ 49. Ukončovací roh P/420x420x1850</w:t>
            </w:r>
            <w:r>
              <w:rPr>
                <w:rFonts w:ascii="Times New Roman" w:hAnsi="Times New Roman"/>
                <w:sz w:val="17"/>
              </w:rPr>
              <w:t xml:space="preserve">                                                1                       3 751,00                        3 099,83                      3 751,00</w:t>
            </w:r>
          </w:p>
          <w:p w:rsidR="00DC0C98" w:rsidRDefault="00E00630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E00630">
              <w:rPr>
                <w:rFonts w:ascii="Times New Roman" w:hAnsi="Times New Roman"/>
                <w:sz w:val="17"/>
              </w:rPr>
              <w:t xml:space="preserve">ST SJC160L/ 160. Stůl jednací, na svař., </w:t>
            </w:r>
            <w:proofErr w:type="spellStart"/>
            <w:r w:rsidRPr="00E00630">
              <w:rPr>
                <w:rFonts w:ascii="Times New Roman" w:hAnsi="Times New Roman"/>
                <w:sz w:val="17"/>
              </w:rPr>
              <w:t>uko</w:t>
            </w:r>
            <w:r>
              <w:rPr>
                <w:rFonts w:ascii="Times New Roman" w:hAnsi="Times New Roman"/>
                <w:sz w:val="17"/>
              </w:rPr>
              <w:t>n</w:t>
            </w:r>
            <w:proofErr w:type="spellEnd"/>
            <w:r>
              <w:rPr>
                <w:rFonts w:ascii="Times New Roman" w:hAnsi="Times New Roman"/>
                <w:sz w:val="17"/>
              </w:rPr>
              <w:t>,</w:t>
            </w:r>
            <w:r w:rsidRPr="00E00630">
              <w:rPr>
                <w:rFonts w:ascii="Times New Roman" w:hAnsi="Times New Roman"/>
                <w:sz w:val="17"/>
              </w:rPr>
              <w:t xml:space="preserve"> čtvrtkruhem/1600x800x750</w:t>
            </w:r>
            <w:r>
              <w:rPr>
                <w:rFonts w:ascii="Times New Roman" w:hAnsi="Times New Roman"/>
                <w:sz w:val="17"/>
              </w:rPr>
              <w:t xml:space="preserve">    1                        5566,00                        4 599,74                      5 566,00</w:t>
            </w:r>
          </w:p>
          <w:p w:rsidR="00DC0C98" w:rsidRDefault="00E00630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E00630">
              <w:rPr>
                <w:rFonts w:ascii="Times New Roman" w:hAnsi="Times New Roman"/>
                <w:sz w:val="17"/>
              </w:rPr>
              <w:t>D POL160/ 208. Police závěsná/1600x250x400</w:t>
            </w:r>
            <w:r>
              <w:rPr>
                <w:rFonts w:ascii="Times New Roman" w:hAnsi="Times New Roman"/>
                <w:sz w:val="17"/>
              </w:rPr>
              <w:t xml:space="preserve">                                                 1                       2 057,00                       1 699,90                       2 057,00</w:t>
            </w:r>
          </w:p>
          <w:p w:rsidR="00DC0C98" w:rsidRDefault="00DC0C98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DC0C98" w:rsidRDefault="00E00630" w:rsidP="004C529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Celkem                                                                                                                                                                             8</w:t>
            </w:r>
            <w:r w:rsidR="0032497F">
              <w:rPr>
                <w:rFonts w:ascii="Times New Roman" w:hAnsi="Times New Roman"/>
                <w:sz w:val="17"/>
              </w:rPr>
              <w:t>3</w:t>
            </w:r>
            <w:r>
              <w:rPr>
                <w:rFonts w:ascii="Times New Roman" w:hAnsi="Times New Roman"/>
                <w:sz w:val="17"/>
              </w:rPr>
              <w:t> 095,35                   100 551,00</w:t>
            </w:r>
          </w:p>
        </w:tc>
        <w:tc>
          <w:tcPr>
            <w:tcW w:w="216" w:type="dxa"/>
            <w:tcBorders>
              <w:righ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873B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B873B5" w:rsidRDefault="00B873B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340" w:type="dxa"/>
            <w:gridSpan w:val="6"/>
          </w:tcPr>
          <w:p w:rsidR="00B873B5" w:rsidRDefault="00B873B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DC0C98" w:rsidRDefault="00DC0C9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DC0C98" w:rsidRDefault="00DC0C9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DC0C98" w:rsidRPr="00DC0C98" w:rsidRDefault="00DC0C98">
            <w:pPr>
              <w:spacing w:after="0" w:line="240" w:lineRule="auto"/>
              <w:rPr>
                <w:rFonts w:ascii="Times New Roman" w:hAnsi="Times New Roman"/>
                <w:b/>
                <w:sz w:val="17"/>
                <w:u w:val="single"/>
              </w:rPr>
            </w:pPr>
            <w:r w:rsidRPr="00DC0C98">
              <w:rPr>
                <w:rFonts w:ascii="Times New Roman" w:hAnsi="Times New Roman"/>
                <w:b/>
                <w:sz w:val="17"/>
                <w:u w:val="single"/>
              </w:rPr>
              <w:t>Poznámka objednatele:</w:t>
            </w:r>
          </w:p>
          <w:p w:rsidR="00DC0C98" w:rsidRDefault="00DC0C98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  <w:p w:rsidR="00DC0C98" w:rsidRDefault="00DC0C9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Tato cena objednávky je konečná a nemůže být překročena. Termín dodání je závazný.</w:t>
            </w:r>
          </w:p>
          <w:p w:rsidR="00DC0C98" w:rsidRDefault="00DC0C9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DC0C98" w:rsidRDefault="00DC0C9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Fakturu je možno vystavit v elektronické podobě ve formátu ISDOC, případně zaslat elektronicky podepsanou na adresu: </w:t>
            </w:r>
            <w:hyperlink r:id="rId6" w:history="1">
              <w:r w:rsidRPr="0066611F">
                <w:rPr>
                  <w:rStyle w:val="Hypertextovodkaz"/>
                  <w:rFonts w:ascii="Times New Roman" w:hAnsi="Times New Roman"/>
                  <w:sz w:val="17"/>
                </w:rPr>
                <w:t>podatelna@udhpsh.cz</w:t>
              </w:r>
            </w:hyperlink>
            <w:r>
              <w:rPr>
                <w:rFonts w:ascii="Times New Roman" w:hAnsi="Times New Roman"/>
                <w:sz w:val="17"/>
              </w:rPr>
              <w:t xml:space="preserve"> </w:t>
            </w:r>
          </w:p>
          <w:p w:rsidR="00DC0C98" w:rsidRPr="00DC0C98" w:rsidRDefault="00DC0C9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DC0C98" w:rsidRDefault="00DC0C9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16" w:type="dxa"/>
            <w:tcBorders>
              <w:right w:val="single" w:sz="0" w:space="0" w:color="auto"/>
            </w:tcBorders>
          </w:tcPr>
          <w:p w:rsidR="00B873B5" w:rsidRDefault="00B873B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76AEB" w:rsidTr="004F676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54FE7" w:rsidRDefault="00A54FE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A54FE7" w:rsidRDefault="00A54FE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800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:rsidR="00A54FE7" w:rsidRDefault="00A54FE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  <w:p w:rsidR="00A54FE7" w:rsidRDefault="00A54FE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  <w:p w:rsidR="00D76AEB" w:rsidRDefault="004F676D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Schválil, </w:t>
            </w:r>
            <w:proofErr w:type="gramStart"/>
            <w:r>
              <w:rPr>
                <w:rFonts w:ascii="Times New Roman" w:hAnsi="Times New Roman"/>
                <w:b/>
                <w:sz w:val="17"/>
              </w:rPr>
              <w:t>dne</w:t>
            </w:r>
            <w:r w:rsidR="002A6BA1">
              <w:rPr>
                <w:rFonts w:ascii="Times New Roman" w:hAnsi="Times New Roman"/>
                <w:b/>
                <w:sz w:val="17"/>
              </w:rPr>
              <w:t>: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 w:rsidR="002A6BA1">
              <w:rPr>
                <w:rFonts w:ascii="Times New Roman" w:hAnsi="Times New Roman"/>
                <w:b/>
                <w:sz w:val="17"/>
              </w:rPr>
              <w:t xml:space="preserve"> </w:t>
            </w:r>
            <w:r w:rsidR="00BD1867">
              <w:rPr>
                <w:rFonts w:ascii="Times New Roman" w:hAnsi="Times New Roman"/>
                <w:b/>
                <w:sz w:val="17"/>
              </w:rPr>
              <w:t>2</w:t>
            </w:r>
            <w:r w:rsidR="0032497F">
              <w:rPr>
                <w:rFonts w:ascii="Times New Roman" w:hAnsi="Times New Roman"/>
                <w:b/>
                <w:sz w:val="17"/>
              </w:rPr>
              <w:t>4</w:t>
            </w:r>
            <w:r w:rsidR="00BD1867">
              <w:rPr>
                <w:rFonts w:ascii="Times New Roman" w:hAnsi="Times New Roman"/>
                <w:b/>
                <w:sz w:val="17"/>
              </w:rPr>
              <w:t>.4.2019</w:t>
            </w:r>
            <w:proofErr w:type="gramEnd"/>
            <w:r w:rsidR="002A6BA1">
              <w:rPr>
                <w:rFonts w:ascii="Times New Roman" w:hAnsi="Times New Roman"/>
                <w:b/>
                <w:sz w:val="17"/>
              </w:rPr>
              <w:t xml:space="preserve"> </w:t>
            </w:r>
          </w:p>
        </w:tc>
        <w:tc>
          <w:tcPr>
            <w:tcW w:w="2370" w:type="dxa"/>
            <w:tcBorders>
              <w:top w:val="single" w:sz="0" w:space="0" w:color="auto"/>
              <w:bottom w:val="single" w:sz="0" w:space="0" w:color="auto"/>
            </w:tcBorders>
          </w:tcPr>
          <w:p w:rsidR="00A54FE7" w:rsidRDefault="00A54FE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  <w:p w:rsidR="00A54FE7" w:rsidRDefault="002A6BA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</w:p>
          <w:p w:rsidR="00D76AEB" w:rsidRDefault="002A6BA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             </w:t>
            </w:r>
            <w:r w:rsidR="004C5295">
              <w:rPr>
                <w:rFonts w:ascii="Times New Roman" w:hAnsi="Times New Roman"/>
                <w:b/>
                <w:sz w:val="17"/>
              </w:rPr>
              <w:t>Razítko úřadu</w:t>
            </w:r>
            <w:r>
              <w:rPr>
                <w:rFonts w:ascii="Times New Roman" w:hAnsi="Times New Roman"/>
                <w:b/>
                <w:sz w:val="17"/>
              </w:rPr>
              <w:t>:</w:t>
            </w:r>
          </w:p>
        </w:tc>
        <w:tc>
          <w:tcPr>
            <w:tcW w:w="2128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325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76AEB" w:rsidRDefault="00D76A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F676D" w:rsidRDefault="004F676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4F676D" w:rsidRDefault="004F676D" w:rsidP="002A6BA1">
            <w:pPr>
              <w:spacing w:after="0" w:line="240" w:lineRule="auto"/>
              <w:ind w:left="208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 w:rsidRPr="004F676D">
              <w:rPr>
                <w:rFonts w:ascii="Times New Roman" w:hAnsi="Times New Roman"/>
                <w:b/>
                <w:sz w:val="17"/>
              </w:rPr>
              <w:t>Dodávající</w:t>
            </w:r>
            <w:r>
              <w:rPr>
                <w:rFonts w:ascii="Times New Roman" w:hAnsi="Times New Roman"/>
                <w:b/>
                <w:sz w:val="17"/>
              </w:rPr>
              <w:t>, dne</w:t>
            </w:r>
            <w:r w:rsidR="002A6BA1">
              <w:rPr>
                <w:rFonts w:ascii="Times New Roman" w:hAnsi="Times New Roman"/>
                <w:b/>
                <w:sz w:val="17"/>
              </w:rPr>
              <w:t>:</w:t>
            </w:r>
          </w:p>
          <w:p w:rsidR="00B41C37" w:rsidRDefault="00B41C37" w:rsidP="00B41C37">
            <w:pPr>
              <w:spacing w:after="0" w:line="240" w:lineRule="auto"/>
              <w:ind w:left="633"/>
              <w:rPr>
                <w:rFonts w:ascii="Times New Roman" w:hAnsi="Times New Roman"/>
                <w:b/>
                <w:sz w:val="17"/>
              </w:rPr>
            </w:pPr>
          </w:p>
          <w:p w:rsidR="00B41C37" w:rsidRDefault="00B41C37" w:rsidP="00B41C37">
            <w:pPr>
              <w:spacing w:after="0" w:line="240" w:lineRule="auto"/>
              <w:ind w:left="633"/>
              <w:rPr>
                <w:rFonts w:ascii="Times New Roman" w:hAnsi="Times New Roman"/>
                <w:b/>
                <w:sz w:val="17"/>
              </w:rPr>
            </w:pPr>
          </w:p>
          <w:p w:rsidR="00B41C37" w:rsidRDefault="00B41C37" w:rsidP="00B41C37">
            <w:pPr>
              <w:spacing w:after="0" w:line="240" w:lineRule="auto"/>
              <w:ind w:left="633"/>
              <w:rPr>
                <w:rFonts w:ascii="Times New Roman" w:hAnsi="Times New Roman"/>
                <w:b/>
                <w:sz w:val="17"/>
              </w:rPr>
            </w:pPr>
          </w:p>
          <w:p w:rsidR="00B41C37" w:rsidRDefault="00B41C37" w:rsidP="00B41C37">
            <w:pPr>
              <w:spacing w:after="0" w:line="240" w:lineRule="auto"/>
              <w:ind w:left="633"/>
              <w:rPr>
                <w:rFonts w:ascii="Times New Roman" w:hAnsi="Times New Roman"/>
                <w:b/>
                <w:sz w:val="17"/>
              </w:rPr>
            </w:pPr>
          </w:p>
          <w:p w:rsidR="00B41C37" w:rsidRDefault="00B41C3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  <w:p w:rsidR="00B41C37" w:rsidRDefault="00B41C3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  <w:p w:rsidR="00B41C37" w:rsidRDefault="00B41C3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  <w:p w:rsidR="00B41C37" w:rsidRDefault="00B41C3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  <w:p w:rsidR="00B41C37" w:rsidRDefault="00B41C3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  <w:p w:rsidR="00B41C37" w:rsidRPr="004F676D" w:rsidRDefault="00B41C3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</w:tbl>
    <w:p w:rsidR="00427AA2" w:rsidRDefault="00427AA2"/>
    <w:p w:rsidR="00DC0C98" w:rsidRDefault="00DC0C98"/>
    <w:sectPr w:rsidR="00DC0C98" w:rsidSect="00DB03D2">
      <w:headerReference w:type="default" r:id="rId7"/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49B" w:rsidRDefault="00F8249B">
      <w:pPr>
        <w:spacing w:after="0" w:line="240" w:lineRule="auto"/>
      </w:pPr>
      <w:r>
        <w:separator/>
      </w:r>
    </w:p>
  </w:endnote>
  <w:endnote w:type="continuationSeparator" w:id="0">
    <w:p w:rsidR="00F8249B" w:rsidRDefault="00F8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DD9" w:rsidRDefault="0021450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49B" w:rsidRDefault="00F8249B">
      <w:pPr>
        <w:spacing w:after="0" w:line="240" w:lineRule="auto"/>
      </w:pPr>
      <w:r>
        <w:separator/>
      </w:r>
    </w:p>
  </w:footnote>
  <w:footnote w:type="continuationSeparator" w:id="0">
    <w:p w:rsidR="00F8249B" w:rsidRDefault="00F8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953"/>
      <w:gridCol w:w="9041"/>
      <w:gridCol w:w="7"/>
    </w:tblGrid>
    <w:tr w:rsidR="00D76AEB" w:rsidTr="00DC0C98">
      <w:trPr>
        <w:cantSplit/>
      </w:trPr>
      <w:tc>
        <w:tcPr>
          <w:tcW w:w="953" w:type="dxa"/>
          <w:vAlign w:val="center"/>
        </w:tcPr>
        <w:p w:rsidR="00D76AEB" w:rsidRDefault="00D76AEB" w:rsidP="00DC0C98">
          <w:pPr>
            <w:jc w:val="center"/>
          </w:pPr>
        </w:p>
      </w:tc>
      <w:tc>
        <w:tcPr>
          <w:tcW w:w="9048" w:type="dxa"/>
          <w:gridSpan w:val="2"/>
          <w:tcBorders>
            <w:bottom w:val="single" w:sz="8" w:space="0" w:color="auto"/>
          </w:tcBorders>
          <w:tcMar>
            <w:left w:w="0" w:type="dxa"/>
            <w:right w:w="0" w:type="dxa"/>
          </w:tcMar>
          <w:vAlign w:val="center"/>
        </w:tcPr>
        <w:p w:rsidR="00D76AEB" w:rsidRPr="00BC17BE" w:rsidRDefault="00BC17BE" w:rsidP="00DC0C98">
          <w:pPr>
            <w:spacing w:after="0" w:line="240" w:lineRule="auto"/>
            <w:jc w:val="center"/>
            <w:rPr>
              <w:rFonts w:ascii="Times New Roman" w:hAnsi="Times New Roman"/>
              <w:sz w:val="40"/>
            </w:rPr>
          </w:pPr>
          <w:r w:rsidRPr="00BC17BE">
            <w:rPr>
              <w:rFonts w:ascii="Times New Roman" w:hAnsi="Times New Roman"/>
              <w:sz w:val="40"/>
            </w:rPr>
            <w:t>ÚŘAD PRO DOHLED NAD HOSPODAŘENÍM POLITICKÝCH STRAN A POLITICKÝCH HNUTÍ</w:t>
          </w:r>
        </w:p>
      </w:tc>
    </w:tr>
    <w:tr w:rsidR="00D76AEB" w:rsidTr="00DC0C98">
      <w:trPr>
        <w:cantSplit/>
      </w:trPr>
      <w:tc>
        <w:tcPr>
          <w:tcW w:w="953" w:type="dxa"/>
          <w:vAlign w:val="center"/>
        </w:tcPr>
        <w:p w:rsidR="00D76AEB" w:rsidRDefault="00D76AEB" w:rsidP="00DC0C98">
          <w:pPr>
            <w:spacing w:after="0" w:line="240" w:lineRule="auto"/>
            <w:jc w:val="center"/>
            <w:rPr>
              <w:rFonts w:ascii="Times New Roman" w:hAnsi="Times New Roman"/>
              <w:sz w:val="25"/>
            </w:rPr>
          </w:pPr>
        </w:p>
      </w:tc>
      <w:tc>
        <w:tcPr>
          <w:tcW w:w="9048" w:type="dxa"/>
          <w:gridSpan w:val="2"/>
          <w:vAlign w:val="center"/>
        </w:tcPr>
        <w:p w:rsidR="00D76AEB" w:rsidRDefault="00BC17BE" w:rsidP="00DC0C98">
          <w:pPr>
            <w:spacing w:after="0" w:line="240" w:lineRule="auto"/>
            <w:jc w:val="center"/>
            <w:rPr>
              <w:rFonts w:ascii="Times New Roman" w:hAnsi="Times New Roman"/>
              <w:sz w:val="25"/>
            </w:rPr>
          </w:pPr>
          <w:r>
            <w:rPr>
              <w:rFonts w:ascii="Times New Roman" w:hAnsi="Times New Roman"/>
              <w:sz w:val="25"/>
            </w:rPr>
            <w:t xml:space="preserve">Kounicova 688/26, 602 </w:t>
          </w:r>
          <w:proofErr w:type="gramStart"/>
          <w:r>
            <w:rPr>
              <w:rFonts w:ascii="Times New Roman" w:hAnsi="Times New Roman"/>
              <w:sz w:val="25"/>
            </w:rPr>
            <w:t>00  BRNO</w:t>
          </w:r>
          <w:proofErr w:type="gramEnd"/>
          <w:r>
            <w:rPr>
              <w:rFonts w:ascii="Times New Roman" w:hAnsi="Times New Roman"/>
              <w:sz w:val="25"/>
            </w:rPr>
            <w:t xml:space="preserve">, </w:t>
          </w:r>
          <w:r>
            <w:t xml:space="preserve"> </w:t>
          </w:r>
          <w:hyperlink r:id="rId1" w:history="1">
            <w:r w:rsidR="002A6BA1" w:rsidRPr="006A1738">
              <w:rPr>
                <w:rStyle w:val="Hypertextovodkaz"/>
                <w:rFonts w:ascii="Times New Roman" w:hAnsi="Times New Roman"/>
                <w:sz w:val="25"/>
              </w:rPr>
              <w:t>http://www.udhpsh.cz</w:t>
            </w:r>
          </w:hyperlink>
          <w:r>
            <w:rPr>
              <w:rFonts w:ascii="Times New Roman" w:hAnsi="Times New Roman"/>
              <w:sz w:val="25"/>
            </w:rPr>
            <w:t xml:space="preserve">, </w:t>
          </w:r>
          <w:bookmarkStart w:id="1" w:name="_Hlk487799341"/>
          <w:r w:rsidR="00F83EC5">
            <w:rPr>
              <w:rFonts w:ascii="Times New Roman" w:hAnsi="Times New Roman"/>
              <w:sz w:val="25"/>
            </w:rPr>
            <w:fldChar w:fldCharType="begin"/>
          </w:r>
          <w:r>
            <w:rPr>
              <w:rFonts w:ascii="Times New Roman" w:hAnsi="Times New Roman"/>
              <w:sz w:val="25"/>
            </w:rPr>
            <w:instrText xml:space="preserve"> HYPERLINK "mailto:podatelna@udhpsh.cz" </w:instrText>
          </w:r>
          <w:r w:rsidR="00F83EC5">
            <w:rPr>
              <w:rFonts w:ascii="Times New Roman" w:hAnsi="Times New Roman"/>
              <w:sz w:val="25"/>
            </w:rPr>
            <w:fldChar w:fldCharType="separate"/>
          </w:r>
          <w:r w:rsidRPr="00166DC1">
            <w:rPr>
              <w:rStyle w:val="Hypertextovodkaz"/>
              <w:rFonts w:ascii="Times New Roman" w:hAnsi="Times New Roman"/>
              <w:sz w:val="25"/>
            </w:rPr>
            <w:t>podatelna@udhpsh.cz</w:t>
          </w:r>
          <w:r w:rsidR="00F83EC5">
            <w:rPr>
              <w:rFonts w:ascii="Times New Roman" w:hAnsi="Times New Roman"/>
              <w:sz w:val="25"/>
            </w:rPr>
            <w:fldChar w:fldCharType="end"/>
          </w:r>
          <w:bookmarkEnd w:id="1"/>
        </w:p>
      </w:tc>
    </w:tr>
    <w:tr w:rsidR="00D76AEB" w:rsidTr="00DC0C98">
      <w:trPr>
        <w:cantSplit/>
      </w:trPr>
      <w:tc>
        <w:tcPr>
          <w:tcW w:w="953" w:type="dxa"/>
        </w:tcPr>
        <w:p w:rsidR="00D76AEB" w:rsidRDefault="00D76AEB">
          <w:pPr>
            <w:spacing w:after="0" w:line="240" w:lineRule="auto"/>
            <w:rPr>
              <w:rFonts w:ascii="Times New Roman" w:hAnsi="Times New Roman"/>
              <w:sz w:val="25"/>
            </w:rPr>
          </w:pPr>
        </w:p>
      </w:tc>
      <w:tc>
        <w:tcPr>
          <w:tcW w:w="9048" w:type="dxa"/>
          <w:gridSpan w:val="2"/>
        </w:tcPr>
        <w:p w:rsidR="00D76AEB" w:rsidRDefault="00D76AEB">
          <w:pPr>
            <w:spacing w:after="0" w:line="240" w:lineRule="auto"/>
            <w:rPr>
              <w:rFonts w:ascii="Times New Roman" w:hAnsi="Times New Roman"/>
              <w:sz w:val="25"/>
            </w:rPr>
          </w:pPr>
        </w:p>
      </w:tc>
    </w:tr>
    <w:tr w:rsidR="00D76AEB" w:rsidTr="00DC0C98">
      <w:trPr>
        <w:gridAfter w:val="1"/>
        <w:wAfter w:w="7" w:type="dxa"/>
        <w:cantSplit/>
      </w:trPr>
      <w:tc>
        <w:tcPr>
          <w:tcW w:w="9994" w:type="dxa"/>
          <w:gridSpan w:val="2"/>
          <w:tcBorders>
            <w:bottom w:val="single" w:sz="0" w:space="0" w:color="auto"/>
          </w:tcBorders>
        </w:tcPr>
        <w:p w:rsidR="00D76AEB" w:rsidRDefault="004C5295">
          <w:pPr>
            <w:spacing w:after="0" w:line="240" w:lineRule="auto"/>
            <w:jc w:val="right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sz w:val="17"/>
            </w:rPr>
            <w:t>Strana</w:t>
          </w:r>
          <w:r w:rsidR="00F83EC5">
            <w:rPr>
              <w:rFonts w:ascii="Times New Roman" w:hAnsi="Times New Roman"/>
              <w:sz w:val="17"/>
            </w:rPr>
            <w:fldChar w:fldCharType="begin"/>
          </w:r>
          <w:r>
            <w:rPr>
              <w:rFonts w:ascii="Times New Roman" w:hAnsi="Times New Roman"/>
              <w:sz w:val="17"/>
            </w:rPr>
            <w:instrText>PAGE</w:instrText>
          </w:r>
          <w:r w:rsidR="00F83EC5">
            <w:rPr>
              <w:rFonts w:ascii="Times New Roman" w:hAnsi="Times New Roman"/>
              <w:sz w:val="17"/>
            </w:rPr>
            <w:fldChar w:fldCharType="separate"/>
          </w:r>
          <w:r w:rsidR="00A14D7B">
            <w:rPr>
              <w:rFonts w:ascii="Times New Roman" w:hAnsi="Times New Roman"/>
              <w:noProof/>
              <w:sz w:val="17"/>
            </w:rPr>
            <w:t>1</w:t>
          </w:r>
          <w:r w:rsidR="00F83EC5">
            <w:rPr>
              <w:rFonts w:ascii="Times New Roman" w:hAnsi="Times New Roman"/>
              <w:sz w:val="17"/>
            </w:rPr>
            <w:fldChar w:fldCharType="end"/>
          </w:r>
          <w:r w:rsidR="00DC0C98">
            <w:rPr>
              <w:rFonts w:ascii="Times New Roman" w:hAnsi="Times New Roman"/>
              <w:sz w:val="17"/>
            </w:rPr>
            <w:t xml:space="preserve"> </w:t>
          </w:r>
          <w:r>
            <w:rPr>
              <w:rFonts w:ascii="Times New Roman" w:hAnsi="Times New Roman"/>
              <w:sz w:val="17"/>
            </w:rPr>
            <w:t>z</w:t>
          </w:r>
          <w:r w:rsidR="00F83EC5">
            <w:rPr>
              <w:rFonts w:ascii="Times New Roman" w:hAnsi="Times New Roman"/>
              <w:sz w:val="17"/>
            </w:rPr>
            <w:fldChar w:fldCharType="begin"/>
          </w:r>
          <w:r>
            <w:rPr>
              <w:rFonts w:ascii="Times New Roman" w:hAnsi="Times New Roman"/>
              <w:sz w:val="17"/>
            </w:rPr>
            <w:instrText>NUMPAGES</w:instrText>
          </w:r>
          <w:r w:rsidR="00F83EC5">
            <w:rPr>
              <w:rFonts w:ascii="Times New Roman" w:hAnsi="Times New Roman"/>
              <w:sz w:val="17"/>
            </w:rPr>
            <w:fldChar w:fldCharType="separate"/>
          </w:r>
          <w:r w:rsidR="00A14D7B">
            <w:rPr>
              <w:rFonts w:ascii="Times New Roman" w:hAnsi="Times New Roman"/>
              <w:noProof/>
              <w:sz w:val="17"/>
            </w:rPr>
            <w:t>1</w:t>
          </w:r>
          <w:r w:rsidR="00F83EC5">
            <w:rPr>
              <w:rFonts w:ascii="Times New Roman" w:hAnsi="Times New Roman"/>
              <w:sz w:val="17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EB"/>
    <w:rsid w:val="00026C60"/>
    <w:rsid w:val="00044B75"/>
    <w:rsid w:val="00050559"/>
    <w:rsid w:val="00050CD3"/>
    <w:rsid w:val="00060119"/>
    <w:rsid w:val="0006626F"/>
    <w:rsid w:val="00072B3E"/>
    <w:rsid w:val="000C2950"/>
    <w:rsid w:val="000D465C"/>
    <w:rsid w:val="0011123B"/>
    <w:rsid w:val="00186C26"/>
    <w:rsid w:val="001A42E4"/>
    <w:rsid w:val="001D1AA0"/>
    <w:rsid w:val="001D45C1"/>
    <w:rsid w:val="001E551D"/>
    <w:rsid w:val="00200C38"/>
    <w:rsid w:val="00214502"/>
    <w:rsid w:val="00223558"/>
    <w:rsid w:val="002345CB"/>
    <w:rsid w:val="002519E2"/>
    <w:rsid w:val="00274BE3"/>
    <w:rsid w:val="00276633"/>
    <w:rsid w:val="00290F89"/>
    <w:rsid w:val="00291E6C"/>
    <w:rsid w:val="002A295D"/>
    <w:rsid w:val="002A6BA1"/>
    <w:rsid w:val="00304DD9"/>
    <w:rsid w:val="0032497F"/>
    <w:rsid w:val="00333588"/>
    <w:rsid w:val="00347114"/>
    <w:rsid w:val="003C0A7F"/>
    <w:rsid w:val="00427AA2"/>
    <w:rsid w:val="00455380"/>
    <w:rsid w:val="004A4D80"/>
    <w:rsid w:val="004B2A61"/>
    <w:rsid w:val="004C2057"/>
    <w:rsid w:val="004C5295"/>
    <w:rsid w:val="004F00A9"/>
    <w:rsid w:val="004F676D"/>
    <w:rsid w:val="00515732"/>
    <w:rsid w:val="00522459"/>
    <w:rsid w:val="00545441"/>
    <w:rsid w:val="005534B2"/>
    <w:rsid w:val="005535A6"/>
    <w:rsid w:val="005B7CAE"/>
    <w:rsid w:val="00612B94"/>
    <w:rsid w:val="00714C23"/>
    <w:rsid w:val="00717609"/>
    <w:rsid w:val="0078489A"/>
    <w:rsid w:val="007B5E82"/>
    <w:rsid w:val="007E4BB7"/>
    <w:rsid w:val="008E3A84"/>
    <w:rsid w:val="00900165"/>
    <w:rsid w:val="00905698"/>
    <w:rsid w:val="0090595C"/>
    <w:rsid w:val="00934075"/>
    <w:rsid w:val="00973485"/>
    <w:rsid w:val="009B73D4"/>
    <w:rsid w:val="00A14D7B"/>
    <w:rsid w:val="00A14DB5"/>
    <w:rsid w:val="00A15585"/>
    <w:rsid w:val="00A21B28"/>
    <w:rsid w:val="00A43CE8"/>
    <w:rsid w:val="00A54FE7"/>
    <w:rsid w:val="00AA414F"/>
    <w:rsid w:val="00AA61C4"/>
    <w:rsid w:val="00AB532A"/>
    <w:rsid w:val="00B07F20"/>
    <w:rsid w:val="00B41C37"/>
    <w:rsid w:val="00B53097"/>
    <w:rsid w:val="00B873B5"/>
    <w:rsid w:val="00BB442F"/>
    <w:rsid w:val="00BB5E5E"/>
    <w:rsid w:val="00BC17BE"/>
    <w:rsid w:val="00BD1867"/>
    <w:rsid w:val="00BD3305"/>
    <w:rsid w:val="00C06D6C"/>
    <w:rsid w:val="00C728B1"/>
    <w:rsid w:val="00CA4FD7"/>
    <w:rsid w:val="00D133AB"/>
    <w:rsid w:val="00D44E21"/>
    <w:rsid w:val="00D72650"/>
    <w:rsid w:val="00D76AEB"/>
    <w:rsid w:val="00DB03D2"/>
    <w:rsid w:val="00DC0C98"/>
    <w:rsid w:val="00DD4165"/>
    <w:rsid w:val="00E00630"/>
    <w:rsid w:val="00E259D1"/>
    <w:rsid w:val="00E36143"/>
    <w:rsid w:val="00EA75EE"/>
    <w:rsid w:val="00EF37EE"/>
    <w:rsid w:val="00F345EC"/>
    <w:rsid w:val="00F64253"/>
    <w:rsid w:val="00F73453"/>
    <w:rsid w:val="00F8249B"/>
    <w:rsid w:val="00F83EC5"/>
    <w:rsid w:val="00FD068E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9E764-1BFF-4853-9041-0C598DFB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7BE"/>
  </w:style>
  <w:style w:type="paragraph" w:styleId="Zpat">
    <w:name w:val="footer"/>
    <w:basedOn w:val="Normln"/>
    <w:link w:val="ZpatChar"/>
    <w:uiPriority w:val="99"/>
    <w:unhideWhenUsed/>
    <w:rsid w:val="00BC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7BE"/>
  </w:style>
  <w:style w:type="character" w:styleId="Hypertextovodkaz">
    <w:name w:val="Hyperlink"/>
    <w:basedOn w:val="Standardnpsmoodstavce"/>
    <w:uiPriority w:val="99"/>
    <w:unhideWhenUsed/>
    <w:rsid w:val="00BC17B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C9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A6B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udhpsh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hps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robert.skopal@udhpsh.cz</dc:creator>
  <cp:lastModifiedBy>Skopal Robert</cp:lastModifiedBy>
  <cp:revision>4</cp:revision>
  <cp:lastPrinted>2019-04-24T07:08:00Z</cp:lastPrinted>
  <dcterms:created xsi:type="dcterms:W3CDTF">2019-05-15T06:05:00Z</dcterms:created>
  <dcterms:modified xsi:type="dcterms:W3CDTF">2019-05-15T06:05:00Z</dcterms:modified>
</cp:coreProperties>
</file>