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F881B" w14:textId="1FEEDE81" w:rsidR="00BC2DFE" w:rsidRPr="00523380" w:rsidRDefault="00BC2DFE" w:rsidP="00BC2DFE">
      <w:pPr>
        <w:jc w:val="center"/>
        <w:rPr>
          <w:b/>
          <w:sz w:val="28"/>
          <w:szCs w:val="28"/>
        </w:rPr>
      </w:pPr>
      <w:r w:rsidRPr="00523380">
        <w:rPr>
          <w:b/>
          <w:sz w:val="28"/>
          <w:szCs w:val="28"/>
        </w:rPr>
        <w:t>SMLOUVA</w:t>
      </w:r>
    </w:p>
    <w:p w14:paraId="5BC5209D" w14:textId="77777777" w:rsidR="00BC2DFE" w:rsidRPr="00523380" w:rsidRDefault="00A821B5" w:rsidP="00BC2DFE">
      <w:pPr>
        <w:jc w:val="center"/>
        <w:rPr>
          <w:b/>
        </w:rPr>
      </w:pPr>
      <w:r w:rsidRPr="00523380">
        <w:rPr>
          <w:b/>
        </w:rPr>
        <w:t xml:space="preserve"> O </w:t>
      </w:r>
      <w:r w:rsidR="00BC2DFE" w:rsidRPr="00523380">
        <w:rPr>
          <w:b/>
        </w:rPr>
        <w:t>ZAJIŠTĚNÍ PRANÍ A CHEMICKÉHO ČIŠTĚNÍ PRÁDLA</w:t>
      </w:r>
    </w:p>
    <w:p w14:paraId="348118B4" w14:textId="4D14C222" w:rsidR="00BC2DFE" w:rsidRPr="00523380" w:rsidRDefault="00A821B5" w:rsidP="00BC2DFE">
      <w:pPr>
        <w:rPr>
          <w:strike/>
        </w:rPr>
      </w:pPr>
      <w:r w:rsidRPr="00523380">
        <w:t xml:space="preserve">uzavřená s přiměřeným využitím § 2586 a násl. </w:t>
      </w:r>
      <w:r w:rsidR="00BC2DFE" w:rsidRPr="00523380">
        <w:t>zákona č. 89/2012 Sb., občanský zákoník, ve znění pozdějších předpisů (dále jen „Smlouv</w:t>
      </w:r>
      <w:r w:rsidR="00141FCF" w:rsidRPr="00523380">
        <w:t>a</w:t>
      </w:r>
      <w:r w:rsidR="00BC2DFE" w:rsidRPr="00523380">
        <w:t>“)</w:t>
      </w:r>
    </w:p>
    <w:p w14:paraId="579D79EC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</w:p>
    <w:p w14:paraId="4F5B25FB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</w:p>
    <w:p w14:paraId="76CCE074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  <w:r w:rsidRPr="00523380">
        <w:rPr>
          <w:rFonts w:ascii="Calibri" w:eastAsia="Calibri" w:hAnsi="Calibri" w:cs="Arial"/>
          <w:b/>
        </w:rPr>
        <w:t>Hornická nemocnice s poliklinikou spol. s r.o.</w:t>
      </w:r>
    </w:p>
    <w:p w14:paraId="2CCBACEA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Se sídlem:</w:t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</w:r>
      <w:r w:rsidR="008E5741" w:rsidRPr="00523380">
        <w:rPr>
          <w:rFonts w:ascii="Calibri" w:eastAsia="Calibri" w:hAnsi="Calibri" w:cs="Arial"/>
        </w:rPr>
        <w:t xml:space="preserve">ul. </w:t>
      </w:r>
      <w:r w:rsidRPr="00523380">
        <w:rPr>
          <w:rFonts w:ascii="Calibri" w:eastAsia="Calibri" w:hAnsi="Calibri" w:cs="Arial"/>
        </w:rPr>
        <w:t>Pražská 206/95, 418 01 Bílina</w:t>
      </w:r>
    </w:p>
    <w:p w14:paraId="1CB560B5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IČ</w:t>
      </w:r>
      <w:r w:rsidR="00A821B5" w:rsidRPr="00523380">
        <w:rPr>
          <w:rFonts w:ascii="Calibri" w:eastAsia="Calibri" w:hAnsi="Calibri" w:cs="Arial"/>
        </w:rPr>
        <w:t>O</w:t>
      </w:r>
      <w:r w:rsidRPr="00523380">
        <w:rPr>
          <w:rFonts w:ascii="Calibri" w:eastAsia="Calibri" w:hAnsi="Calibri" w:cs="Arial"/>
        </w:rPr>
        <w:t>:</w:t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  <w:t>61325422</w:t>
      </w:r>
    </w:p>
    <w:p w14:paraId="754BAF1B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DIČ:</w:t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  <w:t>CZ61325422</w:t>
      </w:r>
    </w:p>
    <w:p w14:paraId="73899737" w14:textId="77777777" w:rsidR="00BC2DFE" w:rsidRPr="00523380" w:rsidRDefault="00BC2DFE" w:rsidP="00BC2DFE">
      <w:pPr>
        <w:widowControl w:val="0"/>
        <w:spacing w:after="0" w:line="240" w:lineRule="auto"/>
        <w:ind w:left="2130" w:hanging="2130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Zastoupená:</w:t>
      </w:r>
      <w:r w:rsidRPr="00523380">
        <w:rPr>
          <w:rFonts w:ascii="Calibri" w:eastAsia="Calibri" w:hAnsi="Calibri" w:cs="Arial"/>
        </w:rPr>
        <w:tab/>
        <w:t>Ing. Andreou Novákovou, jednatelkou</w:t>
      </w:r>
    </w:p>
    <w:p w14:paraId="007B154A" w14:textId="552B5E15" w:rsidR="00BC2DFE" w:rsidRPr="00523380" w:rsidRDefault="00BC2DFE" w:rsidP="00BC2DFE">
      <w:pPr>
        <w:widowControl w:val="0"/>
        <w:spacing w:after="0" w:line="240" w:lineRule="auto"/>
        <w:ind w:left="2832" w:hanging="2832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 xml:space="preserve">Kontaktní osoba:     </w:t>
      </w:r>
      <w:r w:rsidR="00A84D4E" w:rsidRPr="00523380">
        <w:rPr>
          <w:rFonts w:ascii="Calibri" w:eastAsia="Calibri" w:hAnsi="Calibri" w:cs="Arial"/>
        </w:rPr>
        <w:t xml:space="preserve">    </w:t>
      </w:r>
      <w:r w:rsidRPr="00523380">
        <w:rPr>
          <w:rFonts w:ascii="Calibri" w:eastAsia="Calibri" w:hAnsi="Calibri" w:cs="Arial"/>
        </w:rPr>
        <w:t xml:space="preserve">   </w:t>
      </w:r>
      <w:r w:rsidR="00A84D4E" w:rsidRPr="00523380">
        <w:rPr>
          <w:rFonts w:ascii="Calibri" w:eastAsia="Calibri" w:hAnsi="Calibri" w:cs="Arial"/>
        </w:rPr>
        <w:t>Ing. Jana Hranáčová</w:t>
      </w:r>
      <w:r w:rsidRPr="00523380">
        <w:rPr>
          <w:rFonts w:ascii="Calibri" w:eastAsia="Calibri" w:hAnsi="Calibri" w:cs="Arial"/>
        </w:rPr>
        <w:t xml:space="preserve">, </w:t>
      </w:r>
    </w:p>
    <w:p w14:paraId="0CEC788D" w14:textId="7BC53593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Bankovní spojení:</w:t>
      </w:r>
      <w:r w:rsidRPr="00523380">
        <w:rPr>
          <w:rFonts w:ascii="Calibri" w:eastAsia="Calibri" w:hAnsi="Calibri" w:cs="Arial"/>
        </w:rPr>
        <w:tab/>
      </w:r>
    </w:p>
    <w:p w14:paraId="66D96355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3CC49C5E" w14:textId="4BA47130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(dále jen „</w:t>
      </w:r>
      <w:r w:rsidR="00141FCF" w:rsidRPr="00523380">
        <w:rPr>
          <w:rFonts w:ascii="Calibri" w:eastAsia="Calibri" w:hAnsi="Calibri" w:cs="Arial"/>
        </w:rPr>
        <w:t>O</w:t>
      </w:r>
      <w:r w:rsidR="00A821B5" w:rsidRPr="00523380">
        <w:rPr>
          <w:rFonts w:ascii="Calibri" w:eastAsia="Calibri" w:hAnsi="Calibri" w:cs="Arial"/>
        </w:rPr>
        <w:t>bjednatel</w:t>
      </w:r>
      <w:r w:rsidRPr="00523380">
        <w:rPr>
          <w:rFonts w:ascii="Calibri" w:eastAsia="Calibri" w:hAnsi="Calibri" w:cs="Arial"/>
        </w:rPr>
        <w:t>“)</w:t>
      </w:r>
    </w:p>
    <w:p w14:paraId="5DAF9445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33D7F7E7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7F4E34C7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a</w:t>
      </w:r>
    </w:p>
    <w:p w14:paraId="764BAAA7" w14:textId="77777777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</w:p>
    <w:p w14:paraId="4FDECC51" w14:textId="0714FBC0" w:rsidR="00BC2DFE" w:rsidRPr="006533DC" w:rsidRDefault="00523380" w:rsidP="00BC2DFE">
      <w:pPr>
        <w:widowControl w:val="0"/>
        <w:spacing w:after="0" w:line="240" w:lineRule="auto"/>
        <w:rPr>
          <w:rFonts w:ascii="Calibri" w:eastAsia="Calibri" w:hAnsi="Calibri" w:cs="Arial"/>
          <w:b/>
        </w:rPr>
      </w:pPr>
      <w:r w:rsidRPr="006533DC">
        <w:rPr>
          <w:rFonts w:ascii="Calibri" w:eastAsia="Calibri" w:hAnsi="Calibri" w:cs="Arial"/>
          <w:b/>
        </w:rPr>
        <w:t>Prádelna Teplice v.o.s.</w:t>
      </w:r>
    </w:p>
    <w:p w14:paraId="31511ED0" w14:textId="1953FBBD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Se sídlem:</w:t>
      </w:r>
      <w:r w:rsidR="00523380">
        <w:rPr>
          <w:rFonts w:ascii="Calibri" w:eastAsia="Calibri" w:hAnsi="Calibri" w:cs="Arial"/>
        </w:rPr>
        <w:tab/>
        <w:t>K Vápence 174, Teplice</w:t>
      </w:r>
      <w:r w:rsidRPr="00523380">
        <w:rPr>
          <w:rFonts w:ascii="Calibri" w:eastAsia="Calibri" w:hAnsi="Calibri" w:cs="Arial"/>
        </w:rPr>
        <w:tab/>
      </w:r>
      <w:r w:rsidR="006A0087"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  <w:t xml:space="preserve"> </w:t>
      </w:r>
    </w:p>
    <w:p w14:paraId="1017CDCF" w14:textId="45ED48C4" w:rsidR="00A821B5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IČO:</w:t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</w:r>
      <w:r w:rsidR="00523380">
        <w:rPr>
          <w:rFonts w:ascii="Calibri" w:eastAsia="Calibri" w:hAnsi="Calibri" w:cs="Arial"/>
        </w:rPr>
        <w:t>27277267</w:t>
      </w:r>
    </w:p>
    <w:p w14:paraId="7C3F332C" w14:textId="3B0D6F81" w:rsidR="00A821B5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DIČ:</w:t>
      </w:r>
      <w:r w:rsidRPr="00523380">
        <w:rPr>
          <w:rFonts w:ascii="Calibri" w:eastAsia="Calibri" w:hAnsi="Calibri" w:cs="Arial"/>
        </w:rPr>
        <w:tab/>
      </w:r>
      <w:r w:rsidRPr="00523380">
        <w:rPr>
          <w:rFonts w:ascii="Calibri" w:eastAsia="Calibri" w:hAnsi="Calibri" w:cs="Arial"/>
        </w:rPr>
        <w:tab/>
      </w:r>
      <w:r w:rsidR="00523380">
        <w:rPr>
          <w:rFonts w:ascii="Calibri" w:eastAsia="Calibri" w:hAnsi="Calibri" w:cs="Arial"/>
        </w:rPr>
        <w:t>CZ27277267</w:t>
      </w:r>
      <w:r w:rsidRPr="00523380">
        <w:rPr>
          <w:rFonts w:ascii="Calibri" w:eastAsia="Calibri" w:hAnsi="Calibri" w:cs="Arial"/>
        </w:rPr>
        <w:tab/>
      </w:r>
    </w:p>
    <w:p w14:paraId="1F9B08EF" w14:textId="666E53E4" w:rsidR="00BC2DFE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  <w:shd w:val="clear" w:color="auto" w:fill="FFFF00"/>
        </w:rPr>
      </w:pPr>
      <w:r w:rsidRPr="00523380">
        <w:rPr>
          <w:rFonts w:ascii="Calibri" w:eastAsia="Calibri" w:hAnsi="Calibri" w:cs="Arial"/>
        </w:rPr>
        <w:t>Zastoupená:</w:t>
      </w:r>
      <w:r w:rsidRPr="00523380">
        <w:rPr>
          <w:rFonts w:ascii="Calibri" w:eastAsia="Calibri" w:hAnsi="Calibri" w:cs="Arial"/>
        </w:rPr>
        <w:tab/>
      </w:r>
      <w:r w:rsidR="00523380">
        <w:rPr>
          <w:rFonts w:ascii="Calibri" w:eastAsia="Calibri" w:hAnsi="Calibri" w:cs="Arial"/>
        </w:rPr>
        <w:t>Ivetou Paškovou</w:t>
      </w:r>
      <w:r w:rsidRPr="00523380">
        <w:rPr>
          <w:rFonts w:ascii="Calibri" w:eastAsia="Calibri" w:hAnsi="Calibri" w:cs="Arial"/>
        </w:rPr>
        <w:tab/>
      </w:r>
    </w:p>
    <w:p w14:paraId="19B28CAC" w14:textId="31955122" w:rsidR="00BC2DFE" w:rsidRPr="00523380" w:rsidRDefault="00BC2DFE" w:rsidP="00BC2DFE">
      <w:pPr>
        <w:widowControl w:val="0"/>
        <w:spacing w:after="0" w:line="240" w:lineRule="auto"/>
        <w:ind w:left="2832" w:hanging="2832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 xml:space="preserve">Kontaktní osoba: </w:t>
      </w:r>
      <w:r w:rsidR="00523380">
        <w:rPr>
          <w:rFonts w:ascii="Calibri" w:eastAsia="Calibri" w:hAnsi="Calibri" w:cs="Arial"/>
        </w:rPr>
        <w:t>Iveta Pašková</w:t>
      </w:r>
      <w:r w:rsidRPr="00523380">
        <w:rPr>
          <w:rFonts w:ascii="Calibri" w:eastAsia="Calibri" w:hAnsi="Calibri" w:cs="Arial"/>
        </w:rPr>
        <w:t xml:space="preserve">           </w:t>
      </w:r>
    </w:p>
    <w:p w14:paraId="71CB5FC6" w14:textId="57A54276" w:rsidR="00A821B5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Bankovní spojení:</w:t>
      </w:r>
      <w:r w:rsidR="00523380">
        <w:rPr>
          <w:rFonts w:ascii="Calibri" w:eastAsia="Calibri" w:hAnsi="Calibri" w:cs="Arial"/>
        </w:rPr>
        <w:t xml:space="preserve"> </w:t>
      </w:r>
    </w:p>
    <w:p w14:paraId="22261F19" w14:textId="64B366CD" w:rsidR="00A821B5" w:rsidRPr="00523380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Zapsaná ve veřejném rejstříku</w:t>
      </w:r>
      <w:r w:rsidR="00523380">
        <w:rPr>
          <w:rFonts w:ascii="Calibri" w:eastAsia="Calibri" w:hAnsi="Calibri" w:cs="Arial"/>
        </w:rPr>
        <w:t xml:space="preserve"> KS Ústí n/L odd. A vložka 16812</w:t>
      </w:r>
    </w:p>
    <w:p w14:paraId="2B83D8C7" w14:textId="614822EB" w:rsidR="00BC2DFE" w:rsidRPr="00BC2DFE" w:rsidRDefault="00BC2DFE" w:rsidP="00BC2DFE">
      <w:pPr>
        <w:widowControl w:val="0"/>
        <w:spacing w:after="0" w:line="240" w:lineRule="auto"/>
        <w:rPr>
          <w:rFonts w:ascii="Calibri" w:eastAsia="Calibri" w:hAnsi="Calibri" w:cs="Arial"/>
        </w:rPr>
      </w:pPr>
      <w:r w:rsidRPr="00523380">
        <w:rPr>
          <w:rFonts w:ascii="Calibri" w:eastAsia="Calibri" w:hAnsi="Calibri" w:cs="Arial"/>
        </w:rPr>
        <w:t>(dále jen „</w:t>
      </w:r>
      <w:r w:rsidR="00141FCF" w:rsidRPr="00523380">
        <w:rPr>
          <w:rFonts w:ascii="Calibri" w:eastAsia="Calibri" w:hAnsi="Calibri" w:cs="Arial"/>
        </w:rPr>
        <w:t>D</w:t>
      </w:r>
      <w:r w:rsidR="00A821B5" w:rsidRPr="00523380">
        <w:rPr>
          <w:rFonts w:ascii="Calibri" w:eastAsia="Calibri" w:hAnsi="Calibri" w:cs="Arial"/>
        </w:rPr>
        <w:t>odavatel</w:t>
      </w:r>
      <w:r w:rsidRPr="00523380">
        <w:rPr>
          <w:rFonts w:ascii="Calibri" w:eastAsia="Calibri" w:hAnsi="Calibri" w:cs="Arial"/>
        </w:rPr>
        <w:t>“)</w:t>
      </w:r>
    </w:p>
    <w:p w14:paraId="7C2003D6" w14:textId="77777777" w:rsidR="00BC2DFE" w:rsidRDefault="00BC2DFE" w:rsidP="00BC2DFE"/>
    <w:p w14:paraId="734015C3" w14:textId="77777777" w:rsidR="00BC2DFE" w:rsidRDefault="00BC2DFE" w:rsidP="00BC2DFE"/>
    <w:p w14:paraId="7C8FBEC4" w14:textId="77777777" w:rsidR="00BC2DFE" w:rsidRDefault="00BC2DFE" w:rsidP="00BC2DFE"/>
    <w:p w14:paraId="319658D2" w14:textId="77777777" w:rsidR="00BC2DFE" w:rsidRDefault="00BC2DFE" w:rsidP="00BC2DFE"/>
    <w:p w14:paraId="6FDA2E41" w14:textId="77777777" w:rsidR="00BC2DFE" w:rsidRDefault="00BC2DFE" w:rsidP="00BC2DFE"/>
    <w:p w14:paraId="202D55C6" w14:textId="77777777" w:rsidR="00BC2DFE" w:rsidRDefault="00BC2DFE" w:rsidP="00BC2DFE"/>
    <w:p w14:paraId="06403E9C" w14:textId="77777777" w:rsidR="00BC2DFE" w:rsidRDefault="00BC2DFE" w:rsidP="00BC2DFE"/>
    <w:p w14:paraId="69AEAA8E" w14:textId="77777777" w:rsidR="00BC2DFE" w:rsidRDefault="00BC2DFE" w:rsidP="00BC2DFE"/>
    <w:p w14:paraId="6CD1F927" w14:textId="77777777" w:rsidR="00E24C37" w:rsidRDefault="00E24C37" w:rsidP="00BC2DFE"/>
    <w:p w14:paraId="4E5038C4" w14:textId="77777777" w:rsidR="00E24C37" w:rsidRDefault="00E24C37" w:rsidP="00BC2DFE"/>
    <w:p w14:paraId="769E8ABF" w14:textId="77777777" w:rsidR="00E24C37" w:rsidRDefault="00E24C37" w:rsidP="00BC2DFE"/>
    <w:p w14:paraId="3B3DAF88" w14:textId="77777777" w:rsidR="00E24C37" w:rsidRPr="00BB6218" w:rsidRDefault="00E24C37" w:rsidP="00901094">
      <w:pPr>
        <w:pStyle w:val="Nadpis1"/>
      </w:pPr>
      <w:r w:rsidRPr="00BB6218">
        <w:lastRenderedPageBreak/>
        <w:t>Čl. I</w:t>
      </w:r>
    </w:p>
    <w:p w14:paraId="4883CED8" w14:textId="77777777" w:rsidR="00E24C37" w:rsidRPr="00BB6218" w:rsidRDefault="00E24C37" w:rsidP="00901094">
      <w:pPr>
        <w:pStyle w:val="Nadpis1"/>
      </w:pPr>
      <w:r w:rsidRPr="00BB6218">
        <w:t>Úvodní ustanovení</w:t>
      </w:r>
    </w:p>
    <w:p w14:paraId="03A31787" w14:textId="309BF9FE" w:rsidR="00E24C37" w:rsidRPr="00BB6218" w:rsidRDefault="00A821B5" w:rsidP="00901094">
      <w:pPr>
        <w:jc w:val="both"/>
      </w:pPr>
      <w:r w:rsidRPr="00BB6218">
        <w:t xml:space="preserve">Objednatel </w:t>
      </w:r>
      <w:r w:rsidR="00E24C37" w:rsidRPr="00BB6218">
        <w:t xml:space="preserve">provedl zadávací řízení </w:t>
      </w:r>
      <w:r w:rsidRPr="00BB6218">
        <w:t xml:space="preserve">pro zadání veřejné zakázky </w:t>
      </w:r>
      <w:r w:rsidR="00E24C37" w:rsidRPr="00BB6218">
        <w:t xml:space="preserve">malého rozsahu s názvem </w:t>
      </w:r>
      <w:r w:rsidR="00901094" w:rsidRPr="00BB6218">
        <w:t>Praní prádla pro HNsP Bílina</w:t>
      </w:r>
      <w:r w:rsidR="00523380" w:rsidRPr="00BB6218">
        <w:t xml:space="preserve">. </w:t>
      </w:r>
      <w:r w:rsidR="00E24C37" w:rsidRPr="00BB6218">
        <w:t xml:space="preserve">Smlouva je uzavírána s Dodavatelem na základě výsledku </w:t>
      </w:r>
      <w:r w:rsidR="00141FCF" w:rsidRPr="00BB6218">
        <w:t>z</w:t>
      </w:r>
      <w:r w:rsidR="00E24C37" w:rsidRPr="00BB6218">
        <w:t>adávacího řízení.</w:t>
      </w:r>
    </w:p>
    <w:p w14:paraId="22CA4E77" w14:textId="77777777" w:rsidR="00901094" w:rsidRPr="00BB6218" w:rsidRDefault="00901094" w:rsidP="00165639">
      <w:pPr>
        <w:pStyle w:val="Nadpis1"/>
      </w:pPr>
      <w:r w:rsidRPr="00BB6218">
        <w:t xml:space="preserve">Čl. II </w:t>
      </w:r>
    </w:p>
    <w:p w14:paraId="4630FC74" w14:textId="77777777" w:rsidR="00E24C37" w:rsidRPr="00BB6218" w:rsidRDefault="00E24C37" w:rsidP="00165639">
      <w:pPr>
        <w:pStyle w:val="Nadpis1"/>
      </w:pPr>
      <w:r w:rsidRPr="00BB6218">
        <w:t>Účel a předmět Smlouvy</w:t>
      </w:r>
    </w:p>
    <w:p w14:paraId="6051C415" w14:textId="015A6630" w:rsidR="00901094" w:rsidRPr="00BB6218" w:rsidRDefault="00E24C37" w:rsidP="00901094">
      <w:pPr>
        <w:pStyle w:val="Odstavecseseznamem"/>
        <w:numPr>
          <w:ilvl w:val="0"/>
          <w:numId w:val="1"/>
        </w:numPr>
        <w:ind w:left="284" w:hanging="284"/>
        <w:jc w:val="both"/>
      </w:pPr>
      <w:r w:rsidRPr="00BB6218">
        <w:t>Účelem této Smlouvy je zajištění praní prádla v provozu zdravotnického zařízení tak, aby</w:t>
      </w:r>
      <w:r w:rsidR="00901094" w:rsidRPr="00BB6218">
        <w:t xml:space="preserve"> byly</w:t>
      </w:r>
      <w:r w:rsidRPr="00BB6218">
        <w:t xml:space="preserve"> naplněny podmínky právních předpisů stanovících </w:t>
      </w:r>
      <w:r w:rsidR="00483B08" w:rsidRPr="00BB6218">
        <w:t xml:space="preserve">hygienické </w:t>
      </w:r>
      <w:r w:rsidRPr="00BB6218">
        <w:t xml:space="preserve">požadavky na </w:t>
      </w:r>
      <w:r w:rsidR="00483B08" w:rsidRPr="00BB6218">
        <w:t>zacházení s prádlem</w:t>
      </w:r>
      <w:r w:rsidR="00081550" w:rsidRPr="00BB6218">
        <w:t xml:space="preserve"> ze zdravotnického zařízení</w:t>
      </w:r>
      <w:r w:rsidRPr="00BB6218">
        <w:t>.</w:t>
      </w:r>
      <w:r w:rsidR="00B352CD" w:rsidRPr="00BB6218">
        <w:t xml:space="preserve"> Dodavatel ujišťuje Objednatele, že je s těmito právními předpisy </w:t>
      </w:r>
      <w:r w:rsidR="00081550" w:rsidRPr="00BB6218">
        <w:t xml:space="preserve">řádně </w:t>
      </w:r>
      <w:r w:rsidR="00B352CD" w:rsidRPr="00BB6218">
        <w:t>seznámen</w:t>
      </w:r>
      <w:r w:rsidR="00081550" w:rsidRPr="00BB6218">
        <w:t xml:space="preserve"> a zavazuje se sledovat jejich případné změny</w:t>
      </w:r>
      <w:r w:rsidR="00B352CD" w:rsidRPr="00BB6218">
        <w:t xml:space="preserve">. </w:t>
      </w:r>
    </w:p>
    <w:p w14:paraId="3BDC4095" w14:textId="04ADB1CB" w:rsidR="009F2FD5" w:rsidRPr="00BB6218" w:rsidRDefault="00E24C37" w:rsidP="00E24C37">
      <w:pPr>
        <w:pStyle w:val="Odstavecseseznamem"/>
        <w:numPr>
          <w:ilvl w:val="0"/>
          <w:numId w:val="1"/>
        </w:numPr>
        <w:ind w:left="284" w:hanging="284"/>
        <w:jc w:val="both"/>
      </w:pPr>
      <w:r w:rsidRPr="00BB6218">
        <w:t xml:space="preserve">Předmětem této Smlouvy je </w:t>
      </w:r>
      <w:r w:rsidR="00141FCF" w:rsidRPr="00BB6218">
        <w:t xml:space="preserve">zejména </w:t>
      </w:r>
      <w:r w:rsidRPr="00BB6218">
        <w:t xml:space="preserve">poskytování níže uvedených služeb </w:t>
      </w:r>
      <w:r w:rsidR="00523380" w:rsidRPr="00BB6218">
        <w:t>Dodavatelem</w:t>
      </w:r>
      <w:r w:rsidR="00141FCF" w:rsidRPr="00BB6218">
        <w:t xml:space="preserve"> </w:t>
      </w:r>
      <w:r w:rsidRPr="00BB6218">
        <w:t>souvisejících s praním prádla:</w:t>
      </w:r>
    </w:p>
    <w:p w14:paraId="0BA65DA3" w14:textId="143264CF" w:rsidR="009F2FD5" w:rsidRPr="00BB6218" w:rsidRDefault="00E24C37" w:rsidP="00E24C37">
      <w:pPr>
        <w:pStyle w:val="Odstavecseseznamem"/>
        <w:numPr>
          <w:ilvl w:val="0"/>
          <w:numId w:val="2"/>
        </w:numPr>
        <w:ind w:left="709"/>
        <w:jc w:val="both"/>
      </w:pPr>
      <w:r w:rsidRPr="00BB6218">
        <w:t xml:space="preserve">svoz </w:t>
      </w:r>
      <w:r w:rsidR="00141FCF" w:rsidRPr="00BB6218">
        <w:t xml:space="preserve">špinavého </w:t>
      </w:r>
      <w:r w:rsidRPr="00BB6218">
        <w:t xml:space="preserve">prádla ve vlastnictví </w:t>
      </w:r>
      <w:r w:rsidR="00141FCF" w:rsidRPr="00BB6218">
        <w:t xml:space="preserve">Objednatele </w:t>
      </w:r>
      <w:r w:rsidRPr="00BB6218">
        <w:t xml:space="preserve">do provozovny </w:t>
      </w:r>
      <w:r w:rsidR="00141FCF" w:rsidRPr="00BB6218">
        <w:t xml:space="preserve">Dodavatele </w:t>
      </w:r>
      <w:r w:rsidRPr="00BB6218">
        <w:t>za účelem praní a chem</w:t>
      </w:r>
      <w:r w:rsidR="009F2FD5" w:rsidRPr="00BB6218">
        <w:t xml:space="preserve">ického </w:t>
      </w:r>
      <w:r w:rsidRPr="00BB6218">
        <w:t>ošetření</w:t>
      </w:r>
      <w:r w:rsidR="00141FCF" w:rsidRPr="00BB6218">
        <w:t xml:space="preserve"> pravidelně v dohodnutých intervalech 2 x týdně</w:t>
      </w:r>
      <w:r w:rsidRPr="00BB6218">
        <w:t>;</w:t>
      </w:r>
    </w:p>
    <w:p w14:paraId="0862F0F6" w14:textId="77777777" w:rsidR="009F2FD5" w:rsidRPr="00BB6218" w:rsidRDefault="00E24C37" w:rsidP="00E24C37">
      <w:pPr>
        <w:pStyle w:val="Odstavecseseznamem"/>
        <w:numPr>
          <w:ilvl w:val="0"/>
          <w:numId w:val="2"/>
        </w:numPr>
        <w:ind w:left="709"/>
        <w:jc w:val="both"/>
      </w:pPr>
      <w:r w:rsidRPr="00BB6218">
        <w:t>údržba prádla spočívající v praní</w:t>
      </w:r>
      <w:r w:rsidR="009F2FD5" w:rsidRPr="00BB6218">
        <w:t>/</w:t>
      </w:r>
      <w:r w:rsidRPr="00BB6218">
        <w:t xml:space="preserve">chemickém </w:t>
      </w:r>
      <w:r w:rsidR="009F2FD5" w:rsidRPr="00BB6218">
        <w:t>čištění</w:t>
      </w:r>
      <w:r w:rsidRPr="00BB6218">
        <w:t xml:space="preserve"> prádla, mandlování nebo lisování, žehlení;</w:t>
      </w:r>
    </w:p>
    <w:p w14:paraId="56C2D06D" w14:textId="5F1B9DBA" w:rsidR="00E24C37" w:rsidRPr="00BB6218" w:rsidRDefault="00E24C37" w:rsidP="00F75F28">
      <w:pPr>
        <w:pStyle w:val="Odstavecseseznamem"/>
        <w:numPr>
          <w:ilvl w:val="0"/>
          <w:numId w:val="2"/>
        </w:numPr>
        <w:spacing w:line="240" w:lineRule="auto"/>
        <w:ind w:left="709"/>
        <w:jc w:val="both"/>
      </w:pPr>
      <w:r w:rsidRPr="00BB6218">
        <w:t xml:space="preserve">svoz/distribuce prádla do sídla </w:t>
      </w:r>
      <w:r w:rsidR="00141FCF" w:rsidRPr="00BB6218">
        <w:t xml:space="preserve">Objednatele </w:t>
      </w:r>
      <w:r w:rsidRPr="00BB6218">
        <w:t>pravidelně v dohodnutých intervalech 2 x týdně</w:t>
      </w:r>
      <w:r w:rsidR="00F75F28" w:rsidRPr="00BB6218">
        <w:t>;</w:t>
      </w:r>
    </w:p>
    <w:p w14:paraId="0AC2D53F" w14:textId="77777777" w:rsidR="0000240A" w:rsidRPr="00BB6218" w:rsidRDefault="0000240A" w:rsidP="00F75F28">
      <w:pPr>
        <w:spacing w:line="240" w:lineRule="auto"/>
        <w:ind w:left="349"/>
        <w:jc w:val="both"/>
      </w:pPr>
      <w:r w:rsidRPr="00BB6218">
        <w:t>(vše dále též „Služby“)</w:t>
      </w:r>
      <w:r w:rsidR="00F75F28" w:rsidRPr="00BB6218">
        <w:t>.</w:t>
      </w:r>
    </w:p>
    <w:p w14:paraId="4493CC9C" w14:textId="77777777" w:rsidR="00523380" w:rsidRPr="00BB6218" w:rsidRDefault="00E24C37" w:rsidP="00076B01">
      <w:pPr>
        <w:pStyle w:val="Odstavecseseznamem"/>
        <w:numPr>
          <w:ilvl w:val="0"/>
          <w:numId w:val="1"/>
        </w:numPr>
        <w:tabs>
          <w:tab w:val="left" w:pos="360"/>
        </w:tabs>
        <w:ind w:left="284" w:hanging="284"/>
        <w:jc w:val="both"/>
      </w:pPr>
      <w:r w:rsidRPr="00BB6218">
        <w:t xml:space="preserve">Smluvní strany </w:t>
      </w:r>
      <w:r w:rsidR="00141FCF" w:rsidRPr="00BB6218">
        <w:t>u</w:t>
      </w:r>
      <w:r w:rsidRPr="00BB6218">
        <w:t xml:space="preserve">jednávají pravidelný svoz 2 x týdně ve dnech </w:t>
      </w:r>
      <w:r w:rsidR="006A0087" w:rsidRPr="00BB6218">
        <w:t>úterý a pátek</w:t>
      </w:r>
      <w:r w:rsidR="00523380" w:rsidRPr="00BB6218">
        <w:t xml:space="preserve">. </w:t>
      </w:r>
    </w:p>
    <w:p w14:paraId="6EACE9FE" w14:textId="229FA0BE" w:rsidR="009F2FD5" w:rsidRPr="00BB6218" w:rsidRDefault="00141FCF" w:rsidP="00076B01">
      <w:pPr>
        <w:pStyle w:val="Odstavecseseznamem"/>
        <w:numPr>
          <w:ilvl w:val="0"/>
          <w:numId w:val="1"/>
        </w:numPr>
        <w:tabs>
          <w:tab w:val="left" w:pos="360"/>
        </w:tabs>
        <w:ind w:left="284" w:hanging="284"/>
        <w:jc w:val="both"/>
      </w:pPr>
      <w:r w:rsidRPr="00BB6218">
        <w:t xml:space="preserve">Objednatel </w:t>
      </w:r>
      <w:r w:rsidR="009F2FD5" w:rsidRPr="00BB6218">
        <w:t xml:space="preserve">se touto smlouvou zavazuje poskytnout </w:t>
      </w:r>
      <w:r w:rsidRPr="00BB6218">
        <w:t xml:space="preserve">Dodavateli </w:t>
      </w:r>
      <w:r w:rsidR="009F2FD5" w:rsidRPr="00BB6218">
        <w:t xml:space="preserve">potřebnou součinnost uvedenou v této Smlouvě a dále se zavazuje zaplatit </w:t>
      </w:r>
      <w:r w:rsidRPr="00BB6218">
        <w:t xml:space="preserve">Dodavateli </w:t>
      </w:r>
      <w:r w:rsidR="009F2FD5" w:rsidRPr="00BB6218">
        <w:t>i dohodnutou cenu dle této Smlouvy.</w:t>
      </w:r>
    </w:p>
    <w:p w14:paraId="7A99A3CA" w14:textId="77777777" w:rsidR="009F2FD5" w:rsidRPr="00BB6218" w:rsidRDefault="009F2FD5" w:rsidP="009F2FD5">
      <w:pPr>
        <w:pStyle w:val="Nadpis1"/>
      </w:pPr>
      <w:r w:rsidRPr="00BB6218">
        <w:t xml:space="preserve">Čl. III </w:t>
      </w:r>
    </w:p>
    <w:p w14:paraId="732D7996" w14:textId="77777777" w:rsidR="00E24C37" w:rsidRPr="00BB6218" w:rsidRDefault="009F2FD5" w:rsidP="009F2FD5">
      <w:pPr>
        <w:pStyle w:val="Nadpis1"/>
      </w:pPr>
      <w:r w:rsidRPr="00BB6218">
        <w:t>Převzetí a předání prádla</w:t>
      </w:r>
    </w:p>
    <w:p w14:paraId="329E5D6A" w14:textId="7A1AD339" w:rsidR="00FF3E3E" w:rsidRPr="00BB6218" w:rsidRDefault="005F29CA" w:rsidP="00FF3E3E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>Předání a převzetí prádla bude organizováno v</w:t>
      </w:r>
      <w:r w:rsidR="00523380" w:rsidRPr="00BB6218">
        <w:t> </w:t>
      </w:r>
      <w:r w:rsidRPr="00BB6218">
        <w:t>sídle</w:t>
      </w:r>
      <w:r w:rsidR="00523380" w:rsidRPr="00BB6218">
        <w:t xml:space="preserve"> </w:t>
      </w:r>
      <w:r w:rsidR="0000240A" w:rsidRPr="00BB6218">
        <w:t>Objednatele</w:t>
      </w:r>
      <w:r w:rsidRPr="00BB6218">
        <w:t xml:space="preserve">. O předání a převzetí prádla bude sepsáno písemné potvrzení, které bude obsahovat přesný popis předávaného prádla po kusech. </w:t>
      </w:r>
      <w:r w:rsidR="0000240A" w:rsidRPr="00BB6218">
        <w:t xml:space="preserve">Objednatel a Dodavatel </w:t>
      </w:r>
      <w:r w:rsidRPr="00BB6218">
        <w:t xml:space="preserve">podpisem písemného potvrzení stvrzuje údaje uvedené na potvrzení. Písemné potvrzení slouží jako podklad pro vyúčtování </w:t>
      </w:r>
      <w:r w:rsidR="0000240A" w:rsidRPr="00BB6218">
        <w:t>ceny</w:t>
      </w:r>
      <w:r w:rsidR="00523380" w:rsidRPr="00BB6218">
        <w:t xml:space="preserve"> </w:t>
      </w:r>
      <w:r w:rsidR="0000240A" w:rsidRPr="00BB6218">
        <w:t>Dodavatele</w:t>
      </w:r>
      <w:r w:rsidRPr="00BB6218">
        <w:t xml:space="preserve">, bez písemného potvrzení nebude </w:t>
      </w:r>
      <w:r w:rsidR="0000240A" w:rsidRPr="00BB6218">
        <w:t xml:space="preserve">cena </w:t>
      </w:r>
      <w:r w:rsidRPr="00BB6218">
        <w:t>zaplacena. Písemné potvrzení bude vždy vyhotoveno ve 3 („třech“) výtiscích.</w:t>
      </w:r>
    </w:p>
    <w:p w14:paraId="007270F8" w14:textId="067F3269" w:rsidR="00FF3E3E" w:rsidRPr="00BB6218" w:rsidRDefault="0000240A" w:rsidP="00FF3E3E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 xml:space="preserve">Dodavatel </w:t>
      </w:r>
      <w:r w:rsidR="00FF3E3E" w:rsidRPr="00BB6218">
        <w:t xml:space="preserve">je povinen poskytovat </w:t>
      </w:r>
      <w:r w:rsidR="00F75F28" w:rsidRPr="00BB6218">
        <w:t>S</w:t>
      </w:r>
      <w:r w:rsidRPr="00BB6218">
        <w:t>l</w:t>
      </w:r>
      <w:r w:rsidR="00FF3E3E" w:rsidRPr="00BB6218">
        <w:t>užby řádně a včas s vynaložením odborné péče.</w:t>
      </w:r>
    </w:p>
    <w:p w14:paraId="41649C2E" w14:textId="2F664421" w:rsidR="00FF3E3E" w:rsidRPr="00BB6218" w:rsidRDefault="0000240A" w:rsidP="00E24C37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 xml:space="preserve">Dodavatel </w:t>
      </w:r>
      <w:r w:rsidR="00FF3E3E" w:rsidRPr="00BB6218">
        <w:t>je povinen dodržet veškeré technologické postupy, obvyklou praxi v oboru a návody týkající se praní a chemického čištění prádla a dalších souvisejících úkonů</w:t>
      </w:r>
      <w:r w:rsidR="00523380" w:rsidRPr="00BB6218">
        <w:t>.</w:t>
      </w:r>
    </w:p>
    <w:p w14:paraId="4BC8727E" w14:textId="77777777" w:rsidR="005F29CA" w:rsidRPr="00BB6218" w:rsidRDefault="00E24C37" w:rsidP="00E24C37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 xml:space="preserve">Údržba prádla spočívá v pravidelném praní a čištění dle </w:t>
      </w:r>
      <w:r w:rsidR="005F29CA" w:rsidRPr="00BB6218">
        <w:t>čl. II, odst.</w:t>
      </w:r>
      <w:r w:rsidRPr="00BB6218">
        <w:t xml:space="preserve"> 2 Smlouvy; součástí údržby je také kvalitní vyžehlení oděvů – vyrovnání a vyhlazení prádla průmyslovými </w:t>
      </w:r>
      <w:proofErr w:type="spellStart"/>
      <w:r w:rsidRPr="00BB6218">
        <w:t>žehliči</w:t>
      </w:r>
      <w:proofErr w:type="spellEnd"/>
      <w:r w:rsidRPr="00BB6218">
        <w:t>. Vyžehlené prádlo musí být bez zápachu.</w:t>
      </w:r>
    </w:p>
    <w:p w14:paraId="63DD32A6" w14:textId="162CEF62" w:rsidR="00C75CDF" w:rsidRPr="00BB6218" w:rsidRDefault="0000240A" w:rsidP="00E24C37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 xml:space="preserve">Dodavatel </w:t>
      </w:r>
      <w:r w:rsidR="00E24C37" w:rsidRPr="00BB6218">
        <w:t xml:space="preserve">se zavazuje nakládat s prádlem šetrně, prát je způsobem odpovídajícím jeho určení, a to pouze ve své provozovně. </w:t>
      </w:r>
      <w:r w:rsidRPr="00BB6218">
        <w:t xml:space="preserve">Dodavatel </w:t>
      </w:r>
      <w:r w:rsidR="00E24C37" w:rsidRPr="00BB6218">
        <w:t xml:space="preserve">se zavazuje </w:t>
      </w:r>
      <w:r w:rsidRPr="00BB6218">
        <w:t xml:space="preserve">mít </w:t>
      </w:r>
      <w:r w:rsidR="00E24C37" w:rsidRPr="00BB6218">
        <w:t>opatření k zamezení ztrát prádla.</w:t>
      </w:r>
    </w:p>
    <w:p w14:paraId="37ECF335" w14:textId="7DB61062" w:rsidR="00E24C37" w:rsidRPr="00BB6218" w:rsidRDefault="00E24C37" w:rsidP="00E24C37">
      <w:pPr>
        <w:pStyle w:val="Odstavecseseznamem"/>
        <w:numPr>
          <w:ilvl w:val="0"/>
          <w:numId w:val="4"/>
        </w:numPr>
        <w:ind w:left="284" w:hanging="284"/>
        <w:jc w:val="both"/>
      </w:pPr>
      <w:r w:rsidRPr="00BB6218">
        <w:t>Svoz prádla je prováděn 2 x týdně výměnným způsobem, když určité množství použitého prádla se vymění za jiné množství čistého prádla, a to za prádlo předané k údržbě v předchozím svozu. Přejímka prádla je prováděna za přítomnosti pověřených pracovníků</w:t>
      </w:r>
      <w:r w:rsidR="00BB6218" w:rsidRPr="00BB6218">
        <w:t>.</w:t>
      </w:r>
      <w:r w:rsidRPr="00BB6218">
        <w:t xml:space="preserve"> </w:t>
      </w:r>
      <w:r w:rsidR="0000240A" w:rsidRPr="00BB6218">
        <w:t>Objednatele a Dodavatele</w:t>
      </w:r>
      <w:r w:rsidRPr="00BB6218">
        <w:t xml:space="preserve">, tito pracovníci </w:t>
      </w:r>
      <w:r w:rsidR="0000240A" w:rsidRPr="00BB6218">
        <w:t>podepisují písemné potvrzení s obsahem dle odstavce 1 tohoto článku.</w:t>
      </w:r>
    </w:p>
    <w:p w14:paraId="183AF71F" w14:textId="77777777" w:rsidR="00C75CDF" w:rsidRPr="00BB6218" w:rsidRDefault="00C75CDF" w:rsidP="00C75CDF">
      <w:pPr>
        <w:pStyle w:val="Nadpis1"/>
      </w:pPr>
      <w:r w:rsidRPr="00BB6218">
        <w:t xml:space="preserve">Čl. IV </w:t>
      </w:r>
    </w:p>
    <w:p w14:paraId="292722F3" w14:textId="77777777" w:rsidR="00E24C37" w:rsidRPr="00BB6218" w:rsidRDefault="00E24C37" w:rsidP="00C75CDF">
      <w:pPr>
        <w:pStyle w:val="Nadpis1"/>
      </w:pPr>
      <w:r w:rsidRPr="00BB6218">
        <w:t xml:space="preserve">Cena </w:t>
      </w:r>
      <w:r w:rsidR="00C75CDF" w:rsidRPr="00BB6218">
        <w:t>a platební podmínky</w:t>
      </w:r>
    </w:p>
    <w:p w14:paraId="5D749114" w14:textId="7C6F23CD" w:rsidR="005C7AF9" w:rsidRPr="00BB6218" w:rsidRDefault="00E24C37" w:rsidP="005C7AF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BB6218">
        <w:t xml:space="preserve">Cena za poskytnutí Služeb </w:t>
      </w:r>
      <w:r w:rsidR="005C7AF9" w:rsidRPr="00BB6218">
        <w:t>činí</w:t>
      </w:r>
      <w:r w:rsidR="00BB6218" w:rsidRPr="00BB6218">
        <w:t xml:space="preserve"> 24,- Kč </w:t>
      </w:r>
      <w:r w:rsidR="005C7AF9" w:rsidRPr="00BB6218">
        <w:t>bez</w:t>
      </w:r>
      <w:r w:rsidR="005C7AF9" w:rsidRPr="00BB6218">
        <w:rPr>
          <w:b/>
        </w:rPr>
        <w:t xml:space="preserve"> DPH za 1 kg</w:t>
      </w:r>
      <w:r w:rsidR="005C7AF9" w:rsidRPr="00BB6218">
        <w:t xml:space="preserve"> vypraného (čistého) a vyžehleného prádla</w:t>
      </w:r>
      <w:r w:rsidRPr="00BB6218">
        <w:t>.</w:t>
      </w:r>
      <w:r w:rsidR="00B819C9" w:rsidRPr="00BB6218">
        <w:t xml:space="preserve"> </w:t>
      </w:r>
    </w:p>
    <w:p w14:paraId="5BEE8D12" w14:textId="7E3E49E2" w:rsidR="005C7AF9" w:rsidRPr="00BB6218" w:rsidRDefault="00BB6218" w:rsidP="002B549C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trike/>
        </w:rPr>
      </w:pPr>
      <w:r w:rsidRPr="00BB6218">
        <w:t xml:space="preserve">K ceně </w:t>
      </w:r>
      <w:r w:rsidR="005C7AF9" w:rsidRPr="00BB6218">
        <w:t>bude připočtena DPH</w:t>
      </w:r>
      <w:r w:rsidRPr="00BB6218">
        <w:t xml:space="preserve"> </w:t>
      </w:r>
      <w:r w:rsidR="0000240A" w:rsidRPr="00BB6218">
        <w:t>vždy ve výši podle pl</w:t>
      </w:r>
      <w:r w:rsidR="00AC78AC" w:rsidRPr="00BB6218">
        <w:t>a</w:t>
      </w:r>
      <w:r w:rsidR="0000240A" w:rsidRPr="00BB6218">
        <w:t>tných právních předpisů.</w:t>
      </w:r>
    </w:p>
    <w:p w14:paraId="69A6DF73" w14:textId="77777777" w:rsidR="00B819C9" w:rsidRPr="00BB6218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BB6218">
        <w:t xml:space="preserve">Cena </w:t>
      </w:r>
      <w:r w:rsidR="00F75F28" w:rsidRPr="00BB6218">
        <w:t>S</w:t>
      </w:r>
      <w:r w:rsidRPr="00BB6218">
        <w:t>lužeb je splatná na základě daňového dokladu (dále též jen „faktura“).</w:t>
      </w:r>
    </w:p>
    <w:p w14:paraId="41D73EE8" w14:textId="5032D31E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BB6218">
        <w:lastRenderedPageBreak/>
        <w:t xml:space="preserve">Fakturu je </w:t>
      </w:r>
      <w:r w:rsidR="00F75F28" w:rsidRPr="00BB6218">
        <w:t xml:space="preserve">Dodavatel </w:t>
      </w:r>
      <w:r w:rsidRPr="00BB6218">
        <w:t xml:space="preserve">oprávněn vystavit nejdříve ke dni řádného protokolárního </w:t>
      </w:r>
      <w:r w:rsidRPr="009B5CE5">
        <w:t xml:space="preserve">předání a </w:t>
      </w:r>
      <w:proofErr w:type="gramStart"/>
      <w:r w:rsidRPr="009B5CE5">
        <w:t xml:space="preserve">převzetí </w:t>
      </w:r>
      <w:r w:rsidR="00F75F28" w:rsidRPr="009B5CE5">
        <w:rPr>
          <w:strike/>
        </w:rPr>
        <w:t xml:space="preserve"> </w:t>
      </w:r>
      <w:r w:rsidR="00F75F28" w:rsidRPr="009B5CE5">
        <w:t>čistého</w:t>
      </w:r>
      <w:proofErr w:type="gramEnd"/>
      <w:r w:rsidR="00F75F28" w:rsidRPr="009B5CE5">
        <w:t xml:space="preserve"> prádla</w:t>
      </w:r>
      <w:r w:rsidRPr="009B5CE5">
        <w:t>.</w:t>
      </w:r>
    </w:p>
    <w:p w14:paraId="799514FB" w14:textId="2A084371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 xml:space="preserve">Úhrada za </w:t>
      </w:r>
      <w:r w:rsidR="00F75F28" w:rsidRPr="009B5CE5">
        <w:t xml:space="preserve">Služby </w:t>
      </w:r>
      <w:r w:rsidRPr="009B5CE5">
        <w:t xml:space="preserve">bude probíhat průběžně měsíčně podle cen skutečně vypraného/chemicky vyčištěného prádla v daném kalendářním měsíci, na základě faktur vystavených </w:t>
      </w:r>
      <w:r w:rsidR="00BB6218" w:rsidRPr="009B5CE5">
        <w:t>D</w:t>
      </w:r>
      <w:r w:rsidR="00F75F28" w:rsidRPr="009B5CE5">
        <w:t xml:space="preserve">odavatelem </w:t>
      </w:r>
      <w:r w:rsidRPr="009B5CE5">
        <w:t xml:space="preserve">vždy k poslednímu dni příslušného měsíce. Přílohou každé faktury bude písemné potvrzení dle čl. III </w:t>
      </w:r>
      <w:proofErr w:type="gramStart"/>
      <w:r w:rsidRPr="009B5CE5">
        <w:t>této</w:t>
      </w:r>
      <w:proofErr w:type="gramEnd"/>
      <w:r w:rsidRPr="009B5CE5">
        <w:t xml:space="preserve"> Smlouvy.</w:t>
      </w:r>
    </w:p>
    <w:p w14:paraId="6752E50E" w14:textId="30AD9A20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 xml:space="preserve">Originál faktury bude vystaven </w:t>
      </w:r>
      <w:r w:rsidR="00E22A64" w:rsidRPr="009B5CE5">
        <w:t xml:space="preserve">Dodavatelem </w:t>
      </w:r>
      <w:r w:rsidRPr="009B5CE5">
        <w:t xml:space="preserve">včas, v souladu se zákonem č. 235/2004 Sb., </w:t>
      </w:r>
      <w:r w:rsidR="00E22A64" w:rsidRPr="009B5CE5">
        <w:t>o dani z přidané hodnoty, ve znění pozdějších předpisů</w:t>
      </w:r>
      <w:r w:rsidRPr="009B5CE5">
        <w:t>.</w:t>
      </w:r>
    </w:p>
    <w:p w14:paraId="722A3E4C" w14:textId="534C4F82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 xml:space="preserve">Faktura bude mít zákonné náležitosti daňového a účetního dokladu a bude doručena minimálně v jednom vyhotovení na adresu sídla </w:t>
      </w:r>
      <w:r w:rsidR="00E22A64" w:rsidRPr="009B5CE5">
        <w:t>Objednatele</w:t>
      </w:r>
      <w:r w:rsidRPr="009B5CE5">
        <w:t xml:space="preserve">. </w:t>
      </w:r>
    </w:p>
    <w:p w14:paraId="59A4DF3F" w14:textId="77777777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>Platba bude uskutečněna výhradně bankovním převodem.</w:t>
      </w:r>
    </w:p>
    <w:p w14:paraId="2515549F" w14:textId="428BA6A5" w:rsidR="00B819C9" w:rsidRPr="009B5CE5" w:rsidRDefault="00B819C9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 xml:space="preserve">Smluvní strany se dohodly, že </w:t>
      </w:r>
      <w:r w:rsidR="00E22A64" w:rsidRPr="009B5CE5">
        <w:t xml:space="preserve">řádně vystavená </w:t>
      </w:r>
      <w:r w:rsidRPr="009B5CE5">
        <w:t xml:space="preserve">faktura za Služby je splatná do třiceti (30) dnů ode dne </w:t>
      </w:r>
      <w:r w:rsidR="00E22A64" w:rsidRPr="009B5CE5">
        <w:t xml:space="preserve">jejího </w:t>
      </w:r>
      <w:r w:rsidRPr="009B5CE5">
        <w:t>doručení. V případě, že faktura neobsahuje všechny náležitosti daňového a účetního dokladu</w:t>
      </w:r>
      <w:r w:rsidR="00E22A64" w:rsidRPr="009B5CE5">
        <w:t>,</w:t>
      </w:r>
      <w:r w:rsidRPr="009B5CE5">
        <w:t xml:space="preserve"> a</w:t>
      </w:r>
      <w:r w:rsidR="00E22A64" w:rsidRPr="009B5CE5">
        <w:t>/nebo</w:t>
      </w:r>
      <w:r w:rsidRPr="009B5CE5">
        <w:t xml:space="preserve"> pokud účet uvedený na faktuře nebude uveden v registru plátců DPH, </w:t>
      </w:r>
      <w:r w:rsidR="00BB6218" w:rsidRPr="009B5CE5">
        <w:t>a</w:t>
      </w:r>
      <w:r w:rsidR="00E22A64" w:rsidRPr="009B5CE5">
        <w:t xml:space="preserve">/nebo </w:t>
      </w:r>
      <w:r w:rsidRPr="009B5CE5">
        <w:t xml:space="preserve">k ní není přiloženo písemné potvrzení </w:t>
      </w:r>
      <w:r w:rsidR="00E22A64" w:rsidRPr="009B5CE5">
        <w:t xml:space="preserve">dle čl. III </w:t>
      </w:r>
      <w:proofErr w:type="gramStart"/>
      <w:r w:rsidR="00E22A64" w:rsidRPr="009B5CE5">
        <w:t>této</w:t>
      </w:r>
      <w:proofErr w:type="gramEnd"/>
      <w:r w:rsidR="00E22A64" w:rsidRPr="009B5CE5">
        <w:t xml:space="preserve"> Smlouvy</w:t>
      </w:r>
      <w:r w:rsidRPr="009B5CE5">
        <w:t xml:space="preserve">, splatnost ceny neběží. </w:t>
      </w:r>
      <w:r w:rsidR="00E22A64" w:rsidRPr="009B5CE5">
        <w:t xml:space="preserve">Objednatel </w:t>
      </w:r>
      <w:r w:rsidRPr="009B5CE5">
        <w:t>je oprávněn fakturu vrátit s tím, že splatnost počíná běžet znovu v celé délce od doručení bezvadné faktury.</w:t>
      </w:r>
    </w:p>
    <w:p w14:paraId="3E5C1E58" w14:textId="0284EC46" w:rsidR="00B819C9" w:rsidRPr="009B5CE5" w:rsidRDefault="00BB6218" w:rsidP="00B819C9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 w:rsidRPr="009B5CE5">
        <w:t xml:space="preserve"> </w:t>
      </w:r>
      <w:r w:rsidR="00B819C9" w:rsidRPr="009B5CE5">
        <w:t>Smluvní strany se dohodly, že na cenu za Služby nebudou poskytovány zálohy.</w:t>
      </w:r>
    </w:p>
    <w:p w14:paraId="6F04F3DA" w14:textId="77777777" w:rsidR="00294687" w:rsidRPr="009B5CE5" w:rsidRDefault="00294687" w:rsidP="00294687">
      <w:pPr>
        <w:pStyle w:val="Nadpis1"/>
      </w:pPr>
      <w:r w:rsidRPr="009B5CE5">
        <w:t>Čl. V</w:t>
      </w:r>
    </w:p>
    <w:p w14:paraId="2C0BE2E4" w14:textId="77777777" w:rsidR="00E24C37" w:rsidRPr="009B5CE5" w:rsidRDefault="00E24C37" w:rsidP="00294687">
      <w:pPr>
        <w:pStyle w:val="Nadpis1"/>
      </w:pPr>
      <w:r w:rsidRPr="009B5CE5">
        <w:t xml:space="preserve">Pojištění </w:t>
      </w:r>
    </w:p>
    <w:p w14:paraId="5F0BFF7F" w14:textId="0F2159EC" w:rsidR="00E24C37" w:rsidRPr="009B5CE5" w:rsidRDefault="00FF3E3E" w:rsidP="00E24C37">
      <w:pPr>
        <w:pStyle w:val="Odstavecseseznamem"/>
        <w:numPr>
          <w:ilvl w:val="0"/>
          <w:numId w:val="6"/>
        </w:numPr>
        <w:ind w:left="284" w:hanging="284"/>
        <w:jc w:val="both"/>
      </w:pPr>
      <w:r w:rsidRPr="009B5CE5">
        <w:t xml:space="preserve">Dodavatel je povinen po celou dobu trvání této Smlouvy udržovat pojištění pro případ škody způsobené provozní činností </w:t>
      </w:r>
      <w:r w:rsidR="00E22A64" w:rsidRPr="009B5CE5">
        <w:t>Dodavatele</w:t>
      </w:r>
      <w:r w:rsidRPr="009B5CE5">
        <w:t xml:space="preserve">, a to v minimální výši limitu pojistného plnění </w:t>
      </w:r>
      <w:r w:rsidR="00165639" w:rsidRPr="009B5CE5">
        <w:t>2</w:t>
      </w:r>
      <w:r w:rsidRPr="009B5CE5">
        <w:t xml:space="preserve"> 000.000,- Kč</w:t>
      </w:r>
      <w:r w:rsidR="00165639" w:rsidRPr="009B5CE5">
        <w:t xml:space="preserve">. </w:t>
      </w:r>
    </w:p>
    <w:p w14:paraId="6A558D97" w14:textId="77777777" w:rsidR="00165639" w:rsidRPr="009B5CE5" w:rsidRDefault="00165639" w:rsidP="00165639">
      <w:pPr>
        <w:pStyle w:val="Nadpis1"/>
      </w:pPr>
      <w:r w:rsidRPr="009B5CE5">
        <w:t xml:space="preserve">Čl. VI </w:t>
      </w:r>
    </w:p>
    <w:p w14:paraId="6F25CD9E" w14:textId="77777777" w:rsidR="00E24C37" w:rsidRPr="009B5CE5" w:rsidRDefault="00E24C37" w:rsidP="00165639">
      <w:pPr>
        <w:pStyle w:val="Nadpis1"/>
      </w:pPr>
      <w:r w:rsidRPr="009B5CE5">
        <w:t>Doba trvání Smlouvy</w:t>
      </w:r>
    </w:p>
    <w:p w14:paraId="184E1898" w14:textId="77777777" w:rsidR="00165639" w:rsidRPr="009B5CE5" w:rsidRDefault="00E24C37" w:rsidP="00165639">
      <w:pPr>
        <w:pStyle w:val="Odstavecseseznamem"/>
        <w:numPr>
          <w:ilvl w:val="0"/>
          <w:numId w:val="7"/>
        </w:numPr>
        <w:ind w:left="284" w:hanging="284"/>
      </w:pPr>
      <w:r w:rsidRPr="009B5CE5">
        <w:t xml:space="preserve">Tato Smlouva nabývá platnosti </w:t>
      </w:r>
      <w:r w:rsidR="00165639" w:rsidRPr="009B5CE5">
        <w:t xml:space="preserve">dnem </w:t>
      </w:r>
      <w:r w:rsidRPr="009B5CE5">
        <w:t xml:space="preserve">jejího podpisu </w:t>
      </w:r>
      <w:r w:rsidR="00165639" w:rsidRPr="009B5CE5">
        <w:t>všemi stranami této Smlouvy a účinnosti dnem uveřejnění v registru smluv</w:t>
      </w:r>
      <w:r w:rsidRPr="009B5CE5">
        <w:t>.</w:t>
      </w:r>
    </w:p>
    <w:p w14:paraId="07122BCE" w14:textId="0D835AE6" w:rsidR="00165639" w:rsidRPr="009B5CE5" w:rsidRDefault="00E22A64" w:rsidP="00AC78AC">
      <w:pPr>
        <w:pStyle w:val="Odstavecseseznamem"/>
        <w:numPr>
          <w:ilvl w:val="0"/>
          <w:numId w:val="7"/>
        </w:numPr>
        <w:ind w:left="284" w:hanging="284"/>
        <w:rPr>
          <w:strike/>
        </w:rPr>
      </w:pPr>
      <w:r w:rsidRPr="009B5CE5">
        <w:t>Tato Smlouva se uzavírá na dobu neurčitou.</w:t>
      </w:r>
    </w:p>
    <w:p w14:paraId="5F27343B" w14:textId="6BD06C46" w:rsidR="00E24C37" w:rsidRPr="009B5CE5" w:rsidRDefault="00165639" w:rsidP="00AC78AC">
      <w:pPr>
        <w:pStyle w:val="Odstavecseseznamem"/>
        <w:numPr>
          <w:ilvl w:val="0"/>
          <w:numId w:val="7"/>
        </w:numPr>
        <w:ind w:left="284" w:hanging="284"/>
        <w:jc w:val="both"/>
      </w:pPr>
      <w:r w:rsidRPr="009B5CE5">
        <w:t xml:space="preserve">Tuto </w:t>
      </w:r>
      <w:r w:rsidR="00E22A64" w:rsidRPr="009B5CE5">
        <w:t>S</w:t>
      </w:r>
      <w:r w:rsidRPr="009B5CE5">
        <w:t xml:space="preserve">mlouvu lze ukončit výpovědí kterékoli smluvní strany, </w:t>
      </w:r>
      <w:r w:rsidR="009B5CE5" w:rsidRPr="009B5CE5">
        <w:t>v</w:t>
      </w:r>
      <w:r w:rsidRPr="009B5CE5">
        <w:t xml:space="preserve">ýpovědní </w:t>
      </w:r>
      <w:r w:rsidR="00BC0A0C" w:rsidRPr="009B5CE5">
        <w:t xml:space="preserve">doba </w:t>
      </w:r>
      <w:r w:rsidRPr="009B5CE5">
        <w:t xml:space="preserve">pro </w:t>
      </w:r>
      <w:r w:rsidR="00BC0A0C" w:rsidRPr="009B5CE5">
        <w:t xml:space="preserve">každou smluvní stranu </w:t>
      </w:r>
      <w:r w:rsidRPr="009B5CE5">
        <w:t xml:space="preserve">se </w:t>
      </w:r>
      <w:r w:rsidR="00E22A64" w:rsidRPr="009B5CE5">
        <w:t>uj</w:t>
      </w:r>
      <w:r w:rsidRPr="009B5CE5">
        <w:t>ednává na 3 měsíce a počíná běžet od prvního dne měsíce následujícího po doručení výpovědi, v ostatním platí příslušná ustanovení občanského zákoníku</w:t>
      </w:r>
      <w:r w:rsidR="00E24C37" w:rsidRPr="009B5CE5">
        <w:t xml:space="preserve"> </w:t>
      </w:r>
    </w:p>
    <w:p w14:paraId="7E0BB6B0" w14:textId="77777777" w:rsidR="00165639" w:rsidRPr="009B5CE5" w:rsidRDefault="00165639" w:rsidP="00165639">
      <w:pPr>
        <w:pStyle w:val="Nadpis1"/>
        <w:tabs>
          <w:tab w:val="left" w:pos="426"/>
        </w:tabs>
        <w:rPr>
          <w:rFonts w:eastAsia="Times New Roman"/>
          <w:lang w:eastAsia="cs-CZ"/>
        </w:rPr>
      </w:pPr>
      <w:r w:rsidRPr="009B5CE5">
        <w:rPr>
          <w:rFonts w:eastAsia="Times New Roman"/>
          <w:lang w:eastAsia="cs-CZ"/>
        </w:rPr>
        <w:t>Čl. VII</w:t>
      </w:r>
    </w:p>
    <w:p w14:paraId="226C766D" w14:textId="77777777" w:rsidR="00165639" w:rsidRPr="009B5CE5" w:rsidRDefault="00165639" w:rsidP="00165639">
      <w:pPr>
        <w:pStyle w:val="Nadpis1"/>
        <w:tabs>
          <w:tab w:val="left" w:pos="426"/>
        </w:tabs>
        <w:rPr>
          <w:rFonts w:eastAsia="Times New Roman"/>
          <w:lang w:eastAsia="cs-CZ"/>
        </w:rPr>
      </w:pPr>
      <w:r w:rsidRPr="009B5CE5">
        <w:rPr>
          <w:rFonts w:eastAsia="Times New Roman"/>
          <w:lang w:eastAsia="cs-CZ"/>
        </w:rPr>
        <w:t>Ostatní a závěrečná ujednání</w:t>
      </w:r>
    </w:p>
    <w:p w14:paraId="3607EA12" w14:textId="430F3430" w:rsidR="00165639" w:rsidRPr="009B5CE5" w:rsidRDefault="00165639" w:rsidP="0016563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9B5CE5">
        <w:rPr>
          <w:rFonts w:eastAsia="Times New Roman" w:cstheme="minorHAnsi"/>
          <w:color w:val="000000" w:themeColor="text1"/>
          <w:lang w:eastAsia="cs-CZ"/>
        </w:rPr>
        <w:t xml:space="preserve">Tato </w:t>
      </w:r>
      <w:r w:rsidR="00E22A64" w:rsidRPr="009B5CE5"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mlouva je sepsána ve dvou stejnopisech, 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 xml:space="preserve">každá smluvní strana 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obdrží jeden stejnopis. </w:t>
      </w:r>
    </w:p>
    <w:p w14:paraId="68AB9066" w14:textId="1ACB04C2" w:rsidR="00165639" w:rsidRPr="009B5CE5" w:rsidRDefault="00165639" w:rsidP="00AC78A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9B5CE5">
        <w:rPr>
          <w:rFonts w:eastAsia="Times New Roman" w:cstheme="minorHAnsi"/>
          <w:color w:val="000000" w:themeColor="text1"/>
          <w:lang w:eastAsia="cs-CZ"/>
        </w:rPr>
        <w:t xml:space="preserve">Změny této </w:t>
      </w:r>
      <w:r w:rsidR="00E22A64" w:rsidRPr="009B5CE5"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mlouvy je možno činit na základě dohody 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 xml:space="preserve">smluvních stran 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pouze písemnou formou. </w:t>
      </w:r>
    </w:p>
    <w:p w14:paraId="18CF8D6C" w14:textId="28AA0388" w:rsidR="00165639" w:rsidRPr="009B5CE5" w:rsidRDefault="00165639" w:rsidP="00AC78A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9B5CE5">
        <w:rPr>
          <w:rFonts w:eastAsia="Times New Roman" w:cstheme="minorHAnsi"/>
          <w:color w:val="000000" w:themeColor="text1"/>
          <w:lang w:eastAsia="cs-CZ"/>
        </w:rPr>
        <w:t xml:space="preserve">Práva a povinnosti výslovně neupravené touto </w:t>
      </w:r>
      <w:r w:rsidR="00AC78AC" w:rsidRPr="009B5CE5">
        <w:rPr>
          <w:rFonts w:eastAsia="Times New Roman" w:cstheme="minorHAnsi"/>
          <w:color w:val="000000" w:themeColor="text1"/>
          <w:lang w:eastAsia="cs-CZ"/>
        </w:rPr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>mlouvou se řídí obecně závaznými právními předpisy, zejména zákonem č. 89/2012 Sb. občanský zákoník</w:t>
      </w:r>
      <w:r w:rsidR="00E22A64" w:rsidRPr="009B5CE5">
        <w:rPr>
          <w:rFonts w:eastAsia="Times New Roman" w:cstheme="minorHAnsi"/>
          <w:color w:val="000000" w:themeColor="text1"/>
          <w:lang w:eastAsia="cs-CZ"/>
        </w:rPr>
        <w:t>, ve zně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>n</w:t>
      </w:r>
      <w:r w:rsidR="00E22A64" w:rsidRPr="009B5CE5">
        <w:rPr>
          <w:rFonts w:eastAsia="Times New Roman" w:cstheme="minorHAnsi"/>
          <w:color w:val="000000" w:themeColor="text1"/>
          <w:lang w:eastAsia="cs-CZ"/>
        </w:rPr>
        <w:t>í pozdějších předpisů.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 xml:space="preserve">Smluvní strany 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prohlašují, že </w:t>
      </w:r>
      <w:r w:rsidR="00BC0A0C" w:rsidRPr="009B5CE5"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>mlouvu uzavřel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>y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 na základě vážné a svobodné vůle a na důkaz toho připojují své podpisy.  </w:t>
      </w:r>
    </w:p>
    <w:p w14:paraId="6D711F14" w14:textId="41092F36" w:rsidR="00165639" w:rsidRPr="009B5CE5" w:rsidRDefault="00165639" w:rsidP="00AC78A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9B5CE5">
        <w:rPr>
          <w:rFonts w:eastAsia="Times New Roman" w:cstheme="minorHAnsi"/>
          <w:color w:val="000000" w:themeColor="text1"/>
          <w:lang w:eastAsia="cs-CZ"/>
        </w:rPr>
        <w:t xml:space="preserve">Tato </w:t>
      </w:r>
      <w:r w:rsidR="00AC78AC" w:rsidRPr="009B5CE5">
        <w:rPr>
          <w:rFonts w:eastAsia="Times New Roman" w:cstheme="minorHAnsi"/>
          <w:color w:val="000000" w:themeColor="text1"/>
          <w:lang w:eastAsia="cs-CZ"/>
        </w:rPr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 xml:space="preserve">Objednatel 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prohlašuje, že souhlasí s uveřejněním svých osobních údajů obsažených v této </w:t>
      </w:r>
      <w:r w:rsidR="00BC0A0C" w:rsidRPr="009B5CE5">
        <w:t>S</w:t>
      </w:r>
      <w:r w:rsidRPr="009B5CE5">
        <w:rPr>
          <w:rFonts w:eastAsia="Times New Roman" w:cstheme="minorHAnsi"/>
          <w:color w:val="000000" w:themeColor="text1"/>
          <w:lang w:eastAsia="cs-CZ"/>
        </w:rPr>
        <w:t>mlouvě, které by jinak podléhaly znečitelnění, v registru smluv, popř. disponuje souhlasem třetích osob uvedených na své straně s uveřejněním jejich osobních údajů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>, které by jinak podléhaly znečitelnění,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 v registru smluv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>.</w:t>
      </w:r>
      <w:r w:rsidR="009B5CE5" w:rsidRPr="009B5CE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9B5CE5">
        <w:rPr>
          <w:rFonts w:eastAsia="Times New Roman" w:cstheme="minorHAnsi"/>
          <w:color w:val="000000" w:themeColor="text1"/>
          <w:lang w:eastAsia="cs-CZ"/>
        </w:rPr>
        <w:t>Smluvní strany se dohodl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>y</w:t>
      </w:r>
      <w:r w:rsidRPr="009B5CE5">
        <w:rPr>
          <w:rFonts w:eastAsia="Times New Roman" w:cstheme="minorHAnsi"/>
          <w:color w:val="000000" w:themeColor="text1"/>
          <w:lang w:eastAsia="cs-CZ"/>
        </w:rPr>
        <w:t xml:space="preserve"> na tom, že uveřejnění v registru smluv provede</w:t>
      </w:r>
      <w:r w:rsidR="00BC0A0C" w:rsidRPr="009B5CE5">
        <w:rPr>
          <w:rFonts w:eastAsia="Times New Roman" w:cstheme="minorHAnsi"/>
          <w:color w:val="000000" w:themeColor="text1"/>
          <w:lang w:eastAsia="cs-CZ"/>
        </w:rPr>
        <w:t xml:space="preserve"> Objednatel</w:t>
      </w:r>
      <w:r w:rsidRPr="009B5CE5">
        <w:rPr>
          <w:rFonts w:eastAsia="Times New Roman" w:cstheme="minorHAnsi"/>
          <w:color w:val="000000" w:themeColor="text1"/>
          <w:lang w:eastAsia="cs-CZ"/>
        </w:rPr>
        <w:t>.</w:t>
      </w:r>
    </w:p>
    <w:p w14:paraId="27C240F9" w14:textId="77777777" w:rsidR="00165639" w:rsidRPr="009B5CE5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624349ED" w14:textId="77777777" w:rsidR="00165639" w:rsidRPr="009B5CE5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4A77EF26" w14:textId="77777777" w:rsidR="00165639" w:rsidRPr="009B5CE5" w:rsidRDefault="00165639" w:rsidP="00165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9B5CE5">
        <w:rPr>
          <w:rFonts w:cstheme="minorHAnsi"/>
          <w:b/>
          <w:bCs/>
          <w:color w:val="000000"/>
        </w:rPr>
        <w:t>Článek V</w:t>
      </w:r>
      <w:r w:rsidR="00AC78AC" w:rsidRPr="009B5CE5">
        <w:rPr>
          <w:rFonts w:cstheme="minorHAnsi"/>
          <w:b/>
          <w:bCs/>
          <w:color w:val="000000"/>
        </w:rPr>
        <w:t>II</w:t>
      </w:r>
      <w:r w:rsidRPr="009B5CE5">
        <w:rPr>
          <w:rFonts w:cstheme="minorHAnsi"/>
          <w:b/>
          <w:bCs/>
          <w:color w:val="000000"/>
        </w:rPr>
        <w:t>I.</w:t>
      </w:r>
    </w:p>
    <w:p w14:paraId="761E6DC7" w14:textId="77777777" w:rsidR="00165639" w:rsidRPr="009B5CE5" w:rsidRDefault="00165639" w:rsidP="00165639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color w:val="000000"/>
        </w:rPr>
      </w:pPr>
      <w:r w:rsidRPr="009B5CE5">
        <w:rPr>
          <w:rFonts w:cstheme="minorHAnsi"/>
          <w:b/>
          <w:bCs/>
          <w:color w:val="000000"/>
        </w:rPr>
        <w:t>Podpisy smluvních stran</w:t>
      </w:r>
    </w:p>
    <w:p w14:paraId="0866577E" w14:textId="109507EF" w:rsidR="00165639" w:rsidRPr="009B5CE5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9B5CE5">
        <w:rPr>
          <w:rFonts w:eastAsia="Times New Roman" w:cstheme="minorHAnsi"/>
          <w:lang w:eastAsia="cs-CZ"/>
        </w:rPr>
        <w:t xml:space="preserve">Smluvní strany shodně prohlašují, že si </w:t>
      </w:r>
      <w:r w:rsidR="00BC0A0C" w:rsidRPr="009B5CE5">
        <w:t>S</w:t>
      </w:r>
      <w:r w:rsidRPr="009B5CE5">
        <w:rPr>
          <w:rFonts w:eastAsia="Times New Roman" w:cstheme="minorHAnsi"/>
          <w:lang w:eastAsia="cs-CZ"/>
        </w:rPr>
        <w:t xml:space="preserve">mlouvu před jejím podpisem přečetly a že ji podepisují ze své svobodné vůle, že neexistují překážky faktické, ekonomické či právní bránící jim v </w:t>
      </w:r>
      <w:r w:rsidR="00BC0A0C" w:rsidRPr="009B5CE5">
        <w:rPr>
          <w:rFonts w:eastAsia="Times New Roman" w:cstheme="minorHAnsi"/>
          <w:lang w:eastAsia="cs-CZ"/>
        </w:rPr>
        <w:t>uz</w:t>
      </w:r>
      <w:r w:rsidR="00B352CD" w:rsidRPr="009B5CE5">
        <w:rPr>
          <w:rFonts w:eastAsia="Times New Roman" w:cstheme="minorHAnsi"/>
          <w:lang w:eastAsia="cs-CZ"/>
        </w:rPr>
        <w:t>av</w:t>
      </w:r>
      <w:r w:rsidR="00BC0A0C" w:rsidRPr="009B5CE5">
        <w:rPr>
          <w:rFonts w:eastAsia="Times New Roman" w:cstheme="minorHAnsi"/>
          <w:lang w:eastAsia="cs-CZ"/>
        </w:rPr>
        <w:t>řen</w:t>
      </w:r>
      <w:r w:rsidR="00B352CD" w:rsidRPr="009B5CE5">
        <w:rPr>
          <w:rFonts w:eastAsia="Times New Roman" w:cstheme="minorHAnsi"/>
          <w:lang w:eastAsia="cs-CZ"/>
        </w:rPr>
        <w:t>í</w:t>
      </w:r>
      <w:r w:rsidR="00BC0A0C" w:rsidRPr="009B5CE5">
        <w:rPr>
          <w:rFonts w:eastAsia="Times New Roman" w:cstheme="minorHAnsi"/>
          <w:lang w:eastAsia="cs-CZ"/>
        </w:rPr>
        <w:t xml:space="preserve"> </w:t>
      </w:r>
      <w:r w:rsidR="00B352CD" w:rsidRPr="009B5CE5">
        <w:rPr>
          <w:rFonts w:eastAsia="Times New Roman" w:cstheme="minorHAnsi"/>
          <w:lang w:eastAsia="cs-CZ"/>
        </w:rPr>
        <w:t>Smlouvy</w:t>
      </w:r>
      <w:r w:rsidRPr="009B5CE5">
        <w:rPr>
          <w:rFonts w:eastAsia="Times New Roman" w:cstheme="minorHAnsi"/>
          <w:lang w:eastAsia="cs-CZ"/>
        </w:rPr>
        <w:t xml:space="preserve">, a že bylo dosaženo dohody o celém obsahu </w:t>
      </w:r>
      <w:r w:rsidR="00B352CD" w:rsidRPr="009B5CE5">
        <w:t>S</w:t>
      </w:r>
      <w:r w:rsidRPr="009B5CE5">
        <w:rPr>
          <w:rFonts w:eastAsia="Times New Roman" w:cstheme="minorHAnsi"/>
          <w:lang w:eastAsia="cs-CZ"/>
        </w:rPr>
        <w:t>mlouvy, aniž by považovaly byť i jediné její ujednání za nesrozumitelné.</w:t>
      </w:r>
    </w:p>
    <w:p w14:paraId="59373B56" w14:textId="77777777" w:rsidR="00E24C37" w:rsidRPr="009B5CE5" w:rsidRDefault="00E24C37" w:rsidP="00E24C37"/>
    <w:p w14:paraId="36EC45C8" w14:textId="77777777" w:rsidR="00E24C37" w:rsidRPr="009B5CE5" w:rsidRDefault="00E24C37" w:rsidP="00E24C37"/>
    <w:p w14:paraId="213DE6F2" w14:textId="7F9F0BD6" w:rsidR="00165639" w:rsidRPr="00165639" w:rsidRDefault="00165639" w:rsidP="00165639">
      <w:pPr>
        <w:keepNext/>
        <w:spacing w:after="0" w:line="240" w:lineRule="auto"/>
        <w:jc w:val="both"/>
        <w:outlineLvl w:val="1"/>
        <w:rPr>
          <w:rFonts w:eastAsia="Times New Roman" w:cstheme="minorHAnsi"/>
          <w:color w:val="000000" w:themeColor="text1"/>
          <w:lang w:eastAsia="cs-CZ"/>
        </w:rPr>
      </w:pP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>V</w:t>
      </w:r>
      <w:r w:rsidR="009B5CE5" w:rsidRPr="009B5CE5">
        <w:rPr>
          <w:rFonts w:eastAsia="Times New Roman" w:cstheme="minorHAnsi"/>
          <w:bCs/>
          <w:iCs/>
          <w:color w:val="000000" w:themeColor="text1"/>
          <w:lang w:eastAsia="cs-CZ"/>
        </w:rPr>
        <w:t> Teplicích, d</w:t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>ne</w:t>
      </w:r>
      <w:r w:rsidR="009B5CE5" w:rsidRPr="009B5CE5">
        <w:rPr>
          <w:rFonts w:eastAsia="Times New Roman" w:cstheme="minorHAnsi"/>
          <w:bCs/>
          <w:iCs/>
          <w:color w:val="000000" w:themeColor="text1"/>
          <w:lang w:eastAsia="cs-CZ"/>
        </w:rPr>
        <w:t xml:space="preserve"> </w:t>
      </w:r>
      <w:proofErr w:type="gramStart"/>
      <w:r w:rsidR="009B5CE5" w:rsidRPr="009B5CE5">
        <w:rPr>
          <w:rFonts w:eastAsia="Times New Roman" w:cstheme="minorHAnsi"/>
          <w:bCs/>
          <w:iCs/>
          <w:color w:val="000000" w:themeColor="text1"/>
          <w:lang w:eastAsia="cs-CZ"/>
        </w:rPr>
        <w:t>2.4.2019</w:t>
      </w:r>
      <w:proofErr w:type="gramEnd"/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 xml:space="preserve"> </w:t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ab/>
      </w:r>
      <w:r w:rsidRPr="009B5CE5">
        <w:rPr>
          <w:rFonts w:eastAsia="Times New Roman" w:cstheme="minorHAnsi"/>
          <w:bCs/>
          <w:iCs/>
          <w:color w:val="000000" w:themeColor="text1"/>
          <w:lang w:eastAsia="cs-CZ"/>
        </w:rPr>
        <w:tab/>
        <w:t xml:space="preserve">V Bílině dne </w:t>
      </w:r>
      <w:r w:rsidR="001F064E">
        <w:rPr>
          <w:rFonts w:eastAsia="Times New Roman" w:cstheme="minorHAnsi"/>
          <w:bCs/>
          <w:iCs/>
          <w:color w:val="000000" w:themeColor="text1"/>
          <w:lang w:eastAsia="cs-CZ"/>
        </w:rPr>
        <w:t>16.4.2019</w:t>
      </w:r>
    </w:p>
    <w:p w14:paraId="5ED18ADC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27C8F590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63814E68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72A9D55A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786ADB46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366AF6C1" w14:textId="77777777" w:rsidR="00165639" w:rsidRPr="00165639" w:rsidRDefault="00165639" w:rsidP="00165639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40891A5D" w14:textId="77777777" w:rsidR="00165639" w:rsidRPr="00165639" w:rsidRDefault="00165639" w:rsidP="0016563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 xml:space="preserve">................................................                     </w:t>
      </w: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ab/>
      </w:r>
      <w:r w:rsidR="00AC78AC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 xml:space="preserve">          …………..</w:t>
      </w:r>
      <w:r w:rsidRPr="00165639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..........................................................</w:t>
      </w:r>
    </w:p>
    <w:p w14:paraId="66C529DD" w14:textId="6CC902D1" w:rsidR="00165639" w:rsidRPr="006A0087" w:rsidRDefault="009B5CE5" w:rsidP="00165639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cs-CZ"/>
        </w:rPr>
      </w:pPr>
      <w:r w:rsidRPr="009B5CE5">
        <w:rPr>
          <w:rFonts w:ascii="Calibri" w:eastAsia="Times New Roman" w:hAnsi="Calibri" w:cs="Calibri"/>
          <w:b/>
          <w:color w:val="000000" w:themeColor="text1"/>
          <w:lang w:eastAsia="cs-CZ"/>
        </w:rPr>
        <w:t>Prádelna Teplice v.o.s.</w:t>
      </w:r>
      <w:r w:rsidR="00165639" w:rsidRPr="006A0087">
        <w:rPr>
          <w:rFonts w:eastAsia="Times New Roman" w:cstheme="minorHAnsi"/>
          <w:b/>
          <w:color w:val="000000" w:themeColor="text1"/>
          <w:lang w:eastAsia="cs-CZ"/>
        </w:rPr>
        <w:tab/>
      </w:r>
      <w:r w:rsidR="00165639" w:rsidRPr="006A0087">
        <w:rPr>
          <w:rFonts w:eastAsia="Times New Roman" w:cstheme="minorHAnsi"/>
          <w:b/>
          <w:color w:val="000000" w:themeColor="text1"/>
          <w:lang w:eastAsia="cs-CZ"/>
        </w:rPr>
        <w:tab/>
      </w:r>
      <w:r w:rsidR="00165639" w:rsidRPr="006A0087">
        <w:rPr>
          <w:rFonts w:eastAsia="Times New Roman" w:cstheme="minorHAnsi"/>
          <w:b/>
          <w:color w:val="000000" w:themeColor="text1"/>
          <w:lang w:eastAsia="cs-CZ"/>
        </w:rPr>
        <w:tab/>
        <w:t xml:space="preserve"> </w:t>
      </w:r>
      <w:r w:rsidR="00B352CD">
        <w:rPr>
          <w:rFonts w:eastAsia="Times New Roman" w:cstheme="minorHAnsi"/>
          <w:b/>
          <w:color w:val="000000" w:themeColor="text1"/>
          <w:lang w:eastAsia="cs-CZ"/>
        </w:rPr>
        <w:t xml:space="preserve">   </w:t>
      </w:r>
      <w:r w:rsidR="00AC78AC">
        <w:rPr>
          <w:rFonts w:eastAsia="Times New Roman" w:cstheme="minorHAnsi"/>
          <w:b/>
          <w:color w:val="000000" w:themeColor="text1"/>
          <w:lang w:eastAsia="cs-CZ"/>
        </w:rPr>
        <w:t xml:space="preserve">    </w:t>
      </w:r>
      <w:r>
        <w:rPr>
          <w:rFonts w:eastAsia="Times New Roman" w:cstheme="minorHAnsi"/>
          <w:b/>
          <w:color w:val="000000" w:themeColor="text1"/>
          <w:lang w:eastAsia="cs-CZ"/>
        </w:rPr>
        <w:t xml:space="preserve">             </w:t>
      </w:r>
      <w:r w:rsidR="00AC78AC">
        <w:rPr>
          <w:rFonts w:eastAsia="Times New Roman" w:cstheme="minorHAnsi"/>
          <w:b/>
          <w:color w:val="000000" w:themeColor="text1"/>
          <w:lang w:eastAsia="cs-CZ"/>
        </w:rPr>
        <w:t xml:space="preserve">    </w:t>
      </w:r>
      <w:r w:rsidR="00165639" w:rsidRPr="006A0087">
        <w:rPr>
          <w:rFonts w:eastAsia="Times New Roman" w:cstheme="minorHAnsi"/>
          <w:b/>
          <w:color w:val="000000" w:themeColor="text1"/>
          <w:lang w:eastAsia="cs-CZ"/>
        </w:rPr>
        <w:t>Hornická nemocnice s poliklinikou spol. s r.o.</w:t>
      </w:r>
    </w:p>
    <w:p w14:paraId="34E3F973" w14:textId="77777777" w:rsidR="00165639" w:rsidRPr="006A0087" w:rsidRDefault="006A0087" w:rsidP="006A008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6A0087">
        <w:rPr>
          <w:rFonts w:eastAsia="Times New Roman" w:cstheme="minorHAnsi"/>
          <w:b/>
          <w:color w:val="000000" w:themeColor="text1"/>
          <w:lang w:eastAsia="cs-CZ"/>
        </w:rPr>
        <w:tab/>
      </w:r>
      <w:r>
        <w:rPr>
          <w:rFonts w:eastAsia="Times New Roman" w:cstheme="minorHAnsi"/>
          <w:b/>
          <w:color w:val="000000" w:themeColor="text1"/>
          <w:lang w:eastAsia="cs-CZ"/>
        </w:rPr>
        <w:t xml:space="preserve">  </w:t>
      </w:r>
      <w:r w:rsidRPr="006A0087">
        <w:rPr>
          <w:rFonts w:eastAsia="Times New Roman" w:cstheme="minorHAnsi"/>
          <w:b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b/>
          <w:color w:val="000000" w:themeColor="text1"/>
          <w:lang w:eastAsia="cs-CZ"/>
        </w:rPr>
        <w:tab/>
      </w:r>
      <w:r w:rsidR="00165639" w:rsidRPr="006A0087">
        <w:rPr>
          <w:rFonts w:eastAsia="Times New Roman" w:cstheme="minorHAnsi"/>
          <w:color w:val="000000" w:themeColor="text1"/>
          <w:lang w:eastAsia="cs-CZ"/>
        </w:rPr>
        <w:t xml:space="preserve">                                               </w:t>
      </w:r>
      <w:r w:rsidR="00165639" w:rsidRPr="006A0087">
        <w:rPr>
          <w:rFonts w:eastAsia="Times New Roman" w:cstheme="minorHAnsi"/>
          <w:color w:val="000000" w:themeColor="text1"/>
          <w:lang w:eastAsia="cs-CZ"/>
        </w:rPr>
        <w:tab/>
      </w:r>
      <w:r w:rsidR="00165639" w:rsidRPr="006A0087">
        <w:rPr>
          <w:rFonts w:eastAsia="Times New Roman" w:cstheme="minorHAnsi"/>
          <w:color w:val="000000" w:themeColor="text1"/>
          <w:lang w:eastAsia="cs-CZ"/>
        </w:rPr>
        <w:tab/>
      </w:r>
      <w:r w:rsidR="00AC78AC">
        <w:rPr>
          <w:rFonts w:eastAsia="Times New Roman" w:cstheme="minorHAnsi"/>
          <w:color w:val="000000" w:themeColor="text1"/>
          <w:lang w:eastAsia="cs-CZ"/>
        </w:rPr>
        <w:t xml:space="preserve">    </w:t>
      </w:r>
      <w:r w:rsidR="00165639" w:rsidRPr="006A0087">
        <w:rPr>
          <w:rFonts w:eastAsia="Times New Roman" w:cstheme="minorHAnsi"/>
          <w:color w:val="000000" w:themeColor="text1"/>
          <w:lang w:eastAsia="cs-CZ"/>
        </w:rPr>
        <w:t>Ing. Andrea Nováková</w:t>
      </w:r>
    </w:p>
    <w:p w14:paraId="28E5756A" w14:textId="77777777" w:rsidR="00165639" w:rsidRPr="006A0087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6A0087">
        <w:rPr>
          <w:rFonts w:eastAsia="Times New Roman" w:cstheme="minorHAnsi"/>
          <w:color w:val="000000" w:themeColor="text1"/>
          <w:lang w:eastAsia="cs-CZ"/>
        </w:rPr>
        <w:tab/>
        <w:t xml:space="preserve">      </w:t>
      </w:r>
      <w:r w:rsidR="00B352CD">
        <w:rPr>
          <w:rFonts w:eastAsia="Times New Roman" w:cstheme="minorHAnsi"/>
          <w:color w:val="000000" w:themeColor="text1"/>
          <w:lang w:eastAsia="cs-CZ"/>
        </w:rPr>
        <w:t xml:space="preserve">          </w:t>
      </w:r>
      <w:r w:rsidR="00AC78AC">
        <w:rPr>
          <w:rFonts w:eastAsia="Times New Roman" w:cstheme="minorHAnsi"/>
          <w:color w:val="000000" w:themeColor="text1"/>
          <w:lang w:eastAsia="cs-CZ"/>
        </w:rPr>
        <w:t xml:space="preserve">          </w:t>
      </w:r>
      <w:r w:rsidR="00B352C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6A0087">
        <w:rPr>
          <w:rFonts w:eastAsia="Times New Roman" w:cstheme="minorHAnsi"/>
          <w:color w:val="000000" w:themeColor="text1"/>
          <w:lang w:eastAsia="cs-CZ"/>
        </w:rPr>
        <w:t xml:space="preserve"> jednatelka</w:t>
      </w:r>
    </w:p>
    <w:p w14:paraId="05D625AC" w14:textId="77777777" w:rsidR="00165639" w:rsidRPr="00165639" w:rsidRDefault="00165639" w:rsidP="0016563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6A0087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</w:t>
      </w:r>
      <w:r w:rsidRPr="00165639">
        <w:rPr>
          <w:rFonts w:eastAsia="Times New Roman" w:cstheme="minorHAnsi"/>
          <w:color w:val="000000" w:themeColor="text1"/>
          <w:lang w:eastAsia="cs-CZ"/>
        </w:rPr>
        <w:tab/>
        <w:t xml:space="preserve">                           </w:t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  <w:r w:rsidRPr="00165639">
        <w:rPr>
          <w:rFonts w:eastAsia="Times New Roman" w:cstheme="minorHAnsi"/>
          <w:color w:val="000000" w:themeColor="text1"/>
          <w:lang w:eastAsia="cs-CZ"/>
        </w:rPr>
        <w:tab/>
      </w:r>
    </w:p>
    <w:p w14:paraId="036FF9E0" w14:textId="77777777" w:rsidR="00E24C37" w:rsidRDefault="00E24C37" w:rsidP="00BC2DFE"/>
    <w:p w14:paraId="79D1B74D" w14:textId="77777777" w:rsidR="00E24C37" w:rsidRDefault="00E24C37" w:rsidP="00BC2DFE"/>
    <w:p w14:paraId="7D71F643" w14:textId="77777777" w:rsidR="00E24C37" w:rsidRDefault="00E24C37" w:rsidP="00BC2DFE"/>
    <w:p w14:paraId="18015AC2" w14:textId="77777777" w:rsidR="00E24C37" w:rsidRDefault="00E24C37" w:rsidP="00BC2DFE"/>
    <w:p w14:paraId="0703860B" w14:textId="77777777" w:rsidR="00E24C37" w:rsidRDefault="00E24C37" w:rsidP="00BC2DFE"/>
    <w:p w14:paraId="2D3A0500" w14:textId="77777777" w:rsidR="00E24C37" w:rsidRDefault="00E24C37" w:rsidP="00BC2DFE">
      <w:bookmarkStart w:id="0" w:name="_GoBack"/>
      <w:bookmarkEnd w:id="0"/>
    </w:p>
    <w:p w14:paraId="25DEA2E6" w14:textId="77777777" w:rsidR="00E24C37" w:rsidRDefault="00E24C37" w:rsidP="00BC2DFE"/>
    <w:p w14:paraId="691C197C" w14:textId="77777777" w:rsidR="00E24C37" w:rsidRDefault="00E24C37" w:rsidP="00BC2DFE"/>
    <w:p w14:paraId="760A9245" w14:textId="77777777" w:rsidR="00E24C37" w:rsidRDefault="00E24C37" w:rsidP="00BC2DFE"/>
    <w:p w14:paraId="0E9A544F" w14:textId="77777777" w:rsidR="00E24C37" w:rsidRDefault="00E24C37" w:rsidP="00BC2DFE"/>
    <w:p w14:paraId="51A11C43" w14:textId="77777777" w:rsidR="00E24C37" w:rsidRDefault="00E24C37" w:rsidP="00BC2DFE"/>
    <w:p w14:paraId="2CC60DB5" w14:textId="77777777" w:rsidR="00E24C37" w:rsidRDefault="00E24C37" w:rsidP="00BC2DFE"/>
    <w:p w14:paraId="4508AAA7" w14:textId="77777777" w:rsidR="00BC2DFE" w:rsidRDefault="00BC2DFE" w:rsidP="00BC2DFE"/>
    <w:sectPr w:rsidR="00BC2DFE" w:rsidSect="00056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A9528" w16cid:durableId="20335237"/>
  <w16cid:commentId w16cid:paraId="6F98F5FF" w16cid:durableId="203352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220"/>
    <w:multiLevelType w:val="hybridMultilevel"/>
    <w:tmpl w:val="0EA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27"/>
    <w:multiLevelType w:val="hybridMultilevel"/>
    <w:tmpl w:val="CEC84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4D2C"/>
    <w:multiLevelType w:val="hybridMultilevel"/>
    <w:tmpl w:val="B7861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0C4C"/>
    <w:multiLevelType w:val="hybridMultilevel"/>
    <w:tmpl w:val="FFC2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2622FC"/>
    <w:multiLevelType w:val="hybridMultilevel"/>
    <w:tmpl w:val="D2468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9AF"/>
    <w:multiLevelType w:val="hybridMultilevel"/>
    <w:tmpl w:val="E9F28A20"/>
    <w:lvl w:ilvl="0" w:tplc="5EFC46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E0E75"/>
    <w:multiLevelType w:val="hybridMultilevel"/>
    <w:tmpl w:val="C63C86B2"/>
    <w:lvl w:ilvl="0" w:tplc="4B94EB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1D03"/>
    <w:multiLevelType w:val="hybridMultilevel"/>
    <w:tmpl w:val="BF022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60167"/>
    <w:multiLevelType w:val="hybridMultilevel"/>
    <w:tmpl w:val="0C849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E"/>
    <w:rsid w:val="0000240A"/>
    <w:rsid w:val="00056F39"/>
    <w:rsid w:val="00081550"/>
    <w:rsid w:val="00141FCF"/>
    <w:rsid w:val="00165639"/>
    <w:rsid w:val="001B49BF"/>
    <w:rsid w:val="001B79C4"/>
    <w:rsid w:val="001E54E8"/>
    <w:rsid w:val="001F064E"/>
    <w:rsid w:val="00294687"/>
    <w:rsid w:val="00483B08"/>
    <w:rsid w:val="004A3BD5"/>
    <w:rsid w:val="00523380"/>
    <w:rsid w:val="005C7AF9"/>
    <w:rsid w:val="005F29CA"/>
    <w:rsid w:val="006533DC"/>
    <w:rsid w:val="006A0087"/>
    <w:rsid w:val="00831D5C"/>
    <w:rsid w:val="00831FF2"/>
    <w:rsid w:val="008E5741"/>
    <w:rsid w:val="00901094"/>
    <w:rsid w:val="00954BB4"/>
    <w:rsid w:val="009B5CE5"/>
    <w:rsid w:val="009F2FD5"/>
    <w:rsid w:val="00A821B5"/>
    <w:rsid w:val="00A84D4E"/>
    <w:rsid w:val="00AC78AC"/>
    <w:rsid w:val="00B215E9"/>
    <w:rsid w:val="00B352CD"/>
    <w:rsid w:val="00B819C9"/>
    <w:rsid w:val="00BB6218"/>
    <w:rsid w:val="00BC0A0C"/>
    <w:rsid w:val="00BC2DFE"/>
    <w:rsid w:val="00C75CDF"/>
    <w:rsid w:val="00D1188B"/>
    <w:rsid w:val="00E22A64"/>
    <w:rsid w:val="00E24C37"/>
    <w:rsid w:val="00F75F28"/>
    <w:rsid w:val="00FD67BF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933"/>
  <w15:docId w15:val="{65679044-E6F9-4300-AB02-38ABBE23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F39"/>
  </w:style>
  <w:style w:type="paragraph" w:styleId="Nadpis1">
    <w:name w:val="heading 1"/>
    <w:basedOn w:val="Normln"/>
    <w:next w:val="Normln"/>
    <w:link w:val="Nadpis1Char"/>
    <w:uiPriority w:val="9"/>
    <w:qFormat/>
    <w:rsid w:val="00901094"/>
    <w:pPr>
      <w:keepNext/>
      <w:keepLines/>
      <w:spacing w:after="0"/>
      <w:jc w:val="center"/>
      <w:outlineLvl w:val="0"/>
    </w:pPr>
    <w:rPr>
      <w:rFonts w:eastAsiaTheme="majorEastAsia" w:cstheme="minorHAnsi"/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5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094"/>
    <w:rPr>
      <w:rFonts w:eastAsiaTheme="majorEastAsia" w:cstheme="minorHAnsi"/>
      <w:b/>
    </w:rPr>
  </w:style>
  <w:style w:type="paragraph" w:styleId="Odstavecseseznamem">
    <w:name w:val="List Paragraph"/>
    <w:basedOn w:val="Normln"/>
    <w:uiPriority w:val="34"/>
    <w:qFormat/>
    <w:rsid w:val="009010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656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84D4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D4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141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F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C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23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ServisoTr</dc:creator>
  <cp:lastModifiedBy>Ing. Barbora Čandradová</cp:lastModifiedBy>
  <cp:revision>3</cp:revision>
  <dcterms:created xsi:type="dcterms:W3CDTF">2019-05-14T10:05:00Z</dcterms:created>
  <dcterms:modified xsi:type="dcterms:W3CDTF">2019-05-14T11:06:00Z</dcterms:modified>
</cp:coreProperties>
</file>