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130C9" w14:textId="77777777" w:rsidR="00D95CE4" w:rsidRDefault="00D95CE4" w:rsidP="00D95CE4">
      <w:pPr>
        <w:framePr w:w="3424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46AE3EC" w14:textId="5B3118FA" w:rsidR="007A7193" w:rsidRDefault="00B16300" w:rsidP="00D95CE4">
      <w:pPr>
        <w:framePr w:w="3424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Karel Benda</w:t>
      </w:r>
    </w:p>
    <w:p w14:paraId="39836199" w14:textId="3B5E42BC" w:rsidR="00B16300" w:rsidRPr="00845097" w:rsidRDefault="00B16300" w:rsidP="00D95CE4">
      <w:pPr>
        <w:framePr w:w="3424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348 13 Chodová Planá</w:t>
      </w:r>
    </w:p>
    <w:p w14:paraId="043D480A" w14:textId="146AED0A" w:rsidR="007F25CC" w:rsidRDefault="00A74462" w:rsidP="009A1547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7F5472FB">
                <wp:simplePos x="0" y="0"/>
                <wp:positionH relativeFrom="margin">
                  <wp:align>right</wp:align>
                </wp:positionH>
                <wp:positionV relativeFrom="paragraph">
                  <wp:posOffset>565785</wp:posOffset>
                </wp:positionV>
                <wp:extent cx="57150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535A3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44.55pt" to="848.8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56BC76EC" w14:textId="256C04C4" w:rsidR="00454D4F" w:rsidRDefault="00093CEC" w:rsidP="00CD5286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CD52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Krajský pozemkový úřad pro Plzeňský kraj, Pobočka Tachov, T. G. Masaryka 1326, 347 01 Tachov</w:t>
                            </w:r>
                          </w:p>
                          <w:p w14:paraId="37E30B15" w14:textId="56048C6D" w:rsidR="00093CEC" w:rsidRPr="005A61AB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56BC76EC" w14:textId="256C04C4" w:rsidR="00454D4F" w:rsidRDefault="00093CEC" w:rsidP="00CD5286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CD5286">
                        <w:rPr>
                          <w:rFonts w:ascii="Arial" w:hAnsi="Arial" w:cs="Arial"/>
                          <w:sz w:val="18"/>
                          <w:szCs w:val="18"/>
                        </w:rPr>
                        <w:t>Krajský pozemkový úřad pro Plzeňský kraj, Pobočka Tachov, T. G. Masaryka 1326, 347 01 Tachov</w:t>
                      </w:r>
                    </w:p>
                    <w:p w14:paraId="37E30B15" w14:textId="56048C6D" w:rsidR="00093CEC" w:rsidRPr="005A61AB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25CC" w:rsidRPr="00705D2B">
        <w:rPr>
          <w:rFonts w:ascii="Arial" w:hAnsi="Arial" w:cs="Arial"/>
          <w:sz w:val="18"/>
          <w:szCs w:val="18"/>
        </w:rPr>
        <w:t>Naše značka:</w:t>
      </w:r>
      <w:r w:rsidR="00CD5286">
        <w:rPr>
          <w:rFonts w:ascii="Arial" w:hAnsi="Arial" w:cs="Arial"/>
          <w:sz w:val="18"/>
          <w:szCs w:val="18"/>
        </w:rPr>
        <w:t xml:space="preserve"> </w:t>
      </w:r>
      <w:r w:rsidR="00C90E7E">
        <w:rPr>
          <w:rFonts w:ascii="Arial" w:hAnsi="Arial" w:cs="Arial"/>
          <w:sz w:val="18"/>
          <w:szCs w:val="18"/>
        </w:rPr>
        <w:t>SPU 119189/2019/Haa</w:t>
      </w:r>
    </w:p>
    <w:p w14:paraId="148B28AD" w14:textId="12C7FD10" w:rsidR="00BC09F7" w:rsidRDefault="00AB1E22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Spis. </w:t>
      </w:r>
      <w:proofErr w:type="gramStart"/>
      <w:r>
        <w:rPr>
          <w:rFonts w:ascii="Arial" w:hAnsi="Arial" w:cs="Arial"/>
          <w:sz w:val="18"/>
          <w:szCs w:val="18"/>
        </w:rPr>
        <w:t>značka</w:t>
      </w:r>
      <w:proofErr w:type="gramEnd"/>
      <w:r>
        <w:rPr>
          <w:rFonts w:ascii="Arial" w:hAnsi="Arial" w:cs="Arial"/>
          <w:sz w:val="18"/>
          <w:szCs w:val="18"/>
        </w:rPr>
        <w:t>:</w:t>
      </w:r>
      <w:r w:rsidR="00CC5E8A">
        <w:rPr>
          <w:rFonts w:ascii="Arial" w:hAnsi="Arial" w:cs="Arial"/>
          <w:sz w:val="18"/>
          <w:szCs w:val="18"/>
        </w:rPr>
        <w:t xml:space="preserve"> </w:t>
      </w:r>
      <w:r w:rsidR="00B16300">
        <w:rPr>
          <w:rFonts w:ascii="Arial" w:hAnsi="Arial" w:cs="Arial"/>
          <w:sz w:val="18"/>
          <w:szCs w:val="18"/>
        </w:rPr>
        <w:t>SP5233</w:t>
      </w:r>
      <w:r w:rsidR="002B33AF">
        <w:rPr>
          <w:rFonts w:ascii="Arial" w:hAnsi="Arial" w:cs="Arial"/>
          <w:sz w:val="18"/>
          <w:szCs w:val="18"/>
        </w:rPr>
        <w:t>/2019</w:t>
      </w:r>
      <w:r w:rsidR="007A7193">
        <w:rPr>
          <w:rFonts w:ascii="Arial" w:hAnsi="Arial" w:cs="Arial"/>
          <w:sz w:val="18"/>
          <w:szCs w:val="18"/>
        </w:rPr>
        <w:t>-504204</w:t>
      </w:r>
    </w:p>
    <w:p w14:paraId="67767259" w14:textId="6F0DC90B" w:rsidR="004A5041" w:rsidRDefault="004A5041" w:rsidP="009A1547">
      <w:pPr>
        <w:rPr>
          <w:rFonts w:ascii="Arial" w:hAnsi="Arial" w:cs="Arial"/>
          <w:sz w:val="18"/>
          <w:szCs w:val="18"/>
        </w:rPr>
      </w:pPr>
    </w:p>
    <w:p w14:paraId="3E016C7E" w14:textId="08FC7BC8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 w:rsidR="00CD5286">
        <w:rPr>
          <w:rFonts w:ascii="Arial" w:hAnsi="Arial" w:cs="Arial"/>
          <w:sz w:val="18"/>
          <w:szCs w:val="18"/>
        </w:rPr>
        <w:t>Bc. Ivana Haasová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49B28A2C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CD5286">
        <w:rPr>
          <w:rFonts w:ascii="Arial" w:hAnsi="Arial" w:cs="Arial"/>
          <w:sz w:val="18"/>
          <w:szCs w:val="18"/>
        </w:rPr>
        <w:t xml:space="preserve"> +420 727 956 754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44325674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CD5286">
        <w:rPr>
          <w:rFonts w:ascii="Arial" w:hAnsi="Arial" w:cs="Arial"/>
          <w:sz w:val="18"/>
          <w:szCs w:val="18"/>
        </w:rPr>
        <w:t xml:space="preserve"> </w:t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009E9231" w14:textId="01492576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CD5286">
        <w:rPr>
          <w:rFonts w:ascii="Arial" w:hAnsi="Arial" w:cs="Arial"/>
          <w:sz w:val="18"/>
          <w:szCs w:val="18"/>
        </w:rPr>
        <w:t xml:space="preserve"> i.haasova</w:t>
      </w:r>
      <w:r w:rsidR="00D964EE" w:rsidRPr="00D964EE">
        <w:rPr>
          <w:rFonts w:ascii="Arial" w:hAnsi="Arial" w:cs="Arial"/>
          <w:sz w:val="18"/>
          <w:szCs w:val="18"/>
        </w:rPr>
        <w:t>@spucr.cz</w:t>
      </w:r>
    </w:p>
    <w:p w14:paraId="23A746AF" w14:textId="77777777" w:rsidR="00150F22" w:rsidRPr="00705D2B" w:rsidRDefault="00150F22" w:rsidP="009A1547">
      <w:pPr>
        <w:rPr>
          <w:rFonts w:ascii="Arial" w:hAnsi="Arial" w:cs="Arial"/>
          <w:sz w:val="18"/>
          <w:szCs w:val="18"/>
        </w:rPr>
      </w:pPr>
    </w:p>
    <w:p w14:paraId="3CB4CA91" w14:textId="2FEDA5A1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C90E7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90E7E">
        <w:rPr>
          <w:rFonts w:ascii="Arial" w:hAnsi="Arial" w:cs="Arial"/>
          <w:sz w:val="18"/>
          <w:szCs w:val="18"/>
        </w:rPr>
        <w:t>21.3.2019</w:t>
      </w:r>
      <w:proofErr w:type="gramEnd"/>
    </w:p>
    <w:p w14:paraId="5E5B222A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25F18943" w14:textId="77777777" w:rsidR="005360AB" w:rsidRPr="00705D2B" w:rsidRDefault="005360AB" w:rsidP="009A1547">
      <w:pPr>
        <w:rPr>
          <w:rFonts w:ascii="Arial" w:hAnsi="Arial" w:cs="Arial"/>
          <w:sz w:val="18"/>
          <w:szCs w:val="18"/>
        </w:rPr>
      </w:pPr>
    </w:p>
    <w:p w14:paraId="1A8FB501" w14:textId="77777777" w:rsidR="0084471F" w:rsidRDefault="0084471F" w:rsidP="009A1547">
      <w:pPr>
        <w:jc w:val="both"/>
        <w:rPr>
          <w:rFonts w:ascii="Arial" w:hAnsi="Arial" w:cs="Arial"/>
          <w:sz w:val="18"/>
          <w:szCs w:val="18"/>
        </w:rPr>
      </w:pPr>
    </w:p>
    <w:p w14:paraId="016437AC" w14:textId="08B94196" w:rsidR="00CD5286" w:rsidRPr="00CD5286" w:rsidRDefault="00CD5286" w:rsidP="00CD52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OBJEDNÁVKA č.</w:t>
      </w:r>
      <w:r w:rsidR="00E149D9">
        <w:rPr>
          <w:rFonts w:ascii="Arial" w:hAnsi="Arial" w:cs="Arial"/>
          <w:b/>
        </w:rPr>
        <w:t xml:space="preserve"> </w:t>
      </w:r>
      <w:r w:rsidR="00B16300">
        <w:rPr>
          <w:rFonts w:ascii="Arial" w:hAnsi="Arial" w:cs="Arial"/>
          <w:b/>
        </w:rPr>
        <w:t>5</w:t>
      </w:r>
      <w:r w:rsidR="002B33AF">
        <w:rPr>
          <w:rFonts w:ascii="Arial" w:hAnsi="Arial" w:cs="Arial"/>
          <w:b/>
        </w:rPr>
        <w:t>/504204/2019</w:t>
      </w:r>
    </w:p>
    <w:p w14:paraId="7CB8746F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2D52620F" w14:textId="77777777" w:rsidR="00671708" w:rsidRDefault="00CD5286" w:rsidP="00671708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 xml:space="preserve">Objednáváme u </w:t>
      </w:r>
      <w:r w:rsidRPr="00D96BD3">
        <w:rPr>
          <w:rFonts w:ascii="Arial" w:hAnsi="Arial" w:cs="Arial"/>
          <w:sz w:val="22"/>
          <w:szCs w:val="22"/>
        </w:rPr>
        <w:t>Vás</w:t>
      </w:r>
      <w:r w:rsidR="006930DE" w:rsidRPr="00D96BD3">
        <w:rPr>
          <w:rFonts w:ascii="Arial" w:hAnsi="Arial" w:cs="Arial"/>
          <w:sz w:val="22"/>
          <w:szCs w:val="22"/>
        </w:rPr>
        <w:t xml:space="preserve">: </w:t>
      </w:r>
    </w:p>
    <w:p w14:paraId="3FBD53D0" w14:textId="5D51CFA5" w:rsidR="00AD49F6" w:rsidRDefault="00B16300" w:rsidP="00D958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Opravu a srovnání povrchu cesty na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2984/1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Tachov.</w:t>
      </w:r>
    </w:p>
    <w:p w14:paraId="25FFA8E8" w14:textId="77777777" w:rsidR="009513F8" w:rsidRDefault="009513F8" w:rsidP="00D95871">
      <w:pPr>
        <w:jc w:val="both"/>
        <w:rPr>
          <w:rFonts w:ascii="Arial" w:hAnsi="Arial" w:cs="Arial"/>
          <w:sz w:val="22"/>
          <w:szCs w:val="22"/>
        </w:rPr>
      </w:pPr>
    </w:p>
    <w:p w14:paraId="1EC463CD" w14:textId="6EA719F4" w:rsidR="009513F8" w:rsidRDefault="00B16300" w:rsidP="009513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9513F8" w:rsidRPr="00845097">
        <w:rPr>
          <w:rFonts w:ascii="Arial" w:hAnsi="Arial" w:cs="Arial"/>
          <w:sz w:val="22"/>
          <w:szCs w:val="22"/>
        </w:rPr>
        <w:t>ástka za provedení pož</w:t>
      </w:r>
      <w:r w:rsidR="00DE6CC5">
        <w:rPr>
          <w:rFonts w:ascii="Arial" w:hAnsi="Arial" w:cs="Arial"/>
          <w:sz w:val="22"/>
          <w:szCs w:val="22"/>
        </w:rPr>
        <w:t>adovaného plnění</w:t>
      </w:r>
      <w:r>
        <w:rPr>
          <w:rFonts w:ascii="Arial" w:hAnsi="Arial" w:cs="Arial"/>
          <w:sz w:val="22"/>
          <w:szCs w:val="22"/>
        </w:rPr>
        <w:t xml:space="preserve"> nepřesáhne cenu uvedenou ve Vaší nabídce, tj. 99 999 Kč bez</w:t>
      </w:r>
      <w:r w:rsidR="009513F8" w:rsidRPr="009513F8">
        <w:rPr>
          <w:rFonts w:ascii="Arial" w:hAnsi="Arial" w:cs="Arial"/>
          <w:sz w:val="22"/>
          <w:szCs w:val="22"/>
        </w:rPr>
        <w:t xml:space="preserve"> DPH.</w:t>
      </w:r>
    </w:p>
    <w:p w14:paraId="40BC6075" w14:textId="77777777" w:rsidR="00671708" w:rsidRDefault="00671708" w:rsidP="00D95871">
      <w:pPr>
        <w:jc w:val="both"/>
        <w:rPr>
          <w:rFonts w:ascii="Arial" w:hAnsi="Arial" w:cs="Arial"/>
          <w:sz w:val="22"/>
          <w:szCs w:val="22"/>
        </w:rPr>
      </w:pPr>
    </w:p>
    <w:p w14:paraId="7E9F2666" w14:textId="6266654B" w:rsidR="00CD5286" w:rsidRPr="00CD5286" w:rsidRDefault="00AD49F6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po</w:t>
      </w:r>
      <w:r w:rsidR="006930DE">
        <w:rPr>
          <w:rFonts w:ascii="Arial" w:hAnsi="Arial" w:cs="Arial"/>
          <w:sz w:val="22"/>
          <w:szCs w:val="22"/>
        </w:rPr>
        <w:t xml:space="preserve">žadovaného plnění: </w:t>
      </w:r>
      <w:r w:rsidR="00B16300">
        <w:rPr>
          <w:rFonts w:ascii="Arial" w:hAnsi="Arial" w:cs="Arial"/>
          <w:sz w:val="22"/>
          <w:szCs w:val="22"/>
        </w:rPr>
        <w:t xml:space="preserve">do 15. 5. </w:t>
      </w:r>
      <w:r w:rsidR="002B33AF">
        <w:rPr>
          <w:rFonts w:ascii="Arial" w:hAnsi="Arial" w:cs="Arial"/>
          <w:sz w:val="22"/>
          <w:szCs w:val="22"/>
        </w:rPr>
        <w:t>2019</w:t>
      </w:r>
      <w:r w:rsidR="00671708">
        <w:rPr>
          <w:rFonts w:ascii="Arial" w:hAnsi="Arial" w:cs="Arial"/>
          <w:sz w:val="22"/>
          <w:szCs w:val="22"/>
        </w:rPr>
        <w:t xml:space="preserve"> </w:t>
      </w:r>
    </w:p>
    <w:p w14:paraId="69F6FF00" w14:textId="779875C1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ab/>
        <w:t xml:space="preserve"> </w:t>
      </w:r>
    </w:p>
    <w:p w14:paraId="51E3FFBF" w14:textId="77777777" w:rsidR="00845097" w:rsidRDefault="00845097" w:rsidP="00CD5286">
      <w:pPr>
        <w:jc w:val="both"/>
        <w:rPr>
          <w:rFonts w:ascii="Arial" w:hAnsi="Arial" w:cs="Arial"/>
          <w:sz w:val="22"/>
          <w:szCs w:val="22"/>
        </w:rPr>
        <w:sectPr w:rsidR="00845097" w:rsidSect="00A74462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0" w:h="16820"/>
          <w:pgMar w:top="1134" w:right="1418" w:bottom="1440" w:left="1418" w:header="720" w:footer="720" w:gutter="0"/>
          <w:cols w:space="720"/>
          <w:titlePg/>
          <w:docGrid w:linePitch="360"/>
        </w:sectPr>
      </w:pPr>
    </w:p>
    <w:p w14:paraId="43A19FD5" w14:textId="40744131" w:rsid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faktuře</w:t>
      </w:r>
      <w:r w:rsidR="00CD5286" w:rsidRPr="00CD5286">
        <w:rPr>
          <w:rFonts w:ascii="Arial" w:hAnsi="Arial" w:cs="Arial"/>
          <w:sz w:val="22"/>
          <w:szCs w:val="22"/>
        </w:rPr>
        <w:t xml:space="preserve"> uveďte:</w:t>
      </w:r>
    </w:p>
    <w:p w14:paraId="46F5DD2D" w14:textId="485C4BD1" w:rsidR="00845097" w:rsidRP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Odběratel</w:t>
      </w:r>
    </w:p>
    <w:p w14:paraId="2A7D7962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2AA677A0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Husinecká 1024/11a</w:t>
      </w:r>
    </w:p>
    <w:p w14:paraId="4F47F27E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130 00 Praha 3</w:t>
      </w:r>
    </w:p>
    <w:p w14:paraId="1538795C" w14:textId="61A4045F" w:rsidR="00CD5286" w:rsidRP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="00CD5286" w:rsidRPr="00CD5286">
        <w:rPr>
          <w:rFonts w:ascii="Arial" w:hAnsi="Arial" w:cs="Arial"/>
          <w:sz w:val="22"/>
          <w:szCs w:val="22"/>
        </w:rPr>
        <w:t xml:space="preserve"> </w:t>
      </w:r>
    </w:p>
    <w:p w14:paraId="32947160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Krajský pozemkový úřad pro Plzeňský kraj</w:t>
      </w:r>
    </w:p>
    <w:p w14:paraId="03CE3723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Pobočka Tachov</w:t>
      </w:r>
    </w:p>
    <w:p w14:paraId="1925E33A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T. G. Masaryka 1326</w:t>
      </w:r>
    </w:p>
    <w:p w14:paraId="5D8AF3AC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347 01 Tachov</w:t>
      </w:r>
    </w:p>
    <w:p w14:paraId="0411AFD6" w14:textId="77777777" w:rsidR="00845097" w:rsidRDefault="00845097" w:rsidP="00CD5286">
      <w:pPr>
        <w:jc w:val="both"/>
        <w:rPr>
          <w:rFonts w:ascii="Arial" w:hAnsi="Arial" w:cs="Arial"/>
          <w:sz w:val="22"/>
          <w:szCs w:val="22"/>
        </w:rPr>
        <w:sectPr w:rsidR="00845097" w:rsidSect="00CC5E8A">
          <w:type w:val="continuous"/>
          <w:pgSz w:w="11900" w:h="16820"/>
          <w:pgMar w:top="1134" w:right="1418" w:bottom="1440" w:left="1418" w:header="720" w:footer="720" w:gutter="0"/>
          <w:cols w:num="2" w:space="720"/>
          <w:titlePg/>
          <w:docGrid w:linePitch="360"/>
        </w:sectPr>
      </w:pPr>
    </w:p>
    <w:p w14:paraId="36B2F1E4" w14:textId="32D72E22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09F67A98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 xml:space="preserve">Splatnost faktury je 30 dní ode dne jejího obdržení.  </w:t>
      </w:r>
      <w:r w:rsidRPr="00CD5286">
        <w:rPr>
          <w:rFonts w:ascii="Arial" w:hAnsi="Arial" w:cs="Arial"/>
          <w:sz w:val="22"/>
          <w:szCs w:val="22"/>
        </w:rPr>
        <w:tab/>
      </w:r>
    </w:p>
    <w:p w14:paraId="4FC9C6A0" w14:textId="169E6359" w:rsid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69E9692B" w14:textId="7C610F77" w:rsidR="00AD49F6" w:rsidRDefault="00AD49F6" w:rsidP="00CD5286">
      <w:pPr>
        <w:jc w:val="both"/>
        <w:rPr>
          <w:rFonts w:ascii="Arial" w:hAnsi="Arial" w:cs="Arial"/>
          <w:sz w:val="22"/>
          <w:szCs w:val="22"/>
        </w:rPr>
      </w:pPr>
    </w:p>
    <w:p w14:paraId="329B37CD" w14:textId="0FC8591F" w:rsidR="00B35676" w:rsidRDefault="00B35676" w:rsidP="00CD5286">
      <w:pPr>
        <w:jc w:val="both"/>
        <w:rPr>
          <w:rFonts w:ascii="Arial" w:hAnsi="Arial" w:cs="Arial"/>
          <w:sz w:val="22"/>
          <w:szCs w:val="22"/>
        </w:rPr>
      </w:pPr>
    </w:p>
    <w:p w14:paraId="140FA413" w14:textId="77777777" w:rsidR="009513F8" w:rsidRDefault="009513F8" w:rsidP="00CD5286">
      <w:pPr>
        <w:jc w:val="both"/>
        <w:rPr>
          <w:rFonts w:ascii="Arial" w:hAnsi="Arial" w:cs="Arial"/>
          <w:sz w:val="22"/>
          <w:szCs w:val="22"/>
        </w:rPr>
      </w:pPr>
    </w:p>
    <w:p w14:paraId="36DB1A1F" w14:textId="77777777" w:rsidR="00AD49F6" w:rsidRPr="00CD5286" w:rsidRDefault="00AD49F6" w:rsidP="00CD5286">
      <w:pPr>
        <w:jc w:val="both"/>
        <w:rPr>
          <w:rFonts w:ascii="Arial" w:hAnsi="Arial" w:cs="Arial"/>
          <w:sz w:val="22"/>
          <w:szCs w:val="22"/>
        </w:rPr>
      </w:pPr>
    </w:p>
    <w:p w14:paraId="0AD5C4D1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</w:p>
    <w:p w14:paraId="45EC2D7D" w14:textId="3C856C98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…………….…………………………….</w:t>
      </w:r>
    </w:p>
    <w:p w14:paraId="1099EAA8" w14:textId="3222A33D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Ing. Jiří Papež</w:t>
      </w:r>
    </w:p>
    <w:p w14:paraId="7BCBE520" w14:textId="27C6D471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2BC1D932" w14:textId="0AB4C285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Ředitel Krajského pozemkového úřadu</w:t>
      </w:r>
      <w:r w:rsidR="00AD49F6">
        <w:rPr>
          <w:rFonts w:ascii="Arial" w:hAnsi="Arial" w:cs="Arial"/>
          <w:sz w:val="22"/>
          <w:szCs w:val="22"/>
        </w:rPr>
        <w:t xml:space="preserve"> </w:t>
      </w:r>
      <w:r w:rsidRPr="00CD5286">
        <w:rPr>
          <w:rFonts w:ascii="Arial" w:hAnsi="Arial" w:cs="Arial"/>
          <w:sz w:val="22"/>
          <w:szCs w:val="22"/>
        </w:rPr>
        <w:t>pro Plzeňský kraj</w:t>
      </w:r>
    </w:p>
    <w:p w14:paraId="46B60F1B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ab/>
      </w:r>
    </w:p>
    <w:p w14:paraId="3FBA0593" w14:textId="77777777" w:rsidR="00CC5E8A" w:rsidRDefault="00CC5E8A" w:rsidP="00CD5286">
      <w:pPr>
        <w:jc w:val="both"/>
        <w:rPr>
          <w:rFonts w:ascii="Arial" w:hAnsi="Arial" w:cs="Arial"/>
          <w:sz w:val="22"/>
          <w:szCs w:val="22"/>
        </w:rPr>
      </w:pPr>
    </w:p>
    <w:p w14:paraId="16E95695" w14:textId="052035BB" w:rsidR="00B3567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ab/>
      </w:r>
    </w:p>
    <w:p w14:paraId="1B62A7B4" w14:textId="77777777" w:rsidR="00845097" w:rsidRPr="00CD5286" w:rsidRDefault="00845097" w:rsidP="00CD5286">
      <w:pPr>
        <w:jc w:val="both"/>
        <w:rPr>
          <w:rFonts w:ascii="Arial" w:hAnsi="Arial" w:cs="Arial"/>
          <w:sz w:val="22"/>
          <w:szCs w:val="22"/>
        </w:rPr>
      </w:pPr>
    </w:p>
    <w:p w14:paraId="1D5C1343" w14:textId="77777777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…………….…………………………….</w:t>
      </w:r>
    </w:p>
    <w:p w14:paraId="705BBFB6" w14:textId="0F19F83E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Bc. Olga Bahenská</w:t>
      </w:r>
    </w:p>
    <w:p w14:paraId="0AD6A92C" w14:textId="1AB6CE49" w:rsidR="00CD5286" w:rsidRPr="00CD5286" w:rsidRDefault="00CD5286" w:rsidP="00CD5286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2D3B8CD9" w14:textId="787CC805" w:rsidR="00845097" w:rsidRDefault="00CD5286" w:rsidP="009A1547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Vedoucí Pobočky Tachov</w:t>
      </w:r>
    </w:p>
    <w:p w14:paraId="66126073" w14:textId="16D736B3" w:rsidR="00B16300" w:rsidRDefault="00B16300" w:rsidP="009A1547">
      <w:pPr>
        <w:jc w:val="both"/>
        <w:rPr>
          <w:rFonts w:ascii="Arial" w:hAnsi="Arial" w:cs="Arial"/>
          <w:sz w:val="22"/>
          <w:szCs w:val="22"/>
        </w:rPr>
      </w:pPr>
    </w:p>
    <w:p w14:paraId="595A2F37" w14:textId="186EF697" w:rsidR="00B16300" w:rsidRDefault="00B16300" w:rsidP="009A1547">
      <w:pPr>
        <w:jc w:val="both"/>
        <w:rPr>
          <w:rFonts w:ascii="Arial" w:hAnsi="Arial" w:cs="Arial"/>
          <w:sz w:val="22"/>
          <w:szCs w:val="22"/>
        </w:rPr>
      </w:pPr>
    </w:p>
    <w:p w14:paraId="73F6CBCE" w14:textId="53E7CBAA" w:rsidR="00B16300" w:rsidRDefault="00B16300" w:rsidP="009A1547">
      <w:pPr>
        <w:jc w:val="both"/>
        <w:rPr>
          <w:rFonts w:ascii="Arial" w:hAnsi="Arial" w:cs="Arial"/>
          <w:sz w:val="22"/>
          <w:szCs w:val="22"/>
        </w:rPr>
      </w:pPr>
    </w:p>
    <w:p w14:paraId="7E7D2061" w14:textId="60A892B4" w:rsidR="00B16300" w:rsidRDefault="00B16300" w:rsidP="009A1547">
      <w:pPr>
        <w:jc w:val="both"/>
        <w:rPr>
          <w:rFonts w:ascii="Arial" w:hAnsi="Arial" w:cs="Arial"/>
          <w:sz w:val="22"/>
          <w:szCs w:val="22"/>
        </w:rPr>
      </w:pPr>
    </w:p>
    <w:p w14:paraId="3E10EB51" w14:textId="65E88BDC" w:rsidR="00B16300" w:rsidRDefault="00B16300" w:rsidP="009A1547">
      <w:pPr>
        <w:jc w:val="both"/>
        <w:rPr>
          <w:rFonts w:ascii="Arial" w:hAnsi="Arial" w:cs="Arial"/>
          <w:sz w:val="22"/>
          <w:szCs w:val="22"/>
        </w:rPr>
      </w:pPr>
    </w:p>
    <w:p w14:paraId="35EF67A5" w14:textId="77777777" w:rsidR="00B16300" w:rsidRDefault="00B16300" w:rsidP="00B1630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Akceptace objednávky</w:t>
      </w:r>
    </w:p>
    <w:p w14:paraId="3C6800F4" w14:textId="77777777" w:rsidR="00B16300" w:rsidRDefault="00B16300" w:rsidP="00B16300">
      <w:pPr>
        <w:rPr>
          <w:rFonts w:ascii="Arial" w:hAnsi="Arial" w:cs="Arial"/>
          <w:u w:val="single"/>
        </w:rPr>
      </w:pPr>
    </w:p>
    <w:p w14:paraId="7CF96C93" w14:textId="1208FF01" w:rsidR="00B16300" w:rsidRDefault="00B16300" w:rsidP="00B16300">
      <w:pPr>
        <w:rPr>
          <w:rFonts w:ascii="Arial" w:hAnsi="Arial" w:cs="Arial"/>
        </w:rPr>
      </w:pPr>
      <w:r>
        <w:rPr>
          <w:rFonts w:ascii="Arial" w:hAnsi="Arial" w:cs="Arial"/>
        </w:rPr>
        <w:t>Tímto přijímáme objednávku č. 5/504204/2019 na Opravu cesty v 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Tachov.</w:t>
      </w:r>
    </w:p>
    <w:p w14:paraId="07C73EBD" w14:textId="77777777" w:rsidR="00B16300" w:rsidRDefault="00B16300" w:rsidP="00B16300">
      <w:pPr>
        <w:rPr>
          <w:rFonts w:ascii="Arial" w:hAnsi="Arial" w:cs="Arial"/>
        </w:rPr>
      </w:pPr>
    </w:p>
    <w:p w14:paraId="01BE8B8A" w14:textId="77777777" w:rsidR="00B16300" w:rsidRDefault="00B16300" w:rsidP="00B16300">
      <w:pPr>
        <w:rPr>
          <w:rFonts w:ascii="Arial" w:hAnsi="Arial" w:cs="Arial"/>
        </w:rPr>
      </w:pPr>
    </w:p>
    <w:p w14:paraId="05FBED6D" w14:textId="2383E5D0" w:rsidR="00B16300" w:rsidRDefault="00B16300" w:rsidP="00B16300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362A1">
        <w:rPr>
          <w:rFonts w:ascii="Arial" w:hAnsi="Arial" w:cs="Arial"/>
        </w:rPr>
        <w:t> Chodové Plané</w:t>
      </w:r>
      <w:bookmarkStart w:id="0" w:name="_GoBack"/>
      <w:bookmarkEnd w:id="0"/>
      <w:r>
        <w:rPr>
          <w:rFonts w:ascii="Arial" w:hAnsi="Arial" w:cs="Arial"/>
        </w:rPr>
        <w:t xml:space="preserve"> dne </w:t>
      </w:r>
      <w:r w:rsidR="00D362A1">
        <w:rPr>
          <w:rFonts w:ascii="Arial" w:hAnsi="Arial" w:cs="Arial"/>
        </w:rPr>
        <w:t>2. 4. 2019</w:t>
      </w:r>
    </w:p>
    <w:p w14:paraId="2CD01C3C" w14:textId="77777777" w:rsidR="00B16300" w:rsidRDefault="00B16300" w:rsidP="00B16300">
      <w:pPr>
        <w:rPr>
          <w:rFonts w:ascii="Arial" w:hAnsi="Arial" w:cs="Arial"/>
        </w:rPr>
      </w:pPr>
    </w:p>
    <w:p w14:paraId="46D7E5A8" w14:textId="77777777" w:rsidR="00B16300" w:rsidRDefault="00B16300" w:rsidP="00B16300">
      <w:pPr>
        <w:rPr>
          <w:rFonts w:ascii="Arial" w:hAnsi="Arial" w:cs="Arial"/>
        </w:rPr>
      </w:pPr>
    </w:p>
    <w:p w14:paraId="63922DA4" w14:textId="77777777" w:rsidR="00B16300" w:rsidRDefault="00B16300" w:rsidP="00B16300">
      <w:pPr>
        <w:rPr>
          <w:rFonts w:ascii="Arial" w:hAnsi="Arial" w:cs="Arial"/>
        </w:rPr>
      </w:pPr>
    </w:p>
    <w:p w14:paraId="79EDD95F" w14:textId="77777777" w:rsidR="00B16300" w:rsidRDefault="00B16300" w:rsidP="00B16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…………………………………</w:t>
      </w:r>
    </w:p>
    <w:p w14:paraId="34B907D3" w14:textId="64DA5937" w:rsidR="00B16300" w:rsidRDefault="00B16300" w:rsidP="00B16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Karel Benda</w:t>
      </w:r>
    </w:p>
    <w:p w14:paraId="396DFC4D" w14:textId="77777777" w:rsidR="00B16300" w:rsidRPr="00A51C1B" w:rsidRDefault="00B16300" w:rsidP="00B16300">
      <w:pPr>
        <w:jc w:val="both"/>
        <w:rPr>
          <w:rFonts w:ascii="Arial" w:hAnsi="Arial" w:cs="Arial"/>
          <w:b/>
          <w:sz w:val="22"/>
          <w:szCs w:val="22"/>
        </w:rPr>
      </w:pPr>
    </w:p>
    <w:p w14:paraId="254A6631" w14:textId="77777777" w:rsidR="00B16300" w:rsidRPr="00A51C1B" w:rsidRDefault="00B16300" w:rsidP="009A1547">
      <w:pPr>
        <w:jc w:val="both"/>
        <w:rPr>
          <w:rFonts w:ascii="Arial" w:hAnsi="Arial" w:cs="Arial"/>
          <w:b/>
          <w:sz w:val="22"/>
          <w:szCs w:val="22"/>
        </w:rPr>
      </w:pPr>
    </w:p>
    <w:sectPr w:rsidR="00B16300" w:rsidRPr="00A51C1B" w:rsidSect="00845097">
      <w:type w:val="continuous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F3879" w14:textId="77777777" w:rsidR="00206773" w:rsidRDefault="00206773" w:rsidP="00CF67C0">
      <w:r>
        <w:separator/>
      </w:r>
    </w:p>
  </w:endnote>
  <w:endnote w:type="continuationSeparator" w:id="0">
    <w:p w14:paraId="233A6896" w14:textId="77777777" w:rsidR="00206773" w:rsidRDefault="00206773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30E93651" w:rsidR="00093CEC" w:rsidRDefault="00206773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65C77067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362A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362A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65C77067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362A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362A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77148CE5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362A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362A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77148CE5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362A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362A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6B3ED" w14:textId="77777777" w:rsidR="00206773" w:rsidRDefault="00206773" w:rsidP="00CF67C0">
      <w:r>
        <w:separator/>
      </w:r>
    </w:p>
  </w:footnote>
  <w:footnote w:type="continuationSeparator" w:id="0">
    <w:p w14:paraId="226932C2" w14:textId="77777777" w:rsidR="00206773" w:rsidRDefault="00206773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50D6F1E0" w:rsidR="00093CEC" w:rsidRDefault="0086695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327BC2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4372503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773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6A0B2C81" w:rsidR="00093CEC" w:rsidRDefault="00206773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7.85pt;margin-top:-33.75pt;width:455.2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  <w:r w:rsidR="00A74462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EC3AB9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EC3AB9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C524F"/>
    <w:multiLevelType w:val="hybridMultilevel"/>
    <w:tmpl w:val="38AC7A44"/>
    <w:lvl w:ilvl="0" w:tplc="FDC8AD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167C2"/>
    <w:multiLevelType w:val="hybridMultilevel"/>
    <w:tmpl w:val="7C6E1C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16433"/>
    <w:rsid w:val="00021556"/>
    <w:rsid w:val="0005310E"/>
    <w:rsid w:val="000756E2"/>
    <w:rsid w:val="00093CEC"/>
    <w:rsid w:val="000C3927"/>
    <w:rsid w:val="000D357B"/>
    <w:rsid w:val="00132A5F"/>
    <w:rsid w:val="00135FF2"/>
    <w:rsid w:val="00150F22"/>
    <w:rsid w:val="00163AE4"/>
    <w:rsid w:val="00174160"/>
    <w:rsid w:val="0020396C"/>
    <w:rsid w:val="00206773"/>
    <w:rsid w:val="00217AF0"/>
    <w:rsid w:val="00240FF3"/>
    <w:rsid w:val="002563D9"/>
    <w:rsid w:val="00273861"/>
    <w:rsid w:val="002808A9"/>
    <w:rsid w:val="002834BF"/>
    <w:rsid w:val="00284B46"/>
    <w:rsid w:val="002949B7"/>
    <w:rsid w:val="002B16B4"/>
    <w:rsid w:val="002B33AF"/>
    <w:rsid w:val="002B7AB6"/>
    <w:rsid w:val="002E04F3"/>
    <w:rsid w:val="003346D5"/>
    <w:rsid w:val="00371D54"/>
    <w:rsid w:val="00376743"/>
    <w:rsid w:val="003D1E7E"/>
    <w:rsid w:val="003F5581"/>
    <w:rsid w:val="004255A4"/>
    <w:rsid w:val="00431128"/>
    <w:rsid w:val="00454D4F"/>
    <w:rsid w:val="004A5041"/>
    <w:rsid w:val="004D6793"/>
    <w:rsid w:val="0052642D"/>
    <w:rsid w:val="005360AB"/>
    <w:rsid w:val="00547CE0"/>
    <w:rsid w:val="005A61AB"/>
    <w:rsid w:val="005A6A95"/>
    <w:rsid w:val="006065F4"/>
    <w:rsid w:val="0061238A"/>
    <w:rsid w:val="00671708"/>
    <w:rsid w:val="006930DE"/>
    <w:rsid w:val="006B488D"/>
    <w:rsid w:val="006D490A"/>
    <w:rsid w:val="00705D2B"/>
    <w:rsid w:val="0073117C"/>
    <w:rsid w:val="0073640E"/>
    <w:rsid w:val="00760FDC"/>
    <w:rsid w:val="007A2091"/>
    <w:rsid w:val="007A7193"/>
    <w:rsid w:val="007C17E6"/>
    <w:rsid w:val="007F25CC"/>
    <w:rsid w:val="0084471F"/>
    <w:rsid w:val="00845097"/>
    <w:rsid w:val="008632DE"/>
    <w:rsid w:val="00866953"/>
    <w:rsid w:val="00882ED3"/>
    <w:rsid w:val="008F5375"/>
    <w:rsid w:val="009161D8"/>
    <w:rsid w:val="00927DB5"/>
    <w:rsid w:val="009513F8"/>
    <w:rsid w:val="009730FA"/>
    <w:rsid w:val="009904B3"/>
    <w:rsid w:val="00997DE1"/>
    <w:rsid w:val="009A1547"/>
    <w:rsid w:val="009D1926"/>
    <w:rsid w:val="00A333E3"/>
    <w:rsid w:val="00A51C1B"/>
    <w:rsid w:val="00A552D4"/>
    <w:rsid w:val="00A74462"/>
    <w:rsid w:val="00AB1E22"/>
    <w:rsid w:val="00AC793E"/>
    <w:rsid w:val="00AD49F6"/>
    <w:rsid w:val="00AE70F3"/>
    <w:rsid w:val="00AE7635"/>
    <w:rsid w:val="00B012B6"/>
    <w:rsid w:val="00B150AA"/>
    <w:rsid w:val="00B16300"/>
    <w:rsid w:val="00B2764E"/>
    <w:rsid w:val="00B32AF2"/>
    <w:rsid w:val="00B35676"/>
    <w:rsid w:val="00B422A5"/>
    <w:rsid w:val="00B6270E"/>
    <w:rsid w:val="00B719B3"/>
    <w:rsid w:val="00BC09F7"/>
    <w:rsid w:val="00BC744E"/>
    <w:rsid w:val="00BE044F"/>
    <w:rsid w:val="00C05024"/>
    <w:rsid w:val="00C16089"/>
    <w:rsid w:val="00C4051E"/>
    <w:rsid w:val="00C45BBF"/>
    <w:rsid w:val="00C90E7E"/>
    <w:rsid w:val="00C92C4D"/>
    <w:rsid w:val="00CC45D1"/>
    <w:rsid w:val="00CC5E8A"/>
    <w:rsid w:val="00CD5286"/>
    <w:rsid w:val="00CE72E6"/>
    <w:rsid w:val="00CF67C0"/>
    <w:rsid w:val="00D02F71"/>
    <w:rsid w:val="00D03167"/>
    <w:rsid w:val="00D2634D"/>
    <w:rsid w:val="00D31799"/>
    <w:rsid w:val="00D330F6"/>
    <w:rsid w:val="00D362A1"/>
    <w:rsid w:val="00D37CAC"/>
    <w:rsid w:val="00D71F60"/>
    <w:rsid w:val="00D95871"/>
    <w:rsid w:val="00D95CE4"/>
    <w:rsid w:val="00D964EE"/>
    <w:rsid w:val="00D96BD3"/>
    <w:rsid w:val="00DE647E"/>
    <w:rsid w:val="00DE6CC5"/>
    <w:rsid w:val="00E149D9"/>
    <w:rsid w:val="00E36506"/>
    <w:rsid w:val="00E375A4"/>
    <w:rsid w:val="00E7484B"/>
    <w:rsid w:val="00E75FD3"/>
    <w:rsid w:val="00ED0AE3"/>
    <w:rsid w:val="00EE6420"/>
    <w:rsid w:val="00EF1BF7"/>
    <w:rsid w:val="00F128E0"/>
    <w:rsid w:val="00F42236"/>
    <w:rsid w:val="00F605D8"/>
    <w:rsid w:val="00F62D4B"/>
    <w:rsid w:val="00F83F65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3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90161D-2315-4562-9218-3428A616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Haasová Ivana Bc.</cp:lastModifiedBy>
  <cp:revision>2</cp:revision>
  <cp:lastPrinted>2018-02-06T06:56:00Z</cp:lastPrinted>
  <dcterms:created xsi:type="dcterms:W3CDTF">2019-05-13T11:36:00Z</dcterms:created>
  <dcterms:modified xsi:type="dcterms:W3CDTF">2019-05-13T11:36:00Z</dcterms:modified>
</cp:coreProperties>
</file>