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B0" w:rsidRDefault="007B73B0" w:rsidP="007B73B0">
      <w:pPr>
        <w:ind w:left="72"/>
        <w:rPr>
          <w:rFonts w:ascii="Verdana" w:hAnsi="Verdana"/>
          <w:i/>
          <w:color w:val="000000"/>
          <w:spacing w:val="-2"/>
          <w:sz w:val="12"/>
          <w:lang w:val="cs-CZ"/>
        </w:rPr>
      </w:pPr>
      <w:r>
        <w:rPr>
          <w:rFonts w:ascii="Verdana" w:hAnsi="Verdana"/>
          <w:i/>
          <w:color w:val="000000"/>
          <w:spacing w:val="-2"/>
          <w:sz w:val="12"/>
          <w:lang w:val="cs-CZ"/>
        </w:rPr>
        <w:t xml:space="preserve">Příloha </w:t>
      </w:r>
      <w:r>
        <w:rPr>
          <w:rFonts w:ascii="Verdana" w:hAnsi="Verdana"/>
          <w:color w:val="000000"/>
          <w:spacing w:val="-2"/>
          <w:sz w:val="12"/>
          <w:lang w:val="cs-CZ"/>
        </w:rPr>
        <w:t xml:space="preserve">č. </w:t>
      </w:r>
      <w:r>
        <w:rPr>
          <w:rFonts w:ascii="Verdana" w:hAnsi="Verdana"/>
          <w:i/>
          <w:color w:val="000000"/>
          <w:spacing w:val="-2"/>
          <w:sz w:val="12"/>
          <w:lang w:val="cs-CZ"/>
        </w:rPr>
        <w:t xml:space="preserve">I servisní smlouvy </w:t>
      </w:r>
      <w:proofErr w:type="spellStart"/>
      <w:r>
        <w:rPr>
          <w:rFonts w:ascii="Verdana" w:hAnsi="Verdana"/>
          <w:i/>
          <w:color w:val="000000"/>
          <w:spacing w:val="-2"/>
          <w:sz w:val="12"/>
          <w:lang w:val="cs-CZ"/>
        </w:rPr>
        <w:t>č.WCZ</w:t>
      </w:r>
      <w:proofErr w:type="spellEnd"/>
      <w:r>
        <w:rPr>
          <w:rFonts w:ascii="Verdana" w:hAnsi="Verdana"/>
          <w:i/>
          <w:color w:val="000000"/>
          <w:spacing w:val="-2"/>
          <w:sz w:val="12"/>
          <w:lang w:val="cs-CZ"/>
        </w:rPr>
        <w:t xml:space="preserve"> 00063</w:t>
      </w:r>
    </w:p>
    <w:p w:rsidR="007B73B0" w:rsidRDefault="007B73B0" w:rsidP="007B73B0">
      <w:pPr>
        <w:spacing w:after="108" w:line="283" w:lineRule="auto"/>
        <w:ind w:left="72"/>
        <w:rPr>
          <w:rFonts w:ascii="Arial" w:hAnsi="Arial"/>
          <w:b/>
          <w:color w:val="000000"/>
          <w:sz w:val="13"/>
          <w:lang w:val="cs-CZ"/>
        </w:rPr>
      </w:pPr>
      <w:r>
        <w:rPr>
          <w:rFonts w:ascii="Arial" w:hAnsi="Arial"/>
          <w:b/>
          <w:color w:val="000000"/>
          <w:sz w:val="13"/>
          <w:lang w:val="cs-CZ"/>
        </w:rPr>
        <w:t>Soupis komponent kamerového systému CCTV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2"/>
        <w:gridCol w:w="663"/>
        <w:gridCol w:w="1530"/>
        <w:gridCol w:w="345"/>
        <w:gridCol w:w="2666"/>
        <w:gridCol w:w="1755"/>
      </w:tblGrid>
      <w:tr w:rsidR="007B73B0" w:rsidTr="00FB4CB3">
        <w:trPr>
          <w:trHeight w:hRule="exact" w:val="194"/>
        </w:trPr>
        <w:tc>
          <w:tcPr>
            <w:tcW w:w="87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spacing w:before="36" w:line="117" w:lineRule="exact"/>
              <w:jc w:val="center"/>
              <w:rPr>
                <w:rFonts w:ascii="Arial" w:hAnsi="Arial"/>
                <w:b/>
                <w:color w:val="000000"/>
                <w:spacing w:val="-2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3"/>
                <w:lang w:val="cs-CZ"/>
              </w:rPr>
              <w:t xml:space="preserve">Povodí Odry </w:t>
            </w:r>
            <w:proofErr w:type="gramStart"/>
            <w:r>
              <w:rPr>
                <w:rFonts w:ascii="Arial" w:hAnsi="Arial"/>
                <w:b/>
                <w:color w:val="000000"/>
                <w:spacing w:val="-2"/>
                <w:sz w:val="13"/>
                <w:lang w:val="cs-CZ"/>
              </w:rPr>
              <w:t>s.p.</w:t>
            </w:r>
            <w:proofErr w:type="gramEnd"/>
          </w:p>
          <w:p w:rsidR="007B73B0" w:rsidRDefault="007B73B0" w:rsidP="00FB4CB3">
            <w:pPr>
              <w:tabs>
                <w:tab w:val="left" w:pos="378"/>
              </w:tabs>
              <w:spacing w:line="41" w:lineRule="exact"/>
              <w:ind w:left="58"/>
              <w:rPr>
                <w:rFonts w:ascii="Arial" w:hAnsi="Arial"/>
                <w:b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>.</w:t>
            </w: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ab/>
              <w:t>.</w:t>
            </w:r>
          </w:p>
        </w:tc>
      </w:tr>
      <w:tr w:rsidR="007B73B0" w:rsidTr="00F308BA">
        <w:trPr>
          <w:trHeight w:hRule="exact" w:val="173"/>
        </w:trPr>
        <w:tc>
          <w:tcPr>
            <w:tcW w:w="3935" w:type="dxa"/>
            <w:gridSpan w:val="3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tabs>
                <w:tab w:val="right" w:pos="2916"/>
              </w:tabs>
              <w:ind w:left="58"/>
              <w:rPr>
                <w:rFonts w:ascii="Arial" w:hAnsi="Arial"/>
                <w:color w:val="000000"/>
                <w:spacing w:val="-2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2"/>
                <w:lang w:val="cs-CZ"/>
              </w:rPr>
              <w:t>Lokal</w:t>
            </w:r>
            <w:r>
              <w:rPr>
                <w:rFonts w:ascii="Arial" w:hAnsi="Arial"/>
                <w:b/>
                <w:color w:val="000000"/>
                <w:spacing w:val="-2"/>
                <w:sz w:val="13"/>
                <w:lang w:val="cs-CZ"/>
              </w:rPr>
              <w:t>i</w:t>
            </w:r>
            <w:r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  <w:t>ta</w:t>
            </w:r>
            <w:r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2"/>
                <w:sz w:val="12"/>
                <w:lang w:val="cs-CZ"/>
              </w:rPr>
              <w:t>'Označení 'Zařízení</w:t>
            </w:r>
          </w:p>
        </w:tc>
        <w:tc>
          <w:tcPr>
            <w:tcW w:w="3011" w:type="dxa"/>
            <w:gridSpan w:val="2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tabs>
                <w:tab w:val="right" w:pos="605"/>
              </w:tabs>
              <w:ind w:right="2289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ks</w:t>
            </w:r>
            <w:r>
              <w:rPr>
                <w:rFonts w:ascii="Verdana" w:hAnsi="Verdana"/>
                <w:color w:val="000000"/>
                <w:sz w:val="12"/>
                <w:lang w:val="cs-CZ"/>
              </w:rPr>
              <w:tab/>
              <w:t>Typ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Umístění</w:t>
            </w:r>
          </w:p>
        </w:tc>
      </w:tr>
      <w:tr w:rsidR="007B73B0" w:rsidTr="00F308BA">
        <w:trPr>
          <w:trHeight w:hRule="exact" w:val="385"/>
        </w:trPr>
        <w:tc>
          <w:tcPr>
            <w:tcW w:w="1742" w:type="dxa"/>
            <w:vMerge w:val="restart"/>
            <w:tcBorders>
              <w:top w:val="double" w:sz="7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VHD Ostrava</w:t>
            </w:r>
          </w:p>
        </w:tc>
        <w:tc>
          <w:tcPr>
            <w:tcW w:w="66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 xml:space="preserve">DVS </w:t>
            </w:r>
            <w:r>
              <w:rPr>
                <w:rFonts w:ascii="Tahoma" w:hAnsi="Tahoma"/>
                <w:color w:val="000000"/>
                <w:sz w:val="10"/>
                <w:lang w:val="cs-CZ"/>
              </w:rPr>
              <w:t>1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308BA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Digitáln</w:t>
            </w:r>
            <w:r w:rsidR="00F308BA"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í</w:t>
            </w: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 video systém</w:t>
            </w:r>
          </w:p>
        </w:tc>
        <w:tc>
          <w:tcPr>
            <w:tcW w:w="34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PKE NVR DVS Kompakt + klávesnice, myš, Joystick</w:t>
            </w:r>
          </w:p>
        </w:tc>
        <w:tc>
          <w:tcPr>
            <w:tcW w:w="175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Dispečink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M1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Monitor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4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0"/>
                <w:lang w:val="cs-CZ"/>
              </w:rPr>
              <w:t>LCD 24", NEC EA243WM LED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Dispečink</w:t>
            </w:r>
          </w:p>
        </w:tc>
      </w:tr>
      <w:tr w:rsidR="007B73B0" w:rsidTr="00F308BA">
        <w:trPr>
          <w:trHeight w:hRule="exact" w:val="173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B73B0" w:rsidTr="00F308BA">
        <w:trPr>
          <w:trHeight w:hRule="exact" w:val="173"/>
        </w:trPr>
        <w:tc>
          <w:tcPr>
            <w:tcW w:w="1742" w:type="dxa"/>
            <w:vMerge w:val="restart"/>
            <w:tcBorders>
              <w:top w:val="double" w:sz="7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jc w:val="center"/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  <w:t>Vodní dílo Vyšní Lhoty</w:t>
            </w:r>
          </w:p>
        </w:tc>
        <w:tc>
          <w:tcPr>
            <w:tcW w:w="66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K1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stožár nad jezem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12"/>
              <w:jc w:val="right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K2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stožár u Limnigrafu</w:t>
            </w:r>
          </w:p>
        </w:tc>
      </w:tr>
      <w:tr w:rsidR="007B73B0" w:rsidTr="00F308BA">
        <w:trPr>
          <w:trHeight w:hRule="exact" w:val="166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jc w:val="center"/>
              <w:rPr>
                <w:rFonts w:ascii="Tahoma" w:hAnsi="Tahoma"/>
                <w:color w:val="000000"/>
                <w:spacing w:val="18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8"/>
                <w:sz w:val="10"/>
                <w:lang w:val="cs-CZ"/>
              </w:rPr>
              <w:t>DVS 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Digitální video systém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PKE NVR DVS Kompakt + klávesnice, myš, Joystick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jezného, kancelář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M2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Monitor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4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0"/>
                <w:lang w:val="cs-CZ"/>
              </w:rPr>
              <w:t>LCD 24", NEC EA243WM LED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jezného v RD1</w:t>
            </w:r>
          </w:p>
        </w:tc>
      </w:tr>
      <w:tr w:rsidR="007B73B0" w:rsidTr="00F308BA">
        <w:trPr>
          <w:trHeight w:hRule="exact" w:val="15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RK1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Rozvaděč kamerový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Pod kamerou na stožáru nad jezem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RD1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6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0"/>
                <w:lang w:val="cs-CZ"/>
              </w:rPr>
              <w:t>UPS 1500VA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Domek jezného</w:t>
            </w:r>
          </w:p>
        </w:tc>
      </w:tr>
      <w:tr w:rsidR="007B73B0" w:rsidTr="00F308BA">
        <w:trPr>
          <w:trHeight w:hRule="exact" w:val="15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RD3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UPS 1500VA, media konvertory AXIS M7001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Domek limnigrafu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LED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Reflektor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LED reflektor 10W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strojovně hráze</w:t>
            </w:r>
          </w:p>
        </w:tc>
      </w:tr>
      <w:tr w:rsidR="007B73B0" w:rsidTr="00F308BA">
        <w:trPr>
          <w:trHeight w:hRule="exact" w:val="173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B73B0" w:rsidTr="00F308BA">
        <w:trPr>
          <w:trHeight w:hRule="exact" w:val="173"/>
        </w:trPr>
        <w:tc>
          <w:tcPr>
            <w:tcW w:w="1742" w:type="dxa"/>
            <w:vMerge w:val="restart"/>
            <w:tcBorders>
              <w:top w:val="double" w:sz="7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pacing w:val="-4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pacing w:val="-4"/>
                <w:sz w:val="13"/>
                <w:lang w:val="cs-CZ"/>
              </w:rPr>
              <w:t>Vodní dílo Žermanice</w:t>
            </w:r>
          </w:p>
        </w:tc>
        <w:tc>
          <w:tcPr>
            <w:tcW w:w="66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K3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u hráze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Objekt u vývaru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DVS 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308BA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Digitáln</w:t>
            </w:r>
            <w:r w:rsidR="00F308BA"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í</w:t>
            </w: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 video systém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PKE NVR DVS Kompakt + klávesnice, myš, Joystick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Domek hrázného v RD/b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M3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Monitor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5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0"/>
                <w:lang w:val="cs-CZ"/>
              </w:rPr>
              <w:t>LCD 24', NEC EA243WM LED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</w:t>
            </w:r>
          </w:p>
        </w:tc>
      </w:tr>
      <w:tr w:rsidR="007B73B0" w:rsidTr="00F308BA">
        <w:trPr>
          <w:trHeight w:hRule="exact" w:val="15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RD1a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UPS 600VA,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mediakonvertor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 EKI - 7758F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RD1b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6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0"/>
                <w:lang w:val="cs-CZ"/>
              </w:rPr>
              <w:t>UPS 1500VA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Domek hrázného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RD5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UPS 1500VA, media konvertory AXIS M7001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308BA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Strojovna pod hráz</w:t>
            </w:r>
            <w:r w:rsidR="00F308BA"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í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RK1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Rozvaděč kamerový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Pod kamerou na stožár u hráze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LED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Reflektor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LED reflektor 10W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Pod korunou hráze</w:t>
            </w:r>
          </w:p>
        </w:tc>
      </w:tr>
      <w:tr w:rsidR="007B73B0" w:rsidTr="00F308BA">
        <w:trPr>
          <w:trHeight w:hRule="exact" w:val="173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B73B0" w:rsidTr="00F308BA">
        <w:trPr>
          <w:trHeight w:hRule="exact" w:val="169"/>
        </w:trPr>
        <w:tc>
          <w:tcPr>
            <w:tcW w:w="1742" w:type="dxa"/>
            <w:vMerge w:val="restart"/>
            <w:tcBorders>
              <w:top w:val="double" w:sz="7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70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 xml:space="preserve">Vodní dílo </w:t>
            </w:r>
            <w:proofErr w:type="spellStart"/>
            <w:r>
              <w:rPr>
                <w:rFonts w:ascii="Verdana" w:hAnsi="Verdana"/>
                <w:color w:val="000000"/>
                <w:sz w:val="12"/>
                <w:lang w:val="cs-CZ"/>
              </w:rPr>
              <w:t>Těrlicko</w:t>
            </w:r>
            <w:proofErr w:type="spellEnd"/>
          </w:p>
        </w:tc>
        <w:tc>
          <w:tcPr>
            <w:tcW w:w="66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K5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Stožár u hráze</w:t>
            </w:r>
          </w:p>
        </w:tc>
      </w:tr>
      <w:tr w:rsidR="007B73B0" w:rsidTr="00F308BA">
        <w:trPr>
          <w:trHeight w:hRule="exact" w:val="166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ON, 24x, 0,0005Lux, 230V AC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Objekt u vývaru</w:t>
            </w:r>
          </w:p>
        </w:tc>
      </w:tr>
      <w:tr w:rsidR="007B73B0" w:rsidTr="00F308BA">
        <w:trPr>
          <w:trHeight w:hRule="exact" w:val="158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DVS 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Digitálni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 video systém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PKE NVR DVS Kompakt + klávesnice, myš, Joystick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 v RD1a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M4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Monitor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5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0"/>
                <w:lang w:val="cs-CZ"/>
              </w:rPr>
              <w:t>LCD 24", NEC EA243WM LED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</w:t>
            </w:r>
          </w:p>
        </w:tc>
      </w:tr>
      <w:tr w:rsidR="007B73B0" w:rsidTr="00F308BA">
        <w:trPr>
          <w:trHeight w:hRule="exact" w:val="166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RD1a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4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0"/>
                <w:lang w:val="cs-CZ"/>
              </w:rPr>
              <w:t>UPS 1500 VA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RK1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Rozvaděč kamerový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Pod stožárem nad </w:t>
            </w:r>
            <w:proofErr w:type="gramStart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hrázi</w:t>
            </w:r>
            <w:proofErr w:type="gramEnd"/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RK2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Rozvaděč kamerový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V objektu OKD u vývaru</w:t>
            </w:r>
          </w:p>
        </w:tc>
      </w:tr>
      <w:tr w:rsidR="007B73B0" w:rsidTr="00F308BA">
        <w:trPr>
          <w:trHeight w:hRule="exact" w:val="166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RD2b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Media konvertor, UPS 1500VA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V hrázi, levý břeh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RD4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Media konvertor, UPS 1500VA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V rozvodně u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elektrodílny</w:t>
            </w:r>
            <w:proofErr w:type="spellEnd"/>
          </w:p>
        </w:tc>
      </w:tr>
      <w:tr w:rsidR="007B73B0" w:rsidTr="00F308BA">
        <w:trPr>
          <w:trHeight w:hRule="exact" w:val="15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LED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Reflektor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LED reflektor 10W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objektu OKD u vývaru</w:t>
            </w:r>
          </w:p>
        </w:tc>
      </w:tr>
      <w:tr w:rsidR="007B73B0" w:rsidTr="00F308BA">
        <w:trPr>
          <w:trHeight w:hRule="exact" w:val="17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B73B0" w:rsidTr="00F308BA">
        <w:trPr>
          <w:trHeight w:hRule="exact" w:val="177"/>
        </w:trPr>
        <w:tc>
          <w:tcPr>
            <w:tcW w:w="1742" w:type="dxa"/>
            <w:vMerge w:val="restart"/>
            <w:tcBorders>
              <w:top w:val="double" w:sz="7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70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 xml:space="preserve">Vodní dílo </w:t>
            </w:r>
            <w:proofErr w:type="spellStart"/>
            <w:r>
              <w:rPr>
                <w:rFonts w:ascii="Verdana" w:hAnsi="Verdana"/>
                <w:color w:val="000000"/>
                <w:sz w:val="12"/>
                <w:lang w:val="cs-CZ"/>
              </w:rPr>
              <w:t>Olešná</w:t>
            </w:r>
            <w:proofErr w:type="spellEnd"/>
          </w:p>
        </w:tc>
        <w:tc>
          <w:tcPr>
            <w:tcW w:w="66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K7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stěně domku hrázného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K8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u vývaru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DVS 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Digitální video systém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 xml:space="preserve">PKE NVR DVS Kompakt + </w:t>
            </w:r>
            <w:proofErr w:type="spellStart"/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klavesnice</w:t>
            </w:r>
            <w:proofErr w:type="spellEnd"/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, myš, Joystick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 v RO1</w:t>
            </w:r>
          </w:p>
        </w:tc>
      </w:tr>
      <w:tr w:rsidR="007B73B0" w:rsidTr="00F308BA">
        <w:trPr>
          <w:trHeight w:hRule="exact" w:val="15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M5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Monitor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5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0"/>
                <w:lang w:val="cs-CZ"/>
              </w:rPr>
              <w:t>LCD 24", NEC EA243WM LED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</w:t>
            </w:r>
          </w:p>
        </w:tc>
      </w:tr>
      <w:tr w:rsidR="007B73B0" w:rsidTr="00F308BA">
        <w:trPr>
          <w:trHeight w:hRule="exact" w:val="158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RK2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Rozvaděč kamerový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Pod kamerou na stožár u vývaru</w:t>
            </w:r>
          </w:p>
        </w:tc>
      </w:tr>
      <w:tr w:rsidR="007B73B0" w:rsidTr="00F308BA">
        <w:trPr>
          <w:trHeight w:hRule="exact" w:val="166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RD1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UPS 1500VA, media konvertory AXIS M7001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půda</w:t>
            </w:r>
          </w:p>
        </w:tc>
      </w:tr>
      <w:tr w:rsidR="007B73B0" w:rsidTr="00F308BA">
        <w:trPr>
          <w:trHeight w:hRule="exact" w:val="158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RD2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UPS 1500VA,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mediakonvertor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 EKI - 7758F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</w:t>
            </w:r>
          </w:p>
        </w:tc>
      </w:tr>
      <w:tr w:rsidR="007B73B0" w:rsidTr="00F308BA">
        <w:trPr>
          <w:trHeight w:hRule="exact" w:val="166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LED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Reflektor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LED reflektor 10W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u vývaru</w:t>
            </w:r>
          </w:p>
        </w:tc>
      </w:tr>
      <w:tr w:rsidR="007B73B0" w:rsidTr="00F308BA">
        <w:trPr>
          <w:trHeight w:hRule="exact" w:val="16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B73B0" w:rsidTr="00F308BA">
        <w:trPr>
          <w:trHeight w:hRule="exact" w:val="173"/>
        </w:trPr>
        <w:tc>
          <w:tcPr>
            <w:tcW w:w="1742" w:type="dxa"/>
            <w:vMerge w:val="restart"/>
            <w:tcBorders>
              <w:top w:val="double" w:sz="7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7B73B0" w:rsidRPr="00336F36" w:rsidRDefault="007B73B0" w:rsidP="00FB4CB3">
            <w:pPr>
              <w:spacing w:before="648" w:line="213" w:lineRule="auto"/>
              <w:ind w:right="270"/>
              <w:jc w:val="right"/>
              <w:rPr>
                <w:rFonts w:ascii="Arial" w:hAnsi="Arial"/>
                <w:color w:val="000000"/>
                <w:spacing w:val="-4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pacing w:val="-4"/>
                <w:sz w:val="13"/>
                <w:lang w:val="cs-CZ"/>
              </w:rPr>
              <w:t xml:space="preserve">Vodní dílo </w:t>
            </w:r>
            <w:proofErr w:type="spellStart"/>
            <w:r w:rsidRPr="00336F36">
              <w:rPr>
                <w:rFonts w:ascii="Arial" w:hAnsi="Arial"/>
                <w:color w:val="000000"/>
                <w:spacing w:val="-4"/>
                <w:sz w:val="13"/>
                <w:lang w:val="cs-CZ"/>
              </w:rPr>
              <w:t>Kružberk</w:t>
            </w:r>
            <w:proofErr w:type="spellEnd"/>
          </w:p>
          <w:p w:rsidR="007B73B0" w:rsidRDefault="007B73B0" w:rsidP="00FB4CB3">
            <w:pPr>
              <w:spacing w:before="540" w:line="82" w:lineRule="exact"/>
              <w:jc w:val="right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.,</w:t>
            </w:r>
          </w:p>
        </w:tc>
        <w:tc>
          <w:tcPr>
            <w:tcW w:w="66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K9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ON, 24x, 0,0005Lux, 230V AC</w:t>
            </w:r>
          </w:p>
        </w:tc>
        <w:tc>
          <w:tcPr>
            <w:tcW w:w="175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na hrázi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K10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u vývaru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DVS 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Digitálni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 video systém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PKE NVR DVS Kompakt + klávesnice, myš, Joystick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 v RD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M6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Monitor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5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0"/>
                <w:lang w:val="cs-CZ"/>
              </w:rPr>
              <w:t>LCD 24", NEC EA243WM LED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</w:t>
            </w:r>
          </w:p>
        </w:tc>
      </w:tr>
      <w:tr w:rsidR="007B73B0" w:rsidTr="00F308BA">
        <w:trPr>
          <w:trHeight w:hRule="exact" w:val="158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RK1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b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b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Rozvaděč kamerový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Pod kamerou na stožáru u hráze</w:t>
            </w:r>
          </w:p>
        </w:tc>
      </w:tr>
      <w:tr w:rsidR="007B73B0" w:rsidTr="00F308BA">
        <w:trPr>
          <w:trHeight w:hRule="exact" w:val="166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RK2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Rozvaděč kamerový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Pod kamerou na stožár u vývaru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RD01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4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0"/>
                <w:lang w:val="cs-CZ"/>
              </w:rPr>
              <w:t>UPS 500VA+Bateriový box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</w:t>
            </w:r>
          </w:p>
        </w:tc>
      </w:tr>
      <w:tr w:rsidR="007B73B0" w:rsidTr="00F308BA">
        <w:trPr>
          <w:trHeight w:hRule="exact" w:val="151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LED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Reflektor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LED reflektor 10W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Pod korunou hráze</w:t>
            </w:r>
          </w:p>
        </w:tc>
      </w:tr>
      <w:tr w:rsidR="007B73B0" w:rsidTr="00F308BA">
        <w:trPr>
          <w:trHeight w:hRule="exact" w:val="173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bottom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B73B0" w:rsidTr="00F308BA">
        <w:trPr>
          <w:trHeight w:hRule="exact" w:val="169"/>
        </w:trPr>
        <w:tc>
          <w:tcPr>
            <w:tcW w:w="1742" w:type="dxa"/>
            <w:vMerge w:val="restart"/>
            <w:tcBorders>
              <w:top w:val="double" w:sz="7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jc w:val="center"/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  <w:t xml:space="preserve">Vodní dílo Slezská </w:t>
            </w:r>
            <w:proofErr w:type="spellStart"/>
            <w:r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  <w:t>Harta</w:t>
            </w:r>
            <w:proofErr w:type="spellEnd"/>
          </w:p>
        </w:tc>
        <w:tc>
          <w:tcPr>
            <w:tcW w:w="66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K11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na hrázi</w:t>
            </w:r>
          </w:p>
        </w:tc>
      </w:tr>
      <w:tr w:rsidR="007B73B0" w:rsidTr="00F308BA">
        <w:trPr>
          <w:trHeight w:hRule="exact" w:val="166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K12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ON, 24x, 0,0005Lux, 230V AC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u vývaru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K15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původní otočná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Na stožáru u mola</w:t>
            </w:r>
          </w:p>
        </w:tc>
      </w:tr>
      <w:tr w:rsidR="007B73B0" w:rsidTr="00F308BA">
        <w:trPr>
          <w:trHeight w:hRule="exact" w:val="15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K16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Původní pevná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u skluzu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DVS 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Digitální video systém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PKE NVR DVS Kompakt + klávesnice, myš, Joystick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Správní budova, kancelář v RD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M7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Monitor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5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0"/>
                <w:lang w:val="cs-CZ"/>
              </w:rPr>
              <w:t>LCD 24", NEC EA243WM LED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Správní budova, kancelář</w:t>
            </w:r>
          </w:p>
        </w:tc>
      </w:tr>
      <w:tr w:rsidR="007B73B0" w:rsidTr="00F308BA">
        <w:trPr>
          <w:trHeight w:hRule="exact" w:val="16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RK2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Rozvaděč kamerový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Pod kamerou na stožár u vývaru</w:t>
            </w:r>
          </w:p>
        </w:tc>
      </w:tr>
      <w:tr w:rsidR="007B73B0" w:rsidTr="00F308BA">
        <w:trPr>
          <w:trHeight w:hRule="exact" w:val="158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RVG4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Media konvertory AXIS M7001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Správní budova, garáž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UPS 500VA+Bateriový box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Správní budova, kancelář 2NP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RD1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Pr="00336F36" w:rsidRDefault="007B73B0" w:rsidP="00FB4CB3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Media konvertor RD1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Objekt elektrárny u vývaru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LED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Reflektor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LED reflektor 10W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Na ochozu</w:t>
            </w:r>
            <w:r w:rsidR="00F308BA"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ventilové věže</w:t>
            </w:r>
          </w:p>
        </w:tc>
      </w:tr>
      <w:tr w:rsidR="007B73B0" w:rsidTr="00F308BA">
        <w:trPr>
          <w:trHeight w:hRule="exact" w:val="177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7B73B0" w:rsidTr="00F308BA">
        <w:trPr>
          <w:trHeight w:hRule="exact" w:val="169"/>
        </w:trPr>
        <w:tc>
          <w:tcPr>
            <w:tcW w:w="1742" w:type="dxa"/>
            <w:vMerge w:val="restart"/>
            <w:tcBorders>
              <w:top w:val="double" w:sz="7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right="270"/>
              <w:jc w:val="right"/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  <w:t>Vodní dílo Morávka</w:t>
            </w:r>
          </w:p>
        </w:tc>
        <w:tc>
          <w:tcPr>
            <w:tcW w:w="66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K13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ON, 24x, 0,0005Lux, 230V AC</w:t>
            </w:r>
          </w:p>
        </w:tc>
        <w:tc>
          <w:tcPr>
            <w:tcW w:w="1755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stožáru, na hrázi</w:t>
            </w:r>
          </w:p>
        </w:tc>
      </w:tr>
      <w:tr w:rsidR="007B73B0" w:rsidTr="00F308BA">
        <w:trPr>
          <w:trHeight w:hRule="exact" w:val="165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K14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PELCO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ES31 CBW24-5W-X DN, 24x, 0,0005Lux, 230V AC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u vývaru</w:t>
            </w:r>
          </w:p>
        </w:tc>
      </w:tr>
      <w:tr w:rsidR="007B73B0" w:rsidTr="00F308BA">
        <w:trPr>
          <w:trHeight w:hRule="exact" w:val="15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K17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původní otočná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stožáru, levý břeh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K18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Původní pevná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u vývaru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jc w:val="center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DVS 8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Digitálni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 xml:space="preserve"> video systém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PKE NVR DVS Kompakt + klávesnice, myš, Joystick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 v RD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M8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z w:val="10"/>
                <w:lang w:val="cs-CZ"/>
              </w:rPr>
              <w:t>Monitor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5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0"/>
                <w:lang w:val="cs-CZ"/>
              </w:rPr>
              <w:t>LCD 24", NEC EA243WM LED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RD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UPS 500VA+Bateriový box, Media kanu. TP-Linky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Domek hrázného, kancelář</w:t>
            </w:r>
          </w:p>
        </w:tc>
      </w:tr>
      <w:tr w:rsidR="007B73B0" w:rsidTr="00F308BA">
        <w:trPr>
          <w:trHeight w:hRule="exact" w:val="158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KS2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Media konvertory,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V hrázi, pravý břeh, nahoře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KS3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Media konvertory, UPS 600VA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stožáru, levý břeh</w:t>
            </w:r>
          </w:p>
        </w:tc>
      </w:tr>
      <w:tr w:rsidR="007B73B0" w:rsidTr="00F308BA">
        <w:trPr>
          <w:trHeight w:hRule="exact" w:val="159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 w:rsidRPr="00336F36">
              <w:rPr>
                <w:rFonts w:ascii="Verdana" w:hAnsi="Verdana"/>
                <w:color w:val="000000"/>
                <w:sz w:val="12"/>
                <w:lang w:val="cs-CZ"/>
              </w:rPr>
              <w:t>KS4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3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10"/>
                <w:lang w:val="cs-CZ"/>
              </w:rPr>
              <w:t>Media konvertory, UPS 600VA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V hrázi, dole u vývaru</w:t>
            </w:r>
          </w:p>
        </w:tc>
      </w:tr>
      <w:tr w:rsidR="007B73B0" w:rsidTr="00F308BA">
        <w:trPr>
          <w:trHeight w:hRule="exact" w:val="162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212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 w:rsidRPr="00336F36">
              <w:rPr>
                <w:rFonts w:ascii="Arial" w:hAnsi="Arial"/>
                <w:color w:val="000000"/>
                <w:sz w:val="13"/>
                <w:lang w:val="cs-CZ"/>
              </w:rPr>
              <w:t>LED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Reflektor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Pr="00336F36" w:rsidRDefault="007B73B0" w:rsidP="00FB4CB3">
            <w:pPr>
              <w:ind w:right="129"/>
              <w:jc w:val="right"/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</w:pPr>
            <w:r w:rsidRPr="00336F36">
              <w:rPr>
                <w:rFonts w:ascii="Tahoma" w:hAnsi="Tahoma" w:cs="Tahoma"/>
                <w:color w:val="000000"/>
                <w:sz w:val="10"/>
                <w:szCs w:val="10"/>
                <w:lang w:val="cs-CZ"/>
              </w:rPr>
              <w:t>1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8"/>
              <w:rPr>
                <w:rFonts w:ascii="Tahoma" w:hAnsi="Tahoma"/>
                <w:color w:val="000000"/>
                <w:spacing w:val="2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0"/>
                <w:lang w:val="cs-CZ"/>
              </w:rPr>
              <w:t>LED reflektor 10W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>
            <w:pPr>
              <w:ind w:left="7"/>
              <w:rPr>
                <w:rFonts w:ascii="Tahoma" w:hAnsi="Tahoma"/>
                <w:color w:val="000000"/>
                <w:spacing w:val="1"/>
                <w:sz w:val="10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0"/>
                <w:lang w:val="cs-CZ"/>
              </w:rPr>
              <w:t>Na stožáru pravý břeh</w:t>
            </w:r>
          </w:p>
        </w:tc>
      </w:tr>
      <w:tr w:rsidR="007B73B0" w:rsidTr="00F308BA">
        <w:trPr>
          <w:trHeight w:hRule="exact" w:val="194"/>
        </w:trPr>
        <w:tc>
          <w:tcPr>
            <w:tcW w:w="174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3B0" w:rsidRDefault="007B73B0" w:rsidP="00FB4CB3"/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3B0" w:rsidRDefault="007B73B0" w:rsidP="00FB4CB3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916488" w:rsidRDefault="00916488"/>
    <w:sectPr w:rsidR="00916488" w:rsidSect="0091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B73B0"/>
    <w:rsid w:val="007B73B0"/>
    <w:rsid w:val="008E4BA5"/>
    <w:rsid w:val="00916488"/>
    <w:rsid w:val="00F3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3B0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4131</Characters>
  <Application>Microsoft Office Word</Application>
  <DocSecurity>0</DocSecurity>
  <Lines>34</Lines>
  <Paragraphs>9</Paragraphs>
  <ScaleCrop>false</ScaleCrop>
  <Company>Povodí Odry, státní podnik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Teuchner</dc:creator>
  <cp:lastModifiedBy>Groholova</cp:lastModifiedBy>
  <cp:revision>2</cp:revision>
  <dcterms:created xsi:type="dcterms:W3CDTF">2019-05-10T10:37:00Z</dcterms:created>
  <dcterms:modified xsi:type="dcterms:W3CDTF">2019-05-10T10:37:00Z</dcterms:modified>
</cp:coreProperties>
</file>