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EFB87" w14:textId="50AEF6CC" w:rsidR="00FA6914" w:rsidRDefault="00FA6914" w:rsidP="000261D5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ke Smlouvě o poskytnutí obratového bonusu</w:t>
      </w:r>
      <w:r w:rsidR="001F38CB">
        <w:rPr>
          <w:rFonts w:ascii="Arial" w:hAnsi="Arial" w:cs="Arial"/>
          <w:b/>
          <w:bCs/>
          <w:sz w:val="28"/>
        </w:rPr>
        <w:t xml:space="preserve"> </w:t>
      </w:r>
      <w:r w:rsidR="00355EC1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730F828" w14:textId="77777777" w:rsidR="00355EC1" w:rsidRDefault="00355EC1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CACE1E9" w14:textId="77777777" w:rsidR="00355EC1" w:rsidRDefault="00355EC1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737CFADC" w14:textId="77777777" w:rsidR="00D359AA" w:rsidRPr="00D359AA" w:rsidRDefault="00D359AA" w:rsidP="00FA691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CB0BA2B" w14:textId="77777777" w:rsidR="00D359AA" w:rsidRPr="00D359AA" w:rsidRDefault="00D359AA" w:rsidP="00D359A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 w:rsidRPr="00D359A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sanofi-aventis</w:t>
      </w:r>
      <w:proofErr w:type="spellEnd"/>
      <w:r w:rsidRPr="00D359A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 s.r.o.</w:t>
      </w:r>
    </w:p>
    <w:p w14:paraId="42E2BAFE" w14:textId="77777777" w:rsidR="00D359AA" w:rsidRPr="00D359AA" w:rsidRDefault="00D359AA" w:rsidP="00D359AA">
      <w:pPr>
        <w:jc w:val="both"/>
        <w:rPr>
          <w:rFonts w:ascii="Arial" w:hAnsi="Arial" w:cs="Arial"/>
          <w:sz w:val="20"/>
          <w:szCs w:val="20"/>
        </w:rPr>
      </w:pPr>
      <w:r w:rsidRPr="00D359AA">
        <w:rPr>
          <w:rFonts w:ascii="Arial" w:hAnsi="Arial" w:cs="Arial"/>
          <w:sz w:val="20"/>
          <w:szCs w:val="20"/>
        </w:rPr>
        <w:t>sídlo: Evropská 846/176a, Praha 6 – Vokovice, 160 00</w:t>
      </w:r>
    </w:p>
    <w:p w14:paraId="0F2C8508" w14:textId="77777777" w:rsidR="00D359AA" w:rsidRPr="00D359AA" w:rsidRDefault="00D359AA" w:rsidP="00D359AA">
      <w:pPr>
        <w:jc w:val="both"/>
        <w:rPr>
          <w:rFonts w:ascii="Arial" w:hAnsi="Arial" w:cs="Arial"/>
          <w:sz w:val="20"/>
          <w:szCs w:val="20"/>
        </w:rPr>
      </w:pPr>
      <w:r w:rsidRPr="00D359AA">
        <w:rPr>
          <w:rFonts w:ascii="Arial" w:hAnsi="Arial" w:cs="Arial"/>
          <w:sz w:val="20"/>
          <w:szCs w:val="20"/>
        </w:rPr>
        <w:t>IČO: 44848200</w:t>
      </w:r>
    </w:p>
    <w:p w14:paraId="39F846D1" w14:textId="77777777" w:rsidR="00D359AA" w:rsidRPr="00D359AA" w:rsidRDefault="00D359AA" w:rsidP="00D359AA">
      <w:pPr>
        <w:jc w:val="both"/>
        <w:rPr>
          <w:rFonts w:ascii="Arial" w:hAnsi="Arial" w:cs="Arial"/>
          <w:sz w:val="20"/>
          <w:szCs w:val="20"/>
        </w:rPr>
      </w:pPr>
      <w:r w:rsidRPr="00D359AA">
        <w:rPr>
          <w:rFonts w:ascii="Arial" w:hAnsi="Arial" w:cs="Arial"/>
          <w:sz w:val="20"/>
          <w:szCs w:val="20"/>
        </w:rPr>
        <w:t>DIČ: CZ44848200</w:t>
      </w:r>
    </w:p>
    <w:p w14:paraId="04C1A1A3" w14:textId="4BA86A0F" w:rsidR="00D359AA" w:rsidRPr="00D359AA" w:rsidRDefault="00D359AA" w:rsidP="00D359AA">
      <w:pPr>
        <w:rPr>
          <w:rFonts w:ascii="Arial" w:hAnsi="Arial" w:cs="Arial"/>
          <w:sz w:val="20"/>
          <w:szCs w:val="20"/>
        </w:rPr>
      </w:pPr>
      <w:r w:rsidRPr="00D359AA">
        <w:rPr>
          <w:rFonts w:ascii="Arial" w:hAnsi="Arial" w:cs="Arial"/>
          <w:sz w:val="20"/>
          <w:szCs w:val="20"/>
        </w:rPr>
        <w:t>Bankovní spojení: [XX XX]</w:t>
      </w:r>
    </w:p>
    <w:p w14:paraId="1362984C" w14:textId="77777777" w:rsidR="00D359AA" w:rsidRPr="00D359AA" w:rsidRDefault="00D359AA" w:rsidP="00D359AA">
      <w:pPr>
        <w:jc w:val="both"/>
        <w:rPr>
          <w:rFonts w:ascii="Arial" w:hAnsi="Arial" w:cs="Arial"/>
          <w:sz w:val="20"/>
          <w:szCs w:val="20"/>
        </w:rPr>
      </w:pPr>
      <w:r w:rsidRPr="00D359AA">
        <w:rPr>
          <w:rFonts w:ascii="Arial" w:hAnsi="Arial" w:cs="Arial"/>
          <w:sz w:val="20"/>
          <w:szCs w:val="20"/>
        </w:rPr>
        <w:t xml:space="preserve">Zapsaná v obchodním rejstříku vedeném Městským soudem v Praze, oddíl C, vložka 5968 </w:t>
      </w:r>
    </w:p>
    <w:p w14:paraId="48796A49" w14:textId="16F9B1B2" w:rsidR="00D359AA" w:rsidRPr="00D359AA" w:rsidRDefault="00D359AA" w:rsidP="00D359A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59AA">
        <w:rPr>
          <w:rFonts w:ascii="Arial" w:hAnsi="Arial" w:cs="Arial"/>
          <w:sz w:val="20"/>
          <w:szCs w:val="20"/>
        </w:rPr>
        <w:t>Zastoupena [OU</w:t>
      </w:r>
      <w:r w:rsidRPr="00D359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D359AA">
        <w:rPr>
          <w:rFonts w:ascii="Arial" w:hAnsi="Arial" w:cs="Arial"/>
          <w:color w:val="000000" w:themeColor="text1"/>
          <w:sz w:val="20"/>
          <w:szCs w:val="20"/>
        </w:rPr>
        <w:t>OU</w:t>
      </w:r>
      <w:r w:rsidRPr="00D359AA">
        <w:rPr>
          <w:rFonts w:ascii="Arial" w:hAnsi="Arial" w:cs="Arial"/>
          <w:sz w:val="20"/>
          <w:szCs w:val="20"/>
        </w:rPr>
        <w:t>], p</w:t>
      </w:r>
      <w:r w:rsidRPr="00D359AA">
        <w:rPr>
          <w:rFonts w:ascii="Arial" w:hAnsi="Arial" w:cs="Arial"/>
          <w:color w:val="000000" w:themeColor="text1"/>
          <w:sz w:val="20"/>
          <w:szCs w:val="20"/>
        </w:rPr>
        <w:t>rokurista</w:t>
      </w:r>
    </w:p>
    <w:p w14:paraId="74EF41B7" w14:textId="77777777" w:rsidR="00D359AA" w:rsidRPr="00D359AA" w:rsidRDefault="00D359AA" w:rsidP="00D359AA">
      <w:pPr>
        <w:jc w:val="both"/>
        <w:rPr>
          <w:rFonts w:ascii="Arial" w:hAnsi="Arial" w:cs="Arial"/>
          <w:sz w:val="20"/>
          <w:szCs w:val="20"/>
        </w:rPr>
      </w:pPr>
    </w:p>
    <w:p w14:paraId="19B90976" w14:textId="77777777" w:rsidR="00D359AA" w:rsidRPr="00D359AA" w:rsidRDefault="00D359AA" w:rsidP="00D359AA">
      <w:pPr>
        <w:jc w:val="both"/>
        <w:rPr>
          <w:rFonts w:ascii="Arial" w:hAnsi="Arial" w:cs="Arial"/>
          <w:b/>
          <w:sz w:val="20"/>
          <w:szCs w:val="20"/>
        </w:rPr>
      </w:pPr>
      <w:r w:rsidRPr="00D359AA">
        <w:rPr>
          <w:rFonts w:ascii="Arial" w:hAnsi="Arial" w:cs="Arial"/>
          <w:b/>
          <w:sz w:val="20"/>
          <w:szCs w:val="20"/>
        </w:rPr>
        <w:t>(dále jen „Společnost“)</w:t>
      </w:r>
    </w:p>
    <w:p w14:paraId="6AACB0A2" w14:textId="77777777" w:rsidR="00D359AA" w:rsidRPr="00D359AA" w:rsidRDefault="00D359AA" w:rsidP="00D359AA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7E011C9A" w14:textId="77777777" w:rsidR="00D359AA" w:rsidRPr="00D359AA" w:rsidRDefault="00D359AA" w:rsidP="00D359AA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  <w:r w:rsidRPr="00D359AA">
        <w:rPr>
          <w:rFonts w:ascii="Arial" w:hAnsi="Arial" w:cs="Arial"/>
          <w:b/>
          <w:sz w:val="20"/>
          <w:szCs w:val="20"/>
        </w:rPr>
        <w:t>a</w:t>
      </w:r>
    </w:p>
    <w:p w14:paraId="0BB3336A" w14:textId="77777777" w:rsidR="00D359AA" w:rsidRPr="00D359AA" w:rsidRDefault="00D359AA" w:rsidP="00D359AA">
      <w:pPr>
        <w:jc w:val="both"/>
        <w:rPr>
          <w:rFonts w:ascii="Arial" w:hAnsi="Arial" w:cs="Arial"/>
          <w:sz w:val="20"/>
          <w:szCs w:val="20"/>
        </w:rPr>
      </w:pPr>
    </w:p>
    <w:p w14:paraId="74C81989" w14:textId="77777777" w:rsidR="00D359AA" w:rsidRPr="00D359AA" w:rsidRDefault="00D359AA" w:rsidP="00D359AA">
      <w:pPr>
        <w:jc w:val="both"/>
        <w:rPr>
          <w:rFonts w:ascii="Arial" w:hAnsi="Arial" w:cs="Arial"/>
          <w:b/>
          <w:sz w:val="20"/>
          <w:szCs w:val="20"/>
        </w:rPr>
      </w:pPr>
      <w:r w:rsidRPr="00D359AA">
        <w:rPr>
          <w:rFonts w:ascii="Arial" w:hAnsi="Arial" w:cs="Arial"/>
          <w:b/>
          <w:sz w:val="20"/>
          <w:szCs w:val="20"/>
        </w:rPr>
        <w:t>Nemocnice Rudolfa a Stefanie Benešov, a.s.</w:t>
      </w:r>
    </w:p>
    <w:p w14:paraId="3B88872B" w14:textId="77777777" w:rsidR="00D359AA" w:rsidRPr="00D359AA" w:rsidRDefault="00D359AA" w:rsidP="00D359AA">
      <w:pPr>
        <w:jc w:val="both"/>
        <w:rPr>
          <w:rFonts w:ascii="Arial" w:hAnsi="Arial" w:cs="Arial"/>
          <w:sz w:val="20"/>
          <w:szCs w:val="20"/>
        </w:rPr>
      </w:pPr>
      <w:r w:rsidRPr="00D359AA">
        <w:rPr>
          <w:rFonts w:ascii="Arial" w:hAnsi="Arial" w:cs="Arial"/>
          <w:sz w:val="20"/>
          <w:szCs w:val="20"/>
        </w:rPr>
        <w:t>Se sídlem: Máchova 400, Benešov 256 01</w:t>
      </w:r>
    </w:p>
    <w:p w14:paraId="7FB653C2" w14:textId="77777777" w:rsidR="00D359AA" w:rsidRPr="00D359AA" w:rsidRDefault="00D359AA" w:rsidP="00D359AA">
      <w:pPr>
        <w:jc w:val="both"/>
        <w:rPr>
          <w:rFonts w:ascii="Arial" w:hAnsi="Arial" w:cs="Arial"/>
          <w:sz w:val="20"/>
          <w:szCs w:val="20"/>
        </w:rPr>
      </w:pPr>
      <w:r w:rsidRPr="00D359AA">
        <w:rPr>
          <w:rFonts w:ascii="Arial" w:hAnsi="Arial" w:cs="Arial"/>
          <w:sz w:val="20"/>
          <w:szCs w:val="20"/>
        </w:rPr>
        <w:t>IČO: 272 53 236</w:t>
      </w:r>
    </w:p>
    <w:p w14:paraId="10B84333" w14:textId="77777777" w:rsidR="00D359AA" w:rsidRPr="00D359AA" w:rsidRDefault="00D359AA" w:rsidP="00D359AA">
      <w:pPr>
        <w:jc w:val="both"/>
        <w:rPr>
          <w:rFonts w:ascii="Arial" w:hAnsi="Arial" w:cs="Arial"/>
          <w:sz w:val="20"/>
          <w:szCs w:val="20"/>
        </w:rPr>
      </w:pPr>
      <w:r w:rsidRPr="00D359AA">
        <w:rPr>
          <w:rFonts w:ascii="Arial" w:hAnsi="Arial" w:cs="Arial"/>
          <w:sz w:val="20"/>
          <w:szCs w:val="20"/>
        </w:rPr>
        <w:t>DIČ: CZ 272 53 236</w:t>
      </w:r>
    </w:p>
    <w:p w14:paraId="07F6A99D" w14:textId="0422B0E4" w:rsidR="00D359AA" w:rsidRPr="00D359AA" w:rsidRDefault="00D359AA" w:rsidP="00D359AA">
      <w:pPr>
        <w:jc w:val="both"/>
        <w:rPr>
          <w:rFonts w:ascii="Arial" w:hAnsi="Arial" w:cs="Arial"/>
          <w:sz w:val="20"/>
          <w:szCs w:val="20"/>
        </w:rPr>
      </w:pPr>
      <w:r w:rsidRPr="00D359AA">
        <w:rPr>
          <w:rFonts w:ascii="Arial" w:hAnsi="Arial" w:cs="Arial"/>
          <w:sz w:val="20"/>
          <w:szCs w:val="20"/>
        </w:rPr>
        <w:t xml:space="preserve">Bankovní </w:t>
      </w:r>
      <w:proofErr w:type="gramStart"/>
      <w:r w:rsidRPr="00D359AA">
        <w:rPr>
          <w:rFonts w:ascii="Arial" w:hAnsi="Arial" w:cs="Arial"/>
          <w:sz w:val="20"/>
          <w:szCs w:val="20"/>
        </w:rPr>
        <w:t>spojení:[</w:t>
      </w:r>
      <w:proofErr w:type="gramEnd"/>
      <w:r w:rsidRPr="00D359AA">
        <w:rPr>
          <w:rFonts w:ascii="Arial" w:hAnsi="Arial" w:cs="Arial"/>
          <w:sz w:val="20"/>
          <w:szCs w:val="20"/>
        </w:rPr>
        <w:t>XX XX]</w:t>
      </w:r>
    </w:p>
    <w:p w14:paraId="1CD59459" w14:textId="77777777" w:rsidR="00D359AA" w:rsidRPr="00D359AA" w:rsidRDefault="00D359AA" w:rsidP="00D359AA">
      <w:pPr>
        <w:jc w:val="both"/>
        <w:rPr>
          <w:rFonts w:ascii="Arial" w:hAnsi="Arial" w:cs="Arial"/>
          <w:sz w:val="20"/>
          <w:szCs w:val="20"/>
        </w:rPr>
      </w:pPr>
      <w:r w:rsidRPr="00D359AA">
        <w:rPr>
          <w:rFonts w:ascii="Arial" w:hAnsi="Arial" w:cs="Arial"/>
          <w:sz w:val="20"/>
          <w:szCs w:val="20"/>
        </w:rPr>
        <w:t>Zapsaná v obchodním rejstříku vedeném u Městského soudu v Praze, oddíl B, vložka 9996</w:t>
      </w:r>
    </w:p>
    <w:p w14:paraId="48A8E988" w14:textId="41E8C949" w:rsidR="00D359AA" w:rsidRPr="00D359AA" w:rsidRDefault="00D359AA" w:rsidP="00D359AA">
      <w:pPr>
        <w:rPr>
          <w:rFonts w:ascii="Arial" w:hAnsi="Arial" w:cs="Arial"/>
          <w:b/>
          <w:sz w:val="20"/>
          <w:szCs w:val="20"/>
        </w:rPr>
      </w:pPr>
      <w:r w:rsidRPr="00D359AA">
        <w:rPr>
          <w:rFonts w:ascii="Arial" w:hAnsi="Arial" w:cs="Arial"/>
          <w:sz w:val="20"/>
          <w:szCs w:val="20"/>
        </w:rPr>
        <w:t>Zastoupená: [OU OU], ředitel</w:t>
      </w:r>
    </w:p>
    <w:p w14:paraId="1313E006" w14:textId="77777777" w:rsidR="00D359AA" w:rsidRDefault="00D359AA" w:rsidP="00D359A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359AA">
        <w:rPr>
          <w:rFonts w:ascii="Arial" w:hAnsi="Arial" w:cs="Arial"/>
          <w:b/>
          <w:bCs/>
          <w:sz w:val="20"/>
          <w:szCs w:val="20"/>
        </w:rPr>
        <w:t>jako odběratel na straně druhé (dále jen „Zdravotnické zařízení“).</w:t>
      </w:r>
    </w:p>
    <w:p w14:paraId="6B718607" w14:textId="77777777" w:rsidR="00D359AA" w:rsidRPr="00D359AA" w:rsidRDefault="00D359AA" w:rsidP="00D359A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96E8399" w14:textId="77777777" w:rsidR="00D359AA" w:rsidRDefault="00D359AA" w:rsidP="00D359AA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7164ADB7" w14:textId="0BB26772" w:rsidR="00D359AA" w:rsidRDefault="00D359AA" w:rsidP="00D359AA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[XX</w:t>
      </w:r>
      <w:r>
        <w:rPr>
          <w:rFonts w:ascii="Arial" w:hAnsi="Arial" w:cs="Arial"/>
          <w:b/>
          <w:bCs/>
          <w:sz w:val="20"/>
        </w:rPr>
        <w:t xml:space="preserve"> </w:t>
      </w:r>
      <w:r w:rsidRPr="00512DBD">
        <w:rPr>
          <w:rFonts w:ascii="Arial" w:hAnsi="Arial" w:cs="Arial"/>
          <w:b/>
          <w:bCs/>
          <w:sz w:val="20"/>
        </w:rPr>
        <w:t>XX]</w:t>
      </w:r>
    </w:p>
    <w:p w14:paraId="3E6935A6" w14:textId="77777777" w:rsidR="00D359AA" w:rsidRDefault="00D359AA" w:rsidP="00D359AA">
      <w:pPr>
        <w:jc w:val="both"/>
        <w:rPr>
          <w:rFonts w:ascii="Arial" w:hAnsi="Arial" w:cs="Arial"/>
          <w:color w:val="000000"/>
          <w:sz w:val="20"/>
        </w:rPr>
      </w:pPr>
    </w:p>
    <w:p w14:paraId="653BF7FF" w14:textId="77777777" w:rsidR="00D359AA" w:rsidRDefault="00D359AA" w:rsidP="00D359AA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48A5D18B" w14:textId="77777777" w:rsidR="00D359AA" w:rsidRPr="00530C31" w:rsidRDefault="00D359AA" w:rsidP="00D359AA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1C64AE85" w14:textId="77777777" w:rsidR="00D359AA" w:rsidRPr="00CF7295" w:rsidRDefault="00D359AA" w:rsidP="00D359AA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1.1.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12.2019</w:t>
      </w:r>
    </w:p>
    <w:p w14:paraId="5D87E2CE" w14:textId="77777777" w:rsidR="00D359AA" w:rsidRDefault="00D359AA" w:rsidP="00D359AA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FA6914">
      <w:pPr>
        <w:pStyle w:val="Zkladntext2"/>
        <w:rPr>
          <w:rFonts w:cs="Arial" w:hint="eastAsia"/>
          <w:b/>
          <w:sz w:val="20"/>
        </w:rPr>
      </w:pPr>
    </w:p>
    <w:p w14:paraId="285AAA7B" w14:textId="77777777" w:rsidR="00FF055A" w:rsidRDefault="00FF055A" w:rsidP="00FA6914">
      <w:pPr>
        <w:pStyle w:val="Zkladntext2"/>
        <w:rPr>
          <w:rFonts w:cs="Arial" w:hint="eastAsia"/>
          <w:b/>
          <w:sz w:val="20"/>
        </w:rPr>
      </w:pPr>
    </w:p>
    <w:p w14:paraId="394AEB5A" w14:textId="77777777" w:rsidR="00FF055A" w:rsidRDefault="00FF055A" w:rsidP="00FA6914">
      <w:pPr>
        <w:pStyle w:val="Zkladntext2"/>
        <w:rPr>
          <w:rFonts w:cs="Arial" w:hint="eastAsia"/>
          <w:b/>
          <w:sz w:val="20"/>
        </w:rPr>
      </w:pPr>
    </w:p>
    <w:p w14:paraId="57169C74" w14:textId="6BD4F994" w:rsidR="00FA6914" w:rsidRPr="00FA6914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FA6914">
        <w:rPr>
          <w:rFonts w:ascii="Arial" w:hAnsi="Arial" w:cs="Arial"/>
          <w:b/>
          <w:sz w:val="20"/>
        </w:rPr>
        <w:t xml:space="preserve">V Praze, dne </w:t>
      </w:r>
      <w:r w:rsidR="00991A24">
        <w:rPr>
          <w:rFonts w:ascii="Arial" w:hAnsi="Arial" w:cs="Arial"/>
          <w:b/>
          <w:sz w:val="20"/>
        </w:rPr>
        <w:t>18. 2. 2019</w:t>
      </w:r>
      <w:r>
        <w:rPr>
          <w:rFonts w:ascii="Arial" w:hAnsi="Arial" w:cs="Arial"/>
          <w:b/>
          <w:sz w:val="20"/>
        </w:rPr>
        <w:tab/>
      </w:r>
      <w:r w:rsidR="00332888">
        <w:rPr>
          <w:rFonts w:ascii="Arial" w:hAnsi="Arial" w:cs="Arial"/>
          <w:b/>
          <w:sz w:val="20"/>
        </w:rPr>
        <w:t>V Benešově,</w:t>
      </w:r>
      <w:r w:rsidRPr="00FA6914">
        <w:rPr>
          <w:rFonts w:ascii="Arial" w:hAnsi="Arial" w:cs="Arial"/>
          <w:b/>
          <w:sz w:val="20"/>
        </w:rPr>
        <w:t xml:space="preserve"> dne </w:t>
      </w:r>
      <w:r w:rsidR="00991A24">
        <w:rPr>
          <w:rFonts w:ascii="Arial" w:hAnsi="Arial" w:cs="Arial"/>
          <w:b/>
          <w:sz w:val="20"/>
        </w:rPr>
        <w:t>18. 4. 2019</w:t>
      </w:r>
      <w:bookmarkStart w:id="0" w:name="_GoBack"/>
      <w:bookmarkEnd w:id="0"/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67DB36C2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5FD0A24B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0EA80E77" w14:textId="01A70222" w:rsidR="00FF055A" w:rsidRDefault="00FF055A" w:rsidP="00FF055A">
      <w:pPr>
        <w:pStyle w:val="Zkladntext2"/>
        <w:tabs>
          <w:tab w:val="left" w:pos="4820"/>
        </w:tabs>
        <w:spacing w:line="360" w:lineRule="auto"/>
        <w:ind w:right="-567"/>
        <w:rPr>
          <w:rFonts w:cs="Arial" w:hint="eastAsia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 xml:space="preserve">    __________________________________________</w:t>
      </w:r>
    </w:p>
    <w:p w14:paraId="603FB436" w14:textId="1B5D9002" w:rsidR="00FF055A" w:rsidRPr="00784EAF" w:rsidRDefault="00EA1CE8" w:rsidP="00FF055A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E15FAD">
        <w:rPr>
          <w:rFonts w:ascii="Arial" w:hAnsi="Arial" w:cs="Arial"/>
          <w:b/>
          <w:sz w:val="20"/>
          <w:szCs w:val="20"/>
        </w:rPr>
        <w:t>Společnost</w:t>
      </w:r>
      <w:r w:rsidRPr="00784EAF" w:rsidDel="00EA1CE8">
        <w:rPr>
          <w:rFonts w:ascii="Arial" w:hAnsi="Arial" w:cs="Arial"/>
          <w:b/>
          <w:sz w:val="20"/>
        </w:rPr>
        <w:t xml:space="preserve"> </w:t>
      </w:r>
      <w:r w:rsidR="00FF055A" w:rsidRPr="00784EAF">
        <w:rPr>
          <w:rFonts w:ascii="Arial" w:hAnsi="Arial" w:cs="Arial"/>
          <w:b/>
          <w:i/>
          <w:sz w:val="20"/>
        </w:rPr>
        <w:tab/>
      </w:r>
      <w:r w:rsidR="00FF055A">
        <w:rPr>
          <w:rFonts w:cs="Arial"/>
          <w:b/>
          <w:i/>
          <w:sz w:val="20"/>
        </w:rPr>
        <w:tab/>
        <w:t xml:space="preserve"> </w:t>
      </w:r>
      <w:r w:rsidR="00CF3FD0">
        <w:rPr>
          <w:rFonts w:ascii="Arial" w:hAnsi="Arial" w:cs="Arial"/>
          <w:b/>
          <w:sz w:val="20"/>
        </w:rPr>
        <w:t>Z</w:t>
      </w:r>
      <w:r w:rsidR="00FF055A">
        <w:rPr>
          <w:rFonts w:ascii="Arial" w:hAnsi="Arial" w:cs="Arial"/>
          <w:b/>
          <w:sz w:val="20"/>
        </w:rPr>
        <w:t>dravotnické zařízení</w:t>
      </w:r>
    </w:p>
    <w:p w14:paraId="06F15250" w14:textId="1F0DC0A8" w:rsidR="00FF055A" w:rsidRPr="00784EAF" w:rsidRDefault="00D359AA" w:rsidP="00FF055A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i/>
          <w:sz w:val="20"/>
        </w:rPr>
      </w:pPr>
      <w:proofErr w:type="gramStart"/>
      <w:r w:rsidRPr="00BD0CF4">
        <w:rPr>
          <w:rFonts w:ascii="Arial" w:hAnsi="Arial" w:cs="Arial"/>
          <w:sz w:val="20"/>
        </w:rPr>
        <w:t>:</w:t>
      </w:r>
      <w:r>
        <w:rPr>
          <w:rFonts w:ascii="Arial" w:hAnsi="Arial" w:cs="Arial" w:hint="eastAsia"/>
          <w:sz w:val="20"/>
        </w:rPr>
        <w:t>[</w:t>
      </w:r>
      <w:proofErr w:type="gramEnd"/>
      <w:r>
        <w:rPr>
          <w:rFonts w:ascii="Arial" w:hAnsi="Arial" w:cs="Arial" w:hint="eastAsia"/>
          <w:sz w:val="20"/>
        </w:rPr>
        <w:t>O</w:t>
      </w:r>
      <w:r>
        <w:rPr>
          <w:rFonts w:ascii="Arial" w:hAnsi="Arial" w:cs="Arial"/>
          <w:sz w:val="20"/>
        </w:rPr>
        <w:t xml:space="preserve">U </w:t>
      </w:r>
      <w:r>
        <w:rPr>
          <w:rFonts w:ascii="Arial" w:hAnsi="Arial" w:cs="Arial" w:hint="eastAsia"/>
          <w:sz w:val="20"/>
        </w:rPr>
        <w:t>OU]</w:t>
      </w:r>
      <w:r w:rsidR="009D265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prokurista</w:t>
      </w:r>
      <w:r>
        <w:rPr>
          <w:rFonts w:ascii="Arial" w:hAnsi="Arial" w:cs="Arial"/>
          <w:sz w:val="20"/>
        </w:rPr>
        <w:tab/>
      </w:r>
      <w:r w:rsidR="00FF055A">
        <w:rPr>
          <w:rFonts w:cs="Arial"/>
          <w:b/>
          <w:sz w:val="20"/>
        </w:rPr>
        <w:t xml:space="preserve"> </w:t>
      </w:r>
      <w:r w:rsidR="00FF055A" w:rsidRPr="00784EAF">
        <w:rPr>
          <w:rFonts w:ascii="Arial" w:hAnsi="Arial" w:cs="Arial"/>
          <w:sz w:val="20"/>
        </w:rPr>
        <w:t>[</w:t>
      </w:r>
      <w:r w:rsidR="00FF055A">
        <w:rPr>
          <w:rFonts w:ascii="Arial" w:hAnsi="Arial" w:cs="Arial"/>
          <w:sz w:val="20"/>
        </w:rPr>
        <w:t xml:space="preserve">OU </w:t>
      </w:r>
      <w:proofErr w:type="spellStart"/>
      <w:r w:rsidR="009D2651">
        <w:rPr>
          <w:rFonts w:ascii="Arial" w:hAnsi="Arial" w:cs="Arial"/>
          <w:sz w:val="20"/>
        </w:rPr>
        <w:t>OU</w:t>
      </w:r>
      <w:proofErr w:type="spellEnd"/>
      <w:r w:rsidR="009D2651">
        <w:rPr>
          <w:rFonts w:ascii="Arial" w:hAnsi="Arial" w:cs="Arial"/>
          <w:sz w:val="20"/>
        </w:rPr>
        <w:t xml:space="preserve"> ]</w:t>
      </w:r>
      <w:r w:rsidR="00FF055A" w:rsidRPr="000261D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ředitel</w:t>
      </w:r>
    </w:p>
    <w:p w14:paraId="0D9D20F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06315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8A0BF3C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9D543B3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593213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86EFAB2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4948130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2CF87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844A188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BF5B001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B6DE8C8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2288395E" w14:textId="77777777" w:rsidR="000345F9" w:rsidRDefault="000345F9">
      <w:pPr>
        <w:pStyle w:val="Zkladntext2"/>
        <w:rPr>
          <w:rFonts w:hint="eastAsia"/>
          <w:b/>
          <w:bCs/>
          <w:u w:val="single"/>
        </w:rPr>
      </w:pPr>
    </w:p>
    <w:sectPr w:rsidR="000345F9" w:rsidSect="00FF05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02BF3" w14:textId="77777777" w:rsidR="004D6073" w:rsidRDefault="004D6073" w:rsidP="00754518">
      <w:pPr>
        <w:rPr>
          <w:rFonts w:hint="eastAsia"/>
        </w:rPr>
      </w:pPr>
      <w:r>
        <w:separator/>
      </w:r>
    </w:p>
  </w:endnote>
  <w:endnote w:type="continuationSeparator" w:id="0">
    <w:p w14:paraId="1CC1F527" w14:textId="77777777" w:rsidR="004D6073" w:rsidRDefault="004D6073" w:rsidP="007545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A7650" w14:textId="77777777" w:rsidR="00754518" w:rsidRDefault="00754518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6A91E" w14:textId="77777777" w:rsidR="00754518" w:rsidRDefault="00754518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F3E48" w14:textId="77777777" w:rsidR="00754518" w:rsidRDefault="00754518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52D00" w14:textId="77777777" w:rsidR="004D6073" w:rsidRDefault="004D6073" w:rsidP="00754518">
      <w:pPr>
        <w:rPr>
          <w:rFonts w:hint="eastAsia"/>
        </w:rPr>
      </w:pPr>
      <w:r>
        <w:separator/>
      </w:r>
    </w:p>
  </w:footnote>
  <w:footnote w:type="continuationSeparator" w:id="0">
    <w:p w14:paraId="62A35512" w14:textId="77777777" w:rsidR="004D6073" w:rsidRDefault="004D6073" w:rsidP="0075451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3FB3C" w14:textId="77777777" w:rsidR="00754518" w:rsidRDefault="00754518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4FEEF" w14:textId="017C2754" w:rsidR="00754518" w:rsidRDefault="00754518">
    <w:pPr>
      <w:pStyle w:val="Zhlav"/>
      <w:rPr>
        <w:rFonts w:hint="eastAsia"/>
      </w:rPr>
    </w:pPr>
    <w:r>
      <w:t>CAF 324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C9C8A" w14:textId="77777777" w:rsidR="00754518" w:rsidRDefault="00754518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2C9"/>
    <w:rsid w:val="00004D0E"/>
    <w:rsid w:val="000261D5"/>
    <w:rsid w:val="000345F9"/>
    <w:rsid w:val="00042DD0"/>
    <w:rsid w:val="00065FD0"/>
    <w:rsid w:val="000C468F"/>
    <w:rsid w:val="001E4EBB"/>
    <w:rsid w:val="001F38CB"/>
    <w:rsid w:val="002C5442"/>
    <w:rsid w:val="00325207"/>
    <w:rsid w:val="00332888"/>
    <w:rsid w:val="00355EC1"/>
    <w:rsid w:val="004B67AD"/>
    <w:rsid w:val="004D6073"/>
    <w:rsid w:val="00512DBD"/>
    <w:rsid w:val="00526A5F"/>
    <w:rsid w:val="00530C31"/>
    <w:rsid w:val="00624779"/>
    <w:rsid w:val="006C7069"/>
    <w:rsid w:val="0075310C"/>
    <w:rsid w:val="00754518"/>
    <w:rsid w:val="007E3A23"/>
    <w:rsid w:val="00866D5D"/>
    <w:rsid w:val="00972A20"/>
    <w:rsid w:val="00991A24"/>
    <w:rsid w:val="009B52F6"/>
    <w:rsid w:val="009C5090"/>
    <w:rsid w:val="009D2651"/>
    <w:rsid w:val="00A03F51"/>
    <w:rsid w:val="00AB2B90"/>
    <w:rsid w:val="00AB394D"/>
    <w:rsid w:val="00AE42C9"/>
    <w:rsid w:val="00BA72AF"/>
    <w:rsid w:val="00BF4352"/>
    <w:rsid w:val="00C95C6C"/>
    <w:rsid w:val="00CF3FD0"/>
    <w:rsid w:val="00D13C6F"/>
    <w:rsid w:val="00D256BD"/>
    <w:rsid w:val="00D359AA"/>
    <w:rsid w:val="00DB2791"/>
    <w:rsid w:val="00DE3D73"/>
    <w:rsid w:val="00E53807"/>
    <w:rsid w:val="00EA1CE8"/>
    <w:rsid w:val="00F360B3"/>
    <w:rsid w:val="00FA6914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571D36A6-7FFE-4559-AF13-691E6249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customStyle="1" w:styleId="Zkladntext21">
    <w:name w:val="Základní text 21"/>
    <w:basedOn w:val="Normln"/>
    <w:qFormat/>
    <w:rsid w:val="00D359AA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Zhlav">
    <w:name w:val="header"/>
    <w:basedOn w:val="Normln"/>
    <w:link w:val="ZhlavChar"/>
    <w:uiPriority w:val="99"/>
    <w:unhideWhenUsed/>
    <w:rsid w:val="0075451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54518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75451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54518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2019-05-10T07:31:00Z</dcterms:created>
  <dcterms:modified xsi:type="dcterms:W3CDTF">2019-05-10T07:31:00Z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-569261120</vt:i4>
  </property>
  <property fmtid="{D5CDD505-2E9C-101B-9397-08002B2CF9AE}" pid="3" name="_NewReviewCycle">
    <vt:lpwstr/>
  </property>
  <property fmtid="{D5CDD505-2E9C-101B-9397-08002B2CF9AE}" pid="4" name="_EmailSubject">
    <vt:lpwstr>smlouvy</vt:lpwstr>
  </property>
  <property fmtid="{D5CDD505-2E9C-101B-9397-08002B2CF9AE}" pid="5" name="_AuthorEmail">
    <vt:lpwstr>Marketa.Trymlova@sanofi.com</vt:lpwstr>
  </property>
  <property fmtid="{D5CDD505-2E9C-101B-9397-08002B2CF9AE}" pid="6" name="_AuthorEmailDisplayName">
    <vt:lpwstr>Trymlova, Marketa PH/CZ</vt:lpwstr>
  </property>
  <property fmtid="{D5CDD505-2E9C-101B-9397-08002B2CF9AE}" pid="7" name="_PreviousAdHocReviewCycleID">
    <vt:i4>-916947990</vt:i4>
  </property>
  <property fmtid="{D5CDD505-2E9C-101B-9397-08002B2CF9AE}" pid="8" name="_ReviewingToolsShownOnce">
    <vt:lpwstr/>
  </property>
</Properties>
</file>