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E98" w:rsidRDefault="00B85CBE" w:rsidP="005E3E98">
      <w:pPr>
        <w:pStyle w:val="Odstavec"/>
        <w:ind w:firstLine="708"/>
        <w:jc w:val="center"/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935" distR="114935" simplePos="0" relativeHeight="251660288" behindDoc="0" locked="0" layoutInCell="1" allowOverlap="1" wp14:anchorId="334508EF" wp14:editId="7A749475">
            <wp:simplePos x="0" y="0"/>
            <wp:positionH relativeFrom="column">
              <wp:posOffset>5080</wp:posOffset>
            </wp:positionH>
            <wp:positionV relativeFrom="paragraph">
              <wp:posOffset>-128270</wp:posOffset>
            </wp:positionV>
            <wp:extent cx="1371600" cy="510540"/>
            <wp:effectExtent l="0" t="0" r="0" b="381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0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7C1"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2D20BE2" wp14:editId="3F1E9BAB">
                <wp:simplePos x="0" y="0"/>
                <wp:positionH relativeFrom="column">
                  <wp:posOffset>1767205</wp:posOffset>
                </wp:positionH>
                <wp:positionV relativeFrom="paragraph">
                  <wp:posOffset>-128270</wp:posOffset>
                </wp:positionV>
                <wp:extent cx="4003040" cy="771525"/>
                <wp:effectExtent l="0" t="0" r="16510" b="2857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304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9DA" w:rsidRPr="00B85CBE" w:rsidRDefault="00AD69DA" w:rsidP="005E3E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B85CBE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Mateřská  škola</w:t>
                            </w:r>
                            <w:proofErr w:type="gramEnd"/>
                            <w:r w:rsidRPr="00B85CBE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a Speciálně pedagogické centrum</w:t>
                            </w:r>
                          </w:p>
                          <w:p w:rsidR="00AD69DA" w:rsidRPr="00B85CBE" w:rsidRDefault="00AD69DA" w:rsidP="005E3E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85CBE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Jihlava, příspěvková organizace</w:t>
                            </w:r>
                          </w:p>
                          <w:p w:rsidR="00AD69DA" w:rsidRPr="00B85CBE" w:rsidRDefault="00AD69DA" w:rsidP="005E3E98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85CBE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Demlova </w:t>
                            </w:r>
                            <w:r w:rsidR="009654F3" w:rsidRPr="00B85CBE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3608/</w:t>
                            </w:r>
                            <w:r w:rsidRPr="00B85CBE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28, 586 </w:t>
                            </w:r>
                            <w:proofErr w:type="gramStart"/>
                            <w:r w:rsidRPr="00B85CBE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01  Jihlava</w:t>
                            </w:r>
                            <w:proofErr w:type="gramEnd"/>
                            <w:r w:rsidRPr="00B85CBE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, IČ: 63438933, e-mail: smsji@seznam.cz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D20BE2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139.15pt;margin-top:-10.1pt;width:315.2pt;height:60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dwbKQIAAFEEAAAOAAAAZHJzL2Uyb0RvYy54bWysVF1u2zAMfh+wOwh6X+wkTVsYcYouXYYB&#10;3Q/Q7gCMLNvCZFGTlNjZjXaOXWyUnKbZ9lbMDwIlUR8/fiS9vBk6zfbSeYWm5NNJzpk0AitlmpJ/&#10;fdy8uebMBzAVaDSy5Afp+c3q9atlbws5wxZ1JR0jEOOL3pa8DcEWWeZFKzvwE7TS0GWNroNAW9dk&#10;lYOe0DudzfL8MuvRVdahkN7T6d14yVcJv66lCJ/r2svAdMmJW0irS+s2rtlqCUXjwLZKHGnAC1h0&#10;oAwFPUHdQQC2c+ofqE4Jhx7rMBHYZVjXSsiUA2Uzzf/K5qEFK1MuJI63J5n8/4MVn/ZfHFNVyeec&#10;GeioRI9yCLj/9ZNZ1JLNo0S99QV5PljyDcNbHKjUKV1v71F888zgugXTyFvnsG8lVERxGl9mZ09H&#10;HB9Btv1HrCgW7AImoKF2XdSPFGGETqU6nMpDfJigw4s8n+cXdCXo7upqupgtUggonl5b58N7iR2L&#10;RskdlT+hw/7eh8gGiieXGMyjVtVGaZ02rtmutWN7oFbZpO+I/oebNqwv+eV8kY8CvACiU4F6Xquu&#10;5Nd5/GIcKKJs70yV7ABKjzZR1uaoY5RuFDEM24Eco7hbrA6kqMOxt2kWyWjR/eCsp74uuf++Ayc5&#10;0x8MVWU+vVrQHJzZ7szentlgBMGUPHA2muswDs7OOtW0FGXsAYO3VMVaJYGfGR05U98m3Y8zFgfj&#10;fJ+8nv8Eq98AAAD//wMAUEsDBBQABgAIAAAAIQDBzhUx3wAAAAsBAAAPAAAAZHJzL2Rvd25yZXYu&#10;eG1sTI/BTsMwEETvSPyDtUjcWrupoCHEqVAR3BAiIMHRtZ04Il5HsZuEv2c50eNqnmbelvvF92yy&#10;Y+wCStisBTCLOpgOWwkf70+rHFhMCo3qA1oJPzbCvrq8KFVhwoxvdqpTy6gEY6EkuJSGgvOonfUq&#10;rsNgkbImjF4lOseWm1HNVO57nglxy73qkBacGuzBWf1dn7wETJN+bD5f4/SijZu/burnhh+kvL5a&#10;Hu6BJbukfxj+9EkdKnI6hhOayHoJ2S7fEiphlYkMGBF3It8BOxIqNlvgVcnPf6h+AQAA//8DAFBL&#10;AQItABQABgAIAAAAIQC2gziS/gAAAOEBAAATAAAAAAAAAAAAAAAAAAAAAABbQ29udGVudF9UeXBl&#10;c10ueG1sUEsBAi0AFAAGAAgAAAAhADj9If/WAAAAlAEAAAsAAAAAAAAAAAAAAAAALwEAAF9yZWxz&#10;Ly5yZWxzUEsBAi0AFAAGAAgAAAAhAFcB3BspAgAAUQQAAA4AAAAAAAAAAAAAAAAALgIAAGRycy9l&#10;Mm9Eb2MueG1sUEsBAi0AFAAGAAgAAAAhAMHOFTHfAAAACwEAAA8AAAAAAAAAAAAAAAAAgwQAAGRy&#10;cy9kb3ducmV2LnhtbFBLBQYAAAAABAAEAPMAAACPBQAAAAA=&#10;" strokecolor="white" strokeweight=".5pt">
                <v:textbox inset=".25pt,.25pt,.25pt,.25pt">
                  <w:txbxContent>
                    <w:p w:rsidR="00AD69DA" w:rsidRPr="00B85CBE" w:rsidRDefault="00AD69DA" w:rsidP="005E3E9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proofErr w:type="gramStart"/>
                      <w:r w:rsidRPr="00B85CBE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Mateřská  škola</w:t>
                      </w:r>
                      <w:proofErr w:type="gramEnd"/>
                      <w:r w:rsidRPr="00B85CBE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a Speciálně pedagogické centrum</w:t>
                      </w:r>
                    </w:p>
                    <w:p w:rsidR="00AD69DA" w:rsidRPr="00B85CBE" w:rsidRDefault="00AD69DA" w:rsidP="005E3E9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B85CBE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Jihlava, příspěvková organizace</w:t>
                      </w:r>
                    </w:p>
                    <w:p w:rsidR="00AD69DA" w:rsidRPr="00B85CBE" w:rsidRDefault="00AD69DA" w:rsidP="005E3E98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B85CBE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Demlova </w:t>
                      </w:r>
                      <w:r w:rsidR="009654F3" w:rsidRPr="00B85CBE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3608/</w:t>
                      </w:r>
                      <w:r w:rsidRPr="00B85CBE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28, 586 </w:t>
                      </w:r>
                      <w:proofErr w:type="gramStart"/>
                      <w:r w:rsidRPr="00B85CBE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01  Jihlava</w:t>
                      </w:r>
                      <w:proofErr w:type="gramEnd"/>
                      <w:r w:rsidRPr="00B85CBE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, IČ: 63438933, e-mail: smsji@seznam.cz</w:t>
                      </w:r>
                    </w:p>
                  </w:txbxContent>
                </v:textbox>
              </v:shape>
            </w:pict>
          </mc:Fallback>
        </mc:AlternateContent>
      </w:r>
    </w:p>
    <w:p w:rsidR="005E3E98" w:rsidRDefault="005E3E98" w:rsidP="005E3E98">
      <w:pPr>
        <w:pStyle w:val="Odstavec"/>
        <w:ind w:firstLine="708"/>
        <w:jc w:val="center"/>
        <w:rPr>
          <w:b/>
          <w:sz w:val="28"/>
          <w:szCs w:val="28"/>
        </w:rPr>
      </w:pPr>
    </w:p>
    <w:p w:rsidR="0000522C" w:rsidRDefault="00B85CBE" w:rsidP="001700B2">
      <w:pPr>
        <w:jc w:val="center"/>
        <w:rPr>
          <w:b/>
          <w:sz w:val="29"/>
          <w:szCs w:val="29"/>
        </w:rPr>
      </w:pPr>
      <w:r>
        <w:rPr>
          <w:b/>
          <w:sz w:val="29"/>
          <w:szCs w:val="29"/>
        </w:rPr>
        <w:t>Rámcová kupní smlouva</w:t>
      </w:r>
    </w:p>
    <w:p w:rsidR="00B85CBE" w:rsidRDefault="00B85CBE" w:rsidP="001700B2">
      <w:pPr>
        <w:jc w:val="center"/>
        <w:rPr>
          <w:b/>
          <w:sz w:val="29"/>
          <w:szCs w:val="29"/>
        </w:rPr>
      </w:pPr>
    </w:p>
    <w:p w:rsidR="00B85CBE" w:rsidRDefault="00B85CBE" w:rsidP="00DA65A3">
      <w:pPr>
        <w:pStyle w:val="Odstavecseseznamem"/>
        <w:numPr>
          <w:ilvl w:val="0"/>
          <w:numId w:val="5"/>
        </w:numPr>
        <w:rPr>
          <w:b/>
          <w:sz w:val="22"/>
          <w:szCs w:val="22"/>
        </w:rPr>
      </w:pPr>
      <w:r w:rsidRPr="00B85CBE">
        <w:rPr>
          <w:b/>
          <w:sz w:val="22"/>
          <w:szCs w:val="22"/>
        </w:rPr>
        <w:t>Smluvní strany</w:t>
      </w:r>
    </w:p>
    <w:p w:rsidR="00EC6E99" w:rsidRPr="00B85CBE" w:rsidRDefault="00EC6E99" w:rsidP="00EC6E99">
      <w:pPr>
        <w:pStyle w:val="Odstavecseseznamem"/>
        <w:ind w:left="1800"/>
        <w:rPr>
          <w:b/>
          <w:sz w:val="22"/>
          <w:szCs w:val="22"/>
        </w:rPr>
      </w:pPr>
    </w:p>
    <w:p w:rsidR="00B85CBE" w:rsidRDefault="00B85CBE" w:rsidP="00DC24C2">
      <w:pPr>
        <w:tabs>
          <w:tab w:val="left" w:pos="1848"/>
        </w:tabs>
        <w:rPr>
          <w:b/>
          <w:sz w:val="22"/>
          <w:szCs w:val="22"/>
        </w:rPr>
      </w:pPr>
      <w:r w:rsidRPr="00B85CBE">
        <w:rPr>
          <w:b/>
          <w:sz w:val="22"/>
          <w:szCs w:val="22"/>
        </w:rPr>
        <w:t>Prodávající</w:t>
      </w:r>
      <w:r w:rsidR="00A01C49">
        <w:rPr>
          <w:b/>
          <w:sz w:val="22"/>
          <w:szCs w:val="22"/>
        </w:rPr>
        <w:t xml:space="preserve">             </w:t>
      </w:r>
      <w:proofErr w:type="spellStart"/>
      <w:r w:rsidR="00DC24C2">
        <w:rPr>
          <w:b/>
          <w:sz w:val="22"/>
          <w:szCs w:val="22"/>
        </w:rPr>
        <w:t>Eisberg</w:t>
      </w:r>
      <w:proofErr w:type="spellEnd"/>
      <w:r w:rsidR="00DC24C2">
        <w:rPr>
          <w:b/>
          <w:sz w:val="22"/>
          <w:szCs w:val="22"/>
        </w:rPr>
        <w:t>, a.s.</w:t>
      </w:r>
    </w:p>
    <w:p w:rsidR="009E305B" w:rsidRDefault="00DC24C2" w:rsidP="00B85CB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Hradčany 1, 666 </w:t>
      </w:r>
      <w:proofErr w:type="gramStart"/>
      <w:r>
        <w:rPr>
          <w:b/>
          <w:sz w:val="22"/>
          <w:szCs w:val="22"/>
        </w:rPr>
        <w:t xml:space="preserve">03 </w:t>
      </w:r>
      <w:r w:rsidR="009E305B">
        <w:rPr>
          <w:b/>
          <w:sz w:val="22"/>
          <w:szCs w:val="22"/>
        </w:rPr>
        <w:t xml:space="preserve"> Tišnov</w:t>
      </w:r>
      <w:proofErr w:type="gramEnd"/>
    </w:p>
    <w:p w:rsidR="002B01FD" w:rsidRPr="00F878F6" w:rsidRDefault="009B320C" w:rsidP="00B85CBE">
      <w:pPr>
        <w:rPr>
          <w:sz w:val="20"/>
          <w:szCs w:val="20"/>
        </w:rPr>
      </w:pPr>
      <w:r w:rsidRPr="00F878F6">
        <w:rPr>
          <w:sz w:val="20"/>
          <w:szCs w:val="20"/>
        </w:rPr>
        <w:t>IČO:</w:t>
      </w:r>
      <w:r w:rsidR="00C11491">
        <w:rPr>
          <w:sz w:val="20"/>
          <w:szCs w:val="20"/>
        </w:rPr>
        <w:t xml:space="preserve">                            26924897</w:t>
      </w:r>
    </w:p>
    <w:p w:rsidR="009B320C" w:rsidRPr="00F878F6" w:rsidRDefault="009B320C" w:rsidP="00B85CBE">
      <w:pPr>
        <w:rPr>
          <w:sz w:val="20"/>
          <w:szCs w:val="20"/>
        </w:rPr>
      </w:pPr>
      <w:r w:rsidRPr="00F878F6">
        <w:rPr>
          <w:sz w:val="20"/>
          <w:szCs w:val="20"/>
        </w:rPr>
        <w:t>Bankovní spojení:</w:t>
      </w:r>
      <w:r w:rsidR="00C11491">
        <w:rPr>
          <w:sz w:val="20"/>
          <w:szCs w:val="20"/>
        </w:rPr>
        <w:t xml:space="preserve">       500406</w:t>
      </w:r>
      <w:r w:rsidR="00496128">
        <w:rPr>
          <w:sz w:val="20"/>
          <w:szCs w:val="20"/>
        </w:rPr>
        <w:t>1532/5500</w:t>
      </w:r>
    </w:p>
    <w:p w:rsidR="009B320C" w:rsidRPr="00F878F6" w:rsidRDefault="009B320C" w:rsidP="00B85CBE">
      <w:pPr>
        <w:rPr>
          <w:sz w:val="20"/>
          <w:szCs w:val="20"/>
        </w:rPr>
      </w:pPr>
      <w:r w:rsidRPr="00F878F6">
        <w:rPr>
          <w:sz w:val="20"/>
          <w:szCs w:val="20"/>
        </w:rPr>
        <w:t>Zastoupena:</w:t>
      </w:r>
    </w:p>
    <w:p w:rsidR="00B85CBE" w:rsidRPr="00B85CBE" w:rsidRDefault="00B85CBE" w:rsidP="00B85CBE">
      <w:pPr>
        <w:rPr>
          <w:b/>
          <w:sz w:val="22"/>
          <w:szCs w:val="22"/>
        </w:rPr>
      </w:pPr>
    </w:p>
    <w:p w:rsidR="00B85CBE" w:rsidRPr="00B85CBE" w:rsidRDefault="00B85CBE" w:rsidP="00B85CBE">
      <w:pPr>
        <w:rPr>
          <w:b/>
          <w:sz w:val="22"/>
          <w:szCs w:val="22"/>
        </w:rPr>
      </w:pPr>
      <w:r w:rsidRPr="00B85CBE">
        <w:rPr>
          <w:b/>
          <w:sz w:val="22"/>
          <w:szCs w:val="22"/>
        </w:rPr>
        <w:t>Kupující:</w:t>
      </w:r>
    </w:p>
    <w:p w:rsidR="00B85CBE" w:rsidRPr="00EC6E99" w:rsidRDefault="00B85CBE" w:rsidP="00B85CBE">
      <w:pPr>
        <w:rPr>
          <w:b/>
          <w:sz w:val="20"/>
          <w:szCs w:val="20"/>
        </w:rPr>
      </w:pPr>
      <w:r w:rsidRPr="00EC6E99">
        <w:rPr>
          <w:b/>
          <w:sz w:val="20"/>
          <w:szCs w:val="20"/>
        </w:rPr>
        <w:t xml:space="preserve">Mateřská škola a Speciálně pedagogické centrum Jihlava, příspěvková </w:t>
      </w:r>
      <w:proofErr w:type="gramStart"/>
      <w:r w:rsidRPr="00EC6E99">
        <w:rPr>
          <w:b/>
          <w:sz w:val="20"/>
          <w:szCs w:val="20"/>
        </w:rPr>
        <w:t xml:space="preserve">organizace, </w:t>
      </w:r>
      <w:r w:rsidR="00EC6E99">
        <w:rPr>
          <w:b/>
          <w:sz w:val="20"/>
          <w:szCs w:val="20"/>
        </w:rPr>
        <w:t xml:space="preserve">  </w:t>
      </w:r>
      <w:proofErr w:type="gramEnd"/>
      <w:r w:rsidR="00EC6E99">
        <w:rPr>
          <w:b/>
          <w:sz w:val="20"/>
          <w:szCs w:val="20"/>
        </w:rPr>
        <w:t xml:space="preserve">                              </w:t>
      </w:r>
      <w:r w:rsidRPr="00EC6E99">
        <w:rPr>
          <w:b/>
          <w:sz w:val="20"/>
          <w:szCs w:val="20"/>
        </w:rPr>
        <w:t xml:space="preserve">Demlova 3608/28, </w:t>
      </w:r>
      <w:r w:rsidR="00EC6E99">
        <w:rPr>
          <w:b/>
          <w:sz w:val="20"/>
          <w:szCs w:val="20"/>
        </w:rPr>
        <w:t xml:space="preserve"> </w:t>
      </w:r>
      <w:r w:rsidRPr="00EC6E99">
        <w:rPr>
          <w:b/>
          <w:sz w:val="20"/>
          <w:szCs w:val="20"/>
        </w:rPr>
        <w:t>586 01  Jihlava</w:t>
      </w:r>
    </w:p>
    <w:p w:rsidR="00B85CBE" w:rsidRPr="00EC6E99" w:rsidRDefault="00B85CBE" w:rsidP="00B85CBE">
      <w:pPr>
        <w:rPr>
          <w:sz w:val="20"/>
          <w:szCs w:val="20"/>
        </w:rPr>
      </w:pPr>
      <w:r w:rsidRPr="00EC6E99">
        <w:rPr>
          <w:sz w:val="20"/>
          <w:szCs w:val="20"/>
        </w:rPr>
        <w:t>IČO: 63438933</w:t>
      </w:r>
    </w:p>
    <w:p w:rsidR="00B85CBE" w:rsidRPr="00833241" w:rsidRDefault="00B85CBE" w:rsidP="00B85CBE">
      <w:pPr>
        <w:rPr>
          <w:sz w:val="20"/>
          <w:szCs w:val="20"/>
        </w:rPr>
      </w:pPr>
      <w:r w:rsidRPr="00833241">
        <w:rPr>
          <w:sz w:val="20"/>
          <w:szCs w:val="20"/>
        </w:rPr>
        <w:t xml:space="preserve">Bankovní spojení: Sberbank, č. </w:t>
      </w:r>
      <w:proofErr w:type="spellStart"/>
      <w:r w:rsidRPr="00833241">
        <w:rPr>
          <w:sz w:val="20"/>
          <w:szCs w:val="20"/>
        </w:rPr>
        <w:t>ú.</w:t>
      </w:r>
      <w:proofErr w:type="spellEnd"/>
      <w:r w:rsidRPr="00833241">
        <w:rPr>
          <w:sz w:val="20"/>
          <w:szCs w:val="20"/>
        </w:rPr>
        <w:t xml:space="preserve"> 405 000</w:t>
      </w:r>
      <w:r w:rsidR="002B01FD" w:rsidRPr="00833241">
        <w:rPr>
          <w:sz w:val="20"/>
          <w:szCs w:val="20"/>
        </w:rPr>
        <w:t> </w:t>
      </w:r>
      <w:r w:rsidRPr="00833241">
        <w:rPr>
          <w:sz w:val="20"/>
          <w:szCs w:val="20"/>
        </w:rPr>
        <w:t>531</w:t>
      </w:r>
      <w:r w:rsidR="009B320C" w:rsidRPr="00833241">
        <w:rPr>
          <w:sz w:val="20"/>
          <w:szCs w:val="20"/>
        </w:rPr>
        <w:t>8</w:t>
      </w:r>
      <w:r w:rsidRPr="00833241">
        <w:rPr>
          <w:sz w:val="20"/>
          <w:szCs w:val="20"/>
        </w:rPr>
        <w:t>/6800</w:t>
      </w:r>
    </w:p>
    <w:p w:rsidR="00B85CBE" w:rsidRPr="00833241" w:rsidRDefault="00B85CBE" w:rsidP="00B85CBE">
      <w:pPr>
        <w:rPr>
          <w:sz w:val="20"/>
          <w:szCs w:val="20"/>
        </w:rPr>
      </w:pPr>
      <w:r w:rsidRPr="00833241">
        <w:rPr>
          <w:sz w:val="20"/>
          <w:szCs w:val="20"/>
        </w:rPr>
        <w:t>Zastoupená: PhDr. Váchovou Novákovou Ljubicou</w:t>
      </w:r>
    </w:p>
    <w:p w:rsidR="00B85CBE" w:rsidRPr="00833241" w:rsidRDefault="00B85CBE" w:rsidP="00B85CBE">
      <w:pPr>
        <w:rPr>
          <w:sz w:val="18"/>
          <w:szCs w:val="18"/>
        </w:rPr>
      </w:pPr>
    </w:p>
    <w:p w:rsidR="00B85CBE" w:rsidRPr="00833241" w:rsidRDefault="00B85CBE" w:rsidP="00DA65A3">
      <w:pPr>
        <w:pStyle w:val="Odstavecseseznamem"/>
        <w:numPr>
          <w:ilvl w:val="0"/>
          <w:numId w:val="5"/>
        </w:numPr>
        <w:rPr>
          <w:b/>
          <w:sz w:val="22"/>
          <w:szCs w:val="22"/>
        </w:rPr>
      </w:pPr>
      <w:r w:rsidRPr="00833241">
        <w:rPr>
          <w:b/>
          <w:sz w:val="22"/>
          <w:szCs w:val="22"/>
        </w:rPr>
        <w:t>Předmět smlouvy</w:t>
      </w:r>
    </w:p>
    <w:p w:rsidR="00B85CBE" w:rsidRPr="00833241" w:rsidRDefault="00B85CBE" w:rsidP="005467C2">
      <w:pPr>
        <w:pStyle w:val="Odstavecseseznamem"/>
        <w:numPr>
          <w:ilvl w:val="0"/>
          <w:numId w:val="3"/>
        </w:numPr>
        <w:jc w:val="both"/>
        <w:rPr>
          <w:sz w:val="18"/>
          <w:szCs w:val="18"/>
        </w:rPr>
      </w:pPr>
      <w:r w:rsidRPr="00833241">
        <w:rPr>
          <w:sz w:val="18"/>
          <w:szCs w:val="18"/>
        </w:rPr>
        <w:t>Tato smlouva upravuje vzájemná práva a povinnosti prodávajícího a kupujícího (dále jen „smluvní strany“) při prodeji výrobků prodávajícího, k</w:t>
      </w:r>
      <w:r w:rsidR="001700B2" w:rsidRPr="00833241">
        <w:rPr>
          <w:sz w:val="18"/>
          <w:szCs w:val="18"/>
        </w:rPr>
        <w:t>teré jsou blíže specifikovány v nabídce prodávajícího (dále jen „zboží“).</w:t>
      </w:r>
    </w:p>
    <w:p w:rsidR="00DA65A3" w:rsidRPr="00833241" w:rsidRDefault="001700B2" w:rsidP="005467C2">
      <w:pPr>
        <w:pStyle w:val="Odstavecseseznamem"/>
        <w:numPr>
          <w:ilvl w:val="0"/>
          <w:numId w:val="3"/>
        </w:numPr>
        <w:jc w:val="both"/>
        <w:rPr>
          <w:b/>
          <w:sz w:val="18"/>
          <w:szCs w:val="18"/>
        </w:rPr>
      </w:pPr>
      <w:r w:rsidRPr="00833241">
        <w:rPr>
          <w:sz w:val="18"/>
          <w:szCs w:val="18"/>
        </w:rPr>
        <w:t xml:space="preserve">V rámci </w:t>
      </w:r>
      <w:proofErr w:type="gramStart"/>
      <w:r w:rsidRPr="00833241">
        <w:rPr>
          <w:sz w:val="18"/>
          <w:szCs w:val="18"/>
        </w:rPr>
        <w:t>jednotl</w:t>
      </w:r>
      <w:r w:rsidR="00503392" w:rsidRPr="00833241">
        <w:rPr>
          <w:sz w:val="18"/>
          <w:szCs w:val="18"/>
        </w:rPr>
        <w:t>ivých</w:t>
      </w:r>
      <w:r w:rsidR="00F878F6" w:rsidRPr="00833241">
        <w:rPr>
          <w:sz w:val="18"/>
          <w:szCs w:val="18"/>
        </w:rPr>
        <w:t xml:space="preserve"> </w:t>
      </w:r>
      <w:r w:rsidR="00503392" w:rsidRPr="00833241">
        <w:rPr>
          <w:sz w:val="18"/>
          <w:szCs w:val="18"/>
        </w:rPr>
        <w:t xml:space="preserve"> kupních</w:t>
      </w:r>
      <w:proofErr w:type="gramEnd"/>
      <w:r w:rsidR="00503392" w:rsidRPr="00833241">
        <w:rPr>
          <w:sz w:val="18"/>
          <w:szCs w:val="18"/>
        </w:rPr>
        <w:t xml:space="preserve"> smluv (objednávek)</w:t>
      </w:r>
      <w:r w:rsidRPr="00833241">
        <w:rPr>
          <w:sz w:val="18"/>
          <w:szCs w:val="18"/>
        </w:rPr>
        <w:t xml:space="preserve"> uzavřených na základě této smlouvy se prodávající zavazuje dodávat kupujícímu zboží v množství, druhu a za dodacích podmínek stanovených v této smlouvě a v jednotlivých kupních smlouvách. Kupující se zavazuje objednané zboží převzít a zaplatit za ně prodávajícímu kupní cenu v souladu s platebními podmínkami této smlouvy.</w:t>
      </w:r>
    </w:p>
    <w:p w:rsidR="000C16DC" w:rsidRPr="00833241" w:rsidRDefault="00503392" w:rsidP="000C16DC">
      <w:pPr>
        <w:pStyle w:val="Odstavecseseznamem"/>
        <w:numPr>
          <w:ilvl w:val="0"/>
          <w:numId w:val="3"/>
        </w:numPr>
        <w:jc w:val="both"/>
        <w:rPr>
          <w:sz w:val="18"/>
          <w:szCs w:val="18"/>
        </w:rPr>
      </w:pPr>
      <w:r w:rsidRPr="00833241">
        <w:rPr>
          <w:sz w:val="18"/>
          <w:szCs w:val="18"/>
        </w:rPr>
        <w:t xml:space="preserve">Na </w:t>
      </w:r>
      <w:r w:rsidR="00DA65A3" w:rsidRPr="00833241">
        <w:rPr>
          <w:sz w:val="18"/>
          <w:szCs w:val="18"/>
        </w:rPr>
        <w:t>základě této smlouvy budou mezi prodávajícím a kupujícím uzavírány jednotlivé kupní smlouvy ve form</w:t>
      </w:r>
      <w:r w:rsidRPr="00833241">
        <w:rPr>
          <w:sz w:val="18"/>
          <w:szCs w:val="18"/>
        </w:rPr>
        <w:t xml:space="preserve">ě objednávek na dodávky zboží. </w:t>
      </w:r>
    </w:p>
    <w:p w:rsidR="00DA65A3" w:rsidRPr="00833241" w:rsidRDefault="00DA65A3" w:rsidP="005467C2">
      <w:pPr>
        <w:pStyle w:val="Odstavecseseznamem"/>
        <w:numPr>
          <w:ilvl w:val="0"/>
          <w:numId w:val="3"/>
        </w:numPr>
        <w:jc w:val="both"/>
        <w:rPr>
          <w:sz w:val="18"/>
          <w:szCs w:val="18"/>
        </w:rPr>
      </w:pPr>
      <w:r w:rsidRPr="00833241">
        <w:rPr>
          <w:sz w:val="18"/>
          <w:szCs w:val="18"/>
        </w:rPr>
        <w:t>Jednotlivé objednávky kupujícího (osobně, emailem nebo telefonicky) prodávající potvrdí a tím akceptuje dodání zboží ve stan</w:t>
      </w:r>
      <w:r w:rsidR="00907EDC" w:rsidRPr="00833241">
        <w:rPr>
          <w:sz w:val="18"/>
          <w:szCs w:val="18"/>
        </w:rPr>
        <w:t>oveném mno</w:t>
      </w:r>
      <w:r w:rsidR="00503392" w:rsidRPr="00833241">
        <w:rPr>
          <w:sz w:val="18"/>
          <w:szCs w:val="18"/>
        </w:rPr>
        <w:t>žství, kvalitě, ceně, termínu a dodávku na určené místo</w:t>
      </w:r>
      <w:r w:rsidRPr="00833241">
        <w:rPr>
          <w:sz w:val="18"/>
          <w:szCs w:val="18"/>
        </w:rPr>
        <w:t>.</w:t>
      </w:r>
    </w:p>
    <w:p w:rsidR="000C16DC" w:rsidRPr="00833241" w:rsidRDefault="000C16DC" w:rsidP="005467C2">
      <w:pPr>
        <w:pStyle w:val="Odstavecseseznamem"/>
        <w:numPr>
          <w:ilvl w:val="0"/>
          <w:numId w:val="3"/>
        </w:numPr>
        <w:jc w:val="both"/>
        <w:rPr>
          <w:sz w:val="18"/>
          <w:szCs w:val="18"/>
        </w:rPr>
      </w:pPr>
      <w:r w:rsidRPr="00833241">
        <w:rPr>
          <w:sz w:val="18"/>
          <w:szCs w:val="18"/>
        </w:rPr>
        <w:t xml:space="preserve">Jakost zboží včetně obalů odpovídá příslušným normám a dalším obecně závazným právním předpisům. Prodávající plní požadavky stanovené zákonem </w:t>
      </w:r>
      <w:r w:rsidR="00F878F6" w:rsidRPr="00833241">
        <w:rPr>
          <w:sz w:val="18"/>
          <w:szCs w:val="18"/>
        </w:rPr>
        <w:t>č.</w:t>
      </w:r>
      <w:r w:rsidRPr="00833241">
        <w:rPr>
          <w:sz w:val="18"/>
          <w:szCs w:val="18"/>
        </w:rPr>
        <w:t>477/2001 Sb. o obalech, v platném znění.</w:t>
      </w:r>
      <w:r w:rsidR="00F878F6" w:rsidRPr="00833241">
        <w:rPr>
          <w:sz w:val="18"/>
          <w:szCs w:val="18"/>
        </w:rPr>
        <w:t xml:space="preserve"> Prodávající se řídí zákonem č. 166/1999 Sb. o veterinární péči, v platném znění. Má zaveden plán systému kritických bodů HACCP.</w:t>
      </w:r>
    </w:p>
    <w:p w:rsidR="00DA65A3" w:rsidRPr="00833241" w:rsidRDefault="00DA65A3" w:rsidP="005467C2">
      <w:pPr>
        <w:ind w:left="360"/>
        <w:jc w:val="both"/>
        <w:rPr>
          <w:sz w:val="18"/>
          <w:szCs w:val="18"/>
        </w:rPr>
      </w:pPr>
    </w:p>
    <w:p w:rsidR="00DA65A3" w:rsidRPr="00833241" w:rsidRDefault="00DA65A3" w:rsidP="005467C2">
      <w:pPr>
        <w:pStyle w:val="Odstavecseseznamem"/>
        <w:jc w:val="both"/>
        <w:rPr>
          <w:sz w:val="18"/>
          <w:szCs w:val="18"/>
        </w:rPr>
      </w:pPr>
    </w:p>
    <w:p w:rsidR="00B85CBE" w:rsidRPr="00833241" w:rsidRDefault="00DA65A3" w:rsidP="005467C2">
      <w:pPr>
        <w:pStyle w:val="Odstavecseseznamem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833241">
        <w:rPr>
          <w:b/>
          <w:sz w:val="22"/>
          <w:szCs w:val="22"/>
        </w:rPr>
        <w:t>K</w:t>
      </w:r>
      <w:r w:rsidR="001700B2" w:rsidRPr="00833241">
        <w:rPr>
          <w:b/>
          <w:sz w:val="22"/>
          <w:szCs w:val="22"/>
        </w:rPr>
        <w:t>upní cena a platební podmínky</w:t>
      </w:r>
    </w:p>
    <w:p w:rsidR="00DA65A3" w:rsidRPr="00833241" w:rsidRDefault="00DA65A3" w:rsidP="005467C2">
      <w:pPr>
        <w:pStyle w:val="Odstavecseseznamem"/>
        <w:numPr>
          <w:ilvl w:val="0"/>
          <w:numId w:val="6"/>
        </w:numPr>
        <w:jc w:val="both"/>
        <w:rPr>
          <w:sz w:val="18"/>
          <w:szCs w:val="18"/>
        </w:rPr>
      </w:pPr>
      <w:r w:rsidRPr="00833241">
        <w:rPr>
          <w:sz w:val="18"/>
          <w:szCs w:val="18"/>
        </w:rPr>
        <w:t>Kupní cena dle č. II. této smlouvy je určena dle aktuální cenové nabídky prodávajícího a stanovuje se dohodou smluvních stran platné k datu objednávky.</w:t>
      </w:r>
    </w:p>
    <w:p w:rsidR="00DA65A3" w:rsidRPr="00833241" w:rsidRDefault="00DA65A3" w:rsidP="005467C2">
      <w:pPr>
        <w:pStyle w:val="Odstavecseseznamem"/>
        <w:numPr>
          <w:ilvl w:val="0"/>
          <w:numId w:val="6"/>
        </w:numPr>
        <w:jc w:val="both"/>
        <w:rPr>
          <w:sz w:val="18"/>
          <w:szCs w:val="18"/>
        </w:rPr>
      </w:pPr>
      <w:r w:rsidRPr="00833241">
        <w:rPr>
          <w:sz w:val="18"/>
          <w:szCs w:val="18"/>
        </w:rPr>
        <w:t>Kupní cena se stanoví jako součin ceny za měrnou jednotku objednaného zboží a počtu měrných jednotek. Ke kupní ceně bude připočteno DPH dle platných a</w:t>
      </w:r>
      <w:r w:rsidR="005467C2" w:rsidRPr="00833241">
        <w:rPr>
          <w:sz w:val="18"/>
          <w:szCs w:val="18"/>
        </w:rPr>
        <w:t xml:space="preserve"> </w:t>
      </w:r>
      <w:r w:rsidRPr="00833241">
        <w:rPr>
          <w:sz w:val="18"/>
          <w:szCs w:val="18"/>
        </w:rPr>
        <w:t>účinných právních předpisů. Dnem uskutečnění zdanitelného plnění je den dodání zboží.</w:t>
      </w:r>
    </w:p>
    <w:p w:rsidR="00DA65A3" w:rsidRPr="00833241" w:rsidRDefault="00DA65A3" w:rsidP="005467C2">
      <w:pPr>
        <w:pStyle w:val="Odstavecseseznamem"/>
        <w:numPr>
          <w:ilvl w:val="0"/>
          <w:numId w:val="6"/>
        </w:numPr>
        <w:jc w:val="both"/>
        <w:rPr>
          <w:sz w:val="18"/>
          <w:szCs w:val="18"/>
        </w:rPr>
      </w:pPr>
      <w:r w:rsidRPr="00833241">
        <w:rPr>
          <w:sz w:val="18"/>
          <w:szCs w:val="18"/>
        </w:rPr>
        <w:t>Kupní cena bude kupujícím zaplacena na základě řádně vystavené faktury splňující zákonné náležitosti. V případě, že fakt</w:t>
      </w:r>
      <w:r w:rsidR="00F878F6" w:rsidRPr="00833241">
        <w:rPr>
          <w:sz w:val="18"/>
          <w:szCs w:val="18"/>
        </w:rPr>
        <w:t>ura bude obsahovat nesprávné či</w:t>
      </w:r>
      <w:r w:rsidRPr="00833241">
        <w:rPr>
          <w:sz w:val="18"/>
          <w:szCs w:val="18"/>
        </w:rPr>
        <w:t xml:space="preserve"> neúplné úda</w:t>
      </w:r>
      <w:r w:rsidR="005467C2" w:rsidRPr="00833241">
        <w:rPr>
          <w:sz w:val="18"/>
          <w:szCs w:val="18"/>
        </w:rPr>
        <w:t>j</w:t>
      </w:r>
      <w:r w:rsidRPr="00833241">
        <w:rPr>
          <w:sz w:val="18"/>
          <w:szCs w:val="18"/>
        </w:rPr>
        <w:t>e, má kupující povinnost na tuto skutečnost prodávajícího upozornit a prodávající je povinen fakturu</w:t>
      </w:r>
      <w:r w:rsidR="00907EDC" w:rsidRPr="00833241">
        <w:rPr>
          <w:sz w:val="18"/>
          <w:szCs w:val="18"/>
        </w:rPr>
        <w:t xml:space="preserve"> doplnit, upravit či vystavit novou. Faktura je splatná do data uvedeného na faktuře, jinak do 14 dnů ode dne jejího vystavení. Přičemž dnem splatnosti se v tomto případě rozumí den připsání částky na účet prodávajícího.</w:t>
      </w:r>
    </w:p>
    <w:p w:rsidR="00907EDC" w:rsidRPr="00833241" w:rsidRDefault="00907EDC" w:rsidP="005467C2">
      <w:pPr>
        <w:pStyle w:val="Odstavecseseznamem"/>
        <w:numPr>
          <w:ilvl w:val="0"/>
          <w:numId w:val="6"/>
        </w:numPr>
        <w:jc w:val="both"/>
        <w:rPr>
          <w:sz w:val="18"/>
          <w:szCs w:val="18"/>
        </w:rPr>
      </w:pPr>
      <w:r w:rsidRPr="00833241">
        <w:rPr>
          <w:sz w:val="18"/>
          <w:szCs w:val="18"/>
        </w:rPr>
        <w:t>V případě prodlení kupujícího se zaplacením kupní ceny je kupující povinen zaplatit prodávajícímu smluvní pokutu v</w:t>
      </w:r>
      <w:r w:rsidR="006E639A" w:rsidRPr="00833241">
        <w:rPr>
          <w:sz w:val="18"/>
          <w:szCs w:val="18"/>
        </w:rPr>
        <w:t>e výši 0,05%</w:t>
      </w:r>
      <w:r w:rsidR="00F878F6" w:rsidRPr="00833241">
        <w:rPr>
          <w:sz w:val="18"/>
          <w:szCs w:val="18"/>
        </w:rPr>
        <w:t xml:space="preserve"> </w:t>
      </w:r>
      <w:r w:rsidRPr="00833241">
        <w:rPr>
          <w:sz w:val="18"/>
          <w:szCs w:val="18"/>
        </w:rPr>
        <w:t xml:space="preserve"> za každý započatý den prodlení, a to do 10 dnů od doručení písemné výzvy. Nárok prodávajícího na náhradu škody není tímto ustanovením dotčen.</w:t>
      </w:r>
    </w:p>
    <w:p w:rsidR="001700B2" w:rsidRPr="00833241" w:rsidRDefault="001700B2" w:rsidP="005467C2">
      <w:pPr>
        <w:pStyle w:val="Odstavecseseznamem"/>
        <w:jc w:val="both"/>
        <w:rPr>
          <w:b/>
          <w:sz w:val="22"/>
          <w:szCs w:val="22"/>
        </w:rPr>
      </w:pPr>
    </w:p>
    <w:p w:rsidR="001700B2" w:rsidRPr="00833241" w:rsidRDefault="001700B2" w:rsidP="005467C2">
      <w:pPr>
        <w:pStyle w:val="Odstavecseseznamem"/>
        <w:jc w:val="both"/>
        <w:rPr>
          <w:b/>
          <w:sz w:val="22"/>
          <w:szCs w:val="22"/>
        </w:rPr>
      </w:pPr>
    </w:p>
    <w:p w:rsidR="002B01FD" w:rsidRPr="00833241" w:rsidRDefault="00B85CBE" w:rsidP="005467C2">
      <w:pPr>
        <w:pStyle w:val="Odstavecseseznamem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833241">
        <w:rPr>
          <w:b/>
          <w:sz w:val="22"/>
          <w:szCs w:val="22"/>
        </w:rPr>
        <w:t>Dodací podmínky</w:t>
      </w:r>
    </w:p>
    <w:p w:rsidR="00907EDC" w:rsidRPr="00833241" w:rsidRDefault="00907EDC" w:rsidP="005467C2">
      <w:pPr>
        <w:pStyle w:val="Odstavecseseznamem"/>
        <w:numPr>
          <w:ilvl w:val="0"/>
          <w:numId w:val="7"/>
        </w:numPr>
        <w:jc w:val="both"/>
        <w:rPr>
          <w:sz w:val="18"/>
          <w:szCs w:val="18"/>
        </w:rPr>
      </w:pPr>
      <w:r w:rsidRPr="00833241">
        <w:rPr>
          <w:sz w:val="18"/>
          <w:szCs w:val="18"/>
        </w:rPr>
        <w:t xml:space="preserve">Místem dodání zboží je místo stanovené v jednotlivých kupních smlouvách. Přepravu do místa dodání zajišťuje a hradí prodávající. </w:t>
      </w:r>
    </w:p>
    <w:p w:rsidR="002B01FD" w:rsidRPr="00833241" w:rsidRDefault="002B01FD" w:rsidP="005467C2">
      <w:pPr>
        <w:pStyle w:val="Odstavecseseznamem"/>
        <w:numPr>
          <w:ilvl w:val="0"/>
          <w:numId w:val="7"/>
        </w:numPr>
        <w:jc w:val="both"/>
        <w:rPr>
          <w:sz w:val="18"/>
          <w:szCs w:val="18"/>
        </w:rPr>
      </w:pPr>
      <w:r w:rsidRPr="00833241">
        <w:rPr>
          <w:sz w:val="18"/>
          <w:szCs w:val="18"/>
        </w:rPr>
        <w:t>Prodávající dodá zboží kupujícímu vozem pod kontrolovanou teplotou, stanovenou výrobcem zboží.</w:t>
      </w:r>
    </w:p>
    <w:p w:rsidR="00907EDC" w:rsidRPr="00833241" w:rsidRDefault="00907EDC" w:rsidP="005467C2">
      <w:pPr>
        <w:pStyle w:val="Odstavecseseznamem"/>
        <w:numPr>
          <w:ilvl w:val="0"/>
          <w:numId w:val="7"/>
        </w:numPr>
        <w:jc w:val="both"/>
        <w:rPr>
          <w:sz w:val="18"/>
          <w:szCs w:val="18"/>
        </w:rPr>
      </w:pPr>
      <w:r w:rsidRPr="00833241">
        <w:rPr>
          <w:sz w:val="18"/>
          <w:szCs w:val="18"/>
        </w:rPr>
        <w:t>Při převzetí zboží obdrží kupující dodací list</w:t>
      </w:r>
      <w:r w:rsidR="000C16DC" w:rsidRPr="00833241">
        <w:rPr>
          <w:sz w:val="18"/>
          <w:szCs w:val="18"/>
        </w:rPr>
        <w:t xml:space="preserve">, </w:t>
      </w:r>
      <w:r w:rsidR="002B01FD" w:rsidRPr="00833241">
        <w:rPr>
          <w:sz w:val="18"/>
          <w:szCs w:val="18"/>
        </w:rPr>
        <w:t>na jehož základě bude v obvyklých fakturačních termínech prodávajícího vystavena faktura.</w:t>
      </w:r>
    </w:p>
    <w:p w:rsidR="002B01FD" w:rsidRPr="00833241" w:rsidRDefault="002B01FD" w:rsidP="005467C2">
      <w:pPr>
        <w:pStyle w:val="Odstavecseseznamem"/>
        <w:numPr>
          <w:ilvl w:val="0"/>
          <w:numId w:val="7"/>
        </w:numPr>
        <w:jc w:val="both"/>
        <w:rPr>
          <w:sz w:val="18"/>
          <w:szCs w:val="18"/>
        </w:rPr>
      </w:pPr>
      <w:r w:rsidRPr="00833241">
        <w:rPr>
          <w:sz w:val="18"/>
          <w:szCs w:val="18"/>
        </w:rPr>
        <w:t>Za převzetí dodávky kupujícím se považuje okamžik dodání zboží. Nebezpečí škody na zboží přechází na kupujícího okamžikem jeho převzetí od prodávajícího.</w:t>
      </w:r>
    </w:p>
    <w:p w:rsidR="002B01FD" w:rsidRPr="00833241" w:rsidRDefault="002B01FD" w:rsidP="005467C2">
      <w:pPr>
        <w:pStyle w:val="Odstavecseseznamem"/>
        <w:numPr>
          <w:ilvl w:val="0"/>
          <w:numId w:val="7"/>
        </w:numPr>
        <w:jc w:val="both"/>
        <w:rPr>
          <w:b/>
          <w:sz w:val="18"/>
          <w:szCs w:val="18"/>
        </w:rPr>
      </w:pPr>
      <w:r w:rsidRPr="00833241">
        <w:rPr>
          <w:sz w:val="18"/>
          <w:szCs w:val="18"/>
        </w:rPr>
        <w:t>Vlastnické právo ke zboží přechází na kupujícího až okamžikem úplného zaplacení kupní ceny</w:t>
      </w:r>
      <w:r w:rsidRPr="00833241">
        <w:rPr>
          <w:b/>
          <w:sz w:val="18"/>
          <w:szCs w:val="18"/>
        </w:rPr>
        <w:t>.</w:t>
      </w:r>
    </w:p>
    <w:p w:rsidR="00B85CBE" w:rsidRPr="00833241" w:rsidRDefault="00B85CBE" w:rsidP="005467C2">
      <w:pPr>
        <w:pStyle w:val="Odstavecseseznamem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833241">
        <w:rPr>
          <w:b/>
          <w:sz w:val="22"/>
          <w:szCs w:val="22"/>
        </w:rPr>
        <w:lastRenderedPageBreak/>
        <w:t>Doba trvání a ukončení smlouvy</w:t>
      </w:r>
    </w:p>
    <w:p w:rsidR="006E639A" w:rsidRPr="00833241" w:rsidRDefault="006E639A" w:rsidP="005467C2">
      <w:pPr>
        <w:pStyle w:val="Odstavecseseznamem"/>
        <w:numPr>
          <w:ilvl w:val="0"/>
          <w:numId w:val="8"/>
        </w:numPr>
        <w:jc w:val="both"/>
        <w:rPr>
          <w:sz w:val="18"/>
          <w:szCs w:val="18"/>
        </w:rPr>
      </w:pPr>
      <w:r w:rsidRPr="00833241">
        <w:rPr>
          <w:sz w:val="18"/>
          <w:szCs w:val="18"/>
        </w:rPr>
        <w:t xml:space="preserve">Tato smlouva nabývá účinnosti dnem jejího </w:t>
      </w:r>
      <w:r w:rsidR="00503392" w:rsidRPr="00833241">
        <w:rPr>
          <w:sz w:val="18"/>
          <w:szCs w:val="18"/>
        </w:rPr>
        <w:t xml:space="preserve">podpisu </w:t>
      </w:r>
      <w:r w:rsidRPr="00833241">
        <w:rPr>
          <w:sz w:val="18"/>
          <w:szCs w:val="18"/>
        </w:rPr>
        <w:t>oběma smluvními stranami a uzavírá se na dobu určitou do 31. 12. 20</w:t>
      </w:r>
      <w:r w:rsidR="00D527B4">
        <w:rPr>
          <w:sz w:val="18"/>
          <w:szCs w:val="18"/>
        </w:rPr>
        <w:t>21</w:t>
      </w:r>
      <w:r w:rsidRPr="00833241">
        <w:rPr>
          <w:sz w:val="18"/>
          <w:szCs w:val="18"/>
        </w:rPr>
        <w:t>.</w:t>
      </w:r>
    </w:p>
    <w:p w:rsidR="00503392" w:rsidRPr="00833241" w:rsidRDefault="00503392" w:rsidP="005467C2">
      <w:pPr>
        <w:pStyle w:val="Odstavecseseznamem"/>
        <w:numPr>
          <w:ilvl w:val="0"/>
          <w:numId w:val="8"/>
        </w:numPr>
        <w:jc w:val="both"/>
        <w:rPr>
          <w:sz w:val="18"/>
          <w:szCs w:val="18"/>
        </w:rPr>
      </w:pPr>
      <w:r w:rsidRPr="00833241">
        <w:rPr>
          <w:sz w:val="18"/>
          <w:szCs w:val="18"/>
        </w:rPr>
        <w:t>Každá smluvní strana je oprávněna ukončit smlouvu písemnou výpovědí, a to i bez udání důvod</w:t>
      </w:r>
      <w:r w:rsidR="00EF2C44" w:rsidRPr="00833241">
        <w:rPr>
          <w:sz w:val="18"/>
          <w:szCs w:val="18"/>
        </w:rPr>
        <w:t>u. Výpovědní lhůta činí 2 měsíce a počíná běžet prvním dnem měsíce následujícího po doručení výpovědi druhé smluvní straně.</w:t>
      </w:r>
    </w:p>
    <w:p w:rsidR="00EF2C44" w:rsidRPr="00833241" w:rsidRDefault="00EF2C44" w:rsidP="005467C2">
      <w:pPr>
        <w:pStyle w:val="Odstavecseseznamem"/>
        <w:numPr>
          <w:ilvl w:val="0"/>
          <w:numId w:val="8"/>
        </w:numPr>
        <w:jc w:val="both"/>
        <w:rPr>
          <w:sz w:val="18"/>
          <w:szCs w:val="18"/>
        </w:rPr>
      </w:pPr>
      <w:r w:rsidRPr="00833241">
        <w:rPr>
          <w:sz w:val="18"/>
          <w:szCs w:val="18"/>
        </w:rPr>
        <w:t>Každá ze smluvních stran může od smlouvy odstoupit z důvodu podstatného porušení smlouvy druhou smluvní stranou, přičemž za podstatné porušení se považuje zejména prodlení Kupujícího se zaplacením kupní ceny delší než 2 měsíce.</w:t>
      </w:r>
    </w:p>
    <w:p w:rsidR="002B01FD" w:rsidRPr="00833241" w:rsidRDefault="002B01FD" w:rsidP="005467C2">
      <w:pPr>
        <w:pStyle w:val="Odstavecseseznamem"/>
        <w:ind w:left="1800"/>
        <w:jc w:val="both"/>
        <w:rPr>
          <w:b/>
          <w:sz w:val="22"/>
          <w:szCs w:val="22"/>
        </w:rPr>
      </w:pPr>
    </w:p>
    <w:p w:rsidR="00B85CBE" w:rsidRPr="00833241" w:rsidRDefault="00B85CBE" w:rsidP="002B01FD">
      <w:pPr>
        <w:pStyle w:val="Odstavecseseznamem"/>
        <w:numPr>
          <w:ilvl w:val="0"/>
          <w:numId w:val="5"/>
        </w:numPr>
        <w:rPr>
          <w:b/>
          <w:sz w:val="29"/>
          <w:szCs w:val="29"/>
        </w:rPr>
      </w:pPr>
      <w:r w:rsidRPr="00833241">
        <w:rPr>
          <w:b/>
          <w:sz w:val="22"/>
          <w:szCs w:val="22"/>
        </w:rPr>
        <w:t>Společná a závěrečná ustanovení</w:t>
      </w:r>
    </w:p>
    <w:p w:rsidR="00EF2C44" w:rsidRPr="00833241" w:rsidRDefault="00EF2C44" w:rsidP="00EC6E99">
      <w:pPr>
        <w:pStyle w:val="Odstavecseseznamem"/>
        <w:numPr>
          <w:ilvl w:val="0"/>
          <w:numId w:val="9"/>
        </w:numPr>
        <w:jc w:val="both"/>
        <w:rPr>
          <w:sz w:val="18"/>
          <w:szCs w:val="18"/>
        </w:rPr>
      </w:pPr>
      <w:r w:rsidRPr="00833241">
        <w:rPr>
          <w:sz w:val="18"/>
          <w:szCs w:val="18"/>
        </w:rPr>
        <w:t xml:space="preserve">Tato smlouva může být měněna pouze písemnou dohodou smluvních stran. </w:t>
      </w:r>
    </w:p>
    <w:p w:rsidR="00EC6E99" w:rsidRPr="00833241" w:rsidRDefault="00EF2C44" w:rsidP="00D72700">
      <w:pPr>
        <w:pStyle w:val="Odstavecseseznamem"/>
        <w:numPr>
          <w:ilvl w:val="0"/>
          <w:numId w:val="9"/>
        </w:numPr>
        <w:jc w:val="both"/>
        <w:rPr>
          <w:sz w:val="18"/>
          <w:szCs w:val="18"/>
        </w:rPr>
      </w:pPr>
      <w:r w:rsidRPr="00833241">
        <w:rPr>
          <w:sz w:val="18"/>
          <w:szCs w:val="18"/>
        </w:rPr>
        <w:t xml:space="preserve">Právní vztahy mezi prodávajícím a kupujícím založené touto smlouvou se řídí právním řádem České republiky. V záležitostech touto smlouvou neupravených se přiměřeně použijí ustanovení zákona č. 89/2012 Sb., občanského zákoníku, </w:t>
      </w:r>
      <w:r w:rsidR="00EC6E99" w:rsidRPr="00833241">
        <w:rPr>
          <w:sz w:val="18"/>
          <w:szCs w:val="18"/>
        </w:rPr>
        <w:t>ve znění pozdějších předpisů.</w:t>
      </w:r>
    </w:p>
    <w:p w:rsidR="00EC6E99" w:rsidRPr="00833241" w:rsidRDefault="00EC6E99" w:rsidP="00EC6E99">
      <w:pPr>
        <w:pStyle w:val="Odstavecseseznamem"/>
        <w:numPr>
          <w:ilvl w:val="0"/>
          <w:numId w:val="9"/>
        </w:numPr>
        <w:jc w:val="both"/>
        <w:rPr>
          <w:sz w:val="18"/>
          <w:szCs w:val="18"/>
        </w:rPr>
      </w:pPr>
      <w:r w:rsidRPr="00833241">
        <w:rPr>
          <w:sz w:val="18"/>
          <w:szCs w:val="18"/>
        </w:rPr>
        <w:t>Pokud by byla tato smlouva shledána neplatnou, zdánlivou či neúčinnou jako celek, zavazují se smluvní strany bezodkladně po tomto zjištění uzavřít smlouvu novou, která bude v co největší možné míře vycházet z podmínek této smlouvy a která svým obsahem bude co nejvěrněji odpovídat podstatě a smyslu původního ustanovení smlouvy. V této nové smlouvě bude odstraněn důvod neplatnosti.</w:t>
      </w:r>
    </w:p>
    <w:p w:rsidR="00D72700" w:rsidRPr="00833241" w:rsidRDefault="00D72700" w:rsidP="00EC6E99">
      <w:pPr>
        <w:pStyle w:val="Odstavecseseznamem"/>
        <w:numPr>
          <w:ilvl w:val="0"/>
          <w:numId w:val="9"/>
        </w:numPr>
        <w:jc w:val="both"/>
        <w:rPr>
          <w:sz w:val="18"/>
          <w:szCs w:val="18"/>
        </w:rPr>
      </w:pPr>
      <w:r w:rsidRPr="00833241">
        <w:rPr>
          <w:sz w:val="18"/>
          <w:szCs w:val="18"/>
        </w:rPr>
        <w:t>Tato smlouva byla sepsána ve dvou vyhotoveních, z nichž každá ze smluvních stran obdrží po jednom.</w:t>
      </w:r>
    </w:p>
    <w:p w:rsidR="00EC6E99" w:rsidRPr="00833241" w:rsidRDefault="00EC6E99" w:rsidP="00EC6E99">
      <w:pPr>
        <w:pStyle w:val="Odstavecseseznamem"/>
        <w:numPr>
          <w:ilvl w:val="0"/>
          <w:numId w:val="9"/>
        </w:numPr>
        <w:jc w:val="both"/>
        <w:rPr>
          <w:sz w:val="18"/>
          <w:szCs w:val="18"/>
        </w:rPr>
      </w:pPr>
      <w:r w:rsidRPr="00833241">
        <w:rPr>
          <w:sz w:val="18"/>
          <w:szCs w:val="18"/>
        </w:rPr>
        <w:t>Prodávající souhlasí se zveřejněním této smlouvy v Registru smluv.</w:t>
      </w:r>
    </w:p>
    <w:p w:rsidR="00EC6E99" w:rsidRPr="00833241" w:rsidRDefault="00EC6E99" w:rsidP="00EC6E99">
      <w:pPr>
        <w:pStyle w:val="Odstavecseseznamem"/>
        <w:numPr>
          <w:ilvl w:val="0"/>
          <w:numId w:val="9"/>
        </w:numPr>
        <w:jc w:val="both"/>
        <w:rPr>
          <w:sz w:val="18"/>
          <w:szCs w:val="18"/>
        </w:rPr>
      </w:pPr>
      <w:r w:rsidRPr="00833241">
        <w:rPr>
          <w:sz w:val="18"/>
          <w:szCs w:val="18"/>
        </w:rPr>
        <w:t>Zástupci smluvních stran svými podpisy prohlašují, že jsou oprávněni k tomuto úkonu a potvrzují, že ustanovením této smlouvy porozuměli, souhlasí s nimi a zavazují se je plnit.</w:t>
      </w:r>
    </w:p>
    <w:p w:rsidR="009B320C" w:rsidRPr="00833241" w:rsidRDefault="009B320C" w:rsidP="009B320C">
      <w:pPr>
        <w:jc w:val="both"/>
        <w:rPr>
          <w:sz w:val="18"/>
          <w:szCs w:val="18"/>
        </w:rPr>
      </w:pPr>
    </w:p>
    <w:p w:rsidR="009B320C" w:rsidRPr="00833241" w:rsidRDefault="009B320C" w:rsidP="009B320C">
      <w:pPr>
        <w:jc w:val="both"/>
        <w:rPr>
          <w:sz w:val="20"/>
          <w:szCs w:val="20"/>
        </w:rPr>
      </w:pPr>
    </w:p>
    <w:p w:rsidR="009B320C" w:rsidRPr="00833241" w:rsidRDefault="009B320C" w:rsidP="009B320C">
      <w:pPr>
        <w:jc w:val="both"/>
        <w:rPr>
          <w:sz w:val="20"/>
          <w:szCs w:val="20"/>
        </w:rPr>
      </w:pPr>
    </w:p>
    <w:p w:rsidR="009B320C" w:rsidRPr="00833241" w:rsidRDefault="009B320C" w:rsidP="009B320C">
      <w:pPr>
        <w:jc w:val="both"/>
        <w:rPr>
          <w:sz w:val="20"/>
          <w:szCs w:val="20"/>
        </w:rPr>
      </w:pPr>
      <w:r w:rsidRPr="00833241">
        <w:rPr>
          <w:sz w:val="20"/>
          <w:szCs w:val="20"/>
        </w:rPr>
        <w:t xml:space="preserve">V </w:t>
      </w:r>
      <w:r w:rsidR="00A01C49">
        <w:rPr>
          <w:sz w:val="20"/>
          <w:szCs w:val="20"/>
        </w:rPr>
        <w:t>Hradčanech</w:t>
      </w:r>
      <w:r w:rsidRPr="00833241">
        <w:rPr>
          <w:sz w:val="20"/>
          <w:szCs w:val="20"/>
        </w:rPr>
        <w:tab/>
      </w:r>
      <w:r w:rsidRPr="00833241">
        <w:rPr>
          <w:sz w:val="20"/>
          <w:szCs w:val="20"/>
        </w:rPr>
        <w:tab/>
      </w:r>
      <w:r w:rsidRPr="00833241">
        <w:rPr>
          <w:sz w:val="20"/>
          <w:szCs w:val="20"/>
        </w:rPr>
        <w:tab/>
      </w:r>
      <w:r w:rsidRPr="00833241">
        <w:rPr>
          <w:sz w:val="20"/>
          <w:szCs w:val="20"/>
        </w:rPr>
        <w:tab/>
      </w:r>
      <w:r w:rsidR="00A01C49">
        <w:rPr>
          <w:sz w:val="20"/>
          <w:szCs w:val="20"/>
        </w:rPr>
        <w:tab/>
      </w:r>
      <w:r w:rsidR="00A01C49">
        <w:rPr>
          <w:sz w:val="20"/>
          <w:szCs w:val="20"/>
        </w:rPr>
        <w:tab/>
        <w:t>V Jihlavě</w:t>
      </w:r>
      <w:r w:rsidRPr="00833241">
        <w:rPr>
          <w:sz w:val="20"/>
          <w:szCs w:val="20"/>
        </w:rPr>
        <w:t xml:space="preserve"> </w:t>
      </w:r>
    </w:p>
    <w:p w:rsidR="009B320C" w:rsidRPr="00833241" w:rsidRDefault="009B320C" w:rsidP="009B320C">
      <w:pPr>
        <w:jc w:val="both"/>
        <w:rPr>
          <w:sz w:val="20"/>
          <w:szCs w:val="20"/>
        </w:rPr>
      </w:pPr>
    </w:p>
    <w:p w:rsidR="009B320C" w:rsidRPr="00833241" w:rsidRDefault="009B320C" w:rsidP="009B320C">
      <w:pPr>
        <w:jc w:val="both"/>
        <w:rPr>
          <w:sz w:val="20"/>
          <w:szCs w:val="20"/>
        </w:rPr>
      </w:pPr>
    </w:p>
    <w:p w:rsidR="009B320C" w:rsidRPr="00833241" w:rsidRDefault="009B320C" w:rsidP="009B320C">
      <w:pPr>
        <w:jc w:val="both"/>
        <w:rPr>
          <w:sz w:val="20"/>
          <w:szCs w:val="20"/>
        </w:rPr>
      </w:pPr>
      <w:r w:rsidRPr="00833241">
        <w:rPr>
          <w:sz w:val="20"/>
          <w:szCs w:val="20"/>
        </w:rPr>
        <w:t xml:space="preserve">Dne </w:t>
      </w:r>
      <w:r w:rsidR="00A01C49">
        <w:rPr>
          <w:sz w:val="20"/>
          <w:szCs w:val="20"/>
        </w:rPr>
        <w:t>23. 4. 2019</w:t>
      </w:r>
      <w:r w:rsidRPr="00833241">
        <w:rPr>
          <w:sz w:val="20"/>
          <w:szCs w:val="20"/>
        </w:rPr>
        <w:tab/>
      </w:r>
      <w:r w:rsidRPr="00833241">
        <w:rPr>
          <w:sz w:val="20"/>
          <w:szCs w:val="20"/>
        </w:rPr>
        <w:tab/>
      </w:r>
      <w:r w:rsidRPr="00833241">
        <w:rPr>
          <w:sz w:val="20"/>
          <w:szCs w:val="20"/>
        </w:rPr>
        <w:tab/>
      </w:r>
      <w:r w:rsidRPr="00833241">
        <w:rPr>
          <w:sz w:val="20"/>
          <w:szCs w:val="20"/>
        </w:rPr>
        <w:tab/>
      </w:r>
      <w:r w:rsidR="00A01C49">
        <w:rPr>
          <w:sz w:val="20"/>
          <w:szCs w:val="20"/>
        </w:rPr>
        <w:tab/>
      </w:r>
      <w:r w:rsidR="00A01C49">
        <w:rPr>
          <w:sz w:val="20"/>
          <w:szCs w:val="20"/>
        </w:rPr>
        <w:tab/>
      </w:r>
      <w:r w:rsidRPr="00833241">
        <w:rPr>
          <w:sz w:val="20"/>
          <w:szCs w:val="20"/>
        </w:rPr>
        <w:t xml:space="preserve">Dne </w:t>
      </w:r>
      <w:r w:rsidR="00A01C49">
        <w:rPr>
          <w:sz w:val="20"/>
          <w:szCs w:val="20"/>
        </w:rPr>
        <w:t>12. 4. 2019</w:t>
      </w:r>
    </w:p>
    <w:p w:rsidR="009B320C" w:rsidRPr="00833241" w:rsidRDefault="009B320C" w:rsidP="009B320C">
      <w:pPr>
        <w:jc w:val="both"/>
        <w:rPr>
          <w:sz w:val="20"/>
          <w:szCs w:val="20"/>
        </w:rPr>
      </w:pPr>
    </w:p>
    <w:p w:rsidR="009B320C" w:rsidRPr="00833241" w:rsidRDefault="009B320C" w:rsidP="009B320C">
      <w:pPr>
        <w:jc w:val="both"/>
        <w:rPr>
          <w:sz w:val="20"/>
          <w:szCs w:val="20"/>
        </w:rPr>
      </w:pPr>
    </w:p>
    <w:p w:rsidR="009B320C" w:rsidRPr="00833241" w:rsidRDefault="009B320C" w:rsidP="009B320C">
      <w:pPr>
        <w:jc w:val="both"/>
        <w:rPr>
          <w:sz w:val="20"/>
          <w:szCs w:val="20"/>
        </w:rPr>
      </w:pPr>
    </w:p>
    <w:p w:rsidR="009B320C" w:rsidRPr="00833241" w:rsidRDefault="009B320C" w:rsidP="009B320C">
      <w:pPr>
        <w:jc w:val="both"/>
        <w:rPr>
          <w:sz w:val="20"/>
          <w:szCs w:val="20"/>
        </w:rPr>
      </w:pPr>
      <w:bookmarkStart w:id="0" w:name="_GoBack"/>
      <w:bookmarkEnd w:id="0"/>
    </w:p>
    <w:p w:rsidR="009B320C" w:rsidRPr="00833241" w:rsidRDefault="009B320C" w:rsidP="009B320C">
      <w:pPr>
        <w:jc w:val="both"/>
        <w:rPr>
          <w:sz w:val="20"/>
          <w:szCs w:val="20"/>
        </w:rPr>
      </w:pPr>
    </w:p>
    <w:p w:rsidR="009B320C" w:rsidRPr="00833241" w:rsidRDefault="009B320C" w:rsidP="009B320C">
      <w:pPr>
        <w:jc w:val="both"/>
        <w:rPr>
          <w:sz w:val="20"/>
          <w:szCs w:val="20"/>
        </w:rPr>
      </w:pPr>
    </w:p>
    <w:p w:rsidR="009B320C" w:rsidRPr="00833241" w:rsidRDefault="009B320C" w:rsidP="009B320C">
      <w:pPr>
        <w:jc w:val="both"/>
        <w:rPr>
          <w:sz w:val="20"/>
          <w:szCs w:val="20"/>
        </w:rPr>
      </w:pPr>
    </w:p>
    <w:p w:rsidR="009B320C" w:rsidRPr="00833241" w:rsidRDefault="009B320C" w:rsidP="009B320C">
      <w:pPr>
        <w:jc w:val="both"/>
        <w:rPr>
          <w:sz w:val="20"/>
          <w:szCs w:val="20"/>
        </w:rPr>
      </w:pPr>
    </w:p>
    <w:p w:rsidR="009B320C" w:rsidRPr="00833241" w:rsidRDefault="009B320C" w:rsidP="009B320C">
      <w:pPr>
        <w:jc w:val="both"/>
        <w:rPr>
          <w:sz w:val="20"/>
          <w:szCs w:val="20"/>
        </w:rPr>
      </w:pPr>
      <w:r w:rsidRPr="00833241">
        <w:rPr>
          <w:sz w:val="20"/>
          <w:szCs w:val="20"/>
        </w:rPr>
        <w:t>…………………………………………..</w:t>
      </w:r>
      <w:r w:rsidRPr="00833241">
        <w:rPr>
          <w:sz w:val="20"/>
          <w:szCs w:val="20"/>
        </w:rPr>
        <w:tab/>
      </w:r>
      <w:r w:rsidRPr="00833241">
        <w:rPr>
          <w:sz w:val="20"/>
          <w:szCs w:val="20"/>
        </w:rPr>
        <w:tab/>
      </w:r>
      <w:r w:rsidRPr="00833241">
        <w:rPr>
          <w:sz w:val="20"/>
          <w:szCs w:val="20"/>
        </w:rPr>
        <w:tab/>
        <w:t>…………………………………………..</w:t>
      </w:r>
      <w:r w:rsidRPr="00833241">
        <w:rPr>
          <w:sz w:val="20"/>
          <w:szCs w:val="20"/>
        </w:rPr>
        <w:tab/>
      </w:r>
    </w:p>
    <w:p w:rsidR="009B320C" w:rsidRPr="00833241" w:rsidRDefault="009B320C" w:rsidP="009B320C">
      <w:pPr>
        <w:jc w:val="both"/>
        <w:rPr>
          <w:sz w:val="20"/>
          <w:szCs w:val="20"/>
        </w:rPr>
      </w:pPr>
      <w:r w:rsidRPr="00833241">
        <w:rPr>
          <w:sz w:val="20"/>
          <w:szCs w:val="20"/>
        </w:rPr>
        <w:tab/>
        <w:t xml:space="preserve">   prodávající</w:t>
      </w:r>
      <w:r w:rsidRPr="00833241">
        <w:rPr>
          <w:sz w:val="20"/>
          <w:szCs w:val="20"/>
        </w:rPr>
        <w:tab/>
      </w:r>
      <w:r w:rsidRPr="00833241">
        <w:rPr>
          <w:sz w:val="20"/>
          <w:szCs w:val="20"/>
        </w:rPr>
        <w:tab/>
      </w:r>
      <w:r w:rsidRPr="00833241">
        <w:rPr>
          <w:sz w:val="20"/>
          <w:szCs w:val="20"/>
        </w:rPr>
        <w:tab/>
      </w:r>
      <w:r w:rsidRPr="00833241">
        <w:rPr>
          <w:sz w:val="20"/>
          <w:szCs w:val="20"/>
        </w:rPr>
        <w:tab/>
      </w:r>
      <w:r w:rsidRPr="00833241">
        <w:rPr>
          <w:sz w:val="20"/>
          <w:szCs w:val="20"/>
        </w:rPr>
        <w:tab/>
      </w:r>
      <w:r w:rsidRPr="00833241">
        <w:rPr>
          <w:sz w:val="20"/>
          <w:szCs w:val="20"/>
        </w:rPr>
        <w:tab/>
        <w:t>kupující</w:t>
      </w:r>
    </w:p>
    <w:p w:rsidR="00EC6E99" w:rsidRPr="00833241" w:rsidRDefault="00EC6E99" w:rsidP="00B85CBE">
      <w:pPr>
        <w:pStyle w:val="Odstavecseseznamem"/>
        <w:ind w:left="1080"/>
        <w:rPr>
          <w:sz w:val="18"/>
          <w:szCs w:val="18"/>
        </w:rPr>
      </w:pPr>
    </w:p>
    <w:p w:rsidR="00B85CBE" w:rsidRPr="00833241" w:rsidRDefault="00B85CBE">
      <w:pPr>
        <w:rPr>
          <w:b/>
          <w:sz w:val="29"/>
          <w:szCs w:val="29"/>
        </w:rPr>
      </w:pPr>
    </w:p>
    <w:p w:rsidR="0000522C" w:rsidRPr="00833241" w:rsidRDefault="0000522C">
      <w:pPr>
        <w:rPr>
          <w:b/>
          <w:sz w:val="29"/>
          <w:szCs w:val="29"/>
        </w:rPr>
      </w:pPr>
    </w:p>
    <w:sectPr w:rsidR="0000522C" w:rsidRPr="00833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9230C"/>
    <w:multiLevelType w:val="hybridMultilevel"/>
    <w:tmpl w:val="62CEDE4E"/>
    <w:lvl w:ilvl="0" w:tplc="D604DA1C">
      <w:start w:val="1"/>
      <w:numFmt w:val="upperRoman"/>
      <w:lvlText w:val="%1."/>
      <w:lvlJc w:val="left"/>
      <w:pPr>
        <w:ind w:left="1713" w:hanging="72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168" w:hanging="360"/>
      </w:pPr>
    </w:lvl>
    <w:lvl w:ilvl="2" w:tplc="0405001B" w:tentative="1">
      <w:start w:val="1"/>
      <w:numFmt w:val="lowerRoman"/>
      <w:lvlText w:val="%3."/>
      <w:lvlJc w:val="right"/>
      <w:pPr>
        <w:ind w:left="1888" w:hanging="180"/>
      </w:pPr>
    </w:lvl>
    <w:lvl w:ilvl="3" w:tplc="0405000F" w:tentative="1">
      <w:start w:val="1"/>
      <w:numFmt w:val="decimal"/>
      <w:lvlText w:val="%4."/>
      <w:lvlJc w:val="left"/>
      <w:pPr>
        <w:ind w:left="2608" w:hanging="360"/>
      </w:pPr>
    </w:lvl>
    <w:lvl w:ilvl="4" w:tplc="04050019" w:tentative="1">
      <w:start w:val="1"/>
      <w:numFmt w:val="lowerLetter"/>
      <w:lvlText w:val="%5."/>
      <w:lvlJc w:val="left"/>
      <w:pPr>
        <w:ind w:left="3328" w:hanging="360"/>
      </w:pPr>
    </w:lvl>
    <w:lvl w:ilvl="5" w:tplc="0405001B" w:tentative="1">
      <w:start w:val="1"/>
      <w:numFmt w:val="lowerRoman"/>
      <w:lvlText w:val="%6."/>
      <w:lvlJc w:val="right"/>
      <w:pPr>
        <w:ind w:left="4048" w:hanging="180"/>
      </w:pPr>
    </w:lvl>
    <w:lvl w:ilvl="6" w:tplc="0405000F" w:tentative="1">
      <w:start w:val="1"/>
      <w:numFmt w:val="decimal"/>
      <w:lvlText w:val="%7."/>
      <w:lvlJc w:val="left"/>
      <w:pPr>
        <w:ind w:left="4768" w:hanging="360"/>
      </w:pPr>
    </w:lvl>
    <w:lvl w:ilvl="7" w:tplc="04050019" w:tentative="1">
      <w:start w:val="1"/>
      <w:numFmt w:val="lowerLetter"/>
      <w:lvlText w:val="%8."/>
      <w:lvlJc w:val="left"/>
      <w:pPr>
        <w:ind w:left="5488" w:hanging="360"/>
      </w:pPr>
    </w:lvl>
    <w:lvl w:ilvl="8" w:tplc="0405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1" w15:restartNumberingAfterBreak="0">
    <w:nsid w:val="1437406B"/>
    <w:multiLevelType w:val="hybridMultilevel"/>
    <w:tmpl w:val="068A5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86721"/>
    <w:multiLevelType w:val="hybridMultilevel"/>
    <w:tmpl w:val="E884D568"/>
    <w:lvl w:ilvl="0" w:tplc="B5644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57C3A"/>
    <w:multiLevelType w:val="hybridMultilevel"/>
    <w:tmpl w:val="E5B023BE"/>
    <w:lvl w:ilvl="0" w:tplc="B0BEDA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96A2F"/>
    <w:multiLevelType w:val="hybridMultilevel"/>
    <w:tmpl w:val="9B8CD7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765F4D"/>
    <w:multiLevelType w:val="hybridMultilevel"/>
    <w:tmpl w:val="BEBE1696"/>
    <w:lvl w:ilvl="0" w:tplc="F0D6FE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1098B"/>
    <w:multiLevelType w:val="hybridMultilevel"/>
    <w:tmpl w:val="99B2D6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7B4770"/>
    <w:multiLevelType w:val="hybridMultilevel"/>
    <w:tmpl w:val="267E03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D6E28"/>
    <w:multiLevelType w:val="hybridMultilevel"/>
    <w:tmpl w:val="821CDE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E98"/>
    <w:rsid w:val="0000522C"/>
    <w:rsid w:val="00031C4E"/>
    <w:rsid w:val="0004445A"/>
    <w:rsid w:val="00085DE1"/>
    <w:rsid w:val="000A2B99"/>
    <w:rsid w:val="000C16DC"/>
    <w:rsid w:val="000C4348"/>
    <w:rsid w:val="000E3E1A"/>
    <w:rsid w:val="000E62A8"/>
    <w:rsid w:val="0010732E"/>
    <w:rsid w:val="0011270D"/>
    <w:rsid w:val="00112B36"/>
    <w:rsid w:val="00121B61"/>
    <w:rsid w:val="001318CD"/>
    <w:rsid w:val="00135C6D"/>
    <w:rsid w:val="001700B2"/>
    <w:rsid w:val="00182DEA"/>
    <w:rsid w:val="001A75E8"/>
    <w:rsid w:val="001A77D4"/>
    <w:rsid w:val="001B28C9"/>
    <w:rsid w:val="001B38BB"/>
    <w:rsid w:val="001D4343"/>
    <w:rsid w:val="001E11E1"/>
    <w:rsid w:val="001E6A14"/>
    <w:rsid w:val="001F5F52"/>
    <w:rsid w:val="00201263"/>
    <w:rsid w:val="00220D41"/>
    <w:rsid w:val="00230677"/>
    <w:rsid w:val="00233AE2"/>
    <w:rsid w:val="00235355"/>
    <w:rsid w:val="002670BF"/>
    <w:rsid w:val="0029436A"/>
    <w:rsid w:val="002A3A75"/>
    <w:rsid w:val="002B01FD"/>
    <w:rsid w:val="002B7DA9"/>
    <w:rsid w:val="002C2334"/>
    <w:rsid w:val="00315E3B"/>
    <w:rsid w:val="003300D2"/>
    <w:rsid w:val="003303DF"/>
    <w:rsid w:val="003359DE"/>
    <w:rsid w:val="00342AEA"/>
    <w:rsid w:val="003460F2"/>
    <w:rsid w:val="00356253"/>
    <w:rsid w:val="00376101"/>
    <w:rsid w:val="003820C8"/>
    <w:rsid w:val="003A12B1"/>
    <w:rsid w:val="003A1342"/>
    <w:rsid w:val="003B1CEB"/>
    <w:rsid w:val="003B76A8"/>
    <w:rsid w:val="003E166F"/>
    <w:rsid w:val="004039B6"/>
    <w:rsid w:val="004350BB"/>
    <w:rsid w:val="00436BCE"/>
    <w:rsid w:val="0044263C"/>
    <w:rsid w:val="00467D75"/>
    <w:rsid w:val="0047574F"/>
    <w:rsid w:val="00475758"/>
    <w:rsid w:val="00482B2B"/>
    <w:rsid w:val="00487031"/>
    <w:rsid w:val="00496128"/>
    <w:rsid w:val="00496E19"/>
    <w:rsid w:val="004A2AD0"/>
    <w:rsid w:val="004A494C"/>
    <w:rsid w:val="004F61DA"/>
    <w:rsid w:val="00503392"/>
    <w:rsid w:val="005102A8"/>
    <w:rsid w:val="005467C2"/>
    <w:rsid w:val="00551DB0"/>
    <w:rsid w:val="005E3C58"/>
    <w:rsid w:val="005E3E98"/>
    <w:rsid w:val="005F6F49"/>
    <w:rsid w:val="0060377E"/>
    <w:rsid w:val="00620F42"/>
    <w:rsid w:val="00621F08"/>
    <w:rsid w:val="0063603A"/>
    <w:rsid w:val="0066270A"/>
    <w:rsid w:val="00662C64"/>
    <w:rsid w:val="00670E28"/>
    <w:rsid w:val="00672445"/>
    <w:rsid w:val="006A5A3B"/>
    <w:rsid w:val="006A6DAA"/>
    <w:rsid w:val="006B45AA"/>
    <w:rsid w:val="006D6242"/>
    <w:rsid w:val="006E639A"/>
    <w:rsid w:val="00712FA1"/>
    <w:rsid w:val="007134D3"/>
    <w:rsid w:val="007402BB"/>
    <w:rsid w:val="0077333A"/>
    <w:rsid w:val="00786D9E"/>
    <w:rsid w:val="007A507E"/>
    <w:rsid w:val="007A5883"/>
    <w:rsid w:val="007C28B0"/>
    <w:rsid w:val="007C3BDD"/>
    <w:rsid w:val="007E2B59"/>
    <w:rsid w:val="007E2C5E"/>
    <w:rsid w:val="007F1B0A"/>
    <w:rsid w:val="00810FD6"/>
    <w:rsid w:val="00814638"/>
    <w:rsid w:val="00824625"/>
    <w:rsid w:val="00833241"/>
    <w:rsid w:val="00843D1C"/>
    <w:rsid w:val="00845B21"/>
    <w:rsid w:val="00880F55"/>
    <w:rsid w:val="00885C1E"/>
    <w:rsid w:val="0089159D"/>
    <w:rsid w:val="008A1201"/>
    <w:rsid w:val="008A1314"/>
    <w:rsid w:val="008B78B0"/>
    <w:rsid w:val="00900D6A"/>
    <w:rsid w:val="00907EDC"/>
    <w:rsid w:val="00911339"/>
    <w:rsid w:val="009222A9"/>
    <w:rsid w:val="009350F5"/>
    <w:rsid w:val="0095435A"/>
    <w:rsid w:val="009654F3"/>
    <w:rsid w:val="009656E6"/>
    <w:rsid w:val="00972231"/>
    <w:rsid w:val="009835DF"/>
    <w:rsid w:val="009B320C"/>
    <w:rsid w:val="009C0810"/>
    <w:rsid w:val="009C4D6D"/>
    <w:rsid w:val="009E305B"/>
    <w:rsid w:val="00A01C49"/>
    <w:rsid w:val="00A0344B"/>
    <w:rsid w:val="00A03A9A"/>
    <w:rsid w:val="00A25B67"/>
    <w:rsid w:val="00A3380B"/>
    <w:rsid w:val="00A33C7D"/>
    <w:rsid w:val="00A467C5"/>
    <w:rsid w:val="00A46D9E"/>
    <w:rsid w:val="00A5700F"/>
    <w:rsid w:val="00A676F5"/>
    <w:rsid w:val="00A90BD5"/>
    <w:rsid w:val="00AD048D"/>
    <w:rsid w:val="00AD3990"/>
    <w:rsid w:val="00AD69DA"/>
    <w:rsid w:val="00B27466"/>
    <w:rsid w:val="00B33296"/>
    <w:rsid w:val="00B76951"/>
    <w:rsid w:val="00B778BB"/>
    <w:rsid w:val="00B85126"/>
    <w:rsid w:val="00B85CBE"/>
    <w:rsid w:val="00B90FB0"/>
    <w:rsid w:val="00BA03A7"/>
    <w:rsid w:val="00BB5739"/>
    <w:rsid w:val="00BC2A2B"/>
    <w:rsid w:val="00BC3EBB"/>
    <w:rsid w:val="00BE3AFC"/>
    <w:rsid w:val="00BE5E9C"/>
    <w:rsid w:val="00BE658C"/>
    <w:rsid w:val="00BF3AD0"/>
    <w:rsid w:val="00C063BC"/>
    <w:rsid w:val="00C07DD1"/>
    <w:rsid w:val="00C11491"/>
    <w:rsid w:val="00C12E8D"/>
    <w:rsid w:val="00C33D81"/>
    <w:rsid w:val="00C424D7"/>
    <w:rsid w:val="00C63F94"/>
    <w:rsid w:val="00C74216"/>
    <w:rsid w:val="00C7663F"/>
    <w:rsid w:val="00C8263A"/>
    <w:rsid w:val="00CA38DE"/>
    <w:rsid w:val="00CA51C8"/>
    <w:rsid w:val="00CB0F18"/>
    <w:rsid w:val="00CB105A"/>
    <w:rsid w:val="00CC07C1"/>
    <w:rsid w:val="00CC2A2B"/>
    <w:rsid w:val="00CD4925"/>
    <w:rsid w:val="00D2430D"/>
    <w:rsid w:val="00D527B4"/>
    <w:rsid w:val="00D54025"/>
    <w:rsid w:val="00D72700"/>
    <w:rsid w:val="00D8097C"/>
    <w:rsid w:val="00D85365"/>
    <w:rsid w:val="00DA1A56"/>
    <w:rsid w:val="00DA3A2A"/>
    <w:rsid w:val="00DA65A3"/>
    <w:rsid w:val="00DC045C"/>
    <w:rsid w:val="00DC24C2"/>
    <w:rsid w:val="00DC67DC"/>
    <w:rsid w:val="00DE107C"/>
    <w:rsid w:val="00DF781F"/>
    <w:rsid w:val="00E003C8"/>
    <w:rsid w:val="00E167CD"/>
    <w:rsid w:val="00E73F78"/>
    <w:rsid w:val="00E955D1"/>
    <w:rsid w:val="00EB1668"/>
    <w:rsid w:val="00EC0EFA"/>
    <w:rsid w:val="00EC6E99"/>
    <w:rsid w:val="00EF2B50"/>
    <w:rsid w:val="00EF2C44"/>
    <w:rsid w:val="00EF46CD"/>
    <w:rsid w:val="00EF4F5E"/>
    <w:rsid w:val="00EF5005"/>
    <w:rsid w:val="00EF6366"/>
    <w:rsid w:val="00F036E9"/>
    <w:rsid w:val="00F11594"/>
    <w:rsid w:val="00F30A48"/>
    <w:rsid w:val="00F50A6D"/>
    <w:rsid w:val="00F6292E"/>
    <w:rsid w:val="00F83CF2"/>
    <w:rsid w:val="00F856D2"/>
    <w:rsid w:val="00F878F6"/>
    <w:rsid w:val="00FA26C8"/>
    <w:rsid w:val="00FA7E0F"/>
    <w:rsid w:val="00FD0103"/>
    <w:rsid w:val="00FD69C3"/>
    <w:rsid w:val="00FE073A"/>
    <w:rsid w:val="00FE2E0A"/>
    <w:rsid w:val="00FE757A"/>
    <w:rsid w:val="00FF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75F18"/>
  <w15:docId w15:val="{925A5945-431C-488A-891A-281AC0FA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3E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rsid w:val="005E3E98"/>
    <w:pPr>
      <w:overflowPunct w:val="0"/>
      <w:autoSpaceDE w:val="0"/>
      <w:spacing w:after="115" w:line="276" w:lineRule="auto"/>
      <w:ind w:firstLine="480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037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377E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B85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6C413-C6AC-4981-9F37-070980A72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2017-05-11T06:44:00Z</cp:lastPrinted>
  <dcterms:created xsi:type="dcterms:W3CDTF">2019-05-10T08:14:00Z</dcterms:created>
  <dcterms:modified xsi:type="dcterms:W3CDTF">2019-05-10T08:14:00Z</dcterms:modified>
</cp:coreProperties>
</file>