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39" w:rsidRDefault="00582A39" w:rsidP="00582A39">
      <w:pPr>
        <w:pStyle w:val="SmlouvaA"/>
        <w:jc w:val="left"/>
      </w:pPr>
      <w:r>
        <w:t xml:space="preserve">Příloha č. </w:t>
      </w:r>
      <w:r w:rsidR="000B3C0C">
        <w:t>1</w:t>
      </w:r>
      <w:bookmarkStart w:id="0" w:name="_GoBack"/>
      <w:bookmarkEnd w:id="0"/>
      <w:r>
        <w:t>: Seznam tepelných zdrojů</w:t>
      </w:r>
    </w:p>
    <w:p w:rsidR="00582A39" w:rsidRDefault="00582A39" w:rsidP="00582A39">
      <w:pPr>
        <w:pStyle w:val="SmlouvaA"/>
        <w:jc w:val="left"/>
      </w:pPr>
    </w:p>
    <w:p w:rsidR="00582A39" w:rsidRPr="00582A39" w:rsidRDefault="00582A39" w:rsidP="00582A39">
      <w:pPr>
        <w:pStyle w:val="SmlouvaA"/>
        <w:jc w:val="both"/>
        <w:rPr>
          <w:b w:val="0"/>
          <w:i/>
        </w:rPr>
      </w:pPr>
      <w:r w:rsidRPr="00582A39">
        <w:rPr>
          <w:b w:val="0"/>
          <w:i/>
          <w:sz w:val="22"/>
        </w:rPr>
        <w:t>Níže uvedený seznam obsahuje předpokládaný výčet lokalit. Konečný počet všech lokalit se v průběhu trvání smlouvy může změnit. Nabídková cena uchazeče uvedená v nabídce je pak kalkulována pro níže uvedený výčet lokalit s tím, že je možné, aby se počet lokalit snížil nebo naopak navýšil +/- o 7 lokalit. V případě takové změny zůstává cena za plnění předmětu zakázky nezměněna.</w:t>
      </w:r>
      <w:r w:rsidRPr="00582A39">
        <w:rPr>
          <w:b w:val="0"/>
          <w:i/>
          <w:sz w:val="22"/>
        </w:rPr>
        <w:tab/>
      </w:r>
      <w:r w:rsidRPr="00582A39">
        <w:rPr>
          <w:b w:val="0"/>
          <w:i/>
        </w:rPr>
        <w:tab/>
      </w:r>
      <w:r w:rsidRPr="00582A39">
        <w:rPr>
          <w:b w:val="0"/>
          <w:i/>
        </w:rPr>
        <w:tab/>
      </w:r>
      <w:r w:rsidRPr="00582A39">
        <w:rPr>
          <w:b w:val="0"/>
          <w:i/>
        </w:rPr>
        <w:tab/>
      </w:r>
      <w:r w:rsidRPr="00582A39">
        <w:rPr>
          <w:b w:val="0"/>
          <w:i/>
        </w:rPr>
        <w:tab/>
      </w:r>
      <w:r w:rsidRPr="00582A39">
        <w:rPr>
          <w:b w:val="0"/>
          <w:i/>
        </w:rPr>
        <w:tab/>
      </w:r>
      <w:r w:rsidRPr="00582A39">
        <w:rPr>
          <w:b w:val="0"/>
          <w:i/>
        </w:rPr>
        <w:tab/>
      </w:r>
      <w:r w:rsidRPr="00582A39">
        <w:rPr>
          <w:b w:val="0"/>
          <w:i/>
        </w:rPr>
        <w:tab/>
      </w:r>
      <w:r w:rsidRPr="00582A39">
        <w:rPr>
          <w:b w:val="0"/>
          <w:i/>
        </w:rPr>
        <w:tab/>
      </w:r>
    </w:p>
    <w:tbl>
      <w:tblPr>
        <w:tblW w:w="9402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2392"/>
        <w:gridCol w:w="8"/>
        <w:gridCol w:w="580"/>
        <w:gridCol w:w="12"/>
        <w:gridCol w:w="488"/>
        <w:gridCol w:w="12"/>
        <w:gridCol w:w="1168"/>
        <w:gridCol w:w="12"/>
        <w:gridCol w:w="1168"/>
        <w:gridCol w:w="12"/>
        <w:gridCol w:w="1168"/>
        <w:gridCol w:w="12"/>
        <w:gridCol w:w="280"/>
        <w:gridCol w:w="146"/>
        <w:gridCol w:w="1936"/>
      </w:tblGrid>
      <w:tr w:rsidR="00582A39" w:rsidRPr="00582A39" w:rsidTr="00FA7F7C">
        <w:trPr>
          <w:trHeight w:val="330"/>
        </w:trPr>
        <w:tc>
          <w:tcPr>
            <w:tcW w:w="240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ulice</w:t>
            </w:r>
          </w:p>
        </w:tc>
        <w:tc>
          <w:tcPr>
            <w:tcW w:w="60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582A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č.p.</w:t>
            </w:r>
            <w:proofErr w:type="gramEnd"/>
          </w:p>
        </w:tc>
        <w:tc>
          <w:tcPr>
            <w:tcW w:w="50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582A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č.o</w:t>
            </w:r>
            <w:proofErr w:type="spellEnd"/>
            <w:r w:rsidR="00F13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11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objekt</w:t>
            </w:r>
          </w:p>
        </w:tc>
        <w:tc>
          <w:tcPr>
            <w:tcW w:w="11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11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teplo pro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Vysvětlivky:</w:t>
            </w:r>
          </w:p>
        </w:tc>
      </w:tr>
      <w:tr w:rsidR="00582A39" w:rsidRPr="00582A39" w:rsidTr="00FA7F7C">
        <w:trPr>
          <w:trHeight w:val="33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5.</w:t>
            </w:r>
            <w:r w:rsid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května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1245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PK - plynová kotelna</w:t>
            </w: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Antala Staška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PS - předávací stanice</w:t>
            </w: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Antala Staška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1011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VS - výměníková stanice</w:t>
            </w: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Antala Staška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1014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EK - elektrokotelna</w:t>
            </w: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Antala Staška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1017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OM - odběrné místo</w:t>
            </w: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Antala Staška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1020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TV - teplá voda</w:t>
            </w: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Antala Staška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1023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ÚT - ústřední topení</w:t>
            </w: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Antala Staška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1026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DPP - externí dohoda</w:t>
            </w: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Antala Staška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1029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 xml:space="preserve"> o kontrole a regulaci</w:t>
            </w: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Bartákova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Bítovská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1245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Bítovská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1246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 - DPP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Blažíčkova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974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Blažíčkova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983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Bojanovická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2848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Boleslavova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Boleslavova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Branická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Branická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Branická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Čestmírova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1358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Čestmírova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1359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Čestmírova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1360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Družstevní ochoz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1305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Fillova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980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Fillova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989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Fillova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1084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Filosofská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1166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Horáčkova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1095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Horáčkova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Horáčkova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1096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A7F7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Choceradská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Choceradská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3035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kotelna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Choceradská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3037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Choceradská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3041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Choceradská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3042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Choceradská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3043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Choceradská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3044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Choceradská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3045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Jánošíkova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1320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Jasná 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1181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Jeremenkova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424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605a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605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607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614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Jílovská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432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Jílovská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Jílovská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1175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 Sídlišti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840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Kaplická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841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Kotorská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1591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Krčská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971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Krčská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972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Krčská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981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Krčská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982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Krčská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992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Krčská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993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Kremličkova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976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Kremličkova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978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Kremličkova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985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Kremličkova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988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Krumlovská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527a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Krumlovská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Krumlovská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Kukučínova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1150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Kukučínova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1150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94424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4424" w:rsidRPr="006362A6" w:rsidRDefault="00F94424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Malovická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424" w:rsidRPr="006362A6" w:rsidRDefault="00F94424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3304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424" w:rsidRPr="006362A6" w:rsidRDefault="00F94424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424" w:rsidRPr="006362A6" w:rsidRDefault="00F94424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4424" w:rsidRPr="006362A6" w:rsidRDefault="00F94424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424" w:rsidRPr="006362A6" w:rsidRDefault="00F94424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Marie Cibulkové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626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Marie Cibulkové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837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Matěchova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1069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Mečislavova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1357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Mendíků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Mezipolí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1234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Mezipolí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1235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Michelská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Michelská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Michelská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1270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Chodovci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2540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Chodovci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 - DPP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Líše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936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Líše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1229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Líše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1231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Líše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Líše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1284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Pankráci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604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Pankráci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Planině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1393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Strži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1683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Úlehli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Úlehli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Úlehli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Úlehli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Úlehli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Úlehli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1274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Úspěchu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1696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Záhonech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Zvoničce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1030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Cihelnou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616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Malým mýtem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1402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nám. Hrdinů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727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Němčická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1111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Němčická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1749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Nuselská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Ohradní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1366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Ohradní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1367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1042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1045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1048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1061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1077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1078</w:t>
            </w:r>
          </w:p>
        </w:tc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Plamínkové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1589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42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 - DPP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Plamínkové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1593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Pod </w:t>
            </w: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Terebkou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1139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Podle Kačerova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1230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Podle Kačerova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Podle Kačerova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Podolská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Podolská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554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Podolská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554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Podolská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554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Poláčkova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1067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Při Trati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1232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Při Trati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1233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Pujmanové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1219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t>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Rabasova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1064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Rabasova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1068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Rabasova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1081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Sedlčanská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Sinkulova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840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Sinkulova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1655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Svatoslavova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Svojšovická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2923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Šípková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1838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Táborská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Táborská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Táborská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Táborská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Táborská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DD1D34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DD1D34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DD1D34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Táborská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Tajovského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1309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Tilschové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1070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Točitá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1752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Trenčínská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2770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Třeboňská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Třeboňská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590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5A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Třeboňská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593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Viktorinova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1122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Viktorinova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1151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Viktorinova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1210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Za Zelenou liškou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953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Topný kanál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trub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délka 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přípojek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Hodonínská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Choceradská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Krumlovská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Rabasova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285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Tilschové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Úlehli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</w:tr>
      <w:tr w:rsidR="00F13C1B" w:rsidRPr="006362A6" w:rsidTr="00FA7F7C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Líše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</w:tr>
    </w:tbl>
    <w:p w:rsidR="006362A6" w:rsidRPr="00582A39" w:rsidRDefault="006362A6" w:rsidP="00582A39"/>
    <w:sectPr w:rsidR="006362A6" w:rsidRPr="0058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39"/>
    <w:rsid w:val="00036EB9"/>
    <w:rsid w:val="000B3C0C"/>
    <w:rsid w:val="0025740B"/>
    <w:rsid w:val="00582A39"/>
    <w:rsid w:val="006362A6"/>
    <w:rsid w:val="00831B36"/>
    <w:rsid w:val="00DD1D34"/>
    <w:rsid w:val="00E50A87"/>
    <w:rsid w:val="00F13C1B"/>
    <w:rsid w:val="00F94424"/>
    <w:rsid w:val="00FA7F7C"/>
    <w:rsid w:val="00FD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40B"/>
    <w:pPr>
      <w:spacing w:after="0" w:line="240" w:lineRule="auto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5740B"/>
    <w:pPr>
      <w:spacing w:after="0" w:line="240" w:lineRule="auto"/>
    </w:pPr>
    <w:rPr>
      <w:rFonts w:ascii="Calibri" w:hAnsi="Calibri" w:cs="Times New Roman"/>
    </w:rPr>
  </w:style>
  <w:style w:type="paragraph" w:customStyle="1" w:styleId="SmlouvaA">
    <w:name w:val="Smlouva A"/>
    <w:uiPriority w:val="99"/>
    <w:rsid w:val="00582A39"/>
    <w:pPr>
      <w:autoSpaceDE w:val="0"/>
      <w:autoSpaceDN w:val="0"/>
      <w:adjustRightInd w:val="0"/>
      <w:spacing w:after="0" w:line="3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A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40B"/>
    <w:pPr>
      <w:spacing w:after="0" w:line="240" w:lineRule="auto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5740B"/>
    <w:pPr>
      <w:spacing w:after="0" w:line="240" w:lineRule="auto"/>
    </w:pPr>
    <w:rPr>
      <w:rFonts w:ascii="Calibri" w:hAnsi="Calibri" w:cs="Times New Roman"/>
    </w:rPr>
  </w:style>
  <w:style w:type="paragraph" w:customStyle="1" w:styleId="SmlouvaA">
    <w:name w:val="Smlouva A"/>
    <w:uiPriority w:val="99"/>
    <w:rsid w:val="00582A39"/>
    <w:pPr>
      <w:autoSpaceDE w:val="0"/>
      <w:autoSpaceDN w:val="0"/>
      <w:adjustRightInd w:val="0"/>
      <w:spacing w:after="0" w:line="3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A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1079</Words>
  <Characters>6368</Characters>
  <Application>Microsoft Office Word</Application>
  <DocSecurity>4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Blažková Zuzana [4. Energeticka a.s.]</dc:creator>
  <cp:lastModifiedBy>Koppová Kristýna [4. Energeticka a.s.]</cp:lastModifiedBy>
  <cp:revision>2</cp:revision>
  <cp:lastPrinted>2016-08-31T07:43:00Z</cp:lastPrinted>
  <dcterms:created xsi:type="dcterms:W3CDTF">2019-04-08T11:06:00Z</dcterms:created>
  <dcterms:modified xsi:type="dcterms:W3CDTF">2019-04-08T11:06:00Z</dcterms:modified>
</cp:coreProperties>
</file>