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5D5170">
        <w:rPr>
          <w:rFonts w:ascii="Noto Sans" w:hAnsi="Noto Sans"/>
          <w:b/>
          <w:sz w:val="21"/>
          <w:szCs w:val="21"/>
        </w:rPr>
        <w:t xml:space="preserve"> </w:t>
      </w:r>
      <w:r w:rsidR="00B20CEF">
        <w:rPr>
          <w:rFonts w:ascii="Noto Sans" w:hAnsi="Noto Sans"/>
          <w:b/>
          <w:sz w:val="21"/>
          <w:szCs w:val="21"/>
        </w:rPr>
        <w:t>30</w:t>
      </w:r>
      <w:r w:rsidR="00B9037A">
        <w:rPr>
          <w:rFonts w:ascii="Noto Sans" w:hAnsi="Noto Sans"/>
          <w:b/>
          <w:sz w:val="21"/>
          <w:szCs w:val="21"/>
        </w:rPr>
        <w:t>/201</w:t>
      </w:r>
      <w:r w:rsidR="00906350">
        <w:rPr>
          <w:rFonts w:ascii="Noto Sans" w:hAnsi="Noto Sans"/>
          <w:b/>
          <w:sz w:val="21"/>
          <w:szCs w:val="21"/>
        </w:rPr>
        <w:t>9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684162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684162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684162">
        <w:rPr>
          <w:rFonts w:ascii="Noto Sans" w:hAnsi="Noto Sans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684162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C67651" w:rsidRDefault="00C67651" w:rsidP="00C67651">
      <w:pPr>
        <w:pStyle w:val="Bezmezer"/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</w:r>
      <w:r>
        <w:rPr>
          <w:rFonts w:ascii="Noto Sans" w:hAnsi="Noto Sans"/>
          <w:b/>
        </w:rPr>
        <w:t xml:space="preserve">Galerií hlavního města Prahy, Staroměstské náměstí 605/13, </w:t>
      </w:r>
    </w:p>
    <w:p w:rsidR="00C67651" w:rsidRPr="00CC32B9" w:rsidRDefault="00C67651" w:rsidP="00C67651">
      <w:pPr>
        <w:pStyle w:val="Bezmezer"/>
        <w:ind w:left="708"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>110 00 Praha 1</w:t>
      </w:r>
      <w:r w:rsidRPr="00CC32B9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</w:t>
      </w:r>
    </w:p>
    <w:p w:rsidR="00C67651" w:rsidRPr="00CC32B9" w:rsidRDefault="00C67651" w:rsidP="00C67651">
      <w:pPr>
        <w:rPr>
          <w:rFonts w:ascii="Noto Sans" w:hAnsi="Noto Sans"/>
          <w:sz w:val="16"/>
          <w:szCs w:val="16"/>
        </w:rPr>
      </w:pPr>
      <w:r w:rsidRPr="00CC32B9">
        <w:rPr>
          <w:rFonts w:ascii="Noto Sans" w:hAnsi="Noto Sans"/>
          <w:sz w:val="24"/>
        </w:rPr>
        <w:t xml:space="preserve">                       </w:t>
      </w:r>
      <w:r w:rsidRPr="00CC32B9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684162">
        <w:rPr>
          <w:rFonts w:ascii="Noto Sans" w:hAnsi="Noto Sans" w:cs="Arial"/>
          <w:color w:val="000000"/>
          <w:sz w:val="16"/>
          <w:szCs w:val="16"/>
        </w:rPr>
        <w:t>xxx</w:t>
      </w:r>
      <w:proofErr w:type="spellEnd"/>
      <w:r w:rsidR="00BB1001" w:rsidRPr="00BB1001">
        <w:rPr>
          <w:rFonts w:ascii="Noto Sans" w:hAnsi="Noto Sans" w:cs="Arial"/>
          <w:color w:val="000000"/>
          <w:sz w:val="16"/>
          <w:szCs w:val="16"/>
        </w:rPr>
        <w:t>, </w:t>
      </w:r>
      <w:r w:rsidR="00684162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  <w:r>
        <w:rPr>
          <w:rFonts w:ascii="Noto Sans" w:hAnsi="Noto Sans"/>
          <w:sz w:val="16"/>
          <w:szCs w:val="16"/>
        </w:rPr>
        <w:t xml:space="preserve"> </w:t>
      </w:r>
    </w:p>
    <w:p w:rsidR="00C67651" w:rsidRDefault="00C67651" w:rsidP="00C67651">
      <w:pPr>
        <w:rPr>
          <w:rFonts w:ascii="Noto Sans" w:hAnsi="Noto Sans"/>
          <w:b/>
        </w:rPr>
      </w:pPr>
      <w:r w:rsidRPr="00CC32B9">
        <w:rPr>
          <w:rFonts w:ascii="Noto Sans" w:hAnsi="Noto Sans"/>
        </w:rPr>
        <w:t xml:space="preserve">zastoupeným: </w:t>
      </w:r>
      <w:r w:rsidRPr="00CC32B9">
        <w:rPr>
          <w:rFonts w:ascii="Noto Sans" w:hAnsi="Noto Sans"/>
        </w:rPr>
        <w:tab/>
      </w:r>
      <w:r>
        <w:rPr>
          <w:rFonts w:ascii="Noto Sans" w:hAnsi="Noto Sans"/>
          <w:b/>
        </w:rPr>
        <w:t>PhDr. Magdalénou Juříkovou, ředitelkou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4F76F2">
        <w:rPr>
          <w:rFonts w:ascii="Noto Sans" w:hAnsi="Noto Sans"/>
          <w:sz w:val="16"/>
          <w:szCs w:val="16"/>
        </w:rPr>
        <w:t>2 listech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="00C67651">
        <w:rPr>
          <w:rFonts w:ascii="Noto Sans" w:hAnsi="Noto Sans"/>
          <w:b/>
          <w:sz w:val="16"/>
          <w:szCs w:val="16"/>
        </w:rPr>
        <w:t>Vypůjčené</w:t>
      </w:r>
      <w:proofErr w:type="gramEnd"/>
      <w:r w:rsidR="00C67651">
        <w:rPr>
          <w:rFonts w:ascii="Noto Sans" w:hAnsi="Noto Sans"/>
          <w:b/>
          <w:sz w:val="16"/>
          <w:szCs w:val="16"/>
        </w:rPr>
        <w:t xml:space="preserve"> předměty </w:t>
      </w:r>
      <w:r w:rsidR="00F31742">
        <w:rPr>
          <w:rFonts w:ascii="Noto Sans" w:hAnsi="Noto Sans"/>
          <w:b/>
          <w:sz w:val="16"/>
          <w:szCs w:val="16"/>
        </w:rPr>
        <w:t xml:space="preserve"> </w:t>
      </w:r>
      <w:r w:rsidRPr="00C11E9F">
        <w:rPr>
          <w:rFonts w:ascii="Noto Sans" w:hAnsi="Noto Sans"/>
          <w:b/>
          <w:sz w:val="16"/>
          <w:szCs w:val="16"/>
        </w:rPr>
        <w:t>musí být pojištěny</w:t>
      </w:r>
      <w:r w:rsidR="00F31742">
        <w:rPr>
          <w:rFonts w:ascii="Noto Sans" w:hAnsi="Noto Sans"/>
          <w:b/>
          <w:sz w:val="16"/>
          <w:szCs w:val="16"/>
        </w:rPr>
        <w:t xml:space="preserve"> na transport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  <w:r w:rsidRPr="00C11E9F">
        <w:rPr>
          <w:rFonts w:ascii="Noto Sans" w:hAnsi="Noto Sans"/>
          <w:sz w:val="16"/>
          <w:szCs w:val="16"/>
        </w:rPr>
        <w:t>, vypůjčitel  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1C45F9" w:rsidRPr="00CE2FDD" w:rsidRDefault="00F31742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</w:t>
      </w:r>
      <w:r w:rsidR="001C45F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informace  této pojistné smlouvy </w:t>
      </w:r>
      <w:r w:rsidR="001C45F9"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="001C45F9"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="001C45F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873177" w:rsidRDefault="00873177" w:rsidP="000012BB">
      <w:pPr>
        <w:rPr>
          <w:rFonts w:ascii="Noto Sans" w:hAnsi="Noto Sans"/>
          <w:sz w:val="16"/>
          <w:szCs w:val="16"/>
        </w:rPr>
      </w:pPr>
      <w:r w:rsidRPr="00906A85">
        <w:rPr>
          <w:rFonts w:ascii="Noto Sans" w:hAnsi="Noto Sans"/>
          <w:b/>
          <w:sz w:val="16"/>
          <w:szCs w:val="16"/>
        </w:rPr>
        <w:t>4. Fyzické předání předmětů výpůjčky je možné realizovat až po zveřejnění smlouvy v Registru smluv.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31742" w:rsidRDefault="000012BB" w:rsidP="0061075F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5B0E3B" w:rsidRPr="005B0E3B" w:rsidRDefault="005B0E3B" w:rsidP="005B0E3B">
      <w:pPr>
        <w:rPr>
          <w:rFonts w:ascii="Noto Sans" w:hAnsi="Noto Sans"/>
          <w:b/>
          <w:sz w:val="16"/>
          <w:szCs w:val="16"/>
        </w:rPr>
      </w:pPr>
      <w:r w:rsidRPr="005B0E3B">
        <w:rPr>
          <w:rFonts w:ascii="Noto Sans" w:hAnsi="Noto Sans"/>
          <w:b/>
          <w:sz w:val="16"/>
          <w:szCs w:val="16"/>
        </w:rPr>
        <w:t xml:space="preserve">4. </w:t>
      </w:r>
      <w:r w:rsidR="00D16564">
        <w:rPr>
          <w:rFonts w:ascii="Noto Sans" w:hAnsi="Noto Sans"/>
          <w:b/>
          <w:sz w:val="16"/>
          <w:szCs w:val="16"/>
        </w:rPr>
        <w:t>Sbírkové předměty z podsbírek architektury a fotografie</w:t>
      </w:r>
      <w:r w:rsidRPr="005B0E3B">
        <w:rPr>
          <w:rFonts w:ascii="Noto Sans" w:hAnsi="Noto Sans"/>
          <w:b/>
          <w:sz w:val="16"/>
          <w:szCs w:val="16"/>
        </w:rPr>
        <w:t xml:space="preserve"> jsou k výpůjčce předány zarámované, vypůjčitel nebude s uvedenou </w:t>
      </w:r>
      <w:proofErr w:type="gramStart"/>
      <w:r w:rsidRPr="005B0E3B">
        <w:rPr>
          <w:rFonts w:ascii="Noto Sans" w:hAnsi="Noto Sans"/>
          <w:b/>
          <w:sz w:val="16"/>
          <w:szCs w:val="16"/>
        </w:rPr>
        <w:t>adjustací  jakkoli</w:t>
      </w:r>
      <w:proofErr w:type="gramEnd"/>
      <w:r w:rsidRPr="005B0E3B">
        <w:rPr>
          <w:rFonts w:ascii="Noto Sans" w:hAnsi="Noto Sans"/>
          <w:b/>
          <w:sz w:val="16"/>
          <w:szCs w:val="16"/>
        </w:rPr>
        <w:t xml:space="preserve">  manipulovat.</w:t>
      </w:r>
    </w:p>
    <w:p w:rsidR="000012BB" w:rsidRPr="00196A1A" w:rsidRDefault="005B0E3B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B0E3B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B0E3B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61075F">
        <w:rPr>
          <w:rFonts w:ascii="Noto Sans" w:hAnsi="Noto Sans"/>
          <w:sz w:val="16"/>
          <w:szCs w:val="16"/>
        </w:rPr>
        <w:t xml:space="preserve"> u </w:t>
      </w:r>
      <w:r w:rsidR="00D16564">
        <w:rPr>
          <w:rFonts w:ascii="Noto Sans" w:hAnsi="Noto Sans"/>
          <w:sz w:val="16"/>
          <w:szCs w:val="16"/>
        </w:rPr>
        <w:t>prací na papíře</w:t>
      </w:r>
      <w:r>
        <w:rPr>
          <w:rFonts w:ascii="Noto Sans" w:hAnsi="Noto Sans"/>
          <w:sz w:val="16"/>
          <w:szCs w:val="16"/>
        </w:rPr>
        <w:t xml:space="preserve"> 70 luxů a u obrazů</w:t>
      </w:r>
      <w:r w:rsidR="002D5F2A">
        <w:rPr>
          <w:rFonts w:ascii="Noto Sans" w:hAnsi="Noto Sans"/>
          <w:sz w:val="16"/>
          <w:szCs w:val="16"/>
        </w:rPr>
        <w:t xml:space="preserve"> 150 luxů </w:t>
      </w:r>
      <w:r w:rsidR="00742043" w:rsidRPr="00196A1A">
        <w:rPr>
          <w:rFonts w:ascii="Noto Sans" w:hAnsi="Noto Sans"/>
          <w:sz w:val="16"/>
          <w:szCs w:val="16"/>
        </w:rPr>
        <w:t xml:space="preserve">při </w:t>
      </w:r>
      <w:proofErr w:type="gramStart"/>
      <w:r w:rsidR="00742043" w:rsidRPr="00196A1A">
        <w:rPr>
          <w:rFonts w:ascii="Noto Sans" w:hAnsi="Noto Sans"/>
          <w:sz w:val="16"/>
          <w:szCs w:val="16"/>
        </w:rPr>
        <w:t xml:space="preserve">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</w:t>
      </w:r>
      <w:proofErr w:type="gramEnd"/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622BCE"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61075F">
        <w:rPr>
          <w:rFonts w:ascii="Noto Sans" w:hAnsi="Noto Sans"/>
          <w:sz w:val="16"/>
          <w:szCs w:val="16"/>
        </w:rPr>
        <w:t>2</w:t>
      </w:r>
      <w:r w:rsidR="00B9037A">
        <w:rPr>
          <w:rFonts w:ascii="Noto Sans" w:hAnsi="Noto Sans"/>
          <w:sz w:val="16"/>
          <w:szCs w:val="16"/>
        </w:rPr>
        <w:t xml:space="preserve"> katalog</w:t>
      </w:r>
      <w:r w:rsidR="0061075F">
        <w:rPr>
          <w:rFonts w:ascii="Noto Sans" w:hAnsi="Noto Sans"/>
          <w:sz w:val="16"/>
          <w:szCs w:val="16"/>
        </w:rPr>
        <w:t>y</w:t>
      </w:r>
      <w:r w:rsidR="00B9037A">
        <w:rPr>
          <w:rFonts w:ascii="Noto Sans" w:hAnsi="Noto Sans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BB1001" w:rsidRDefault="00BB1001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BB1001" w:rsidRDefault="00BB1001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BB1001" w:rsidRDefault="00BB1001" w:rsidP="001C45F9">
      <w:pPr>
        <w:rPr>
          <w:rFonts w:ascii="Noto Sans" w:hAnsi="Noto Sans"/>
          <w:sz w:val="16"/>
          <w:szCs w:val="16"/>
        </w:rPr>
      </w:pP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za  veškerou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76FF9" w:rsidRPr="00196A1A" w:rsidRDefault="005B0E3B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59" w:rsidRDefault="001D1D59" w:rsidP="00612B8C">
      <w:r>
        <w:separator/>
      </w:r>
    </w:p>
  </w:endnote>
  <w:endnote w:type="continuationSeparator" w:id="0">
    <w:p w:rsidR="001D1D59" w:rsidRDefault="001D1D59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162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59" w:rsidRDefault="001D1D59" w:rsidP="00612B8C">
      <w:r>
        <w:separator/>
      </w:r>
    </w:p>
  </w:footnote>
  <w:footnote w:type="continuationSeparator" w:id="0">
    <w:p w:rsidR="001D1D59" w:rsidRDefault="001D1D59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116E7D"/>
    <w:rsid w:val="00170F08"/>
    <w:rsid w:val="001712B5"/>
    <w:rsid w:val="00181C8F"/>
    <w:rsid w:val="001C45F9"/>
    <w:rsid w:val="001D1D59"/>
    <w:rsid w:val="00282F62"/>
    <w:rsid w:val="00283EBD"/>
    <w:rsid w:val="002C45AE"/>
    <w:rsid w:val="002D5F2A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95EC9"/>
    <w:rsid w:val="004E0F9B"/>
    <w:rsid w:val="004E5103"/>
    <w:rsid w:val="004F0005"/>
    <w:rsid w:val="004F229C"/>
    <w:rsid w:val="004F76F2"/>
    <w:rsid w:val="00501F8B"/>
    <w:rsid w:val="0052462D"/>
    <w:rsid w:val="00526EDA"/>
    <w:rsid w:val="005456F2"/>
    <w:rsid w:val="0055097A"/>
    <w:rsid w:val="00555B67"/>
    <w:rsid w:val="00560E07"/>
    <w:rsid w:val="00576535"/>
    <w:rsid w:val="005942A2"/>
    <w:rsid w:val="005B0E3B"/>
    <w:rsid w:val="005B441E"/>
    <w:rsid w:val="005D5170"/>
    <w:rsid w:val="005E0B0E"/>
    <w:rsid w:val="005F225D"/>
    <w:rsid w:val="005F30BA"/>
    <w:rsid w:val="0061075F"/>
    <w:rsid w:val="00612B8C"/>
    <w:rsid w:val="00622BCE"/>
    <w:rsid w:val="00634D12"/>
    <w:rsid w:val="006448E8"/>
    <w:rsid w:val="00676FF9"/>
    <w:rsid w:val="00684162"/>
    <w:rsid w:val="006852F3"/>
    <w:rsid w:val="0069178D"/>
    <w:rsid w:val="006E19B1"/>
    <w:rsid w:val="0070139E"/>
    <w:rsid w:val="00736A5B"/>
    <w:rsid w:val="00742043"/>
    <w:rsid w:val="00781B15"/>
    <w:rsid w:val="007A6CC4"/>
    <w:rsid w:val="007C2999"/>
    <w:rsid w:val="00821FB1"/>
    <w:rsid w:val="00844A72"/>
    <w:rsid w:val="00873177"/>
    <w:rsid w:val="00874FBF"/>
    <w:rsid w:val="00906350"/>
    <w:rsid w:val="00985F17"/>
    <w:rsid w:val="009D1007"/>
    <w:rsid w:val="009D7186"/>
    <w:rsid w:val="009E2714"/>
    <w:rsid w:val="009F071B"/>
    <w:rsid w:val="00A06899"/>
    <w:rsid w:val="00A10732"/>
    <w:rsid w:val="00A234B5"/>
    <w:rsid w:val="00A6557B"/>
    <w:rsid w:val="00A762BF"/>
    <w:rsid w:val="00A8289B"/>
    <w:rsid w:val="00A860F6"/>
    <w:rsid w:val="00A9428B"/>
    <w:rsid w:val="00A966D3"/>
    <w:rsid w:val="00AB6BC6"/>
    <w:rsid w:val="00AD3380"/>
    <w:rsid w:val="00AD33CD"/>
    <w:rsid w:val="00AF16CB"/>
    <w:rsid w:val="00B20CEF"/>
    <w:rsid w:val="00B30DEC"/>
    <w:rsid w:val="00B36F3C"/>
    <w:rsid w:val="00B379F5"/>
    <w:rsid w:val="00B9037A"/>
    <w:rsid w:val="00BA4614"/>
    <w:rsid w:val="00BA77C8"/>
    <w:rsid w:val="00BB1001"/>
    <w:rsid w:val="00BE2F6E"/>
    <w:rsid w:val="00C01F49"/>
    <w:rsid w:val="00C027EE"/>
    <w:rsid w:val="00C11E9F"/>
    <w:rsid w:val="00C6613B"/>
    <w:rsid w:val="00C67651"/>
    <w:rsid w:val="00CA3B7D"/>
    <w:rsid w:val="00CB20F4"/>
    <w:rsid w:val="00CC32B9"/>
    <w:rsid w:val="00CE5E06"/>
    <w:rsid w:val="00D00C53"/>
    <w:rsid w:val="00D16564"/>
    <w:rsid w:val="00D165EE"/>
    <w:rsid w:val="00D22851"/>
    <w:rsid w:val="00D32506"/>
    <w:rsid w:val="00D736BE"/>
    <w:rsid w:val="00D76C37"/>
    <w:rsid w:val="00DE7B0E"/>
    <w:rsid w:val="00E06716"/>
    <w:rsid w:val="00E20254"/>
    <w:rsid w:val="00E349FE"/>
    <w:rsid w:val="00E508B1"/>
    <w:rsid w:val="00E50DBF"/>
    <w:rsid w:val="00E556C8"/>
    <w:rsid w:val="00EB37C4"/>
    <w:rsid w:val="00EB6346"/>
    <w:rsid w:val="00EC0CAC"/>
    <w:rsid w:val="00ED61C7"/>
    <w:rsid w:val="00ED64D9"/>
    <w:rsid w:val="00F01C0D"/>
    <w:rsid w:val="00F31742"/>
    <w:rsid w:val="00F32AFC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14F6-D75B-45FF-92B5-D310B491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11</cp:revision>
  <cp:lastPrinted>2018-11-13T07:52:00Z</cp:lastPrinted>
  <dcterms:created xsi:type="dcterms:W3CDTF">2018-11-12T10:03:00Z</dcterms:created>
  <dcterms:modified xsi:type="dcterms:W3CDTF">2019-05-09T13:19:00Z</dcterms:modified>
</cp:coreProperties>
</file>