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BCC3A" w14:textId="77777777" w:rsidR="00F70933" w:rsidRDefault="00F70933" w:rsidP="0085511F">
      <w:pPr>
        <w:jc w:val="center"/>
        <w:rPr>
          <w:rFonts w:ascii="Tahoma" w:hAnsi="Tahoma"/>
          <w:b/>
          <w:caps/>
          <w:sz w:val="32"/>
        </w:rPr>
      </w:pPr>
      <w:r>
        <w:rPr>
          <w:rFonts w:ascii="Tahoma" w:hAnsi="Tahoma"/>
          <w:b/>
          <w:caps/>
          <w:sz w:val="32"/>
        </w:rPr>
        <w:t>smlouva</w:t>
      </w:r>
      <w:r w:rsidR="00622E68">
        <w:rPr>
          <w:rFonts w:ascii="Tahoma" w:hAnsi="Tahoma"/>
          <w:b/>
          <w:caps/>
          <w:sz w:val="32"/>
        </w:rPr>
        <w:t xml:space="preserve"> o </w:t>
      </w:r>
      <w:r w:rsidR="00742864">
        <w:rPr>
          <w:rFonts w:ascii="Tahoma" w:hAnsi="Tahoma"/>
          <w:b/>
          <w:caps/>
          <w:sz w:val="32"/>
        </w:rPr>
        <w:t>poSkytování služeb</w:t>
      </w:r>
    </w:p>
    <w:p w14:paraId="47A67D40" w14:textId="77777777" w:rsidR="00F70933" w:rsidRDefault="00F70933" w:rsidP="0085511F">
      <w:pPr>
        <w:jc w:val="center"/>
        <w:rPr>
          <w:sz w:val="24"/>
        </w:rPr>
      </w:pPr>
    </w:p>
    <w:p w14:paraId="591FD238" w14:textId="3A79751C" w:rsidR="0062129A" w:rsidRDefault="00250CE3" w:rsidP="0085511F">
      <w:pPr>
        <w:jc w:val="center"/>
        <w:rPr>
          <w:sz w:val="24"/>
        </w:rPr>
      </w:pPr>
      <w:r>
        <w:rPr>
          <w:sz w:val="24"/>
        </w:rPr>
        <w:t>Č. j.: ZS1JC/305/2019</w:t>
      </w:r>
    </w:p>
    <w:p w14:paraId="2F99CDD0" w14:textId="77777777" w:rsidR="00250CE3" w:rsidRDefault="00250CE3" w:rsidP="0085511F">
      <w:pPr>
        <w:jc w:val="center"/>
        <w:rPr>
          <w:sz w:val="24"/>
        </w:rPr>
      </w:pPr>
      <w:bookmarkStart w:id="0" w:name="_GoBack"/>
      <w:bookmarkEnd w:id="0"/>
    </w:p>
    <w:p w14:paraId="34D0A39C" w14:textId="77777777" w:rsidR="00F70933" w:rsidRDefault="00F70933" w:rsidP="0085511F">
      <w:pPr>
        <w:jc w:val="center"/>
        <w:rPr>
          <w:sz w:val="24"/>
        </w:rPr>
      </w:pPr>
      <w:r>
        <w:rPr>
          <w:sz w:val="24"/>
        </w:rPr>
        <w:t xml:space="preserve">uzavřená podle § </w:t>
      </w:r>
      <w:r w:rsidR="00A328FA" w:rsidRPr="00EE1098">
        <w:rPr>
          <w:sz w:val="24"/>
        </w:rPr>
        <w:t xml:space="preserve">1746 </w:t>
      </w:r>
      <w:r w:rsidR="00622E68" w:rsidRPr="00EE1098">
        <w:rPr>
          <w:sz w:val="24"/>
        </w:rPr>
        <w:t>odst. 2</w:t>
      </w:r>
      <w:r w:rsidR="00DB1964" w:rsidRPr="00EE1098">
        <w:rPr>
          <w:sz w:val="24"/>
        </w:rPr>
        <w:t>)</w:t>
      </w:r>
      <w:r w:rsidR="00622E68" w:rsidRPr="00EE1098">
        <w:rPr>
          <w:sz w:val="24"/>
        </w:rPr>
        <w:t xml:space="preserve"> </w:t>
      </w:r>
      <w:r>
        <w:rPr>
          <w:sz w:val="24"/>
        </w:rPr>
        <w:t xml:space="preserve">zákona č. </w:t>
      </w:r>
      <w:r w:rsidR="00A328FA">
        <w:rPr>
          <w:sz w:val="24"/>
        </w:rPr>
        <w:t>89</w:t>
      </w:r>
      <w:r>
        <w:rPr>
          <w:sz w:val="24"/>
        </w:rPr>
        <w:t>/</w:t>
      </w:r>
      <w:r w:rsidR="00A328FA">
        <w:rPr>
          <w:sz w:val="24"/>
        </w:rPr>
        <w:t>2012</w:t>
      </w:r>
      <w:r>
        <w:rPr>
          <w:sz w:val="24"/>
        </w:rPr>
        <w:t xml:space="preserve"> Sb.</w:t>
      </w:r>
      <w:r w:rsidR="003375A2">
        <w:rPr>
          <w:sz w:val="24"/>
        </w:rPr>
        <w:t>,</w:t>
      </w:r>
      <w:r>
        <w:rPr>
          <w:sz w:val="24"/>
        </w:rPr>
        <w:t xml:space="preserve"> </w:t>
      </w:r>
      <w:r w:rsidR="00A328FA">
        <w:rPr>
          <w:sz w:val="24"/>
        </w:rPr>
        <w:t xml:space="preserve">občanského </w:t>
      </w:r>
      <w:r w:rsidR="003375A2">
        <w:rPr>
          <w:sz w:val="24"/>
        </w:rPr>
        <w:t>zákoníku</w:t>
      </w:r>
      <w:r>
        <w:rPr>
          <w:sz w:val="24"/>
        </w:rPr>
        <w:t xml:space="preserve"> </w:t>
      </w:r>
    </w:p>
    <w:p w14:paraId="4321556A" w14:textId="77777777" w:rsidR="00085BBA" w:rsidRDefault="00085BBA" w:rsidP="0085511F">
      <w:pPr>
        <w:rPr>
          <w:b/>
          <w:sz w:val="24"/>
        </w:rPr>
      </w:pPr>
    </w:p>
    <w:p w14:paraId="70D690C2" w14:textId="77777777" w:rsidR="00B91B81" w:rsidRDefault="00B91B81" w:rsidP="0085511F">
      <w:pPr>
        <w:rPr>
          <w:b/>
          <w:sz w:val="24"/>
        </w:rPr>
      </w:pPr>
    </w:p>
    <w:p w14:paraId="727C46BA" w14:textId="77777777" w:rsidR="00761E45" w:rsidRDefault="0059149A" w:rsidP="0059149A">
      <w:pPr>
        <w:jc w:val="center"/>
        <w:rPr>
          <w:b/>
          <w:sz w:val="24"/>
        </w:rPr>
      </w:pPr>
      <w:r>
        <w:rPr>
          <w:b/>
          <w:sz w:val="24"/>
        </w:rPr>
        <w:t xml:space="preserve">I. </w:t>
      </w:r>
      <w:r w:rsidR="00F70933">
        <w:rPr>
          <w:b/>
          <w:sz w:val="24"/>
        </w:rPr>
        <w:t>Smluvní stran</w:t>
      </w:r>
    </w:p>
    <w:p w14:paraId="24B24F46" w14:textId="77777777" w:rsidR="00541E9F" w:rsidRDefault="00541E9F" w:rsidP="00541E9F">
      <w:pPr>
        <w:ind w:left="360"/>
        <w:jc w:val="center"/>
        <w:rPr>
          <w:b/>
          <w:sz w:val="24"/>
        </w:rPr>
      </w:pPr>
    </w:p>
    <w:p w14:paraId="6797F416" w14:textId="77777777" w:rsidR="00230F96" w:rsidRPr="00230F96" w:rsidRDefault="00230F96" w:rsidP="00230F96">
      <w:pPr>
        <w:rPr>
          <w:b/>
          <w:sz w:val="24"/>
          <w:szCs w:val="24"/>
        </w:rPr>
      </w:pPr>
      <w:r>
        <w:rPr>
          <w:b/>
          <w:sz w:val="24"/>
          <w:szCs w:val="24"/>
        </w:rPr>
        <w:t>Objednatel</w:t>
      </w:r>
      <w:r w:rsidRPr="00230F96">
        <w:rPr>
          <w:b/>
          <w:sz w:val="24"/>
          <w:szCs w:val="24"/>
        </w:rPr>
        <w:t xml:space="preserve">: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675"/>
      </w:tblGrid>
      <w:tr w:rsidR="00A328FA" w:rsidRPr="00230F96" w14:paraId="06CD9AEF" w14:textId="77777777" w:rsidTr="002A5CF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4B7BF105" w14:textId="3EB478D8" w:rsidR="00A328FA" w:rsidRPr="009015D8" w:rsidRDefault="00A328FA" w:rsidP="002A5CF7">
            <w:pPr>
              <w:rPr>
                <w:b/>
                <w:sz w:val="24"/>
                <w:szCs w:val="24"/>
              </w:rPr>
            </w:pPr>
            <w:r w:rsidRPr="00230F96">
              <w:rPr>
                <w:sz w:val="24"/>
                <w:szCs w:val="24"/>
              </w:rPr>
              <w:t>Název firmy</w:t>
            </w:r>
            <w:r w:rsidRPr="009015D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6CDA1E69" w14:textId="4BBCAD09" w:rsidR="00A328FA" w:rsidRPr="00230F96" w:rsidRDefault="009015D8" w:rsidP="002A5C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Základní škola, Jičín, 17. listopadu 109, příspěvková organizace</w:t>
            </w:r>
          </w:p>
        </w:tc>
      </w:tr>
      <w:tr w:rsidR="00A328FA" w:rsidRPr="00230F96" w14:paraId="53DEEB43" w14:textId="77777777" w:rsidTr="002A5CF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18BD6ECF" w14:textId="77777777" w:rsidR="00A328FA" w:rsidRPr="00230F96" w:rsidRDefault="00A328FA" w:rsidP="002A5CF7">
            <w:pPr>
              <w:rPr>
                <w:sz w:val="24"/>
                <w:szCs w:val="24"/>
              </w:rPr>
            </w:pPr>
            <w:r w:rsidRPr="00230F96">
              <w:rPr>
                <w:sz w:val="24"/>
                <w:szCs w:val="24"/>
              </w:rPr>
              <w:t>Ulice: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3650C694" w14:textId="0EC99043" w:rsidR="00A328FA" w:rsidRPr="00230F96" w:rsidRDefault="009015D8" w:rsidP="002A5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listopadu 109</w:t>
            </w:r>
          </w:p>
        </w:tc>
      </w:tr>
      <w:tr w:rsidR="00A328FA" w:rsidRPr="00230F96" w14:paraId="1506E3A6" w14:textId="77777777" w:rsidTr="002A5CF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29F45ED4" w14:textId="77777777" w:rsidR="00A328FA" w:rsidRPr="00230F96" w:rsidRDefault="00A328FA" w:rsidP="002A5CF7">
            <w:pPr>
              <w:rPr>
                <w:sz w:val="24"/>
                <w:szCs w:val="24"/>
              </w:rPr>
            </w:pPr>
            <w:r w:rsidRPr="00230F96">
              <w:rPr>
                <w:sz w:val="24"/>
                <w:szCs w:val="24"/>
              </w:rPr>
              <w:t>PSČ a místo: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1EE6BDAA" w14:textId="4C46676E" w:rsidR="00A328FA" w:rsidRPr="00230F96" w:rsidRDefault="009015D8" w:rsidP="002A5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 01 Jičín</w:t>
            </w:r>
          </w:p>
        </w:tc>
      </w:tr>
      <w:tr w:rsidR="00CB0269" w:rsidRPr="00230F96" w14:paraId="487E5F11" w14:textId="77777777" w:rsidTr="002A5CF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44581652" w14:textId="77777777" w:rsidR="00CB0269" w:rsidRPr="00230F96" w:rsidRDefault="00CB0269" w:rsidP="002A5CF7">
            <w:pPr>
              <w:rPr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025D186A" w14:textId="77777777" w:rsidR="00CB0269" w:rsidRDefault="00CB0269" w:rsidP="002A5CF7">
            <w:pPr>
              <w:rPr>
                <w:sz w:val="24"/>
                <w:szCs w:val="24"/>
              </w:rPr>
            </w:pPr>
          </w:p>
        </w:tc>
      </w:tr>
      <w:tr w:rsidR="00A328FA" w:rsidRPr="00230F96" w14:paraId="77AF880C" w14:textId="77777777" w:rsidTr="002A5CF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3311F0BC" w14:textId="77777777" w:rsidR="00A328FA" w:rsidRPr="00230F96" w:rsidRDefault="00A328FA" w:rsidP="002A5CF7">
            <w:pPr>
              <w:rPr>
                <w:sz w:val="24"/>
                <w:szCs w:val="24"/>
              </w:rPr>
            </w:pPr>
            <w:r w:rsidRPr="00230F96">
              <w:rPr>
                <w:sz w:val="24"/>
                <w:szCs w:val="24"/>
              </w:rPr>
              <w:t>IČ</w:t>
            </w:r>
            <w:r w:rsidR="00CB0269">
              <w:rPr>
                <w:sz w:val="24"/>
                <w:szCs w:val="24"/>
              </w:rPr>
              <w:t>O</w:t>
            </w:r>
            <w:r w:rsidRPr="00230F96">
              <w:rPr>
                <w:sz w:val="24"/>
                <w:szCs w:val="24"/>
              </w:rPr>
              <w:t>: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524D39CE" w14:textId="6935E68A" w:rsidR="00A328FA" w:rsidRPr="00230F96" w:rsidRDefault="009015D8" w:rsidP="002A5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70886822</w:t>
            </w:r>
          </w:p>
        </w:tc>
      </w:tr>
      <w:tr w:rsidR="00A328FA" w:rsidRPr="00230F96" w14:paraId="44D48F18" w14:textId="77777777" w:rsidTr="002A5CF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24032A00" w14:textId="77777777" w:rsidR="00A328FA" w:rsidRPr="00230F96" w:rsidRDefault="00A328FA" w:rsidP="002A5CF7">
            <w:pPr>
              <w:rPr>
                <w:sz w:val="24"/>
                <w:szCs w:val="24"/>
              </w:rPr>
            </w:pPr>
            <w:r w:rsidRPr="00230F96">
              <w:rPr>
                <w:sz w:val="24"/>
                <w:szCs w:val="24"/>
              </w:rPr>
              <w:t>DIČ: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242155F4" w14:textId="77777777" w:rsidR="00A328FA" w:rsidRDefault="009015D8" w:rsidP="002A5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 70886822</w:t>
            </w:r>
          </w:p>
          <w:p w14:paraId="286EFC5F" w14:textId="43335A70" w:rsidR="00321BAA" w:rsidRPr="00230F96" w:rsidRDefault="00321BAA" w:rsidP="002A5CF7">
            <w:pPr>
              <w:rPr>
                <w:sz w:val="24"/>
                <w:szCs w:val="24"/>
              </w:rPr>
            </w:pPr>
          </w:p>
        </w:tc>
      </w:tr>
      <w:tr w:rsidR="00A328FA" w:rsidRPr="00230F96" w14:paraId="05BC3340" w14:textId="77777777" w:rsidTr="002A5CF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2982699B" w14:textId="118D26D6" w:rsidR="00A328FA" w:rsidRPr="00230F96" w:rsidRDefault="006856A2" w:rsidP="002A5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Bank.</w:t>
            </w:r>
            <w:r w:rsidR="00A328FA" w:rsidRPr="00230F96">
              <w:rPr>
                <w:sz w:val="24"/>
                <w:szCs w:val="24"/>
              </w:rPr>
              <w:t xml:space="preserve"> spojení:</w:t>
            </w:r>
            <w:r w:rsidR="009015D8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0B1A29A4" w14:textId="5521443E" w:rsidR="00A328FA" w:rsidRPr="00230F96" w:rsidRDefault="009015D8" w:rsidP="002A5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Komerční banka a.s.</w:t>
            </w:r>
          </w:p>
        </w:tc>
      </w:tr>
      <w:tr w:rsidR="00A328FA" w:rsidRPr="00230F96" w14:paraId="296D1B57" w14:textId="77777777" w:rsidTr="002A5CF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2006DA58" w14:textId="77777777" w:rsidR="00A328FA" w:rsidRPr="00230F96" w:rsidRDefault="00A328FA" w:rsidP="002A5CF7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230F96">
              <w:rPr>
                <w:sz w:val="24"/>
                <w:szCs w:val="24"/>
              </w:rPr>
              <w:t xml:space="preserve">Číslo účtu: 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41F32F5F" w14:textId="0A7E1696" w:rsidR="00A328FA" w:rsidRPr="00230F96" w:rsidRDefault="0045369C" w:rsidP="002A5CF7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XXXXXXXXXXXXX</w:t>
            </w:r>
          </w:p>
        </w:tc>
      </w:tr>
      <w:tr w:rsidR="00A328FA" w:rsidRPr="00230F96" w14:paraId="520CC471" w14:textId="77777777" w:rsidTr="002A5CF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59BEAB8D" w14:textId="77777777" w:rsidR="00A328FA" w:rsidRPr="00230F96" w:rsidRDefault="00A328FA" w:rsidP="002A5CF7">
            <w:pPr>
              <w:rPr>
                <w:sz w:val="24"/>
                <w:szCs w:val="24"/>
              </w:rPr>
            </w:pPr>
            <w:r w:rsidRPr="00230F96">
              <w:rPr>
                <w:sz w:val="24"/>
                <w:szCs w:val="24"/>
              </w:rPr>
              <w:t>Zastoupený: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02C81CFD" w14:textId="6B2D6D1A" w:rsidR="00A328FA" w:rsidRPr="00230F96" w:rsidRDefault="009015D8" w:rsidP="00685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PaedDr. Ivan Truhlička, ředitel</w:t>
            </w:r>
          </w:p>
        </w:tc>
      </w:tr>
      <w:tr w:rsidR="00A328FA" w:rsidRPr="00230F96" w14:paraId="38214D73" w14:textId="77777777" w:rsidTr="002A5CF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4ED8F52D" w14:textId="77777777" w:rsidR="00A328FA" w:rsidRPr="00230F96" w:rsidRDefault="00A328FA" w:rsidP="002A5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Zapsána: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74428CD2" w14:textId="5AEB680C" w:rsidR="00A328FA" w:rsidRPr="00230F96" w:rsidRDefault="009015D8" w:rsidP="002A5CF7">
            <w:pPr>
              <w:rPr>
                <w:sz w:val="24"/>
                <w:szCs w:val="24"/>
              </w:rPr>
            </w:pPr>
            <w:r w:rsidRPr="009015D8">
              <w:rPr>
                <w:sz w:val="24"/>
                <w:szCs w:val="24"/>
              </w:rPr>
              <w:t>Pr 86 vedená u Krajského soudu v Hradci Králové</w:t>
            </w:r>
          </w:p>
        </w:tc>
      </w:tr>
    </w:tbl>
    <w:p w14:paraId="70A503AD" w14:textId="77777777" w:rsidR="00230F96" w:rsidRPr="00230F96" w:rsidRDefault="00A328FA" w:rsidP="00230F9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30F96">
        <w:rPr>
          <w:sz w:val="24"/>
          <w:szCs w:val="24"/>
        </w:rPr>
        <w:t>(dále jen „objednatel“)</w:t>
      </w:r>
    </w:p>
    <w:p w14:paraId="058AE7F5" w14:textId="77777777" w:rsidR="00085BBA" w:rsidRPr="00230F96" w:rsidRDefault="00085BBA" w:rsidP="00230F96">
      <w:pPr>
        <w:rPr>
          <w:b/>
          <w:sz w:val="24"/>
          <w:szCs w:val="24"/>
        </w:rPr>
      </w:pPr>
    </w:p>
    <w:p w14:paraId="3CF148E4" w14:textId="77777777" w:rsidR="00230F96" w:rsidRPr="00230F96" w:rsidRDefault="00A328FA" w:rsidP="00230F96">
      <w:pPr>
        <w:rPr>
          <w:sz w:val="24"/>
          <w:szCs w:val="24"/>
        </w:rPr>
      </w:pPr>
      <w:r>
        <w:rPr>
          <w:b/>
          <w:sz w:val="24"/>
          <w:szCs w:val="24"/>
        </w:rPr>
        <w:t>Poskytovatel</w:t>
      </w:r>
      <w:r w:rsidR="00230F96" w:rsidRPr="00230F96">
        <w:rPr>
          <w:b/>
          <w:sz w:val="24"/>
          <w:szCs w:val="24"/>
        </w:rPr>
        <w:t xml:space="preserve">: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675"/>
      </w:tblGrid>
      <w:tr w:rsidR="00230F96" w:rsidRPr="00230F96" w14:paraId="1FF85CF1" w14:textId="7777777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0F863716" w14:textId="77777777" w:rsidR="00230F96" w:rsidRPr="00230F96" w:rsidRDefault="00230F96" w:rsidP="006604DD">
            <w:pPr>
              <w:rPr>
                <w:sz w:val="24"/>
                <w:szCs w:val="24"/>
              </w:rPr>
            </w:pPr>
            <w:bookmarkStart w:id="1" w:name="OLE_LINK2"/>
            <w:r w:rsidRPr="00230F96">
              <w:rPr>
                <w:sz w:val="24"/>
                <w:szCs w:val="24"/>
              </w:rPr>
              <w:t>Název: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2AFBFBD1" w14:textId="1BEB17BE" w:rsidR="00230F96" w:rsidRPr="00230F96" w:rsidRDefault="00E97214" w:rsidP="00FF5E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 Nečas – Dračí Skála</w:t>
            </w:r>
          </w:p>
        </w:tc>
      </w:tr>
      <w:tr w:rsidR="00230F96" w:rsidRPr="00230F96" w14:paraId="5C21374F" w14:textId="7777777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16123F21" w14:textId="77777777" w:rsidR="00230F96" w:rsidRPr="00230F96" w:rsidRDefault="00230F96" w:rsidP="00FF5EC1">
            <w:pPr>
              <w:rPr>
                <w:sz w:val="24"/>
                <w:szCs w:val="24"/>
              </w:rPr>
            </w:pPr>
            <w:r w:rsidRPr="00230F96">
              <w:rPr>
                <w:sz w:val="24"/>
                <w:szCs w:val="24"/>
              </w:rPr>
              <w:t>Ulice: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550C8398" w14:textId="3DCD8F09" w:rsidR="00230F96" w:rsidRPr="00230F96" w:rsidRDefault="003C0D8B" w:rsidP="00F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Bříza 5</w:t>
            </w:r>
            <w:r w:rsidR="00E97214">
              <w:rPr>
                <w:sz w:val="24"/>
                <w:szCs w:val="24"/>
              </w:rPr>
              <w:t>1</w:t>
            </w:r>
          </w:p>
        </w:tc>
      </w:tr>
      <w:tr w:rsidR="00230F96" w:rsidRPr="00230F96" w14:paraId="5E00E9DD" w14:textId="7777777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0153AA6B" w14:textId="77777777" w:rsidR="00230F96" w:rsidRPr="00230F96" w:rsidRDefault="00230F96" w:rsidP="00FF5EC1">
            <w:pPr>
              <w:rPr>
                <w:sz w:val="24"/>
                <w:szCs w:val="24"/>
              </w:rPr>
            </w:pPr>
            <w:r w:rsidRPr="00230F96">
              <w:rPr>
                <w:sz w:val="24"/>
                <w:szCs w:val="24"/>
              </w:rPr>
              <w:t>PSČ a místo: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01BD80C0" w14:textId="77777777" w:rsidR="00230F96" w:rsidRPr="00230F96" w:rsidRDefault="003C0D8B" w:rsidP="00446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 12 Všestary</w:t>
            </w:r>
          </w:p>
        </w:tc>
      </w:tr>
      <w:tr w:rsidR="00230F96" w:rsidRPr="00230F96" w14:paraId="0960A606" w14:textId="7777777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6418BDC0" w14:textId="77777777" w:rsidR="00230F96" w:rsidRPr="00230F96" w:rsidRDefault="00230F96" w:rsidP="00FF5EC1">
            <w:pPr>
              <w:rPr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24346703" w14:textId="77777777" w:rsidR="00CB0269" w:rsidRPr="00230F96" w:rsidRDefault="00CB0269" w:rsidP="00FF5EC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230F96" w:rsidRPr="00230F96" w14:paraId="41ADE2CA" w14:textId="7777777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5BCDF60A" w14:textId="77777777" w:rsidR="00230F96" w:rsidRPr="00230F96" w:rsidRDefault="00230F96" w:rsidP="00FF5EC1">
            <w:pPr>
              <w:rPr>
                <w:sz w:val="24"/>
                <w:szCs w:val="24"/>
              </w:rPr>
            </w:pPr>
            <w:r w:rsidRPr="00230F96">
              <w:rPr>
                <w:sz w:val="24"/>
                <w:szCs w:val="24"/>
              </w:rPr>
              <w:t>IČ</w:t>
            </w:r>
            <w:r w:rsidR="00CB0269">
              <w:rPr>
                <w:sz w:val="24"/>
                <w:szCs w:val="24"/>
              </w:rPr>
              <w:t>O</w:t>
            </w:r>
            <w:r w:rsidRPr="00230F96">
              <w:rPr>
                <w:sz w:val="24"/>
                <w:szCs w:val="24"/>
              </w:rPr>
              <w:t>: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0764D0E0" w14:textId="1C326331" w:rsidR="00230F96" w:rsidRPr="00230F96" w:rsidRDefault="003128BE" w:rsidP="00F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01956361</w:t>
            </w:r>
          </w:p>
        </w:tc>
      </w:tr>
      <w:tr w:rsidR="00230F96" w:rsidRPr="00230F96" w14:paraId="79FCF992" w14:textId="7777777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46E228D0" w14:textId="77777777" w:rsidR="00230F96" w:rsidRPr="00230F96" w:rsidRDefault="00230F96" w:rsidP="00FF5EC1">
            <w:pPr>
              <w:rPr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6D448DB3" w14:textId="77777777" w:rsidR="00230F96" w:rsidRPr="00230F96" w:rsidRDefault="00230F96" w:rsidP="00FF5EC1">
            <w:pPr>
              <w:rPr>
                <w:sz w:val="24"/>
                <w:szCs w:val="24"/>
              </w:rPr>
            </w:pPr>
          </w:p>
        </w:tc>
      </w:tr>
      <w:tr w:rsidR="00230F96" w:rsidRPr="00230F96" w14:paraId="69A341FD" w14:textId="77777777" w:rsidTr="00E32D6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78FF4574" w14:textId="77777777" w:rsidR="00230F96" w:rsidRPr="00230F96" w:rsidRDefault="00E32D67" w:rsidP="00F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Bank.</w:t>
            </w:r>
            <w:r w:rsidR="00230F96" w:rsidRPr="00230F96">
              <w:rPr>
                <w:sz w:val="24"/>
                <w:szCs w:val="24"/>
              </w:rPr>
              <w:t>spojení:</w:t>
            </w:r>
            <w:r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7418773D" w14:textId="77777777" w:rsidR="00230F96" w:rsidRPr="00230F96" w:rsidRDefault="00E32D67" w:rsidP="00FF5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Fio banka Praha</w:t>
            </w:r>
          </w:p>
        </w:tc>
      </w:tr>
      <w:tr w:rsidR="00230F96" w:rsidRPr="00230F96" w14:paraId="5FF15AD2" w14:textId="7777777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3727773B" w14:textId="77777777" w:rsidR="00230F96" w:rsidRPr="00230F96" w:rsidRDefault="00230F96" w:rsidP="00FF5EC1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230F96">
              <w:rPr>
                <w:sz w:val="24"/>
                <w:szCs w:val="24"/>
              </w:rPr>
              <w:t xml:space="preserve">Číslo účtu: 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0015D0A1" w14:textId="4F11DB94" w:rsidR="00230F96" w:rsidRPr="00E32D67" w:rsidRDefault="0045369C" w:rsidP="00E32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XXXXXXXXXXXXXX</w:t>
            </w:r>
            <w:r w:rsidR="00E00177">
              <w:rPr>
                <w:sz w:val="24"/>
                <w:szCs w:val="24"/>
              </w:rPr>
              <w:t xml:space="preserve">   </w:t>
            </w:r>
          </w:p>
        </w:tc>
      </w:tr>
    </w:tbl>
    <w:bookmarkEnd w:id="1"/>
    <w:p w14:paraId="745781D6" w14:textId="77777777" w:rsidR="00F70933" w:rsidRDefault="00230F96" w:rsidP="0085511F">
      <w:pPr>
        <w:jc w:val="both"/>
        <w:rPr>
          <w:sz w:val="24"/>
        </w:rPr>
      </w:pPr>
      <w:r>
        <w:rPr>
          <w:sz w:val="24"/>
        </w:rPr>
        <w:t>(dále jen „</w:t>
      </w:r>
      <w:r w:rsidR="00A328FA">
        <w:rPr>
          <w:sz w:val="24"/>
        </w:rPr>
        <w:t>Poskytovatel</w:t>
      </w:r>
      <w:r>
        <w:rPr>
          <w:sz w:val="24"/>
        </w:rPr>
        <w:t>“)</w:t>
      </w:r>
    </w:p>
    <w:p w14:paraId="5C1CD744" w14:textId="77777777" w:rsidR="00085BBA" w:rsidRDefault="00085BBA" w:rsidP="0085511F">
      <w:pPr>
        <w:jc w:val="both"/>
        <w:rPr>
          <w:sz w:val="24"/>
        </w:rPr>
      </w:pPr>
    </w:p>
    <w:p w14:paraId="597B3487" w14:textId="77777777" w:rsidR="00B91B81" w:rsidRDefault="00B91B81" w:rsidP="0085511F">
      <w:pPr>
        <w:jc w:val="both"/>
        <w:rPr>
          <w:sz w:val="24"/>
        </w:rPr>
      </w:pPr>
    </w:p>
    <w:p w14:paraId="669AFD4D" w14:textId="77777777" w:rsidR="00230F96" w:rsidRPr="00230F96" w:rsidRDefault="00F70933" w:rsidP="0085511F">
      <w:pPr>
        <w:jc w:val="center"/>
        <w:rPr>
          <w:b/>
          <w:sz w:val="24"/>
          <w:szCs w:val="24"/>
        </w:rPr>
      </w:pPr>
      <w:r w:rsidRPr="00230F96">
        <w:rPr>
          <w:b/>
          <w:sz w:val="24"/>
          <w:szCs w:val="24"/>
        </w:rPr>
        <w:t xml:space="preserve">II. </w:t>
      </w:r>
      <w:r w:rsidR="00230F96" w:rsidRPr="00230F96">
        <w:rPr>
          <w:b/>
          <w:sz w:val="24"/>
          <w:szCs w:val="24"/>
        </w:rPr>
        <w:t>Úvodní ustanovení</w:t>
      </w:r>
    </w:p>
    <w:p w14:paraId="62F46024" w14:textId="77777777" w:rsidR="00230F96" w:rsidRPr="00230F96" w:rsidRDefault="00230F96" w:rsidP="00230F96">
      <w:pPr>
        <w:jc w:val="both"/>
        <w:rPr>
          <w:b/>
          <w:sz w:val="24"/>
          <w:szCs w:val="24"/>
        </w:rPr>
      </w:pPr>
    </w:p>
    <w:p w14:paraId="541937DE" w14:textId="77777777" w:rsidR="00B91B81" w:rsidRDefault="00B91B81" w:rsidP="00B91B81">
      <w:pPr>
        <w:pStyle w:val="Zkladntext"/>
        <w:ind w:firstLine="708"/>
        <w:rPr>
          <w:szCs w:val="24"/>
        </w:rPr>
      </w:pPr>
      <w:r>
        <w:rPr>
          <w:szCs w:val="24"/>
        </w:rPr>
        <w:t xml:space="preserve">1) </w:t>
      </w:r>
      <w:r w:rsidRPr="00B91B81">
        <w:rPr>
          <w:szCs w:val="24"/>
        </w:rPr>
        <w:t>Objednatel prohlašuje, že je právnickou osobou řádně založenou a existující podle českého právního řádu, splňuje veškeré podmínky a požadavky v této Smlouvě stanovené a je oprávněn tuto Smlouvu uzavřít a řádně plnit závazky v ní obsažené.</w:t>
      </w:r>
    </w:p>
    <w:p w14:paraId="668123FA" w14:textId="77777777" w:rsidR="00B91B81" w:rsidRPr="00B91B81" w:rsidRDefault="00B91B81" w:rsidP="00B91B81">
      <w:pPr>
        <w:pStyle w:val="Zkladntext"/>
        <w:ind w:firstLine="708"/>
        <w:rPr>
          <w:szCs w:val="24"/>
        </w:rPr>
      </w:pPr>
    </w:p>
    <w:p w14:paraId="034E0FFB" w14:textId="10EECAC2" w:rsidR="00B91B81" w:rsidRPr="00B91B81" w:rsidRDefault="00B91B81" w:rsidP="00B91B81">
      <w:pPr>
        <w:pStyle w:val="Zkladntext"/>
        <w:ind w:firstLine="708"/>
        <w:rPr>
          <w:szCs w:val="24"/>
        </w:rPr>
      </w:pPr>
      <w:r>
        <w:rPr>
          <w:szCs w:val="24"/>
        </w:rPr>
        <w:t xml:space="preserve">2) </w:t>
      </w:r>
      <w:r w:rsidR="00EA47BB">
        <w:rPr>
          <w:szCs w:val="24"/>
        </w:rPr>
        <w:t>Poskytovatel</w:t>
      </w:r>
      <w:r w:rsidRPr="00B91B81">
        <w:rPr>
          <w:szCs w:val="24"/>
        </w:rPr>
        <w:t xml:space="preserve"> prohlašuje, že je </w:t>
      </w:r>
      <w:r w:rsidR="00EF293F">
        <w:rPr>
          <w:szCs w:val="24"/>
        </w:rPr>
        <w:t>fyzickou</w:t>
      </w:r>
      <w:r w:rsidRPr="00B91B81">
        <w:rPr>
          <w:szCs w:val="24"/>
        </w:rPr>
        <w:t xml:space="preserve"> osobou řádně založenou a existující podle českého právního řádu, </w:t>
      </w:r>
      <w:r w:rsidRPr="00B91B81">
        <w:rPr>
          <w:szCs w:val="24"/>
        </w:rPr>
        <w:lastRenderedPageBreak/>
        <w:t>splňuje veškeré podmínky a požadavky v této Smlouvě stanovené a je oprávněn tuto Smlouvu uzavřít a řádně plnit závazky v ní obsažené.</w:t>
      </w:r>
    </w:p>
    <w:p w14:paraId="64C7C1B6" w14:textId="77777777" w:rsidR="00B91B81" w:rsidRDefault="00B91B81" w:rsidP="00B91B81">
      <w:pPr>
        <w:pStyle w:val="Zkladntext"/>
        <w:ind w:firstLine="708"/>
        <w:rPr>
          <w:szCs w:val="24"/>
        </w:rPr>
      </w:pPr>
    </w:p>
    <w:p w14:paraId="5E5F3F6E" w14:textId="77777777" w:rsidR="00B91B81" w:rsidRDefault="00B91B81" w:rsidP="00B91B81">
      <w:pPr>
        <w:pStyle w:val="Zkladntext"/>
        <w:ind w:firstLine="708"/>
        <w:rPr>
          <w:szCs w:val="24"/>
        </w:rPr>
      </w:pPr>
      <w:r>
        <w:rPr>
          <w:szCs w:val="24"/>
        </w:rPr>
        <w:t xml:space="preserve">3) </w:t>
      </w:r>
      <w:r w:rsidRPr="00B91B81">
        <w:rPr>
          <w:szCs w:val="24"/>
        </w:rPr>
        <w:t>Každá ze smluvních stran prohlašuje, že není v úpadku ani v likvidaci, nebylo vůči ní zahájeno insolvenční řízení a návrh na zahájení insolvenčního řízení se smluvní stranou nebyl zamítnut pro nedostatek jejího majetku.</w:t>
      </w:r>
    </w:p>
    <w:p w14:paraId="0711476A" w14:textId="77777777" w:rsidR="00EA47BB" w:rsidRPr="00B91B81" w:rsidRDefault="00EA47BB" w:rsidP="00B91B81">
      <w:pPr>
        <w:pStyle w:val="Zkladntext"/>
        <w:ind w:firstLine="708"/>
        <w:rPr>
          <w:szCs w:val="24"/>
        </w:rPr>
      </w:pPr>
    </w:p>
    <w:p w14:paraId="3CED68ED" w14:textId="7A2C0E6D" w:rsidR="00B91B81" w:rsidRPr="00B91B81" w:rsidRDefault="00B91B81" w:rsidP="00B91B81">
      <w:pPr>
        <w:pStyle w:val="Zkladntext"/>
        <w:ind w:firstLine="708"/>
        <w:rPr>
          <w:szCs w:val="24"/>
        </w:rPr>
      </w:pPr>
      <w:r>
        <w:rPr>
          <w:szCs w:val="24"/>
        </w:rPr>
        <w:t xml:space="preserve">4) </w:t>
      </w:r>
      <w:r w:rsidRPr="00B91B81">
        <w:rPr>
          <w:szCs w:val="24"/>
        </w:rPr>
        <w:t>Smluvní strany shodně prohlašují, že tuto Smlouvu uzavírají v souvislosti se sv</w:t>
      </w:r>
      <w:r w:rsidR="003C0D8B">
        <w:rPr>
          <w:szCs w:val="24"/>
        </w:rPr>
        <w:t>ojí hlavní činností</w:t>
      </w:r>
      <w:r w:rsidR="00EF293F">
        <w:rPr>
          <w:szCs w:val="24"/>
        </w:rPr>
        <w:t xml:space="preserve"> </w:t>
      </w:r>
      <w:r w:rsidRPr="00B91B81">
        <w:rPr>
          <w:szCs w:val="24"/>
        </w:rPr>
        <w:t xml:space="preserve">a že se ani jedna ze smluvních stran nepovažuje za slabší stranu ve smyslu ustanovení § 433 občanského zákoníku. Smluvní strany prohlašují, že znění této Smlouvy je výsledkem jejich vzájemného vyjednávání a znění Smlouvy je pro obě smluvní strany plně akceptovatelné. </w:t>
      </w:r>
    </w:p>
    <w:p w14:paraId="7ADF2782" w14:textId="77777777" w:rsidR="00B91B81" w:rsidRDefault="00B91B81" w:rsidP="00B91B81">
      <w:pPr>
        <w:pStyle w:val="Zkladntext"/>
        <w:ind w:firstLine="708"/>
        <w:rPr>
          <w:szCs w:val="24"/>
        </w:rPr>
      </w:pPr>
    </w:p>
    <w:p w14:paraId="5DFB9724" w14:textId="77777777" w:rsidR="00B91B81" w:rsidRDefault="00B91B81" w:rsidP="00B91B81">
      <w:pPr>
        <w:pStyle w:val="Zkladntext"/>
        <w:ind w:firstLine="708"/>
        <w:rPr>
          <w:szCs w:val="24"/>
        </w:rPr>
      </w:pPr>
      <w:r>
        <w:rPr>
          <w:szCs w:val="24"/>
        </w:rPr>
        <w:t xml:space="preserve">5) </w:t>
      </w:r>
      <w:r w:rsidRPr="00B91B81">
        <w:rPr>
          <w:szCs w:val="24"/>
        </w:rPr>
        <w:t xml:space="preserve">Smluvní strany se navzájem výslovně ujišťují, že si sdělily všechny nutné skutkové i právní okolnosti a vylučují </w:t>
      </w:r>
      <w:r w:rsidRPr="00B91B81">
        <w:rPr>
          <w:szCs w:val="24"/>
        </w:rPr>
        <w:lastRenderedPageBreak/>
        <w:t>tedy aplikaci ustanovení § 1765 a 1766 občanského zákoníku resp. na sebe přebírají nebezpečí změny okolností a případná změna okolností nezakládá právo ani jedné ze smluvních stran obnovit jednání o této Smlouvě a/nebo její části.</w:t>
      </w:r>
      <w:r>
        <w:rPr>
          <w:szCs w:val="24"/>
        </w:rPr>
        <w:t xml:space="preserve"> Obě strany se tímto výslovně vzdávají práv vyplývajících z § 1793 občanského zákoníku a prohlašují, že plnění přijímají za mimořádnou cenu z důvodu zvláštní obliby.</w:t>
      </w:r>
    </w:p>
    <w:p w14:paraId="5C41ED6A" w14:textId="77777777" w:rsidR="00B91B81" w:rsidRPr="00B91B81" w:rsidRDefault="00B91B81" w:rsidP="00B91B81">
      <w:pPr>
        <w:pStyle w:val="Zkladntext"/>
        <w:ind w:firstLine="708"/>
        <w:rPr>
          <w:szCs w:val="24"/>
        </w:rPr>
      </w:pPr>
    </w:p>
    <w:p w14:paraId="683DEC46" w14:textId="77777777" w:rsidR="00F70933" w:rsidRPr="00230F96" w:rsidRDefault="00230F96" w:rsidP="00B91B81">
      <w:pPr>
        <w:jc w:val="center"/>
        <w:rPr>
          <w:b/>
          <w:sz w:val="24"/>
          <w:szCs w:val="24"/>
        </w:rPr>
      </w:pPr>
      <w:r w:rsidRPr="00230F96">
        <w:rPr>
          <w:b/>
          <w:sz w:val="24"/>
          <w:szCs w:val="24"/>
        </w:rPr>
        <w:t xml:space="preserve">III. </w:t>
      </w:r>
      <w:r w:rsidR="00F70933" w:rsidRPr="00230F96">
        <w:rPr>
          <w:b/>
          <w:sz w:val="24"/>
          <w:szCs w:val="24"/>
        </w:rPr>
        <w:t>Předmět smlouvy</w:t>
      </w:r>
    </w:p>
    <w:p w14:paraId="2A9E216F" w14:textId="77777777" w:rsidR="00761E45" w:rsidRPr="00230F96" w:rsidRDefault="00761E45" w:rsidP="0085511F">
      <w:pPr>
        <w:jc w:val="center"/>
        <w:rPr>
          <w:sz w:val="24"/>
          <w:szCs w:val="24"/>
        </w:rPr>
      </w:pPr>
    </w:p>
    <w:p w14:paraId="0F75574D" w14:textId="77777777" w:rsidR="00F70933" w:rsidRDefault="00230F96" w:rsidP="0085511F">
      <w:pPr>
        <w:pStyle w:val="Zkladntext"/>
        <w:ind w:firstLine="708"/>
        <w:rPr>
          <w:szCs w:val="24"/>
        </w:rPr>
      </w:pPr>
      <w:r>
        <w:rPr>
          <w:szCs w:val="24"/>
        </w:rPr>
        <w:t xml:space="preserve">1) </w:t>
      </w:r>
      <w:r w:rsidR="007B6829">
        <w:rPr>
          <w:szCs w:val="24"/>
        </w:rPr>
        <w:t xml:space="preserve">Poskytovatel se zavazuje poskytovat objednateli níže uvedené </w:t>
      </w:r>
      <w:r w:rsidR="003C0D8B">
        <w:rPr>
          <w:szCs w:val="24"/>
        </w:rPr>
        <w:t xml:space="preserve">a </w:t>
      </w:r>
      <w:r w:rsidR="007B6829">
        <w:rPr>
          <w:szCs w:val="24"/>
        </w:rPr>
        <w:t xml:space="preserve">blíže specifikované služby, a to za podmínek v této </w:t>
      </w:r>
      <w:r w:rsidR="00122646">
        <w:rPr>
          <w:szCs w:val="24"/>
        </w:rPr>
        <w:t>S</w:t>
      </w:r>
      <w:r w:rsidR="007B6829">
        <w:rPr>
          <w:szCs w:val="24"/>
        </w:rPr>
        <w:t>mlouvě uvedené. Objednatel se zavazuje za takto poskytnuté služby platit</w:t>
      </w:r>
      <w:r w:rsidR="006F62A7">
        <w:rPr>
          <w:szCs w:val="24"/>
        </w:rPr>
        <w:t xml:space="preserve"> </w:t>
      </w:r>
      <w:r w:rsidR="007B6829">
        <w:rPr>
          <w:szCs w:val="24"/>
        </w:rPr>
        <w:t xml:space="preserve">sjednané plnění a využívat služby za podmínek v této </w:t>
      </w:r>
      <w:r w:rsidR="00122646">
        <w:rPr>
          <w:szCs w:val="24"/>
        </w:rPr>
        <w:t>S</w:t>
      </w:r>
      <w:r w:rsidR="007B6829">
        <w:rPr>
          <w:szCs w:val="24"/>
        </w:rPr>
        <w:t>mlouvě uvedené.</w:t>
      </w:r>
    </w:p>
    <w:p w14:paraId="23A2CC63" w14:textId="77777777" w:rsidR="00230F96" w:rsidRDefault="00230F96" w:rsidP="0085511F">
      <w:pPr>
        <w:pStyle w:val="Zkladntext"/>
        <w:ind w:firstLine="708"/>
        <w:rPr>
          <w:szCs w:val="24"/>
        </w:rPr>
      </w:pPr>
    </w:p>
    <w:p w14:paraId="3787BA46" w14:textId="77777777" w:rsidR="00230F96" w:rsidRDefault="00230F96" w:rsidP="0085511F">
      <w:pPr>
        <w:pStyle w:val="Zkladntext"/>
        <w:ind w:firstLine="708"/>
        <w:rPr>
          <w:szCs w:val="24"/>
        </w:rPr>
      </w:pPr>
      <w:r>
        <w:rPr>
          <w:szCs w:val="24"/>
        </w:rPr>
        <w:t xml:space="preserve">2) </w:t>
      </w:r>
      <w:r w:rsidR="00EA47BB">
        <w:rPr>
          <w:szCs w:val="24"/>
        </w:rPr>
        <w:t>Poskytovatel</w:t>
      </w:r>
      <w:r>
        <w:rPr>
          <w:szCs w:val="24"/>
        </w:rPr>
        <w:t xml:space="preserve"> se zavazuje</w:t>
      </w:r>
      <w:r w:rsidR="007B6829">
        <w:rPr>
          <w:szCs w:val="24"/>
        </w:rPr>
        <w:t xml:space="preserve"> poskytnout objednateli tyto služby</w:t>
      </w:r>
      <w:r>
        <w:rPr>
          <w:szCs w:val="24"/>
        </w:rPr>
        <w:t>:</w:t>
      </w:r>
    </w:p>
    <w:p w14:paraId="6D01CDC5" w14:textId="77777777" w:rsidR="007F6DD3" w:rsidRDefault="007F6DD3" w:rsidP="0085511F">
      <w:pPr>
        <w:pStyle w:val="Zkladntext"/>
        <w:ind w:firstLine="708"/>
        <w:rPr>
          <w:szCs w:val="24"/>
        </w:rPr>
      </w:pPr>
    </w:p>
    <w:p w14:paraId="793FDD33" w14:textId="1A4BBA20" w:rsidR="00230F96" w:rsidRDefault="00230F96" w:rsidP="0085511F">
      <w:pPr>
        <w:pStyle w:val="Zkladntext"/>
        <w:ind w:firstLine="708"/>
        <w:rPr>
          <w:szCs w:val="24"/>
        </w:rPr>
      </w:pPr>
      <w:r>
        <w:rPr>
          <w:szCs w:val="24"/>
        </w:rPr>
        <w:lastRenderedPageBreak/>
        <w:t xml:space="preserve">a) </w:t>
      </w:r>
      <w:r w:rsidR="003C0D8B">
        <w:rPr>
          <w:szCs w:val="24"/>
        </w:rPr>
        <w:t>ubytování žáků objednatele a pedagogického dozoru objednatele, v celkovém p</w:t>
      </w:r>
      <w:r w:rsidR="0010621E">
        <w:rPr>
          <w:szCs w:val="24"/>
        </w:rPr>
        <w:t xml:space="preserve">očtu </w:t>
      </w:r>
      <w:r w:rsidR="008E1A62">
        <w:rPr>
          <w:color w:val="auto"/>
          <w:szCs w:val="24"/>
        </w:rPr>
        <w:t>cca 70</w:t>
      </w:r>
      <w:r w:rsidR="0010621E" w:rsidRPr="00E32D67">
        <w:rPr>
          <w:color w:val="auto"/>
          <w:szCs w:val="24"/>
        </w:rPr>
        <w:t xml:space="preserve"> </w:t>
      </w:r>
      <w:r w:rsidR="0010621E">
        <w:rPr>
          <w:szCs w:val="24"/>
        </w:rPr>
        <w:t xml:space="preserve">osob, a to v termínu od </w:t>
      </w:r>
      <w:bookmarkStart w:id="2" w:name="OLE_LINK1"/>
      <w:bookmarkStart w:id="3" w:name="OLE_LINK3"/>
      <w:r w:rsidR="008E1A62">
        <w:rPr>
          <w:szCs w:val="24"/>
        </w:rPr>
        <w:t>3</w:t>
      </w:r>
      <w:r w:rsidR="00945029">
        <w:rPr>
          <w:szCs w:val="24"/>
        </w:rPr>
        <w:t>.6. 2019</w:t>
      </w:r>
      <w:r w:rsidR="0010621E">
        <w:rPr>
          <w:szCs w:val="24"/>
        </w:rPr>
        <w:t xml:space="preserve"> do </w:t>
      </w:r>
      <w:r w:rsidR="008E1A62">
        <w:rPr>
          <w:szCs w:val="24"/>
        </w:rPr>
        <w:t>7</w:t>
      </w:r>
      <w:r w:rsidR="0010621E">
        <w:rPr>
          <w:szCs w:val="24"/>
        </w:rPr>
        <w:t>.6. 201</w:t>
      </w:r>
      <w:r w:rsidR="00945029">
        <w:rPr>
          <w:szCs w:val="24"/>
        </w:rPr>
        <w:t>9</w:t>
      </w:r>
      <w:bookmarkEnd w:id="2"/>
      <w:bookmarkEnd w:id="3"/>
      <w:r w:rsidR="0010621E">
        <w:rPr>
          <w:szCs w:val="24"/>
        </w:rPr>
        <w:t>, tedy 4 noci</w:t>
      </w:r>
    </w:p>
    <w:p w14:paraId="2215D741" w14:textId="77777777" w:rsidR="007F6DD3" w:rsidRDefault="007F6DD3" w:rsidP="0085511F">
      <w:pPr>
        <w:pStyle w:val="Zkladntext"/>
        <w:ind w:firstLine="708"/>
        <w:rPr>
          <w:szCs w:val="24"/>
        </w:rPr>
      </w:pPr>
    </w:p>
    <w:p w14:paraId="3AEF977B" w14:textId="08A80662" w:rsidR="007B6829" w:rsidRDefault="00230F96" w:rsidP="007B6829">
      <w:pPr>
        <w:pStyle w:val="Zkladntext"/>
        <w:ind w:firstLine="708"/>
        <w:rPr>
          <w:szCs w:val="24"/>
        </w:rPr>
      </w:pPr>
      <w:r>
        <w:rPr>
          <w:szCs w:val="24"/>
        </w:rPr>
        <w:t xml:space="preserve">b) </w:t>
      </w:r>
      <w:r w:rsidR="003C0D8B">
        <w:rPr>
          <w:szCs w:val="24"/>
        </w:rPr>
        <w:t xml:space="preserve">stravu pro </w:t>
      </w:r>
      <w:r w:rsidR="008E1A62">
        <w:rPr>
          <w:color w:val="auto"/>
          <w:szCs w:val="24"/>
        </w:rPr>
        <w:t>cca 70</w:t>
      </w:r>
      <w:r w:rsidR="00EF293F" w:rsidRPr="00E32D67">
        <w:rPr>
          <w:color w:val="auto"/>
          <w:szCs w:val="24"/>
        </w:rPr>
        <w:t xml:space="preserve"> </w:t>
      </w:r>
      <w:r w:rsidR="003C0D8B">
        <w:rPr>
          <w:szCs w:val="24"/>
        </w:rPr>
        <w:t xml:space="preserve">osob </w:t>
      </w:r>
      <w:r w:rsidR="006032EB">
        <w:rPr>
          <w:szCs w:val="24"/>
        </w:rPr>
        <w:t xml:space="preserve">od </w:t>
      </w:r>
      <w:r w:rsidR="008E1A62">
        <w:rPr>
          <w:szCs w:val="24"/>
        </w:rPr>
        <w:t>3</w:t>
      </w:r>
      <w:r w:rsidR="00945029">
        <w:rPr>
          <w:szCs w:val="24"/>
        </w:rPr>
        <w:t xml:space="preserve">.6. 2019 do </w:t>
      </w:r>
      <w:r w:rsidR="008E1A62">
        <w:rPr>
          <w:szCs w:val="24"/>
        </w:rPr>
        <w:t>7</w:t>
      </w:r>
      <w:r w:rsidR="00945029">
        <w:rPr>
          <w:szCs w:val="24"/>
        </w:rPr>
        <w:t>.6. 2019</w:t>
      </w:r>
      <w:r w:rsidR="0010621E">
        <w:rPr>
          <w:szCs w:val="24"/>
        </w:rPr>
        <w:t>, počínaje obědem</w:t>
      </w:r>
      <w:r w:rsidR="003C0D8B">
        <w:rPr>
          <w:szCs w:val="24"/>
        </w:rPr>
        <w:t xml:space="preserve"> a</w:t>
      </w:r>
      <w:r w:rsidR="0010621E">
        <w:rPr>
          <w:szCs w:val="24"/>
        </w:rPr>
        <w:t xml:space="preserve"> konče </w:t>
      </w:r>
      <w:r w:rsidR="006032EB">
        <w:rPr>
          <w:szCs w:val="24"/>
        </w:rPr>
        <w:t>obědem</w:t>
      </w:r>
      <w:r w:rsidR="003C0D8B">
        <w:rPr>
          <w:szCs w:val="24"/>
        </w:rPr>
        <w:t>.</w:t>
      </w:r>
    </w:p>
    <w:p w14:paraId="14930C5F" w14:textId="77777777" w:rsidR="007B6829" w:rsidRDefault="007B6829" w:rsidP="0085511F">
      <w:pPr>
        <w:pStyle w:val="Zkladntext"/>
        <w:ind w:firstLine="708"/>
        <w:rPr>
          <w:szCs w:val="24"/>
        </w:rPr>
      </w:pPr>
    </w:p>
    <w:p w14:paraId="684E6550" w14:textId="67C02A8A" w:rsidR="007B6829" w:rsidRDefault="007B6829" w:rsidP="007B6829">
      <w:pPr>
        <w:pStyle w:val="Zkladntext"/>
        <w:ind w:firstLine="708"/>
        <w:rPr>
          <w:szCs w:val="24"/>
        </w:rPr>
      </w:pPr>
      <w:r>
        <w:rPr>
          <w:szCs w:val="24"/>
        </w:rPr>
        <w:t xml:space="preserve">c) </w:t>
      </w:r>
      <w:r w:rsidR="002B0F38">
        <w:rPr>
          <w:szCs w:val="24"/>
        </w:rPr>
        <w:t>pronájem areálu vč. zázemí (tj. hřiště, hang</w:t>
      </w:r>
      <w:r w:rsidR="0010621E">
        <w:rPr>
          <w:szCs w:val="24"/>
        </w:rPr>
        <w:t>áru, sauny, jídelny, lazaretu, klubovn</w:t>
      </w:r>
      <w:r w:rsidR="00EF293F">
        <w:rPr>
          <w:szCs w:val="24"/>
        </w:rPr>
        <w:t>y</w:t>
      </w:r>
      <w:r w:rsidR="0010621E">
        <w:rPr>
          <w:szCs w:val="24"/>
        </w:rPr>
        <w:t>, lezecí stěn</w:t>
      </w:r>
      <w:r w:rsidR="00EF293F">
        <w:rPr>
          <w:szCs w:val="24"/>
        </w:rPr>
        <w:t>y</w:t>
      </w:r>
      <w:r w:rsidR="0010621E">
        <w:rPr>
          <w:szCs w:val="24"/>
        </w:rPr>
        <w:t>, hrad</w:t>
      </w:r>
      <w:r w:rsidR="00EF293F">
        <w:rPr>
          <w:szCs w:val="24"/>
        </w:rPr>
        <w:t>u</w:t>
      </w:r>
      <w:r w:rsidR="0010621E">
        <w:rPr>
          <w:szCs w:val="24"/>
        </w:rPr>
        <w:t>,</w:t>
      </w:r>
      <w:r w:rsidR="00E32D67">
        <w:rPr>
          <w:szCs w:val="24"/>
        </w:rPr>
        <w:t xml:space="preserve"> bazén</w:t>
      </w:r>
      <w:r w:rsidR="00EF293F">
        <w:rPr>
          <w:szCs w:val="24"/>
        </w:rPr>
        <w:t>u</w:t>
      </w:r>
      <w:r w:rsidR="00E32D67">
        <w:rPr>
          <w:szCs w:val="24"/>
        </w:rPr>
        <w:t>,</w:t>
      </w:r>
      <w:r w:rsidR="0010621E">
        <w:rPr>
          <w:szCs w:val="24"/>
        </w:rPr>
        <w:t xml:space="preserve"> chat</w:t>
      </w:r>
      <w:r w:rsidR="00EF293F">
        <w:rPr>
          <w:szCs w:val="24"/>
        </w:rPr>
        <w:t>ek</w:t>
      </w:r>
      <w:r w:rsidR="0010621E">
        <w:rPr>
          <w:szCs w:val="24"/>
        </w:rPr>
        <w:t>..</w:t>
      </w:r>
      <w:r w:rsidR="002B0F38">
        <w:rPr>
          <w:szCs w:val="24"/>
        </w:rPr>
        <w:t xml:space="preserve">.), a to </w:t>
      </w:r>
      <w:r w:rsidR="006032EB">
        <w:rPr>
          <w:szCs w:val="24"/>
        </w:rPr>
        <w:t xml:space="preserve">od </w:t>
      </w:r>
      <w:r w:rsidR="008E1A62">
        <w:rPr>
          <w:szCs w:val="24"/>
        </w:rPr>
        <w:t>3</w:t>
      </w:r>
      <w:r w:rsidR="00945029">
        <w:rPr>
          <w:szCs w:val="24"/>
        </w:rPr>
        <w:t xml:space="preserve">.6. 2019 do </w:t>
      </w:r>
      <w:r w:rsidR="008E1A62">
        <w:rPr>
          <w:szCs w:val="24"/>
        </w:rPr>
        <w:t>7</w:t>
      </w:r>
      <w:r w:rsidR="00945029">
        <w:rPr>
          <w:szCs w:val="24"/>
        </w:rPr>
        <w:t>.6. 2019</w:t>
      </w:r>
      <w:r w:rsidR="006032EB">
        <w:rPr>
          <w:szCs w:val="24"/>
        </w:rPr>
        <w:t>.</w:t>
      </w:r>
    </w:p>
    <w:p w14:paraId="22918EDF" w14:textId="77777777" w:rsidR="002B0F38" w:rsidRDefault="002B0F38" w:rsidP="007B6829">
      <w:pPr>
        <w:pStyle w:val="Zkladntext"/>
        <w:ind w:firstLine="708"/>
        <w:rPr>
          <w:szCs w:val="24"/>
        </w:rPr>
      </w:pPr>
    </w:p>
    <w:p w14:paraId="4522CE90" w14:textId="715F79FB" w:rsidR="002B0F38" w:rsidRDefault="002B0F38" w:rsidP="007B6829">
      <w:pPr>
        <w:pStyle w:val="Zkladntext"/>
        <w:ind w:firstLine="708"/>
        <w:rPr>
          <w:szCs w:val="24"/>
        </w:rPr>
      </w:pPr>
      <w:r>
        <w:rPr>
          <w:szCs w:val="24"/>
        </w:rPr>
        <w:t xml:space="preserve">d) příprava </w:t>
      </w:r>
      <w:r w:rsidR="00893461">
        <w:rPr>
          <w:szCs w:val="24"/>
        </w:rPr>
        <w:t>a</w:t>
      </w:r>
      <w:r>
        <w:rPr>
          <w:szCs w:val="24"/>
        </w:rPr>
        <w:t xml:space="preserve"> zorganizování programového bloku vhodného pro věkovou skupinu žáků objednatele pod vedením zkušených vedoucích</w:t>
      </w:r>
      <w:r w:rsidR="00EA7CC8">
        <w:rPr>
          <w:szCs w:val="24"/>
        </w:rPr>
        <w:t xml:space="preserve"> </w:t>
      </w:r>
      <w:r w:rsidR="00E32D67">
        <w:rPr>
          <w:szCs w:val="24"/>
        </w:rPr>
        <w:t xml:space="preserve">poskytovatele, a to v rozsahu </w:t>
      </w:r>
      <w:r w:rsidR="00EF293F">
        <w:rPr>
          <w:szCs w:val="24"/>
        </w:rPr>
        <w:t>cca 8</w:t>
      </w:r>
      <w:r w:rsidR="00E32D67">
        <w:rPr>
          <w:szCs w:val="24"/>
        </w:rPr>
        <w:t>x polodenní programové zaměstnání pro jednotlivé třídy</w:t>
      </w:r>
      <w:r>
        <w:rPr>
          <w:szCs w:val="24"/>
        </w:rPr>
        <w:t>.</w:t>
      </w:r>
      <w:r w:rsidR="00893461">
        <w:rPr>
          <w:szCs w:val="24"/>
        </w:rPr>
        <w:t xml:space="preserve"> Kvalitu programu garantuje instruktor volnočasových aktivit</w:t>
      </w:r>
      <w:r w:rsidR="00B86400">
        <w:rPr>
          <w:szCs w:val="24"/>
        </w:rPr>
        <w:t xml:space="preserve"> s dokončeným VŠ vzděláním v oboru psychologie.</w:t>
      </w:r>
    </w:p>
    <w:p w14:paraId="635B4413" w14:textId="77777777" w:rsidR="003C0D8B" w:rsidRDefault="003C0D8B" w:rsidP="007B6829">
      <w:pPr>
        <w:pStyle w:val="Zkladntext"/>
        <w:ind w:firstLine="708"/>
        <w:rPr>
          <w:szCs w:val="24"/>
        </w:rPr>
      </w:pPr>
    </w:p>
    <w:p w14:paraId="3F4F7DF8" w14:textId="66E80E67" w:rsidR="003C0D8B" w:rsidRDefault="003C0D8B" w:rsidP="007B6829">
      <w:pPr>
        <w:pStyle w:val="Zkladntext"/>
        <w:ind w:firstLine="708"/>
        <w:rPr>
          <w:szCs w:val="24"/>
        </w:rPr>
      </w:pPr>
      <w:r>
        <w:rPr>
          <w:szCs w:val="24"/>
        </w:rPr>
        <w:t>3) Ubytování bude zajištěno v</w:t>
      </w:r>
      <w:r w:rsidR="00F05B37">
        <w:rPr>
          <w:szCs w:val="24"/>
        </w:rPr>
        <w:t>e</w:t>
      </w:r>
      <w:r>
        <w:rPr>
          <w:szCs w:val="24"/>
        </w:rPr>
        <w:t> čtyřmístných chatkách</w:t>
      </w:r>
      <w:r w:rsidR="00F05B37">
        <w:rPr>
          <w:szCs w:val="24"/>
        </w:rPr>
        <w:t>/</w:t>
      </w:r>
      <w:r>
        <w:rPr>
          <w:szCs w:val="24"/>
        </w:rPr>
        <w:t>v pevné budově č.p. 72, nacházející se v areálu posky</w:t>
      </w:r>
      <w:r>
        <w:rPr>
          <w:szCs w:val="24"/>
        </w:rPr>
        <w:lastRenderedPageBreak/>
        <w:t xml:space="preserve">tovatele na adrese </w:t>
      </w:r>
      <w:r w:rsidRPr="003C0D8B">
        <w:rPr>
          <w:szCs w:val="24"/>
        </w:rPr>
        <w:t>Horní Orlice 72, 56169 Králíky</w:t>
      </w:r>
      <w:r>
        <w:rPr>
          <w:szCs w:val="24"/>
        </w:rPr>
        <w:t xml:space="preserve">. Objednatel </w:t>
      </w:r>
      <w:r w:rsidR="00EF293F">
        <w:rPr>
          <w:szCs w:val="24"/>
        </w:rPr>
        <w:t xml:space="preserve">byl s celým areálem </w:t>
      </w:r>
      <w:r>
        <w:rPr>
          <w:szCs w:val="24"/>
        </w:rPr>
        <w:t>(včetně chatek</w:t>
      </w:r>
      <w:r w:rsidR="00F05B37">
        <w:rPr>
          <w:szCs w:val="24"/>
        </w:rPr>
        <w:t>/</w:t>
      </w:r>
      <w:r>
        <w:rPr>
          <w:szCs w:val="24"/>
        </w:rPr>
        <w:t xml:space="preserve">pevné budovy s prostory pro ubytování) řádně </w:t>
      </w:r>
      <w:r w:rsidR="00EF293F">
        <w:rPr>
          <w:szCs w:val="24"/>
        </w:rPr>
        <w:t xml:space="preserve">seznámen - </w:t>
      </w:r>
      <w:r>
        <w:rPr>
          <w:szCs w:val="24"/>
        </w:rPr>
        <w:t>s jejich zázemím a vybavením a výslovně prohlašuje, že je shledává v souladu se smlouvou.</w:t>
      </w:r>
    </w:p>
    <w:p w14:paraId="67A0709A" w14:textId="77777777" w:rsidR="00893461" w:rsidRDefault="00893461" w:rsidP="007B6829">
      <w:pPr>
        <w:pStyle w:val="Zkladntext"/>
        <w:ind w:firstLine="708"/>
        <w:rPr>
          <w:szCs w:val="24"/>
        </w:rPr>
      </w:pPr>
    </w:p>
    <w:p w14:paraId="110CB82A" w14:textId="77777777" w:rsidR="00893461" w:rsidRDefault="00893461" w:rsidP="00893461">
      <w:pPr>
        <w:pStyle w:val="Zkladntext"/>
        <w:ind w:firstLine="708"/>
        <w:rPr>
          <w:szCs w:val="24"/>
        </w:rPr>
      </w:pPr>
      <w:r w:rsidRPr="00893461">
        <w:rPr>
          <w:szCs w:val="24"/>
        </w:rPr>
        <w:t>a)</w:t>
      </w:r>
      <w:r>
        <w:rPr>
          <w:szCs w:val="24"/>
        </w:rPr>
        <w:t xml:space="preserve"> </w:t>
      </w:r>
      <w:r w:rsidRPr="00893461">
        <w:rPr>
          <w:szCs w:val="24"/>
        </w:rPr>
        <w:t>Provozovatel stvrzuje, že ubytovací zařízení a stravování odpovídá všem bezpečnostním a hygienickým normám platným pro ubytování a stravování žákovských skupin.</w:t>
      </w:r>
    </w:p>
    <w:p w14:paraId="3001CC2C" w14:textId="77777777" w:rsidR="003C0D8B" w:rsidRDefault="003C0D8B" w:rsidP="007B6829">
      <w:pPr>
        <w:pStyle w:val="Zkladntext"/>
        <w:ind w:firstLine="708"/>
        <w:rPr>
          <w:szCs w:val="24"/>
        </w:rPr>
      </w:pPr>
    </w:p>
    <w:p w14:paraId="50026E34" w14:textId="361AEDCD" w:rsidR="003C0D8B" w:rsidRDefault="003C0D8B" w:rsidP="007B6829">
      <w:pPr>
        <w:pStyle w:val="Zkladntext"/>
        <w:ind w:firstLine="708"/>
        <w:rPr>
          <w:szCs w:val="24"/>
        </w:rPr>
      </w:pPr>
      <w:r>
        <w:rPr>
          <w:szCs w:val="24"/>
        </w:rPr>
        <w:t xml:space="preserve">4) Strava bude zajištěna </w:t>
      </w:r>
      <w:r w:rsidR="00EF293F">
        <w:rPr>
          <w:szCs w:val="24"/>
        </w:rPr>
        <w:t>5</w:t>
      </w:r>
      <w:r w:rsidR="007E7587">
        <w:rPr>
          <w:szCs w:val="24"/>
        </w:rPr>
        <w:t>x</w:t>
      </w:r>
      <w:r>
        <w:rPr>
          <w:szCs w:val="24"/>
        </w:rPr>
        <w:t xml:space="preserve"> denně s tím, že snídaně bude studená (chleba, rohlík, pomazánka) a teplý čaj, příp. kakao, oběd se bude skládat ze dvou chodů (polévky a hlavního jídla) a večeře bude buď jeden chod teplého jídla, příp. </w:t>
      </w:r>
      <w:r w:rsidR="002B0F38">
        <w:rPr>
          <w:szCs w:val="24"/>
        </w:rPr>
        <w:t xml:space="preserve">studená. Svačiny </w:t>
      </w:r>
      <w:r w:rsidR="007E7587">
        <w:rPr>
          <w:szCs w:val="24"/>
        </w:rPr>
        <w:t>(</w:t>
      </w:r>
      <w:r w:rsidR="00B324B9">
        <w:rPr>
          <w:szCs w:val="24"/>
        </w:rPr>
        <w:t xml:space="preserve">odpolední) </w:t>
      </w:r>
      <w:r w:rsidR="002B0F38">
        <w:rPr>
          <w:szCs w:val="24"/>
        </w:rPr>
        <w:t xml:space="preserve">budou tvořeny buď ovocem </w:t>
      </w:r>
      <w:r w:rsidR="007E7587">
        <w:rPr>
          <w:szCs w:val="24"/>
        </w:rPr>
        <w:t>a</w:t>
      </w:r>
      <w:r w:rsidR="002B0F38">
        <w:rPr>
          <w:szCs w:val="24"/>
        </w:rPr>
        <w:t xml:space="preserve">nebo sušenkou. </w:t>
      </w:r>
      <w:r w:rsidR="00EF293F">
        <w:rPr>
          <w:szCs w:val="24"/>
        </w:rPr>
        <w:t xml:space="preserve">Večer bude k dispozici druhá večeře. </w:t>
      </w:r>
      <w:r w:rsidR="00E32D67">
        <w:rPr>
          <w:szCs w:val="24"/>
        </w:rPr>
        <w:t>Po celou dobu bude zajištěn pitný režim formou studených či</w:t>
      </w:r>
      <w:r w:rsidR="00F003B1">
        <w:rPr>
          <w:szCs w:val="24"/>
        </w:rPr>
        <w:t xml:space="preserve"> teplých nápojů (</w:t>
      </w:r>
      <w:r w:rsidR="00E32D67">
        <w:rPr>
          <w:szCs w:val="24"/>
        </w:rPr>
        <w:t>dle počasí)</w:t>
      </w:r>
      <w:r w:rsidR="00EF293F">
        <w:rPr>
          <w:szCs w:val="24"/>
        </w:rPr>
        <w:t>.</w:t>
      </w:r>
    </w:p>
    <w:p w14:paraId="7C6B3A33" w14:textId="77777777" w:rsidR="00A479DD" w:rsidRDefault="00A479DD" w:rsidP="0085511F">
      <w:pPr>
        <w:jc w:val="center"/>
        <w:rPr>
          <w:b/>
          <w:sz w:val="24"/>
          <w:szCs w:val="24"/>
        </w:rPr>
      </w:pPr>
    </w:p>
    <w:p w14:paraId="31E520AF" w14:textId="4FFB72AD" w:rsidR="00F70933" w:rsidRPr="00230F96" w:rsidRDefault="00122646" w:rsidP="008551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7D4A1B">
        <w:rPr>
          <w:b/>
          <w:sz w:val="24"/>
          <w:szCs w:val="24"/>
        </w:rPr>
        <w:t>V</w:t>
      </w:r>
      <w:r w:rsidR="00A969B5" w:rsidRPr="00230F96">
        <w:rPr>
          <w:b/>
          <w:sz w:val="24"/>
          <w:szCs w:val="24"/>
        </w:rPr>
        <w:t xml:space="preserve">. </w:t>
      </w:r>
      <w:r w:rsidR="006F62A7">
        <w:rPr>
          <w:b/>
          <w:sz w:val="24"/>
          <w:szCs w:val="24"/>
        </w:rPr>
        <w:t>Další p</w:t>
      </w:r>
      <w:r w:rsidR="00A969B5" w:rsidRPr="00230F96">
        <w:rPr>
          <w:b/>
          <w:sz w:val="24"/>
          <w:szCs w:val="24"/>
        </w:rPr>
        <w:t xml:space="preserve">ovinnosti </w:t>
      </w:r>
      <w:r w:rsidR="00A328FA">
        <w:rPr>
          <w:b/>
          <w:sz w:val="24"/>
          <w:szCs w:val="24"/>
        </w:rPr>
        <w:t>poskytovatele</w:t>
      </w:r>
    </w:p>
    <w:p w14:paraId="3E23A327" w14:textId="77777777" w:rsidR="00761E45" w:rsidRPr="00230F96" w:rsidRDefault="00761E45" w:rsidP="0085511F">
      <w:pPr>
        <w:jc w:val="center"/>
        <w:rPr>
          <w:b/>
          <w:sz w:val="24"/>
          <w:szCs w:val="24"/>
        </w:rPr>
      </w:pPr>
    </w:p>
    <w:p w14:paraId="7836F73E" w14:textId="77777777" w:rsidR="00A969B5" w:rsidRDefault="00A328FA" w:rsidP="0075073D">
      <w:pPr>
        <w:rPr>
          <w:sz w:val="24"/>
          <w:szCs w:val="24"/>
        </w:rPr>
      </w:pPr>
      <w:r>
        <w:rPr>
          <w:sz w:val="24"/>
          <w:szCs w:val="24"/>
        </w:rPr>
        <w:t>Po</w:t>
      </w:r>
      <w:r w:rsidR="00770843">
        <w:rPr>
          <w:sz w:val="24"/>
          <w:szCs w:val="24"/>
        </w:rPr>
        <w:t>s</w:t>
      </w:r>
      <w:r>
        <w:rPr>
          <w:sz w:val="24"/>
          <w:szCs w:val="24"/>
        </w:rPr>
        <w:t>k</w:t>
      </w:r>
      <w:r w:rsidR="00770843">
        <w:rPr>
          <w:sz w:val="24"/>
          <w:szCs w:val="24"/>
        </w:rPr>
        <w:t>y</w:t>
      </w:r>
      <w:r>
        <w:rPr>
          <w:sz w:val="24"/>
          <w:szCs w:val="24"/>
        </w:rPr>
        <w:t>tovatel</w:t>
      </w:r>
      <w:r w:rsidR="00A969B5" w:rsidRPr="00230F96">
        <w:rPr>
          <w:sz w:val="24"/>
          <w:szCs w:val="24"/>
        </w:rPr>
        <w:t xml:space="preserve"> je </w:t>
      </w:r>
      <w:r w:rsidR="00AA0910">
        <w:rPr>
          <w:sz w:val="24"/>
          <w:szCs w:val="24"/>
        </w:rPr>
        <w:t xml:space="preserve">zejména </w:t>
      </w:r>
      <w:r w:rsidR="00A969B5" w:rsidRPr="00230F96">
        <w:rPr>
          <w:sz w:val="24"/>
          <w:szCs w:val="24"/>
        </w:rPr>
        <w:t>povinen:</w:t>
      </w:r>
    </w:p>
    <w:p w14:paraId="6FB7EAD3" w14:textId="77777777" w:rsidR="007F6DD3" w:rsidRPr="00230F96" w:rsidRDefault="007F6DD3" w:rsidP="007F6DD3">
      <w:pPr>
        <w:ind w:left="1065"/>
        <w:rPr>
          <w:sz w:val="24"/>
          <w:szCs w:val="24"/>
        </w:rPr>
      </w:pPr>
    </w:p>
    <w:p w14:paraId="7DB890AB" w14:textId="77777777" w:rsidR="00A969B5" w:rsidRPr="00230F96" w:rsidRDefault="00A969B5" w:rsidP="00F003B1">
      <w:pPr>
        <w:ind w:left="284" w:hanging="284"/>
        <w:rPr>
          <w:sz w:val="24"/>
          <w:szCs w:val="24"/>
        </w:rPr>
      </w:pPr>
      <w:r w:rsidRPr="00230F96">
        <w:rPr>
          <w:sz w:val="24"/>
          <w:szCs w:val="24"/>
        </w:rPr>
        <w:t>a) postupovat s náležitou odbornou péčí,</w:t>
      </w:r>
    </w:p>
    <w:p w14:paraId="2C92DF3E" w14:textId="77777777" w:rsidR="00B37EFD" w:rsidRDefault="00FC6CEC" w:rsidP="00F003B1">
      <w:pPr>
        <w:ind w:left="284" w:hanging="284"/>
        <w:jc w:val="both"/>
        <w:rPr>
          <w:sz w:val="24"/>
          <w:szCs w:val="24"/>
        </w:rPr>
      </w:pPr>
      <w:r w:rsidRPr="00230F96">
        <w:rPr>
          <w:sz w:val="24"/>
          <w:szCs w:val="24"/>
        </w:rPr>
        <w:t>b) vykonávat činnost dle čl. I</w:t>
      </w:r>
      <w:r w:rsidR="00CF5FFA">
        <w:rPr>
          <w:sz w:val="24"/>
          <w:szCs w:val="24"/>
        </w:rPr>
        <w:t>I</w:t>
      </w:r>
      <w:r w:rsidRPr="00230F96">
        <w:rPr>
          <w:sz w:val="24"/>
          <w:szCs w:val="24"/>
        </w:rPr>
        <w:t>I</w:t>
      </w:r>
      <w:r w:rsidR="00CF5FFA">
        <w:rPr>
          <w:sz w:val="24"/>
          <w:szCs w:val="24"/>
        </w:rPr>
        <w:t>.</w:t>
      </w:r>
      <w:r w:rsidRPr="00230F96">
        <w:rPr>
          <w:sz w:val="24"/>
          <w:szCs w:val="24"/>
        </w:rPr>
        <w:t xml:space="preserve"> této smlouvy v souladu s pokyny </w:t>
      </w:r>
      <w:r w:rsidR="00CF5FFA">
        <w:rPr>
          <w:sz w:val="24"/>
          <w:szCs w:val="24"/>
        </w:rPr>
        <w:t>objednatele</w:t>
      </w:r>
      <w:r w:rsidRPr="00230F96">
        <w:rPr>
          <w:sz w:val="24"/>
          <w:szCs w:val="24"/>
        </w:rPr>
        <w:t>, ať již</w:t>
      </w:r>
      <w:r w:rsidR="00761E45" w:rsidRPr="00230F96">
        <w:rPr>
          <w:sz w:val="24"/>
          <w:szCs w:val="24"/>
        </w:rPr>
        <w:t xml:space="preserve"> </w:t>
      </w:r>
      <w:r w:rsidR="00A969B5" w:rsidRPr="00230F96">
        <w:rPr>
          <w:sz w:val="24"/>
          <w:szCs w:val="24"/>
        </w:rPr>
        <w:t>výslovnými, nebo těmi, které zná či musí znát</w:t>
      </w:r>
      <w:r w:rsidR="00B37EFD">
        <w:rPr>
          <w:sz w:val="24"/>
          <w:szCs w:val="24"/>
        </w:rPr>
        <w:t xml:space="preserve">. </w:t>
      </w:r>
    </w:p>
    <w:p w14:paraId="198B0F63" w14:textId="77777777" w:rsidR="00A969B5" w:rsidRDefault="00A969B5" w:rsidP="00F003B1">
      <w:pPr>
        <w:ind w:left="284" w:hanging="284"/>
        <w:jc w:val="both"/>
        <w:rPr>
          <w:sz w:val="24"/>
          <w:szCs w:val="24"/>
        </w:rPr>
      </w:pPr>
      <w:r w:rsidRPr="00230F96">
        <w:rPr>
          <w:sz w:val="24"/>
          <w:szCs w:val="24"/>
        </w:rPr>
        <w:t xml:space="preserve">c) oznámit </w:t>
      </w:r>
      <w:r w:rsidR="00CF5FFA">
        <w:rPr>
          <w:sz w:val="24"/>
          <w:szCs w:val="24"/>
        </w:rPr>
        <w:t>objednateli</w:t>
      </w:r>
      <w:r w:rsidRPr="00230F96">
        <w:rPr>
          <w:sz w:val="24"/>
          <w:szCs w:val="24"/>
        </w:rPr>
        <w:t xml:space="preserve"> všechny okolnosti, které zjistil při </w:t>
      </w:r>
      <w:r w:rsidR="00CF5FFA">
        <w:rPr>
          <w:sz w:val="24"/>
          <w:szCs w:val="24"/>
        </w:rPr>
        <w:t xml:space="preserve">vykonávání předmětné činnosti </w:t>
      </w:r>
      <w:r w:rsidRPr="00230F96">
        <w:rPr>
          <w:sz w:val="24"/>
          <w:szCs w:val="24"/>
        </w:rPr>
        <w:t xml:space="preserve">a jež mohou mít vliv na změnu pokynů </w:t>
      </w:r>
      <w:r w:rsidR="00516A38">
        <w:rPr>
          <w:sz w:val="24"/>
          <w:szCs w:val="24"/>
        </w:rPr>
        <w:t>objednatele</w:t>
      </w:r>
      <w:r w:rsidRPr="00230F96">
        <w:rPr>
          <w:sz w:val="24"/>
          <w:szCs w:val="24"/>
        </w:rPr>
        <w:t xml:space="preserve">; nedojde-li ke změně pokynů na základě sdělení </w:t>
      </w:r>
      <w:r w:rsidR="00EA47BB">
        <w:rPr>
          <w:sz w:val="24"/>
          <w:szCs w:val="24"/>
        </w:rPr>
        <w:t>poskytovatele</w:t>
      </w:r>
      <w:r w:rsidRPr="00230F96">
        <w:rPr>
          <w:sz w:val="24"/>
          <w:szCs w:val="24"/>
        </w:rPr>
        <w:t xml:space="preserve">, postupuje </w:t>
      </w:r>
      <w:r w:rsidR="00EA47BB">
        <w:rPr>
          <w:sz w:val="24"/>
          <w:szCs w:val="24"/>
        </w:rPr>
        <w:t>poskytovatel</w:t>
      </w:r>
      <w:r w:rsidRPr="00230F96">
        <w:rPr>
          <w:sz w:val="24"/>
          <w:szCs w:val="24"/>
        </w:rPr>
        <w:t xml:space="preserve"> podle původních pokynů </w:t>
      </w:r>
      <w:r w:rsidR="00516A38">
        <w:rPr>
          <w:sz w:val="24"/>
          <w:szCs w:val="24"/>
        </w:rPr>
        <w:t>objednatele</w:t>
      </w:r>
      <w:r w:rsidR="00CF5FFA">
        <w:rPr>
          <w:sz w:val="24"/>
          <w:szCs w:val="24"/>
        </w:rPr>
        <w:t>;</w:t>
      </w:r>
    </w:p>
    <w:p w14:paraId="06DA15D8" w14:textId="77777777" w:rsidR="00CF5FFA" w:rsidRDefault="00CF5FFA" w:rsidP="00F003B1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770843">
        <w:rPr>
          <w:sz w:val="24"/>
          <w:szCs w:val="24"/>
        </w:rPr>
        <w:t>n</w:t>
      </w:r>
      <w:r>
        <w:rPr>
          <w:sz w:val="24"/>
          <w:szCs w:val="24"/>
        </w:rPr>
        <w:t xml:space="preserve">evyvíjet žádnou </w:t>
      </w:r>
      <w:r w:rsidR="00770843">
        <w:rPr>
          <w:sz w:val="24"/>
          <w:szCs w:val="24"/>
        </w:rPr>
        <w:t>činnost, která je v rozporu s touto smlouvou</w:t>
      </w:r>
      <w:r>
        <w:rPr>
          <w:sz w:val="24"/>
          <w:szCs w:val="24"/>
        </w:rPr>
        <w:t>;</w:t>
      </w:r>
    </w:p>
    <w:p w14:paraId="7784C0E1" w14:textId="77777777" w:rsidR="00085BBA" w:rsidRDefault="00085BBA" w:rsidP="0085511F">
      <w:pPr>
        <w:rPr>
          <w:sz w:val="24"/>
          <w:szCs w:val="24"/>
        </w:rPr>
      </w:pPr>
    </w:p>
    <w:p w14:paraId="00D8A68D" w14:textId="77777777" w:rsidR="00A969B5" w:rsidRPr="00230F96" w:rsidRDefault="00790142" w:rsidP="0085511F">
      <w:pPr>
        <w:jc w:val="center"/>
        <w:rPr>
          <w:b/>
          <w:sz w:val="24"/>
          <w:szCs w:val="24"/>
        </w:rPr>
      </w:pPr>
      <w:r w:rsidRPr="00230F96">
        <w:rPr>
          <w:b/>
          <w:sz w:val="24"/>
          <w:szCs w:val="24"/>
        </w:rPr>
        <w:t xml:space="preserve">V. Povinnosti </w:t>
      </w:r>
      <w:r w:rsidR="00230F96">
        <w:rPr>
          <w:b/>
          <w:sz w:val="24"/>
          <w:szCs w:val="24"/>
        </w:rPr>
        <w:t>objednatele</w:t>
      </w:r>
    </w:p>
    <w:p w14:paraId="127A100B" w14:textId="77777777" w:rsidR="00761E45" w:rsidRPr="00230F96" w:rsidRDefault="00761E45" w:rsidP="0085511F">
      <w:pPr>
        <w:jc w:val="center"/>
        <w:rPr>
          <w:b/>
          <w:sz w:val="24"/>
          <w:szCs w:val="24"/>
        </w:rPr>
      </w:pPr>
    </w:p>
    <w:p w14:paraId="6FC63EE6" w14:textId="2DDE35DD" w:rsidR="00AA0910" w:rsidRDefault="00AA0910" w:rsidP="00AA09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70933" w:rsidRPr="00230F96">
        <w:rPr>
          <w:sz w:val="24"/>
          <w:szCs w:val="24"/>
        </w:rPr>
        <w:t xml:space="preserve">1) </w:t>
      </w:r>
      <w:r w:rsidR="000C6AFB">
        <w:rPr>
          <w:sz w:val="24"/>
          <w:szCs w:val="24"/>
        </w:rPr>
        <w:t>Objednatel</w:t>
      </w:r>
      <w:r w:rsidR="00790142" w:rsidRPr="00230F96">
        <w:rPr>
          <w:sz w:val="24"/>
          <w:szCs w:val="24"/>
        </w:rPr>
        <w:t xml:space="preserve"> je povin</w:t>
      </w:r>
      <w:r w:rsidR="000C6AFB">
        <w:rPr>
          <w:sz w:val="24"/>
          <w:szCs w:val="24"/>
        </w:rPr>
        <w:t>e</w:t>
      </w:r>
      <w:r w:rsidR="00790142" w:rsidRPr="00230F96">
        <w:rPr>
          <w:sz w:val="24"/>
          <w:szCs w:val="24"/>
        </w:rPr>
        <w:t xml:space="preserve">n předat včas </w:t>
      </w:r>
      <w:r w:rsidR="00EA47BB">
        <w:rPr>
          <w:sz w:val="24"/>
          <w:szCs w:val="24"/>
        </w:rPr>
        <w:t>poskytovateli</w:t>
      </w:r>
      <w:r w:rsidR="00790142" w:rsidRPr="00230F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veškeré </w:t>
      </w:r>
      <w:r w:rsidR="00790142" w:rsidRPr="00230F96">
        <w:rPr>
          <w:sz w:val="24"/>
          <w:szCs w:val="24"/>
        </w:rPr>
        <w:t>věci</w:t>
      </w:r>
      <w:r>
        <w:rPr>
          <w:sz w:val="24"/>
          <w:szCs w:val="24"/>
        </w:rPr>
        <w:t xml:space="preserve">, podklady </w:t>
      </w:r>
      <w:r w:rsidR="00790142" w:rsidRPr="00230F96">
        <w:rPr>
          <w:sz w:val="24"/>
          <w:szCs w:val="24"/>
        </w:rPr>
        <w:t>a informace, jež jsou nutné k</w:t>
      </w:r>
      <w:r w:rsidR="00A20F31" w:rsidRPr="00230F96">
        <w:rPr>
          <w:sz w:val="24"/>
          <w:szCs w:val="24"/>
        </w:rPr>
        <w:t> </w:t>
      </w:r>
      <w:r>
        <w:rPr>
          <w:sz w:val="24"/>
          <w:szCs w:val="24"/>
        </w:rPr>
        <w:t>vykonávání před</w:t>
      </w:r>
      <w:r w:rsidR="00FE5850">
        <w:rPr>
          <w:sz w:val="24"/>
          <w:szCs w:val="24"/>
        </w:rPr>
        <w:t>mětné činnosti dle této smlouvy</w:t>
      </w:r>
      <w:r w:rsidR="00EF293F">
        <w:rPr>
          <w:sz w:val="24"/>
          <w:szCs w:val="24"/>
        </w:rPr>
        <w:t xml:space="preserve"> (Soupis účastníků akce + případné zdravotní indispozice žáků</w:t>
      </w:r>
      <w:r w:rsidR="008E1A62">
        <w:rPr>
          <w:sz w:val="24"/>
          <w:szCs w:val="24"/>
        </w:rPr>
        <w:t xml:space="preserve"> k programu</w:t>
      </w:r>
      <w:r w:rsidR="00EF293F">
        <w:rPr>
          <w:sz w:val="24"/>
          <w:szCs w:val="24"/>
        </w:rPr>
        <w:t>)</w:t>
      </w:r>
      <w:r w:rsidR="007F6DD3">
        <w:rPr>
          <w:sz w:val="24"/>
          <w:szCs w:val="24"/>
        </w:rPr>
        <w:t>.</w:t>
      </w:r>
    </w:p>
    <w:p w14:paraId="2367FF25" w14:textId="77777777" w:rsidR="0075073D" w:rsidRDefault="0075073D" w:rsidP="00AA0910">
      <w:pPr>
        <w:jc w:val="both"/>
        <w:rPr>
          <w:sz w:val="24"/>
          <w:szCs w:val="24"/>
        </w:rPr>
      </w:pPr>
    </w:p>
    <w:p w14:paraId="67B3FACB" w14:textId="37C8CE60" w:rsidR="0059149A" w:rsidRDefault="0075073D" w:rsidP="001226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2) </w:t>
      </w:r>
      <w:r w:rsidR="0059149A" w:rsidRPr="0059149A">
        <w:rPr>
          <w:sz w:val="24"/>
          <w:szCs w:val="24"/>
        </w:rPr>
        <w:t xml:space="preserve">Objednatel </w:t>
      </w:r>
      <w:r w:rsidR="0059149A">
        <w:rPr>
          <w:sz w:val="24"/>
          <w:szCs w:val="24"/>
        </w:rPr>
        <w:t>bere na vědomí</w:t>
      </w:r>
      <w:r w:rsidR="0059149A" w:rsidRPr="0059149A">
        <w:rPr>
          <w:sz w:val="24"/>
          <w:szCs w:val="24"/>
        </w:rPr>
        <w:t>, že za věcnou správnost a úplnost podkladů a informací nese odpovědnost.</w:t>
      </w:r>
    </w:p>
    <w:p w14:paraId="7EA91B1A" w14:textId="77777777" w:rsidR="00B91B81" w:rsidRPr="00230F96" w:rsidRDefault="00B91B81" w:rsidP="00A20F31">
      <w:pPr>
        <w:jc w:val="both"/>
        <w:rPr>
          <w:sz w:val="24"/>
          <w:szCs w:val="24"/>
        </w:rPr>
      </w:pPr>
    </w:p>
    <w:p w14:paraId="3881C116" w14:textId="77777777" w:rsidR="00F70933" w:rsidRPr="00230F96" w:rsidRDefault="004E561B" w:rsidP="00A328FA">
      <w:pPr>
        <w:jc w:val="center"/>
        <w:rPr>
          <w:b/>
          <w:sz w:val="24"/>
          <w:szCs w:val="24"/>
        </w:rPr>
      </w:pPr>
      <w:r w:rsidRPr="00230F96">
        <w:rPr>
          <w:b/>
          <w:sz w:val="24"/>
          <w:szCs w:val="24"/>
        </w:rPr>
        <w:t>V</w:t>
      </w:r>
      <w:r w:rsidR="007D4A1B">
        <w:rPr>
          <w:b/>
          <w:sz w:val="24"/>
          <w:szCs w:val="24"/>
        </w:rPr>
        <w:t>I</w:t>
      </w:r>
      <w:r w:rsidRPr="00230F96">
        <w:rPr>
          <w:b/>
          <w:sz w:val="24"/>
          <w:szCs w:val="24"/>
        </w:rPr>
        <w:t xml:space="preserve">. </w:t>
      </w:r>
      <w:r w:rsidR="00E43937" w:rsidRPr="00230F96">
        <w:rPr>
          <w:b/>
          <w:sz w:val="24"/>
          <w:szCs w:val="24"/>
        </w:rPr>
        <w:t>Odměna</w:t>
      </w:r>
      <w:r w:rsidR="00F70933" w:rsidRPr="00230F96">
        <w:rPr>
          <w:b/>
          <w:sz w:val="24"/>
          <w:szCs w:val="24"/>
        </w:rPr>
        <w:t xml:space="preserve"> a způsob </w:t>
      </w:r>
      <w:r w:rsidR="003C1E7A">
        <w:rPr>
          <w:b/>
          <w:sz w:val="24"/>
          <w:szCs w:val="24"/>
        </w:rPr>
        <w:t xml:space="preserve">její </w:t>
      </w:r>
      <w:r w:rsidR="00F70933" w:rsidRPr="00230F96">
        <w:rPr>
          <w:b/>
          <w:sz w:val="24"/>
          <w:szCs w:val="24"/>
        </w:rPr>
        <w:t>úhrady</w:t>
      </w:r>
    </w:p>
    <w:p w14:paraId="64D94095" w14:textId="77777777" w:rsidR="0062129A" w:rsidRPr="00230F96" w:rsidRDefault="0062129A" w:rsidP="0085511F">
      <w:pPr>
        <w:jc w:val="center"/>
        <w:rPr>
          <w:b/>
          <w:sz w:val="24"/>
          <w:szCs w:val="24"/>
        </w:rPr>
      </w:pPr>
    </w:p>
    <w:p w14:paraId="7D8F7AED" w14:textId="04FE7A46" w:rsidR="006F62A7" w:rsidRDefault="004E561B" w:rsidP="0085511F">
      <w:pPr>
        <w:jc w:val="both"/>
        <w:rPr>
          <w:b/>
          <w:color w:val="000000"/>
          <w:sz w:val="24"/>
          <w:szCs w:val="24"/>
        </w:rPr>
      </w:pPr>
      <w:r w:rsidRPr="00230F96">
        <w:rPr>
          <w:sz w:val="24"/>
          <w:szCs w:val="24"/>
        </w:rPr>
        <w:tab/>
      </w:r>
      <w:r w:rsidR="00F70933" w:rsidRPr="00230F96">
        <w:rPr>
          <w:sz w:val="24"/>
          <w:szCs w:val="24"/>
        </w:rPr>
        <w:t xml:space="preserve">1) </w:t>
      </w:r>
      <w:r w:rsidR="00F935A1">
        <w:rPr>
          <w:sz w:val="24"/>
          <w:szCs w:val="24"/>
        </w:rPr>
        <w:t>Poskytovatel</w:t>
      </w:r>
      <w:r w:rsidRPr="00230F96">
        <w:rPr>
          <w:sz w:val="24"/>
          <w:szCs w:val="24"/>
        </w:rPr>
        <w:t xml:space="preserve"> má nárok na odměnu za </w:t>
      </w:r>
      <w:r w:rsidR="00122646">
        <w:rPr>
          <w:sz w:val="24"/>
          <w:szCs w:val="24"/>
        </w:rPr>
        <w:t xml:space="preserve">poskytování služeb. </w:t>
      </w:r>
      <w:r w:rsidR="002B0F38" w:rsidRPr="00AE48B9">
        <w:rPr>
          <w:b/>
          <w:sz w:val="24"/>
          <w:szCs w:val="24"/>
        </w:rPr>
        <w:t xml:space="preserve">Celková výše odměny za všechny poskytnuté služby, a to v kvalitě a rozsahu uvedeném v čl. </w:t>
      </w:r>
      <w:r w:rsidR="00893461" w:rsidRPr="00AE48B9">
        <w:rPr>
          <w:b/>
          <w:sz w:val="24"/>
          <w:szCs w:val="24"/>
        </w:rPr>
        <w:t>III</w:t>
      </w:r>
      <w:r w:rsidR="002B0F38" w:rsidRPr="00AE48B9">
        <w:rPr>
          <w:b/>
          <w:sz w:val="24"/>
          <w:szCs w:val="24"/>
        </w:rPr>
        <w:t xml:space="preserve">. </w:t>
      </w:r>
      <w:r w:rsidR="00F05B37" w:rsidRPr="00AE48B9">
        <w:rPr>
          <w:b/>
          <w:sz w:val="24"/>
          <w:szCs w:val="24"/>
        </w:rPr>
        <w:t>t</w:t>
      </w:r>
      <w:r w:rsidR="00EA7CC8" w:rsidRPr="00AE48B9">
        <w:rPr>
          <w:b/>
          <w:sz w:val="24"/>
          <w:szCs w:val="24"/>
        </w:rPr>
        <w:t>éto smlouvy, činí</w:t>
      </w:r>
      <w:r w:rsidR="007B586B" w:rsidRPr="00AE48B9">
        <w:rPr>
          <w:b/>
          <w:sz w:val="24"/>
          <w:szCs w:val="24"/>
        </w:rPr>
        <w:t xml:space="preserve"> 2290</w:t>
      </w:r>
      <w:r w:rsidR="00DB2052" w:rsidRPr="00AE48B9">
        <w:rPr>
          <w:b/>
          <w:sz w:val="24"/>
          <w:szCs w:val="24"/>
        </w:rPr>
        <w:t xml:space="preserve"> Kč za žáka</w:t>
      </w:r>
      <w:r w:rsidR="002B0F38" w:rsidRPr="00AE48B9">
        <w:rPr>
          <w:b/>
          <w:color w:val="000000"/>
          <w:sz w:val="24"/>
          <w:szCs w:val="24"/>
        </w:rPr>
        <w:t>.</w:t>
      </w:r>
      <w:r w:rsidR="00DB2052" w:rsidRPr="00AE48B9">
        <w:rPr>
          <w:b/>
          <w:color w:val="000000"/>
          <w:sz w:val="24"/>
          <w:szCs w:val="24"/>
        </w:rPr>
        <w:t xml:space="preserve"> Za pedagogické pracovníky se odměna neúčtuje. </w:t>
      </w:r>
      <w:r w:rsidR="002B0F38" w:rsidRPr="00AE48B9">
        <w:rPr>
          <w:b/>
          <w:color w:val="000000"/>
          <w:sz w:val="24"/>
          <w:szCs w:val="24"/>
        </w:rPr>
        <w:t xml:space="preserve">Poskytovatel není plátce DPH. </w:t>
      </w:r>
    </w:p>
    <w:p w14:paraId="31A5950A" w14:textId="6E585BDD" w:rsidR="00AE48B9" w:rsidRDefault="00AE48B9" w:rsidP="0085511F">
      <w:pPr>
        <w:jc w:val="both"/>
        <w:rPr>
          <w:b/>
          <w:color w:val="000000"/>
          <w:sz w:val="24"/>
          <w:szCs w:val="24"/>
        </w:rPr>
      </w:pPr>
    </w:p>
    <w:p w14:paraId="393F8BC1" w14:textId="738EBFD4" w:rsidR="004E561B" w:rsidRPr="00AE48B9" w:rsidRDefault="00AE48B9" w:rsidP="0085511F">
      <w:pPr>
        <w:jc w:val="both"/>
        <w:rPr>
          <w:b/>
        </w:rPr>
      </w:pPr>
      <w:r w:rsidRPr="00AE48B9">
        <w:rPr>
          <w:color w:val="000000"/>
          <w:sz w:val="24"/>
          <w:szCs w:val="24"/>
        </w:rPr>
        <w:t xml:space="preserve">            2)</w:t>
      </w:r>
      <w:r>
        <w:rPr>
          <w:b/>
          <w:color w:val="000000"/>
          <w:sz w:val="24"/>
          <w:szCs w:val="24"/>
        </w:rPr>
        <w:t xml:space="preserve"> </w:t>
      </w:r>
      <w:r w:rsidRPr="00AE48B9">
        <w:rPr>
          <w:sz w:val="24"/>
          <w:szCs w:val="24"/>
        </w:rPr>
        <w:t>Po podepsání smlouvy oběma stranami uh</w:t>
      </w:r>
      <w:r>
        <w:rPr>
          <w:sz w:val="24"/>
          <w:szCs w:val="24"/>
        </w:rPr>
        <w:t>radí objednatel zálohu ve výši 10</w:t>
      </w:r>
      <w:r w:rsidRPr="00AE48B9">
        <w:rPr>
          <w:sz w:val="24"/>
          <w:szCs w:val="24"/>
        </w:rPr>
        <w:t>00 Kč krát počet objednaných žák</w:t>
      </w:r>
      <w:r>
        <w:rPr>
          <w:sz w:val="24"/>
          <w:szCs w:val="24"/>
        </w:rPr>
        <w:t>ů dle poskytovatelem vystavené zálohové faktury</w:t>
      </w:r>
      <w:r w:rsidRPr="00AE48B9">
        <w:rPr>
          <w:sz w:val="24"/>
          <w:szCs w:val="24"/>
        </w:rPr>
        <w:t xml:space="preserve">. </w:t>
      </w:r>
    </w:p>
    <w:p w14:paraId="55E13464" w14:textId="77777777" w:rsidR="004E561B" w:rsidRPr="00230F96" w:rsidRDefault="004E561B" w:rsidP="0085511F">
      <w:pPr>
        <w:ind w:firstLine="708"/>
        <w:jc w:val="both"/>
        <w:rPr>
          <w:sz w:val="24"/>
          <w:szCs w:val="24"/>
        </w:rPr>
      </w:pPr>
    </w:p>
    <w:p w14:paraId="3BA3D2E5" w14:textId="7FCABDD7" w:rsidR="002B0F38" w:rsidRDefault="00F935A1" w:rsidP="00DB205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70933" w:rsidRPr="00230F96">
        <w:rPr>
          <w:sz w:val="24"/>
          <w:szCs w:val="24"/>
        </w:rPr>
        <w:t xml:space="preserve">) </w:t>
      </w:r>
      <w:r w:rsidR="00AE48B9">
        <w:rPr>
          <w:sz w:val="24"/>
          <w:szCs w:val="24"/>
        </w:rPr>
        <w:t>Zbývající část dohodnuté odměny</w:t>
      </w:r>
      <w:r w:rsidR="00AB0C7E" w:rsidRPr="00230F96">
        <w:rPr>
          <w:sz w:val="24"/>
          <w:szCs w:val="24"/>
        </w:rPr>
        <w:t xml:space="preserve"> </w:t>
      </w:r>
      <w:r w:rsidR="00F70933" w:rsidRPr="00230F96">
        <w:rPr>
          <w:sz w:val="24"/>
          <w:szCs w:val="24"/>
        </w:rPr>
        <w:t xml:space="preserve">bude </w:t>
      </w:r>
      <w:r>
        <w:rPr>
          <w:sz w:val="24"/>
          <w:szCs w:val="24"/>
        </w:rPr>
        <w:t>poskytovateli</w:t>
      </w:r>
      <w:r w:rsidR="00F70933" w:rsidRPr="00230F96">
        <w:rPr>
          <w:sz w:val="24"/>
          <w:szCs w:val="24"/>
        </w:rPr>
        <w:t xml:space="preserve"> </w:t>
      </w:r>
      <w:r w:rsidR="002B0F38">
        <w:rPr>
          <w:sz w:val="24"/>
          <w:szCs w:val="24"/>
        </w:rPr>
        <w:t>u</w:t>
      </w:r>
      <w:r w:rsidR="00F70933" w:rsidRPr="00230F96">
        <w:rPr>
          <w:sz w:val="24"/>
          <w:szCs w:val="24"/>
        </w:rPr>
        <w:t xml:space="preserve">hrazena </w:t>
      </w:r>
      <w:r w:rsidR="00D8721D">
        <w:rPr>
          <w:sz w:val="24"/>
          <w:szCs w:val="24"/>
        </w:rPr>
        <w:t xml:space="preserve">objednatelem </w:t>
      </w:r>
      <w:r w:rsidR="00F70933" w:rsidRPr="00230F96">
        <w:rPr>
          <w:sz w:val="24"/>
          <w:szCs w:val="24"/>
        </w:rPr>
        <w:t xml:space="preserve">na základě </w:t>
      </w:r>
      <w:r>
        <w:rPr>
          <w:sz w:val="24"/>
          <w:szCs w:val="24"/>
        </w:rPr>
        <w:t xml:space="preserve">poskytovatelem </w:t>
      </w:r>
      <w:r w:rsidR="00F70933" w:rsidRPr="00230F96">
        <w:rPr>
          <w:sz w:val="24"/>
          <w:szCs w:val="24"/>
        </w:rPr>
        <w:t>vystavené</w:t>
      </w:r>
      <w:r w:rsidR="00D8721D">
        <w:rPr>
          <w:sz w:val="24"/>
          <w:szCs w:val="24"/>
        </w:rPr>
        <w:t xml:space="preserve"> </w:t>
      </w:r>
      <w:r w:rsidR="002B0F38">
        <w:rPr>
          <w:sz w:val="24"/>
          <w:szCs w:val="24"/>
        </w:rPr>
        <w:t>faktury</w:t>
      </w:r>
      <w:r w:rsidR="00A13C09" w:rsidRPr="00A13C09">
        <w:rPr>
          <w:sz w:val="24"/>
          <w:szCs w:val="24"/>
        </w:rPr>
        <w:t xml:space="preserve"> </w:t>
      </w:r>
      <w:r w:rsidR="00A13C09">
        <w:rPr>
          <w:sz w:val="24"/>
          <w:szCs w:val="24"/>
        </w:rPr>
        <w:t>se splatností 21 dnů</w:t>
      </w:r>
      <w:r w:rsidR="00AE48B9">
        <w:rPr>
          <w:sz w:val="24"/>
          <w:szCs w:val="24"/>
        </w:rPr>
        <w:t xml:space="preserve"> podle skutečného počtu žáků</w:t>
      </w:r>
      <w:r w:rsidR="00A13C09">
        <w:rPr>
          <w:sz w:val="24"/>
          <w:szCs w:val="24"/>
        </w:rPr>
        <w:t>, kteří budou využívat služby sjednané touto smlouvou.</w:t>
      </w:r>
    </w:p>
    <w:p w14:paraId="7991ECC1" w14:textId="611A1A6B" w:rsidR="00AE48B9" w:rsidRDefault="00AE48B9" w:rsidP="00DB2052">
      <w:pPr>
        <w:ind w:firstLine="708"/>
        <w:jc w:val="both"/>
        <w:rPr>
          <w:sz w:val="24"/>
          <w:szCs w:val="24"/>
        </w:rPr>
      </w:pPr>
    </w:p>
    <w:p w14:paraId="417456A9" w14:textId="76B08377" w:rsidR="00AE48B9" w:rsidRDefault="00AE48B9" w:rsidP="00AE48B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4) V odměně dle odst. 1) tohoto článku jsou zahrnuty veškeré nutné náklady poskytovatele</w:t>
      </w:r>
      <w:r w:rsidRPr="00230F96">
        <w:rPr>
          <w:sz w:val="24"/>
          <w:szCs w:val="24"/>
        </w:rPr>
        <w:t>.</w:t>
      </w:r>
    </w:p>
    <w:p w14:paraId="16DE6A9E" w14:textId="77777777" w:rsidR="00F935A1" w:rsidRDefault="00D8721D" w:rsidP="008551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ACF78D" w14:textId="429DE4C9" w:rsidR="000C6AFB" w:rsidRDefault="00A13C09" w:rsidP="00F935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935A1">
        <w:rPr>
          <w:sz w:val="24"/>
          <w:szCs w:val="24"/>
        </w:rPr>
        <w:t xml:space="preserve">) </w:t>
      </w:r>
      <w:r w:rsidR="000C6AFB">
        <w:rPr>
          <w:sz w:val="24"/>
          <w:szCs w:val="24"/>
        </w:rPr>
        <w:t xml:space="preserve">Pro případ prodlení s úhradou plateb dle této smlouvy se sjednává smluvní pokuta ve </w:t>
      </w:r>
      <w:r w:rsidR="000C6AFB" w:rsidRPr="00122646">
        <w:rPr>
          <w:sz w:val="24"/>
          <w:szCs w:val="24"/>
        </w:rPr>
        <w:t>výši 0,25 % z</w:t>
      </w:r>
      <w:r w:rsidR="000C6AFB">
        <w:rPr>
          <w:sz w:val="24"/>
          <w:szCs w:val="24"/>
        </w:rPr>
        <w:t> dlužné částky za každ</w:t>
      </w:r>
      <w:r w:rsidR="004E41D5">
        <w:rPr>
          <w:sz w:val="24"/>
          <w:szCs w:val="24"/>
        </w:rPr>
        <w:t>ý</w:t>
      </w:r>
      <w:r w:rsidR="000C6AFB">
        <w:rPr>
          <w:sz w:val="24"/>
          <w:szCs w:val="24"/>
        </w:rPr>
        <w:t xml:space="preserve"> započatý den prodlení. Nárok na náhradu škody tím není dotčen.</w:t>
      </w:r>
    </w:p>
    <w:p w14:paraId="1FA1D95B" w14:textId="77777777" w:rsidR="00AD6CC6" w:rsidRDefault="00AD6CC6" w:rsidP="00F935A1">
      <w:pPr>
        <w:ind w:firstLine="708"/>
        <w:jc w:val="both"/>
        <w:rPr>
          <w:sz w:val="24"/>
          <w:szCs w:val="24"/>
        </w:rPr>
      </w:pPr>
    </w:p>
    <w:p w14:paraId="1F1C38B9" w14:textId="4D96E264" w:rsidR="00AD6CC6" w:rsidRPr="00A479DD" w:rsidRDefault="00A13C09" w:rsidP="00F935A1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AD6CC6" w:rsidRPr="00E361FC">
        <w:rPr>
          <w:color w:val="000000"/>
          <w:sz w:val="24"/>
          <w:szCs w:val="24"/>
        </w:rPr>
        <w:t>)</w:t>
      </w:r>
      <w:r w:rsidR="00AD6CC6" w:rsidRPr="00E361F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AD6CC6" w:rsidRPr="00A479DD">
        <w:rPr>
          <w:color w:val="000000"/>
          <w:sz w:val="24"/>
          <w:szCs w:val="24"/>
          <w:shd w:val="clear" w:color="auto" w:fill="FFFFFF"/>
        </w:rPr>
        <w:t>Provozovatel nebude účtovat neobsazená lůžka, nebude účtovat storno poplatek v případě, kdy z důvodu vyšší moci (např. epidemické onemocnění, karanténa</w:t>
      </w:r>
      <w:r w:rsidR="00893461" w:rsidRPr="00A479DD">
        <w:rPr>
          <w:color w:val="000000"/>
          <w:sz w:val="24"/>
          <w:szCs w:val="24"/>
          <w:shd w:val="clear" w:color="auto" w:fill="FFFFFF"/>
        </w:rPr>
        <w:t xml:space="preserve"> či jiná </w:t>
      </w:r>
      <w:r w:rsidR="00AD6CC6" w:rsidRPr="00A479DD">
        <w:rPr>
          <w:color w:val="000000"/>
          <w:sz w:val="24"/>
          <w:szCs w:val="24"/>
          <w:shd w:val="clear" w:color="auto" w:fill="FFFFFF"/>
        </w:rPr>
        <w:t>onemocnění) nebude moci ubytovaný dodržet podmínky počtu účastníků a tento důvod se jednoznačně prokáže (např. lékařským potvrzením). Faktura bude vystavena dle skutečného počtu žáků</w:t>
      </w:r>
      <w:r w:rsidR="004C3EF3" w:rsidRPr="00A479DD">
        <w:rPr>
          <w:color w:val="000000"/>
          <w:sz w:val="24"/>
          <w:szCs w:val="24"/>
          <w:shd w:val="clear" w:color="auto" w:fill="FFFFFF"/>
        </w:rPr>
        <w:t>.</w:t>
      </w:r>
    </w:p>
    <w:p w14:paraId="07B6AD33" w14:textId="77777777" w:rsidR="00B91B81" w:rsidRPr="00230F96" w:rsidRDefault="00B91B81" w:rsidP="0085511F">
      <w:pPr>
        <w:rPr>
          <w:sz w:val="24"/>
          <w:szCs w:val="24"/>
        </w:rPr>
      </w:pPr>
    </w:p>
    <w:p w14:paraId="061F40F7" w14:textId="77777777" w:rsidR="0075073D" w:rsidRDefault="00F70933" w:rsidP="0085511F">
      <w:pPr>
        <w:jc w:val="center"/>
        <w:rPr>
          <w:b/>
          <w:sz w:val="24"/>
          <w:szCs w:val="24"/>
        </w:rPr>
      </w:pPr>
      <w:r w:rsidRPr="00230F96">
        <w:rPr>
          <w:b/>
          <w:sz w:val="24"/>
          <w:szCs w:val="24"/>
        </w:rPr>
        <w:t>V</w:t>
      </w:r>
      <w:r w:rsidR="007D4A1B">
        <w:rPr>
          <w:b/>
          <w:sz w:val="24"/>
          <w:szCs w:val="24"/>
        </w:rPr>
        <w:t>I</w:t>
      </w:r>
      <w:r w:rsidR="00AB0C7E" w:rsidRPr="00230F96">
        <w:rPr>
          <w:b/>
          <w:sz w:val="24"/>
          <w:szCs w:val="24"/>
        </w:rPr>
        <w:t>I</w:t>
      </w:r>
      <w:r w:rsidRPr="00230F96">
        <w:rPr>
          <w:b/>
          <w:sz w:val="24"/>
          <w:szCs w:val="24"/>
        </w:rPr>
        <w:t xml:space="preserve">. </w:t>
      </w:r>
      <w:r w:rsidR="0075073D">
        <w:rPr>
          <w:b/>
          <w:sz w:val="24"/>
          <w:szCs w:val="24"/>
        </w:rPr>
        <w:t xml:space="preserve">Odpovědnost za </w:t>
      </w:r>
      <w:r w:rsidR="00387158">
        <w:rPr>
          <w:b/>
          <w:sz w:val="24"/>
          <w:szCs w:val="24"/>
        </w:rPr>
        <w:t xml:space="preserve">škodu, odpovědnost za </w:t>
      </w:r>
      <w:r w:rsidR="0075073D">
        <w:rPr>
          <w:b/>
          <w:sz w:val="24"/>
          <w:szCs w:val="24"/>
        </w:rPr>
        <w:t>vady</w:t>
      </w:r>
    </w:p>
    <w:p w14:paraId="780C097C" w14:textId="77777777" w:rsidR="00387158" w:rsidRDefault="00387158" w:rsidP="0085511F">
      <w:pPr>
        <w:jc w:val="center"/>
        <w:rPr>
          <w:b/>
          <w:sz w:val="24"/>
          <w:szCs w:val="24"/>
        </w:rPr>
      </w:pPr>
    </w:p>
    <w:p w14:paraId="00D4DE60" w14:textId="77777777" w:rsidR="00B52914" w:rsidRDefault="00387158" w:rsidP="00B5291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52914">
        <w:rPr>
          <w:sz w:val="24"/>
          <w:szCs w:val="24"/>
        </w:rPr>
        <w:t xml:space="preserve">1/ </w:t>
      </w:r>
      <w:r w:rsidR="002B0F38">
        <w:rPr>
          <w:sz w:val="24"/>
          <w:szCs w:val="24"/>
        </w:rPr>
        <w:t xml:space="preserve">Objednatel </w:t>
      </w:r>
      <w:r w:rsidR="00B52914">
        <w:rPr>
          <w:sz w:val="24"/>
          <w:szCs w:val="24"/>
        </w:rPr>
        <w:t xml:space="preserve">odpovídá </w:t>
      </w:r>
      <w:r w:rsidR="002B0F38">
        <w:rPr>
          <w:sz w:val="24"/>
          <w:szCs w:val="24"/>
        </w:rPr>
        <w:t xml:space="preserve">poskytovateli </w:t>
      </w:r>
      <w:r w:rsidR="00B52914">
        <w:rPr>
          <w:sz w:val="24"/>
          <w:szCs w:val="24"/>
        </w:rPr>
        <w:t xml:space="preserve">podle ustanovení § 2894 a násl. občanského zákoníku za škodu, která byla </w:t>
      </w:r>
      <w:r w:rsidR="00F05B37">
        <w:rPr>
          <w:sz w:val="24"/>
          <w:szCs w:val="24"/>
        </w:rPr>
        <w:lastRenderedPageBreak/>
        <w:t>poskytovateli</w:t>
      </w:r>
      <w:r w:rsidR="00B52914">
        <w:rPr>
          <w:sz w:val="24"/>
          <w:szCs w:val="24"/>
        </w:rPr>
        <w:t xml:space="preserve"> způsobena </w:t>
      </w:r>
      <w:r w:rsidR="00F05B37">
        <w:rPr>
          <w:sz w:val="24"/>
          <w:szCs w:val="24"/>
        </w:rPr>
        <w:t>přímo objednatelem</w:t>
      </w:r>
      <w:r w:rsidR="002B0F38">
        <w:rPr>
          <w:sz w:val="24"/>
          <w:szCs w:val="24"/>
        </w:rPr>
        <w:t>, příp. jeho žák</w:t>
      </w:r>
      <w:r w:rsidR="00DB2052">
        <w:rPr>
          <w:sz w:val="24"/>
          <w:szCs w:val="24"/>
        </w:rPr>
        <w:t>y.</w:t>
      </w:r>
      <w:r w:rsidR="002B0F38">
        <w:rPr>
          <w:sz w:val="24"/>
          <w:szCs w:val="24"/>
        </w:rPr>
        <w:t xml:space="preserve"> </w:t>
      </w:r>
    </w:p>
    <w:p w14:paraId="0163B3F7" w14:textId="77777777" w:rsidR="00B52914" w:rsidRDefault="00B52914" w:rsidP="00B52914">
      <w:pPr>
        <w:tabs>
          <w:tab w:val="left" w:pos="0"/>
        </w:tabs>
        <w:jc w:val="both"/>
        <w:rPr>
          <w:sz w:val="24"/>
          <w:szCs w:val="24"/>
        </w:rPr>
      </w:pPr>
    </w:p>
    <w:p w14:paraId="68FBA8DA" w14:textId="77777777" w:rsidR="00B52914" w:rsidRDefault="00B52914" w:rsidP="00B5291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2/ </w:t>
      </w:r>
      <w:r w:rsidR="00387158">
        <w:rPr>
          <w:sz w:val="24"/>
          <w:szCs w:val="24"/>
        </w:rPr>
        <w:t>Poskytovatel</w:t>
      </w:r>
      <w:r>
        <w:rPr>
          <w:sz w:val="24"/>
          <w:szCs w:val="24"/>
        </w:rPr>
        <w:t xml:space="preserve"> odpovídá objednateli za to, že </w:t>
      </w:r>
      <w:r w:rsidR="00345275">
        <w:rPr>
          <w:sz w:val="24"/>
          <w:szCs w:val="24"/>
        </w:rPr>
        <w:t>poskytované služby</w:t>
      </w:r>
      <w:r w:rsidR="003871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bude mít ty vlastnosti, které byly sjednány, nebo které jsou pro tento druh </w:t>
      </w:r>
      <w:r w:rsidR="00F05B37">
        <w:rPr>
          <w:sz w:val="24"/>
          <w:szCs w:val="24"/>
        </w:rPr>
        <w:t>služeb</w:t>
      </w:r>
      <w:r w:rsidR="003871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obvyklé. </w:t>
      </w:r>
    </w:p>
    <w:p w14:paraId="19899949" w14:textId="77777777" w:rsidR="00B52914" w:rsidRDefault="00B52914" w:rsidP="00B52914">
      <w:pPr>
        <w:tabs>
          <w:tab w:val="left" w:pos="0"/>
        </w:tabs>
        <w:jc w:val="both"/>
        <w:rPr>
          <w:sz w:val="24"/>
          <w:szCs w:val="24"/>
        </w:rPr>
      </w:pPr>
    </w:p>
    <w:p w14:paraId="4ECA47D5" w14:textId="77777777" w:rsidR="0075073D" w:rsidRDefault="002B0F38" w:rsidP="002B0F38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</w:t>
      </w:r>
      <w:r w:rsidR="0075073D">
        <w:rPr>
          <w:b/>
          <w:sz w:val="24"/>
          <w:szCs w:val="24"/>
        </w:rPr>
        <w:t>I. Řešení sporů</w:t>
      </w:r>
    </w:p>
    <w:p w14:paraId="413286B4" w14:textId="77777777" w:rsidR="0075073D" w:rsidRDefault="0075073D" w:rsidP="0075073D">
      <w:pPr>
        <w:pStyle w:val="Bezmez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A667671" w14:textId="77777777" w:rsidR="00A54CE3" w:rsidRPr="00A54CE3" w:rsidRDefault="00A54CE3" w:rsidP="00A54CE3">
      <w:pPr>
        <w:ind w:firstLine="708"/>
        <w:jc w:val="both"/>
        <w:rPr>
          <w:sz w:val="24"/>
          <w:szCs w:val="24"/>
        </w:rPr>
      </w:pPr>
      <w:r w:rsidRPr="00A54CE3">
        <w:rPr>
          <w:sz w:val="24"/>
          <w:szCs w:val="24"/>
        </w:rPr>
        <w:t>Smluvní strany se zavazují vyvinout maximální úsilí k odstranění vzájemných sporů vzniklých na základě Smlouvy nebo v souvislosti s ní, včetně sporů o její výklad či platnost a usilovat se o smírné vyřešení těchto sporů nejprve prostřednictvím jednání kontaktních osob nebo pověřených zástupců.</w:t>
      </w:r>
    </w:p>
    <w:p w14:paraId="1982316A" w14:textId="77777777" w:rsidR="00A13C09" w:rsidRDefault="00A13C09" w:rsidP="0085511F">
      <w:pPr>
        <w:jc w:val="center"/>
        <w:rPr>
          <w:b/>
          <w:sz w:val="24"/>
          <w:szCs w:val="24"/>
        </w:rPr>
      </w:pPr>
    </w:p>
    <w:p w14:paraId="578250EE" w14:textId="77777777" w:rsidR="00A13C09" w:rsidRDefault="00A13C09" w:rsidP="0085511F">
      <w:pPr>
        <w:jc w:val="center"/>
        <w:rPr>
          <w:b/>
          <w:sz w:val="24"/>
          <w:szCs w:val="24"/>
        </w:rPr>
      </w:pPr>
    </w:p>
    <w:p w14:paraId="4BD7BC8E" w14:textId="612EB27D" w:rsidR="00F70933" w:rsidRPr="00230F96" w:rsidRDefault="002B0F38" w:rsidP="008551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AF0A9F">
        <w:rPr>
          <w:b/>
          <w:sz w:val="24"/>
          <w:szCs w:val="24"/>
        </w:rPr>
        <w:t>X</w:t>
      </w:r>
      <w:r w:rsidR="0075073D">
        <w:rPr>
          <w:b/>
          <w:sz w:val="24"/>
          <w:szCs w:val="24"/>
        </w:rPr>
        <w:t xml:space="preserve">. </w:t>
      </w:r>
      <w:r w:rsidR="00F70933" w:rsidRPr="00230F96">
        <w:rPr>
          <w:b/>
          <w:sz w:val="24"/>
          <w:szCs w:val="24"/>
        </w:rPr>
        <w:t>Závěrečná ustanovení</w:t>
      </w:r>
    </w:p>
    <w:p w14:paraId="2E6967BB" w14:textId="77777777" w:rsidR="00705EA1" w:rsidRPr="00230F96" w:rsidRDefault="00705EA1" w:rsidP="0085511F">
      <w:pPr>
        <w:jc w:val="center"/>
        <w:rPr>
          <w:b/>
          <w:sz w:val="24"/>
          <w:szCs w:val="24"/>
        </w:rPr>
      </w:pPr>
    </w:p>
    <w:p w14:paraId="1CBD4A1A" w14:textId="77777777" w:rsidR="00AB0C7E" w:rsidRPr="00230F96" w:rsidRDefault="00AB0C7E" w:rsidP="0085511F">
      <w:pPr>
        <w:jc w:val="both"/>
        <w:rPr>
          <w:sz w:val="24"/>
          <w:szCs w:val="24"/>
        </w:rPr>
      </w:pPr>
      <w:r w:rsidRPr="00230F96">
        <w:rPr>
          <w:sz w:val="24"/>
          <w:szCs w:val="24"/>
        </w:rPr>
        <w:tab/>
        <w:t xml:space="preserve">1) Práva a povinnosti neupravená touto smlouvou se řídí </w:t>
      </w:r>
      <w:r w:rsidR="00A328FA">
        <w:rPr>
          <w:sz w:val="24"/>
          <w:szCs w:val="24"/>
        </w:rPr>
        <w:t>občanským</w:t>
      </w:r>
      <w:r w:rsidR="00974BE3">
        <w:rPr>
          <w:sz w:val="24"/>
          <w:szCs w:val="24"/>
        </w:rPr>
        <w:t xml:space="preserve"> zákoníkem</w:t>
      </w:r>
      <w:r w:rsidR="00A328FA">
        <w:rPr>
          <w:sz w:val="24"/>
          <w:szCs w:val="24"/>
        </w:rPr>
        <w:t xml:space="preserve">, </w:t>
      </w:r>
      <w:r w:rsidR="00974BE3">
        <w:rPr>
          <w:sz w:val="24"/>
          <w:szCs w:val="24"/>
        </w:rPr>
        <w:t xml:space="preserve">a dalšími </w:t>
      </w:r>
      <w:r w:rsidRPr="00230F96">
        <w:rPr>
          <w:sz w:val="24"/>
          <w:szCs w:val="24"/>
        </w:rPr>
        <w:t>právními předpisy.</w:t>
      </w:r>
    </w:p>
    <w:p w14:paraId="24D080C4" w14:textId="77777777" w:rsidR="00AB0C7E" w:rsidRPr="00230F96" w:rsidRDefault="00AB0C7E" w:rsidP="0085511F">
      <w:pPr>
        <w:jc w:val="both"/>
        <w:rPr>
          <w:sz w:val="24"/>
          <w:szCs w:val="24"/>
        </w:rPr>
      </w:pPr>
    </w:p>
    <w:p w14:paraId="6DE8B751" w14:textId="77777777" w:rsidR="00AB0C7E" w:rsidRPr="00230F96" w:rsidRDefault="00AB0C7E" w:rsidP="0085511F">
      <w:pPr>
        <w:jc w:val="both"/>
        <w:rPr>
          <w:sz w:val="24"/>
          <w:szCs w:val="24"/>
        </w:rPr>
      </w:pPr>
      <w:r w:rsidRPr="00230F96">
        <w:rPr>
          <w:sz w:val="24"/>
          <w:szCs w:val="24"/>
        </w:rPr>
        <w:tab/>
        <w:t xml:space="preserve">2) Veškeré změny či doplňky této smlouvy lze provést pouze formou písemných, číselně označených dodatků podepsaných </w:t>
      </w:r>
      <w:r w:rsidR="00516A38">
        <w:rPr>
          <w:sz w:val="24"/>
          <w:szCs w:val="24"/>
        </w:rPr>
        <w:t>oběma</w:t>
      </w:r>
      <w:r w:rsidR="00523AC0" w:rsidRPr="00230F96">
        <w:rPr>
          <w:sz w:val="24"/>
          <w:szCs w:val="24"/>
        </w:rPr>
        <w:t xml:space="preserve"> účastníky smlouvy</w:t>
      </w:r>
      <w:r w:rsidRPr="00230F96">
        <w:rPr>
          <w:sz w:val="24"/>
          <w:szCs w:val="24"/>
        </w:rPr>
        <w:t xml:space="preserve">.  </w:t>
      </w:r>
    </w:p>
    <w:p w14:paraId="13CD8FA5" w14:textId="77777777" w:rsidR="00AB0C7E" w:rsidRPr="00230F96" w:rsidRDefault="00AB0C7E" w:rsidP="0085511F">
      <w:pPr>
        <w:jc w:val="both"/>
        <w:rPr>
          <w:sz w:val="24"/>
          <w:szCs w:val="24"/>
        </w:rPr>
      </w:pPr>
    </w:p>
    <w:p w14:paraId="500C7219" w14:textId="560E2D04" w:rsidR="00AB0C7E" w:rsidRPr="00230F96" w:rsidRDefault="00AB0C7E" w:rsidP="0085511F">
      <w:pPr>
        <w:jc w:val="both"/>
        <w:rPr>
          <w:sz w:val="24"/>
          <w:szCs w:val="24"/>
        </w:rPr>
      </w:pPr>
      <w:r w:rsidRPr="00230F96">
        <w:rPr>
          <w:sz w:val="24"/>
          <w:szCs w:val="24"/>
        </w:rPr>
        <w:tab/>
        <w:t>3) Tato smlouva je platná a účinná ode dne jejího podpisu</w:t>
      </w:r>
      <w:r w:rsidR="00A479DD">
        <w:rPr>
          <w:sz w:val="24"/>
          <w:szCs w:val="24"/>
        </w:rPr>
        <w:t xml:space="preserve"> poslední smluvní stranou</w:t>
      </w:r>
      <w:r w:rsidRPr="00230F96">
        <w:rPr>
          <w:sz w:val="24"/>
          <w:szCs w:val="24"/>
        </w:rPr>
        <w:t>.</w:t>
      </w:r>
    </w:p>
    <w:p w14:paraId="08821C07" w14:textId="77777777" w:rsidR="00AB0C7E" w:rsidRPr="00230F96" w:rsidRDefault="00AB0C7E" w:rsidP="00263030">
      <w:pPr>
        <w:jc w:val="both"/>
        <w:rPr>
          <w:sz w:val="24"/>
          <w:szCs w:val="24"/>
        </w:rPr>
      </w:pPr>
    </w:p>
    <w:p w14:paraId="0279DE16" w14:textId="77777777" w:rsidR="00AB0C7E" w:rsidRPr="00230F96" w:rsidRDefault="00AB0C7E" w:rsidP="00263030">
      <w:pPr>
        <w:jc w:val="both"/>
        <w:rPr>
          <w:sz w:val="24"/>
          <w:szCs w:val="24"/>
        </w:rPr>
      </w:pPr>
      <w:r w:rsidRPr="00230F96">
        <w:rPr>
          <w:sz w:val="24"/>
          <w:szCs w:val="24"/>
        </w:rPr>
        <w:tab/>
        <w:t xml:space="preserve">4) Tato smlouva se uzavírá na dobu </w:t>
      </w:r>
      <w:r w:rsidR="00263030">
        <w:rPr>
          <w:sz w:val="24"/>
          <w:szCs w:val="24"/>
        </w:rPr>
        <w:t xml:space="preserve">určitou </w:t>
      </w:r>
      <w:r w:rsidR="005E5D3C">
        <w:rPr>
          <w:sz w:val="24"/>
          <w:szCs w:val="24"/>
        </w:rPr>
        <w:t>poskytnutí služeb.</w:t>
      </w:r>
    </w:p>
    <w:p w14:paraId="1849A58C" w14:textId="77777777" w:rsidR="00AB0C7E" w:rsidRPr="00230F96" w:rsidRDefault="00AB0C7E" w:rsidP="0085511F">
      <w:pPr>
        <w:rPr>
          <w:b/>
          <w:sz w:val="24"/>
          <w:szCs w:val="24"/>
        </w:rPr>
      </w:pPr>
    </w:p>
    <w:p w14:paraId="5C609E23" w14:textId="77777777" w:rsidR="00AB0C7E" w:rsidRPr="00230F96" w:rsidRDefault="00AB0C7E" w:rsidP="0085511F">
      <w:pPr>
        <w:rPr>
          <w:sz w:val="24"/>
          <w:szCs w:val="24"/>
        </w:rPr>
      </w:pPr>
      <w:r w:rsidRPr="00230F96">
        <w:rPr>
          <w:sz w:val="24"/>
          <w:szCs w:val="24"/>
        </w:rPr>
        <w:tab/>
        <w:t>5) Tato smlouva končí:</w:t>
      </w:r>
    </w:p>
    <w:p w14:paraId="019F90FE" w14:textId="77777777" w:rsidR="00AB0C7E" w:rsidRPr="00230F96" w:rsidRDefault="00AB0C7E" w:rsidP="0085511F">
      <w:pPr>
        <w:jc w:val="both"/>
        <w:rPr>
          <w:sz w:val="24"/>
          <w:szCs w:val="24"/>
        </w:rPr>
      </w:pPr>
      <w:r w:rsidRPr="00230F96">
        <w:rPr>
          <w:sz w:val="24"/>
          <w:szCs w:val="24"/>
        </w:rPr>
        <w:tab/>
      </w:r>
      <w:r w:rsidR="002176F6">
        <w:rPr>
          <w:sz w:val="24"/>
          <w:szCs w:val="24"/>
        </w:rPr>
        <w:tab/>
      </w:r>
      <w:r w:rsidRPr="00230F96">
        <w:rPr>
          <w:sz w:val="24"/>
          <w:szCs w:val="24"/>
        </w:rPr>
        <w:t xml:space="preserve">a) </w:t>
      </w:r>
      <w:r w:rsidR="00974BE3">
        <w:rPr>
          <w:sz w:val="24"/>
          <w:szCs w:val="24"/>
        </w:rPr>
        <w:t>dohodou smluvních stran;</w:t>
      </w:r>
    </w:p>
    <w:p w14:paraId="6189FF71" w14:textId="77777777" w:rsidR="001F72E9" w:rsidRPr="00230F96" w:rsidRDefault="00AB0C7E" w:rsidP="005E5D3C">
      <w:pPr>
        <w:ind w:left="1416"/>
        <w:jc w:val="both"/>
        <w:rPr>
          <w:sz w:val="24"/>
          <w:szCs w:val="24"/>
        </w:rPr>
      </w:pPr>
      <w:r w:rsidRPr="00230F96">
        <w:rPr>
          <w:sz w:val="24"/>
          <w:szCs w:val="24"/>
        </w:rPr>
        <w:t xml:space="preserve">b) </w:t>
      </w:r>
      <w:r w:rsidR="001F72E9">
        <w:rPr>
          <w:sz w:val="24"/>
          <w:szCs w:val="24"/>
        </w:rPr>
        <w:t>odstoupením od smlouvy</w:t>
      </w:r>
      <w:r w:rsidR="00EA47BB">
        <w:rPr>
          <w:sz w:val="24"/>
          <w:szCs w:val="24"/>
        </w:rPr>
        <w:t xml:space="preserve"> ze zákonných důvodů</w:t>
      </w:r>
      <w:r w:rsidR="001F72E9">
        <w:rPr>
          <w:sz w:val="24"/>
          <w:szCs w:val="24"/>
        </w:rPr>
        <w:t>.</w:t>
      </w:r>
    </w:p>
    <w:p w14:paraId="06198179" w14:textId="77777777" w:rsidR="00F70933" w:rsidRPr="00230F96" w:rsidRDefault="00F70933" w:rsidP="0085511F">
      <w:pPr>
        <w:jc w:val="both"/>
        <w:rPr>
          <w:sz w:val="24"/>
          <w:szCs w:val="24"/>
        </w:rPr>
      </w:pPr>
    </w:p>
    <w:p w14:paraId="1B88C1B8" w14:textId="77777777" w:rsidR="00705EA1" w:rsidRPr="00230F96" w:rsidRDefault="0059054A" w:rsidP="0085511F">
      <w:pPr>
        <w:jc w:val="both"/>
        <w:rPr>
          <w:sz w:val="24"/>
          <w:szCs w:val="24"/>
        </w:rPr>
      </w:pPr>
      <w:r w:rsidRPr="00230F96">
        <w:rPr>
          <w:sz w:val="24"/>
          <w:szCs w:val="24"/>
        </w:rPr>
        <w:tab/>
        <w:t xml:space="preserve">6) Je-li nebo stane-li se některé ustanovení této smlouvy neplatné či neúčinné, zůstávají ostatní ustanovení této smlouvy platná a účinná. Namísto neplatného či neúčinného ustanovení se použijí ustanovení právních předpisů upravujících otázku vzájemného vztahu smluvních stran. Strany se </w:t>
      </w:r>
      <w:r w:rsidRPr="00230F96">
        <w:rPr>
          <w:sz w:val="24"/>
          <w:szCs w:val="24"/>
        </w:rPr>
        <w:lastRenderedPageBreak/>
        <w:t>pak zavazují upravit svůj vztah přijetím jiného ustanovení, které svým výsledkem nejlépe odpovídá záměru ustanovení neplatného resp. neúčinného.</w:t>
      </w:r>
    </w:p>
    <w:p w14:paraId="687C839D" w14:textId="77777777" w:rsidR="0059054A" w:rsidRPr="00230F96" w:rsidRDefault="0059054A" w:rsidP="0085511F">
      <w:pPr>
        <w:rPr>
          <w:sz w:val="24"/>
          <w:szCs w:val="24"/>
        </w:rPr>
      </w:pPr>
    </w:p>
    <w:p w14:paraId="0BD1FABA" w14:textId="77777777" w:rsidR="00F70933" w:rsidRPr="00230F96" w:rsidRDefault="003869F9" w:rsidP="0085511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B2052">
        <w:rPr>
          <w:sz w:val="24"/>
          <w:szCs w:val="24"/>
        </w:rPr>
        <w:t>7</w:t>
      </w:r>
      <w:r>
        <w:rPr>
          <w:sz w:val="24"/>
          <w:szCs w:val="24"/>
        </w:rPr>
        <w:t xml:space="preserve">) </w:t>
      </w:r>
      <w:r w:rsidR="00F70933" w:rsidRPr="00230F96">
        <w:rPr>
          <w:sz w:val="24"/>
          <w:szCs w:val="24"/>
        </w:rPr>
        <w:t xml:space="preserve">Tato smlouva je vyhotovena ve </w:t>
      </w:r>
      <w:r w:rsidR="00616D2E" w:rsidRPr="00230F96">
        <w:rPr>
          <w:sz w:val="24"/>
          <w:szCs w:val="24"/>
        </w:rPr>
        <w:t>dvou</w:t>
      </w:r>
      <w:r w:rsidR="0085511F" w:rsidRPr="00230F96">
        <w:rPr>
          <w:sz w:val="24"/>
          <w:szCs w:val="24"/>
        </w:rPr>
        <w:t xml:space="preserve"> stejnopisech, z nichž </w:t>
      </w:r>
      <w:r w:rsidR="00616D2E" w:rsidRPr="00230F96">
        <w:rPr>
          <w:sz w:val="24"/>
          <w:szCs w:val="24"/>
        </w:rPr>
        <w:t>každá smluvní strana</w:t>
      </w:r>
      <w:r w:rsidR="0085511F" w:rsidRPr="00230F96">
        <w:rPr>
          <w:sz w:val="24"/>
          <w:szCs w:val="24"/>
        </w:rPr>
        <w:t xml:space="preserve"> </w:t>
      </w:r>
      <w:r w:rsidR="00F70933" w:rsidRPr="00230F96">
        <w:rPr>
          <w:sz w:val="24"/>
          <w:szCs w:val="24"/>
        </w:rPr>
        <w:t>obdrží jeden.</w:t>
      </w:r>
    </w:p>
    <w:p w14:paraId="118C5923" w14:textId="77777777" w:rsidR="00705EA1" w:rsidRPr="00230F96" w:rsidRDefault="00705EA1" w:rsidP="0085511F">
      <w:pPr>
        <w:jc w:val="both"/>
        <w:rPr>
          <w:sz w:val="24"/>
          <w:szCs w:val="24"/>
        </w:rPr>
      </w:pPr>
    </w:p>
    <w:p w14:paraId="50444398" w14:textId="45DC60FA" w:rsidR="0075073D" w:rsidRPr="0075073D" w:rsidRDefault="005557D6" w:rsidP="00B91B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05EA1" w:rsidRPr="00063794">
        <w:rPr>
          <w:sz w:val="24"/>
          <w:szCs w:val="24"/>
        </w:rPr>
        <w:t xml:space="preserve">) </w:t>
      </w:r>
      <w:r w:rsidR="00B91B81">
        <w:rPr>
          <w:sz w:val="24"/>
          <w:szCs w:val="24"/>
        </w:rPr>
        <w:t>U</w:t>
      </w:r>
      <w:r w:rsidR="0075073D" w:rsidRPr="0075073D">
        <w:rPr>
          <w:sz w:val="24"/>
          <w:szCs w:val="24"/>
        </w:rPr>
        <w:t>zavřením této Smlouvy pozbývají platnosti veškerá případná předchozí výslovná i konkludentní ujednání a všechny formy vzájemného dorozumění mezi stranami a jejich předchozí vzájemná prohlášení týkající se této Smlouvy.</w:t>
      </w:r>
    </w:p>
    <w:p w14:paraId="65E1FAAE" w14:textId="77777777" w:rsidR="0075073D" w:rsidRDefault="0075073D" w:rsidP="00A328FA">
      <w:pPr>
        <w:ind w:firstLine="708"/>
        <w:jc w:val="both"/>
        <w:rPr>
          <w:sz w:val="24"/>
          <w:szCs w:val="24"/>
        </w:rPr>
      </w:pPr>
    </w:p>
    <w:p w14:paraId="4C261072" w14:textId="1D407C6C" w:rsidR="00A479DD" w:rsidRDefault="005557D6" w:rsidP="00A479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5073D">
        <w:rPr>
          <w:sz w:val="24"/>
          <w:szCs w:val="24"/>
        </w:rPr>
        <w:t xml:space="preserve">) </w:t>
      </w:r>
      <w:r w:rsidR="00705EA1" w:rsidRPr="00230F96">
        <w:rPr>
          <w:sz w:val="24"/>
          <w:szCs w:val="24"/>
        </w:rPr>
        <w:t>Smluvní strany prohlašují, že jsou způsobilé k právním úkonům, smlouvu uzavřely na základě pravé a svobodné vůle, nikoli v tísni či za nápadně nevýhodných podmínek, což stvrzují svými podpisy</w:t>
      </w:r>
      <w:r w:rsidR="007A18B8" w:rsidRPr="00230F96">
        <w:rPr>
          <w:sz w:val="24"/>
          <w:szCs w:val="24"/>
        </w:rPr>
        <w:t>.</w:t>
      </w:r>
    </w:p>
    <w:p w14:paraId="090E1E22" w14:textId="77777777" w:rsidR="00A479DD" w:rsidRDefault="00A479DD" w:rsidP="00A479DD">
      <w:pPr>
        <w:ind w:firstLine="708"/>
        <w:jc w:val="both"/>
        <w:rPr>
          <w:sz w:val="24"/>
          <w:szCs w:val="24"/>
        </w:rPr>
      </w:pPr>
    </w:p>
    <w:p w14:paraId="67884828" w14:textId="389A9D70" w:rsidR="00A479DD" w:rsidRDefault="005557D6" w:rsidP="00A479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A479DD" w:rsidRPr="00A479DD">
        <w:rPr>
          <w:sz w:val="24"/>
          <w:szCs w:val="24"/>
        </w:rPr>
        <w:t xml:space="preserve">) Poskytovatel je povinen zamezit neoprávněnému přístupu k osobním údajům zaměstnanců a žáků školy, které mu budou školou poskytnuty v souvislosti se zajištěním </w:t>
      </w:r>
      <w:r w:rsidR="00A479DD" w:rsidRPr="00A479DD">
        <w:rPr>
          <w:sz w:val="24"/>
          <w:szCs w:val="24"/>
        </w:rPr>
        <w:lastRenderedPageBreak/>
        <w:t>ubytování a stravování. Poskytovatel neposkytuje osobní údaje zaměstnanců a žáků školy cizím osobám a institucím ani při osobním jednání, ani jiným způsobem.</w:t>
      </w:r>
    </w:p>
    <w:p w14:paraId="32D4C6C0" w14:textId="77777777" w:rsidR="00AE48B9" w:rsidRPr="00A479DD" w:rsidRDefault="00AE48B9" w:rsidP="00A479DD">
      <w:pPr>
        <w:ind w:firstLine="708"/>
        <w:jc w:val="both"/>
        <w:rPr>
          <w:sz w:val="24"/>
          <w:szCs w:val="24"/>
        </w:rPr>
      </w:pPr>
    </w:p>
    <w:p w14:paraId="777D2C97" w14:textId="1916B291" w:rsidR="00A479DD" w:rsidRDefault="005557D6" w:rsidP="00A479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A479DD" w:rsidRPr="00A479DD">
        <w:rPr>
          <w:sz w:val="24"/>
          <w:szCs w:val="24"/>
        </w:rPr>
        <w:t>) Poskytovatel souhlasí se zveřejněním obsahu smlouvy s výjimkou informací týkajících se obchodního tajemství.</w:t>
      </w:r>
    </w:p>
    <w:p w14:paraId="792EC2FD" w14:textId="10C0B07A" w:rsidR="00F70933" w:rsidRDefault="00F70933" w:rsidP="00A479DD">
      <w:pPr>
        <w:jc w:val="both"/>
        <w:rPr>
          <w:sz w:val="24"/>
          <w:szCs w:val="24"/>
        </w:rPr>
      </w:pPr>
    </w:p>
    <w:p w14:paraId="4B3EE700" w14:textId="18DB3B68" w:rsidR="00A479DD" w:rsidRDefault="00A479DD" w:rsidP="00A479DD">
      <w:pPr>
        <w:jc w:val="both"/>
        <w:rPr>
          <w:sz w:val="24"/>
          <w:szCs w:val="24"/>
        </w:rPr>
      </w:pPr>
    </w:p>
    <w:p w14:paraId="2D82BD94" w14:textId="77777777" w:rsidR="00A479DD" w:rsidRPr="00230F96" w:rsidRDefault="00A479DD" w:rsidP="00A479DD">
      <w:pPr>
        <w:jc w:val="both"/>
        <w:rPr>
          <w:sz w:val="24"/>
          <w:szCs w:val="24"/>
        </w:rPr>
      </w:pPr>
    </w:p>
    <w:p w14:paraId="11FB4DDD" w14:textId="5FDCE597" w:rsidR="00F70933" w:rsidRPr="00230F96" w:rsidRDefault="00A479DD" w:rsidP="008551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Jičíně dne 6. května 2019 </w:t>
      </w:r>
      <w:r w:rsidR="00F70933" w:rsidRPr="00230F96">
        <w:rPr>
          <w:sz w:val="24"/>
          <w:szCs w:val="24"/>
        </w:rPr>
        <w:tab/>
      </w:r>
      <w:r w:rsidR="00F70933" w:rsidRPr="00230F96">
        <w:rPr>
          <w:sz w:val="24"/>
          <w:szCs w:val="24"/>
        </w:rPr>
        <w:tab/>
      </w:r>
      <w:r w:rsidR="00F70933" w:rsidRPr="00230F96">
        <w:rPr>
          <w:sz w:val="24"/>
          <w:szCs w:val="24"/>
        </w:rPr>
        <w:tab/>
      </w:r>
      <w:r w:rsidR="00F70933" w:rsidRPr="00230F96">
        <w:rPr>
          <w:sz w:val="24"/>
          <w:szCs w:val="24"/>
        </w:rPr>
        <w:tab/>
      </w:r>
      <w:r w:rsidR="00FC6CEC" w:rsidRPr="00230F96">
        <w:rPr>
          <w:sz w:val="24"/>
          <w:szCs w:val="24"/>
        </w:rPr>
        <w:tab/>
      </w:r>
      <w:r>
        <w:rPr>
          <w:sz w:val="24"/>
          <w:szCs w:val="24"/>
        </w:rPr>
        <w:t>Ve Všestarech dne 6. května 2019</w:t>
      </w:r>
    </w:p>
    <w:p w14:paraId="70E6C4C4" w14:textId="77777777" w:rsidR="00F70933" w:rsidRPr="00230F96" w:rsidRDefault="00F70933" w:rsidP="0085511F">
      <w:pPr>
        <w:jc w:val="both"/>
        <w:rPr>
          <w:sz w:val="24"/>
          <w:szCs w:val="24"/>
        </w:rPr>
      </w:pPr>
    </w:p>
    <w:p w14:paraId="601776DB" w14:textId="77777777" w:rsidR="00F70933" w:rsidRPr="00230F96" w:rsidRDefault="00F70933" w:rsidP="0085511F">
      <w:pPr>
        <w:jc w:val="both"/>
        <w:rPr>
          <w:sz w:val="24"/>
          <w:szCs w:val="24"/>
        </w:rPr>
      </w:pPr>
    </w:p>
    <w:p w14:paraId="4683A74A" w14:textId="77777777" w:rsidR="00A479DD" w:rsidRDefault="00A479DD" w:rsidP="0085511F">
      <w:pPr>
        <w:jc w:val="both"/>
        <w:rPr>
          <w:b/>
          <w:sz w:val="24"/>
          <w:szCs w:val="24"/>
        </w:rPr>
      </w:pPr>
    </w:p>
    <w:p w14:paraId="032B202B" w14:textId="77777777" w:rsidR="00A479DD" w:rsidRDefault="00A479DD" w:rsidP="0085511F">
      <w:pPr>
        <w:jc w:val="both"/>
        <w:rPr>
          <w:b/>
          <w:sz w:val="24"/>
          <w:szCs w:val="24"/>
        </w:rPr>
      </w:pPr>
    </w:p>
    <w:p w14:paraId="2C30E087" w14:textId="77777777" w:rsidR="00A479DD" w:rsidRDefault="00A479DD" w:rsidP="0085511F">
      <w:pPr>
        <w:jc w:val="both"/>
        <w:rPr>
          <w:b/>
          <w:sz w:val="24"/>
          <w:szCs w:val="24"/>
        </w:rPr>
      </w:pPr>
    </w:p>
    <w:p w14:paraId="4C886FA5" w14:textId="77777777" w:rsidR="00A479DD" w:rsidRDefault="00A479DD" w:rsidP="0085511F">
      <w:pPr>
        <w:jc w:val="both"/>
        <w:rPr>
          <w:b/>
          <w:sz w:val="24"/>
          <w:szCs w:val="24"/>
        </w:rPr>
      </w:pPr>
    </w:p>
    <w:p w14:paraId="7F379FDF" w14:textId="247AB609" w:rsidR="00F70933" w:rsidRPr="00230F96" w:rsidRDefault="00F36669" w:rsidP="008551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 objednatele</w:t>
      </w:r>
      <w:r w:rsidR="00F70933" w:rsidRPr="00230F96">
        <w:rPr>
          <w:b/>
          <w:sz w:val="24"/>
          <w:szCs w:val="24"/>
        </w:rPr>
        <w:t xml:space="preserve">: </w:t>
      </w:r>
      <w:r w:rsidR="00F70933" w:rsidRPr="00230F96">
        <w:rPr>
          <w:b/>
          <w:sz w:val="24"/>
          <w:szCs w:val="24"/>
        </w:rPr>
        <w:tab/>
      </w:r>
      <w:r w:rsidR="00F70933" w:rsidRPr="00230F96">
        <w:rPr>
          <w:b/>
          <w:sz w:val="24"/>
          <w:szCs w:val="24"/>
        </w:rPr>
        <w:tab/>
      </w:r>
      <w:r w:rsidR="00F70933" w:rsidRPr="00230F96">
        <w:rPr>
          <w:b/>
          <w:sz w:val="24"/>
          <w:szCs w:val="24"/>
        </w:rPr>
        <w:tab/>
      </w:r>
      <w:r w:rsidR="0085511F" w:rsidRPr="00230F96">
        <w:rPr>
          <w:b/>
          <w:sz w:val="24"/>
          <w:szCs w:val="24"/>
        </w:rPr>
        <w:tab/>
      </w:r>
      <w:r w:rsidR="00F70933" w:rsidRPr="00230F96">
        <w:rPr>
          <w:b/>
          <w:sz w:val="24"/>
          <w:szCs w:val="24"/>
        </w:rPr>
        <w:tab/>
      </w:r>
      <w:r w:rsidR="00A479DD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Za </w:t>
      </w:r>
      <w:r w:rsidR="0075073D">
        <w:rPr>
          <w:b/>
          <w:sz w:val="24"/>
          <w:szCs w:val="24"/>
        </w:rPr>
        <w:t>poskytovatele</w:t>
      </w:r>
      <w:r>
        <w:rPr>
          <w:b/>
          <w:sz w:val="24"/>
          <w:szCs w:val="24"/>
        </w:rPr>
        <w:t>:</w:t>
      </w:r>
    </w:p>
    <w:p w14:paraId="13FD38EF" w14:textId="4C807EAF" w:rsidR="00F70933" w:rsidRPr="00E361FC" w:rsidRDefault="00A479DD" w:rsidP="0085511F">
      <w:pPr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>PaedDr. Ivan Truhlička, ředitel</w:t>
      </w:r>
      <w:r w:rsidR="000F2779">
        <w:rPr>
          <w:b/>
          <w:sz w:val="24"/>
          <w:szCs w:val="24"/>
        </w:rPr>
        <w:tab/>
      </w:r>
      <w:r w:rsidR="000F277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</w:t>
      </w:r>
      <w:r w:rsidR="00302B77">
        <w:rPr>
          <w:b/>
          <w:sz w:val="24"/>
          <w:szCs w:val="24"/>
        </w:rPr>
        <w:t>Bc. Jan Nečas, Dračí Skála</w:t>
      </w:r>
      <w:r w:rsidR="00387158" w:rsidRPr="00E361FC">
        <w:rPr>
          <w:b/>
          <w:color w:val="000000"/>
          <w:sz w:val="24"/>
          <w:szCs w:val="24"/>
        </w:rPr>
        <w:tab/>
      </w:r>
    </w:p>
    <w:p w14:paraId="678CDECF" w14:textId="0BF06726" w:rsidR="002176F6" w:rsidRPr="00ED005C" w:rsidRDefault="002176F6" w:rsidP="00ED005C">
      <w:pPr>
        <w:jc w:val="both"/>
        <w:rPr>
          <w:b/>
          <w:color w:val="000000"/>
          <w:sz w:val="24"/>
          <w:szCs w:val="24"/>
        </w:rPr>
      </w:pPr>
    </w:p>
    <w:sectPr w:rsidR="002176F6" w:rsidRPr="00ED005C" w:rsidSect="00ED005C">
      <w:headerReference w:type="even" r:id="rId8"/>
      <w:footerReference w:type="default" r:id="rId9"/>
      <w:headerReference w:type="first" r:id="rId10"/>
      <w:pgSz w:w="11906" w:h="16838"/>
      <w:pgMar w:top="851" w:right="1418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DA7A4" w14:textId="77777777" w:rsidR="00893DC6" w:rsidRDefault="00893DC6">
      <w:r>
        <w:separator/>
      </w:r>
    </w:p>
  </w:endnote>
  <w:endnote w:type="continuationSeparator" w:id="0">
    <w:p w14:paraId="4F30E981" w14:textId="77777777" w:rsidR="00893DC6" w:rsidRDefault="0089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B48A2" w14:textId="29362B37" w:rsidR="00284742" w:rsidRDefault="00284742">
    <w:pPr>
      <w:pStyle w:val="Zpat"/>
    </w:pPr>
    <w:r>
      <w:tab/>
    </w:r>
    <w: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250CE3">
      <w:rPr>
        <w:noProof/>
      </w:rPr>
      <w:t>3</w:t>
    </w:r>
    <w:r>
      <w:fldChar w:fldCharType="end"/>
    </w:r>
    <w:r>
      <w:t xml:space="preserve"> (celkem </w:t>
    </w:r>
    <w:r w:rsidR="00893DC6">
      <w:rPr>
        <w:noProof/>
      </w:rPr>
      <w:fldChar w:fldCharType="begin"/>
    </w:r>
    <w:r w:rsidR="00893DC6">
      <w:rPr>
        <w:noProof/>
      </w:rPr>
      <w:instrText xml:space="preserve"> NUMPAGES </w:instrText>
    </w:r>
    <w:r w:rsidR="00893DC6">
      <w:rPr>
        <w:noProof/>
      </w:rPr>
      <w:fldChar w:fldCharType="separate"/>
    </w:r>
    <w:r w:rsidR="00250CE3">
      <w:rPr>
        <w:noProof/>
      </w:rPr>
      <w:t>5</w:t>
    </w:r>
    <w:r w:rsidR="00893DC6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B774E" w14:textId="77777777" w:rsidR="00893DC6" w:rsidRDefault="00893DC6">
      <w:r>
        <w:separator/>
      </w:r>
    </w:p>
  </w:footnote>
  <w:footnote w:type="continuationSeparator" w:id="0">
    <w:p w14:paraId="774F4211" w14:textId="77777777" w:rsidR="00893DC6" w:rsidRDefault="00893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B12F2" w14:textId="77777777" w:rsidR="00284742" w:rsidRDefault="0028474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CD2904D" w14:textId="77777777" w:rsidR="00284742" w:rsidRDefault="0028474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D0C2A" w14:textId="382335F6" w:rsidR="00E10AD0" w:rsidRDefault="00250CE3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8D1AF30" wp14:editId="31D7A009">
          <wp:simplePos x="0" y="0"/>
          <wp:positionH relativeFrom="column">
            <wp:posOffset>5486400</wp:posOffset>
          </wp:positionH>
          <wp:positionV relativeFrom="paragraph">
            <wp:posOffset>-106680</wp:posOffset>
          </wp:positionV>
          <wp:extent cx="678180" cy="518160"/>
          <wp:effectExtent l="0" t="0" r="762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72DA"/>
    <w:multiLevelType w:val="hybridMultilevel"/>
    <w:tmpl w:val="B0C89862"/>
    <w:lvl w:ilvl="0" w:tplc="F110A0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6501C"/>
    <w:multiLevelType w:val="singleLevel"/>
    <w:tmpl w:val="CE869B5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A3B1EC3"/>
    <w:multiLevelType w:val="singleLevel"/>
    <w:tmpl w:val="137E1DD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CE30632"/>
    <w:multiLevelType w:val="multilevel"/>
    <w:tmpl w:val="DC44B0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29462BE"/>
    <w:multiLevelType w:val="hybridMultilevel"/>
    <w:tmpl w:val="1D4A015E"/>
    <w:lvl w:ilvl="0" w:tplc="8AD6B7E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FB04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C23142"/>
    <w:multiLevelType w:val="singleLevel"/>
    <w:tmpl w:val="BC128A88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26832C54"/>
    <w:multiLevelType w:val="hybridMultilevel"/>
    <w:tmpl w:val="43F8DDE8"/>
    <w:lvl w:ilvl="0" w:tplc="AA68DB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FD6C15"/>
    <w:multiLevelType w:val="multilevel"/>
    <w:tmpl w:val="DC44B0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D6C415A"/>
    <w:multiLevelType w:val="hybridMultilevel"/>
    <w:tmpl w:val="684CAC48"/>
    <w:lvl w:ilvl="0" w:tplc="C910E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45310D"/>
    <w:multiLevelType w:val="hybridMultilevel"/>
    <w:tmpl w:val="0F8843A8"/>
    <w:lvl w:ilvl="0" w:tplc="35C8AE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AE6D7B"/>
    <w:multiLevelType w:val="hybridMultilevel"/>
    <w:tmpl w:val="E8640178"/>
    <w:lvl w:ilvl="0" w:tplc="B5E82B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44E477B"/>
    <w:multiLevelType w:val="multilevel"/>
    <w:tmpl w:val="D480F290"/>
    <w:lvl w:ilvl="0">
      <w:start w:val="1"/>
      <w:numFmt w:val="upperRoman"/>
      <w:pStyle w:val="Nadpis1"/>
      <w:suff w:val="nothing"/>
      <w:lvlText w:val="Hlava %1."/>
      <w:lvlJc w:val="left"/>
      <w:pPr>
        <w:ind w:left="432" w:hanging="432"/>
      </w:pPr>
      <w:rPr>
        <w:rFonts w:ascii="Times New Roman" w:hAnsi="Times New Roman"/>
        <w:b/>
        <w:bCs w:val="0"/>
        <w:i w:val="0"/>
        <w:iCs w:val="0"/>
        <w:caps w:val="0"/>
        <w:smallCaps w:val="0"/>
        <w:noProof w:val="0"/>
        <w:vanish w:val="0"/>
        <w:webHidden w:val="0"/>
        <w:spacing w:val="0"/>
        <w:kern w:val="0"/>
        <w:position w:val="0"/>
        <w:sz w:val="24"/>
        <w:szCs w:val="24"/>
        <w:u w:val="singl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62C6FCD"/>
    <w:multiLevelType w:val="multilevel"/>
    <w:tmpl w:val="2BC8135C"/>
    <w:lvl w:ilvl="0">
      <w:start w:val="1"/>
      <w:numFmt w:val="upperRoman"/>
      <w:pStyle w:val="TSlneksmlouvy"/>
      <w:suff w:val="nothing"/>
      <w:lvlText w:val="Čl. %1"/>
      <w:lvlJc w:val="left"/>
      <w:pPr>
        <w:ind w:left="4253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sz w:val="22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TSTextlnkuslovan"/>
      <w:isLgl/>
      <w:lvlText w:val="%1.%2"/>
      <w:lvlJc w:val="left"/>
      <w:pPr>
        <w:tabs>
          <w:tab w:val="num" w:pos="737"/>
        </w:tabs>
        <w:ind w:left="737" w:hanging="737"/>
      </w:p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39D84BB3"/>
    <w:multiLevelType w:val="hybridMultilevel"/>
    <w:tmpl w:val="EA405E52"/>
    <w:lvl w:ilvl="0" w:tplc="474A427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133511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A311AA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056EA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C5053FC"/>
    <w:multiLevelType w:val="hybridMultilevel"/>
    <w:tmpl w:val="85A45FC0"/>
    <w:lvl w:ilvl="0" w:tplc="E5CEAEC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4"/>
  </w:num>
  <w:num w:numId="11">
    <w:abstractNumId w:val="3"/>
  </w:num>
  <w:num w:numId="12">
    <w:abstractNumId w:val="8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6"/>
  </w:num>
  <w:num w:numId="17">
    <w:abstractNumId w:val="5"/>
  </w:num>
  <w:num w:numId="18">
    <w:abstractNumId w:val="13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0A"/>
    <w:rsid w:val="000101C0"/>
    <w:rsid w:val="0003653A"/>
    <w:rsid w:val="0006052A"/>
    <w:rsid w:val="00063794"/>
    <w:rsid w:val="00065EB9"/>
    <w:rsid w:val="00085BBA"/>
    <w:rsid w:val="000B5B14"/>
    <w:rsid w:val="000C1705"/>
    <w:rsid w:val="000C6AFB"/>
    <w:rsid w:val="000E50D1"/>
    <w:rsid w:val="000F2779"/>
    <w:rsid w:val="000F3E13"/>
    <w:rsid w:val="0010621E"/>
    <w:rsid w:val="00122646"/>
    <w:rsid w:val="00185191"/>
    <w:rsid w:val="001B6E92"/>
    <w:rsid w:val="001E1399"/>
    <w:rsid w:val="001E38D7"/>
    <w:rsid w:val="001F72E9"/>
    <w:rsid w:val="002176F6"/>
    <w:rsid w:val="00230F96"/>
    <w:rsid w:val="00250CE3"/>
    <w:rsid w:val="00260A1F"/>
    <w:rsid w:val="00263030"/>
    <w:rsid w:val="0027445A"/>
    <w:rsid w:val="002825CF"/>
    <w:rsid w:val="00284742"/>
    <w:rsid w:val="00297860"/>
    <w:rsid w:val="002A0EA3"/>
    <w:rsid w:val="002A48A6"/>
    <w:rsid w:val="002A5CF7"/>
    <w:rsid w:val="002B0F38"/>
    <w:rsid w:val="002E3099"/>
    <w:rsid w:val="003003E0"/>
    <w:rsid w:val="00302B77"/>
    <w:rsid w:val="00303EDF"/>
    <w:rsid w:val="003128BE"/>
    <w:rsid w:val="00321BAA"/>
    <w:rsid w:val="003375A2"/>
    <w:rsid w:val="00345275"/>
    <w:rsid w:val="00355AAB"/>
    <w:rsid w:val="003869F9"/>
    <w:rsid w:val="00387158"/>
    <w:rsid w:val="003935A9"/>
    <w:rsid w:val="00396A8A"/>
    <w:rsid w:val="003A238F"/>
    <w:rsid w:val="003C0D8B"/>
    <w:rsid w:val="003C1E7A"/>
    <w:rsid w:val="00401084"/>
    <w:rsid w:val="00426FCF"/>
    <w:rsid w:val="004350A4"/>
    <w:rsid w:val="0044677D"/>
    <w:rsid w:val="00446EB9"/>
    <w:rsid w:val="0045369C"/>
    <w:rsid w:val="00482909"/>
    <w:rsid w:val="004855BE"/>
    <w:rsid w:val="004B697E"/>
    <w:rsid w:val="004C3EF3"/>
    <w:rsid w:val="004E2003"/>
    <w:rsid w:val="004E41D5"/>
    <w:rsid w:val="004E561B"/>
    <w:rsid w:val="004F3581"/>
    <w:rsid w:val="00516A38"/>
    <w:rsid w:val="00523AC0"/>
    <w:rsid w:val="00541E9F"/>
    <w:rsid w:val="005557D6"/>
    <w:rsid w:val="0057391F"/>
    <w:rsid w:val="0059054A"/>
    <w:rsid w:val="0059149A"/>
    <w:rsid w:val="005A3EF1"/>
    <w:rsid w:val="005D0C99"/>
    <w:rsid w:val="005E5D3C"/>
    <w:rsid w:val="006032EB"/>
    <w:rsid w:val="00616D2E"/>
    <w:rsid w:val="0062129A"/>
    <w:rsid w:val="00622E68"/>
    <w:rsid w:val="006604DD"/>
    <w:rsid w:val="006618F9"/>
    <w:rsid w:val="00683984"/>
    <w:rsid w:val="00683FE1"/>
    <w:rsid w:val="006856A2"/>
    <w:rsid w:val="006D2B6D"/>
    <w:rsid w:val="006F62A7"/>
    <w:rsid w:val="00705EA1"/>
    <w:rsid w:val="00742864"/>
    <w:rsid w:val="00747F68"/>
    <w:rsid w:val="0075073D"/>
    <w:rsid w:val="00756E0D"/>
    <w:rsid w:val="00756EB0"/>
    <w:rsid w:val="00761E45"/>
    <w:rsid w:val="00770843"/>
    <w:rsid w:val="0078568F"/>
    <w:rsid w:val="00790142"/>
    <w:rsid w:val="007A18B8"/>
    <w:rsid w:val="007A3FC0"/>
    <w:rsid w:val="007B0A7E"/>
    <w:rsid w:val="007B586B"/>
    <w:rsid w:val="007B6829"/>
    <w:rsid w:val="007C2F82"/>
    <w:rsid w:val="007D2E59"/>
    <w:rsid w:val="007D4A1B"/>
    <w:rsid w:val="007E570A"/>
    <w:rsid w:val="007E7587"/>
    <w:rsid w:val="007F6DD3"/>
    <w:rsid w:val="00813B39"/>
    <w:rsid w:val="00814AD0"/>
    <w:rsid w:val="00831843"/>
    <w:rsid w:val="008409BD"/>
    <w:rsid w:val="0085511F"/>
    <w:rsid w:val="0086224C"/>
    <w:rsid w:val="00865170"/>
    <w:rsid w:val="00871CFE"/>
    <w:rsid w:val="00874A1C"/>
    <w:rsid w:val="00893461"/>
    <w:rsid w:val="00893DC6"/>
    <w:rsid w:val="00897358"/>
    <w:rsid w:val="008A7804"/>
    <w:rsid w:val="008E1A62"/>
    <w:rsid w:val="008F7CFE"/>
    <w:rsid w:val="009015D8"/>
    <w:rsid w:val="0091289F"/>
    <w:rsid w:val="00912EF1"/>
    <w:rsid w:val="00925525"/>
    <w:rsid w:val="0094415E"/>
    <w:rsid w:val="00945029"/>
    <w:rsid w:val="009451C7"/>
    <w:rsid w:val="0095670C"/>
    <w:rsid w:val="00974BE3"/>
    <w:rsid w:val="009F1F4F"/>
    <w:rsid w:val="00A13C09"/>
    <w:rsid w:val="00A20F31"/>
    <w:rsid w:val="00A328FA"/>
    <w:rsid w:val="00A372FF"/>
    <w:rsid w:val="00A479DD"/>
    <w:rsid w:val="00A54CE3"/>
    <w:rsid w:val="00A55A03"/>
    <w:rsid w:val="00A57418"/>
    <w:rsid w:val="00A969B5"/>
    <w:rsid w:val="00AA0910"/>
    <w:rsid w:val="00AB0C7E"/>
    <w:rsid w:val="00AC256A"/>
    <w:rsid w:val="00AC2817"/>
    <w:rsid w:val="00AD6CC6"/>
    <w:rsid w:val="00AD72F4"/>
    <w:rsid w:val="00AE48B9"/>
    <w:rsid w:val="00AF0A9F"/>
    <w:rsid w:val="00B324B9"/>
    <w:rsid w:val="00B37EFD"/>
    <w:rsid w:val="00B52914"/>
    <w:rsid w:val="00B86400"/>
    <w:rsid w:val="00B91B81"/>
    <w:rsid w:val="00B9790A"/>
    <w:rsid w:val="00BA7EFA"/>
    <w:rsid w:val="00BC4B50"/>
    <w:rsid w:val="00C267A5"/>
    <w:rsid w:val="00C41935"/>
    <w:rsid w:val="00C42E83"/>
    <w:rsid w:val="00C772AA"/>
    <w:rsid w:val="00CA1E81"/>
    <w:rsid w:val="00CA6BC7"/>
    <w:rsid w:val="00CB0269"/>
    <w:rsid w:val="00CB4B2B"/>
    <w:rsid w:val="00CC5FC3"/>
    <w:rsid w:val="00CE491B"/>
    <w:rsid w:val="00CF5FFA"/>
    <w:rsid w:val="00D0005D"/>
    <w:rsid w:val="00D22F09"/>
    <w:rsid w:val="00D24155"/>
    <w:rsid w:val="00D8721D"/>
    <w:rsid w:val="00DA6D5D"/>
    <w:rsid w:val="00DB1964"/>
    <w:rsid w:val="00DB2052"/>
    <w:rsid w:val="00DB361A"/>
    <w:rsid w:val="00DF2E67"/>
    <w:rsid w:val="00E00177"/>
    <w:rsid w:val="00E029DD"/>
    <w:rsid w:val="00E10AD0"/>
    <w:rsid w:val="00E32D67"/>
    <w:rsid w:val="00E361FC"/>
    <w:rsid w:val="00E41C57"/>
    <w:rsid w:val="00E43937"/>
    <w:rsid w:val="00E55112"/>
    <w:rsid w:val="00E64895"/>
    <w:rsid w:val="00E65F01"/>
    <w:rsid w:val="00E778E9"/>
    <w:rsid w:val="00E97214"/>
    <w:rsid w:val="00EA47BB"/>
    <w:rsid w:val="00EA7CC8"/>
    <w:rsid w:val="00EB04A5"/>
    <w:rsid w:val="00EB446C"/>
    <w:rsid w:val="00ED005C"/>
    <w:rsid w:val="00EE1098"/>
    <w:rsid w:val="00EF293F"/>
    <w:rsid w:val="00EF3BC0"/>
    <w:rsid w:val="00F003B1"/>
    <w:rsid w:val="00F05B37"/>
    <w:rsid w:val="00F2644B"/>
    <w:rsid w:val="00F27F6B"/>
    <w:rsid w:val="00F36669"/>
    <w:rsid w:val="00F37063"/>
    <w:rsid w:val="00F70933"/>
    <w:rsid w:val="00F8540E"/>
    <w:rsid w:val="00F935A1"/>
    <w:rsid w:val="00FB40BF"/>
    <w:rsid w:val="00FC6CEC"/>
    <w:rsid w:val="00FD5C3A"/>
    <w:rsid w:val="00FD7B6D"/>
    <w:rsid w:val="00FE5850"/>
    <w:rsid w:val="00FF54A6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9849C0"/>
  <w15:chartTrackingRefBased/>
  <w15:docId w15:val="{D6D84825-E1CE-4352-BF7C-D9184FB6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63794"/>
    <w:pPr>
      <w:keepNext/>
      <w:keepLines/>
      <w:numPr>
        <w:numId w:val="8"/>
      </w:numPr>
      <w:spacing w:before="480"/>
      <w:outlineLvl w:val="0"/>
    </w:pPr>
    <w:rPr>
      <w:b/>
      <w:bCs/>
      <w:szCs w:val="28"/>
      <w:lang w:val="en-US"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63794"/>
    <w:pPr>
      <w:numPr>
        <w:ilvl w:val="1"/>
        <w:numId w:val="8"/>
      </w:numPr>
      <w:suppressAutoHyphens/>
      <w:spacing w:after="240"/>
      <w:jc w:val="both"/>
      <w:outlineLvl w:val="1"/>
    </w:pPr>
    <w:rPr>
      <w:lang w:val="en-US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ind w:firstLine="720"/>
      <w:jc w:val="both"/>
    </w:pPr>
    <w:rPr>
      <w:snapToGrid w:val="0"/>
      <w:color w:val="000000"/>
      <w:sz w:val="24"/>
    </w:rPr>
  </w:style>
  <w:style w:type="paragraph" w:styleId="Zpat">
    <w:name w:val="footer"/>
    <w:basedOn w:val="Normln"/>
    <w:rsid w:val="00D241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825CF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230F96"/>
    <w:pPr>
      <w:overflowPunct w:val="0"/>
      <w:autoSpaceDE w:val="0"/>
      <w:autoSpaceDN w:val="0"/>
      <w:adjustRightInd w:val="0"/>
      <w:spacing w:before="120" w:line="240" w:lineRule="atLeast"/>
      <w:ind w:left="1701" w:hanging="1701"/>
      <w:textAlignment w:val="baseline"/>
    </w:pPr>
    <w:rPr>
      <w:rFonts w:ascii="Arial" w:hAnsi="Arial"/>
    </w:rPr>
  </w:style>
  <w:style w:type="paragraph" w:customStyle="1" w:styleId="dka">
    <w:name w:val="Řádka"/>
    <w:rsid w:val="00A328FA"/>
    <w:pPr>
      <w:widowControl w:val="0"/>
      <w:snapToGrid w:val="0"/>
    </w:pPr>
    <w:rPr>
      <w:rFonts w:ascii="TimesE" w:hAnsi="TimesE"/>
      <w:color w:val="000000"/>
      <w:sz w:val="24"/>
    </w:rPr>
  </w:style>
  <w:style w:type="character" w:customStyle="1" w:styleId="Nadpis1Char">
    <w:name w:val="Nadpis 1 Char"/>
    <w:link w:val="Nadpis1"/>
    <w:rsid w:val="00063794"/>
    <w:rPr>
      <w:b/>
      <w:bCs/>
      <w:szCs w:val="28"/>
      <w:lang w:val="en-US" w:eastAsia="en-US"/>
    </w:rPr>
  </w:style>
  <w:style w:type="character" w:customStyle="1" w:styleId="Nadpis2Char">
    <w:name w:val="Nadpis 2 Char"/>
    <w:link w:val="Nadpis2"/>
    <w:semiHidden/>
    <w:rsid w:val="00063794"/>
    <w:rPr>
      <w:lang w:val="en-US" w:eastAsia="ar-SA"/>
    </w:rPr>
  </w:style>
  <w:style w:type="paragraph" w:styleId="Bezmezer">
    <w:name w:val="No Spacing"/>
    <w:aliases w:val="Text článků"/>
    <w:uiPriority w:val="99"/>
    <w:qFormat/>
    <w:rsid w:val="007F6DD3"/>
    <w:pPr>
      <w:spacing w:after="120"/>
      <w:jc w:val="both"/>
    </w:pPr>
    <w:rPr>
      <w:rFonts w:ascii="Trebuchet MS" w:eastAsia="Calibri" w:hAnsi="Trebuchet MS"/>
      <w:sz w:val="16"/>
      <w:szCs w:val="22"/>
      <w:lang w:eastAsia="en-US"/>
    </w:rPr>
  </w:style>
  <w:style w:type="character" w:customStyle="1" w:styleId="TSTextlnkuslovanChar">
    <w:name w:val="TS Text článku číslovaný Char"/>
    <w:link w:val="TSTextlnkuslovan"/>
    <w:locked/>
    <w:rsid w:val="00AF0A9F"/>
    <w:rPr>
      <w:rFonts w:ascii="Arial" w:hAnsi="Arial" w:cs="Arial"/>
      <w:sz w:val="22"/>
      <w:szCs w:val="24"/>
      <w:lang w:val="x-none" w:eastAsia="x-none"/>
    </w:rPr>
  </w:style>
  <w:style w:type="paragraph" w:customStyle="1" w:styleId="TSTextlnkuslovan">
    <w:name w:val="TS Text článku číslovaný"/>
    <w:basedOn w:val="Normln"/>
    <w:link w:val="TSTextlnkuslovanChar"/>
    <w:rsid w:val="00AF0A9F"/>
    <w:pPr>
      <w:numPr>
        <w:ilvl w:val="1"/>
        <w:numId w:val="14"/>
      </w:numPr>
      <w:spacing w:after="120" w:line="280" w:lineRule="exact"/>
      <w:jc w:val="both"/>
    </w:pPr>
    <w:rPr>
      <w:rFonts w:ascii="Arial" w:hAnsi="Arial" w:cs="Arial"/>
      <w:sz w:val="22"/>
      <w:szCs w:val="24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AF0A9F"/>
    <w:pPr>
      <w:keepNext/>
      <w:numPr>
        <w:numId w:val="14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val="x-none" w:eastAsia="en-US"/>
    </w:rPr>
  </w:style>
  <w:style w:type="character" w:styleId="Odkaznakoment">
    <w:name w:val="annotation reference"/>
    <w:rsid w:val="008F7CFE"/>
    <w:rPr>
      <w:sz w:val="16"/>
      <w:szCs w:val="16"/>
    </w:rPr>
  </w:style>
  <w:style w:type="paragraph" w:styleId="Textkomente">
    <w:name w:val="annotation text"/>
    <w:basedOn w:val="Normln"/>
    <w:link w:val="TextkomenteChar"/>
    <w:rsid w:val="008F7CFE"/>
  </w:style>
  <w:style w:type="character" w:customStyle="1" w:styleId="TextkomenteChar">
    <w:name w:val="Text komentáře Char"/>
    <w:basedOn w:val="Standardnpsmoodstavce"/>
    <w:link w:val="Textkomente"/>
    <w:rsid w:val="008F7CFE"/>
  </w:style>
  <w:style w:type="paragraph" w:styleId="Pedmtkomente">
    <w:name w:val="annotation subject"/>
    <w:basedOn w:val="Textkomente"/>
    <w:next w:val="Textkomente"/>
    <w:link w:val="PedmtkomenteChar"/>
    <w:rsid w:val="008F7CFE"/>
    <w:rPr>
      <w:b/>
      <w:bCs/>
    </w:rPr>
  </w:style>
  <w:style w:type="character" w:customStyle="1" w:styleId="PedmtkomenteChar">
    <w:name w:val="Předmět komentáře Char"/>
    <w:link w:val="Pedmtkomente"/>
    <w:rsid w:val="008F7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D168E-87DA-479E-B294-8E02B117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1376</Words>
  <Characters>8124</Characters>
  <Application>Microsoft Office Word</Application>
  <DocSecurity>4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274/01/S/1</vt:lpstr>
    </vt:vector>
  </TitlesOfParts>
  <Company>Hewlett-Packard Company</Company>
  <LinksUpToDate>false</LinksUpToDate>
  <CharactersWithSpaces>9482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274/01/S/1</dc:title>
  <dc:subject/>
  <dc:creator>AK</dc:creator>
  <cp:keywords/>
  <cp:lastModifiedBy>Hana Suchánková</cp:lastModifiedBy>
  <cp:revision>2</cp:revision>
  <cp:lastPrinted>2019-05-06T07:44:00Z</cp:lastPrinted>
  <dcterms:created xsi:type="dcterms:W3CDTF">2019-05-07T12:57:00Z</dcterms:created>
  <dcterms:modified xsi:type="dcterms:W3CDTF">2019-05-07T12:57:00Z</dcterms:modified>
</cp:coreProperties>
</file>