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DC738" w14:textId="77777777" w:rsidR="00E0285F" w:rsidRPr="00F072A9" w:rsidRDefault="00E0285F" w:rsidP="00DE0276">
      <w:pPr>
        <w:pStyle w:val="Nadpis2"/>
        <w:ind w:hanging="2880"/>
        <w:jc w:val="center"/>
        <w:rPr>
          <w:rFonts w:ascii="Times New Roman" w:hAnsi="Times New Roman"/>
          <w:sz w:val="22"/>
          <w:szCs w:val="22"/>
        </w:rPr>
      </w:pPr>
      <w:r w:rsidRPr="00F072A9">
        <w:rPr>
          <w:rFonts w:ascii="Times New Roman" w:hAnsi="Times New Roman"/>
          <w:sz w:val="22"/>
          <w:szCs w:val="22"/>
        </w:rPr>
        <w:t>Smlouva</w:t>
      </w:r>
    </w:p>
    <w:p w14:paraId="58C08656" w14:textId="77777777" w:rsidR="00E0285F" w:rsidRPr="00F072A9" w:rsidRDefault="00E0285F" w:rsidP="00DE0276">
      <w:pPr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F072A9">
        <w:rPr>
          <w:rFonts w:ascii="Times New Roman" w:hAnsi="Times New Roman"/>
          <w:b/>
          <w:color w:val="000000"/>
          <w:sz w:val="22"/>
          <w:szCs w:val="22"/>
        </w:rPr>
        <w:t>o pořádání divadelního představení</w:t>
      </w:r>
    </w:p>
    <w:p w14:paraId="6CEE66A8" w14:textId="77777777" w:rsidR="000D16A4" w:rsidRDefault="000D16A4" w:rsidP="000D16A4">
      <w:pPr>
        <w:pStyle w:val="Nzev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§ 1746 odst. 2) zákona č. 89/2012 Sb., občanský zákoník, ve znění pozdějších předpisů</w:t>
      </w:r>
    </w:p>
    <w:p w14:paraId="10E53DEF" w14:textId="77777777" w:rsidR="00E0285F" w:rsidRPr="00F072A9" w:rsidRDefault="00E0285F" w:rsidP="00DE0276">
      <w:pPr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p w14:paraId="4585B9E3" w14:textId="77777777" w:rsidR="00E0285F" w:rsidRPr="00F072A9" w:rsidRDefault="00E0285F" w:rsidP="00DE0276">
      <w:pPr>
        <w:rPr>
          <w:rFonts w:ascii="Times New Roman" w:hAnsi="Times New Roman"/>
          <w:sz w:val="22"/>
          <w:szCs w:val="22"/>
        </w:rPr>
      </w:pPr>
      <w:r w:rsidRPr="00F072A9">
        <w:rPr>
          <w:rFonts w:ascii="Times New Roman" w:hAnsi="Times New Roman"/>
          <w:b/>
          <w:sz w:val="22"/>
          <w:szCs w:val="22"/>
        </w:rPr>
        <w:t>Divadlo v Dlouhé</w:t>
      </w:r>
      <w:r w:rsidRPr="00F072A9">
        <w:rPr>
          <w:rFonts w:ascii="Times New Roman" w:hAnsi="Times New Roman"/>
          <w:sz w:val="22"/>
          <w:szCs w:val="22"/>
        </w:rPr>
        <w:t xml:space="preserve"> </w:t>
      </w:r>
    </w:p>
    <w:p w14:paraId="36391EEB" w14:textId="77777777" w:rsidR="00E0285F" w:rsidRPr="00F072A9" w:rsidRDefault="00E0285F" w:rsidP="00DE0276">
      <w:pPr>
        <w:rPr>
          <w:rFonts w:ascii="Times New Roman" w:hAnsi="Times New Roman"/>
          <w:color w:val="000000"/>
          <w:sz w:val="22"/>
          <w:szCs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t xml:space="preserve">se sídlem Dlouhá </w:t>
      </w:r>
      <w:r w:rsidR="008D4709" w:rsidRPr="00F072A9">
        <w:rPr>
          <w:rFonts w:ascii="Times New Roman" w:hAnsi="Times New Roman"/>
          <w:color w:val="000000"/>
          <w:sz w:val="22"/>
          <w:szCs w:val="22"/>
        </w:rPr>
        <w:t>727/</w:t>
      </w:r>
      <w:r w:rsidRPr="00F072A9">
        <w:rPr>
          <w:rFonts w:ascii="Times New Roman" w:hAnsi="Times New Roman"/>
          <w:color w:val="000000"/>
          <w:sz w:val="22"/>
          <w:szCs w:val="22"/>
        </w:rPr>
        <w:t>39, Praha 1</w:t>
      </w:r>
    </w:p>
    <w:p w14:paraId="4863F4F6" w14:textId="77777777" w:rsidR="00E0285F" w:rsidRPr="00F072A9" w:rsidRDefault="00E0285F" w:rsidP="00DE0276">
      <w:pPr>
        <w:rPr>
          <w:rFonts w:ascii="Times New Roman" w:hAnsi="Times New Roman"/>
          <w:color w:val="000000"/>
          <w:sz w:val="22"/>
          <w:szCs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t>IČO 00064343</w:t>
      </w:r>
    </w:p>
    <w:p w14:paraId="3DB9682B" w14:textId="77777777" w:rsidR="00E0285F" w:rsidRPr="00F072A9" w:rsidRDefault="00E0285F" w:rsidP="00DE0276">
      <w:pPr>
        <w:rPr>
          <w:rFonts w:ascii="Times New Roman" w:hAnsi="Times New Roman"/>
          <w:color w:val="000000"/>
          <w:sz w:val="22"/>
          <w:szCs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t>DIČ CZ00064343</w:t>
      </w:r>
    </w:p>
    <w:p w14:paraId="0CDE1B8E" w14:textId="77777777" w:rsidR="006C76FB" w:rsidRPr="00F072A9" w:rsidRDefault="006C76FB" w:rsidP="00DE0276">
      <w:pPr>
        <w:rPr>
          <w:rFonts w:ascii="Times New Roman" w:hAnsi="Times New Roman"/>
          <w:color w:val="000000"/>
          <w:sz w:val="22"/>
          <w:szCs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t>ID datové schránky: d5983un</w:t>
      </w:r>
    </w:p>
    <w:p w14:paraId="3FD3D992" w14:textId="77777777" w:rsidR="00E0285F" w:rsidRPr="00F072A9" w:rsidRDefault="006C76FB" w:rsidP="00DE0276">
      <w:pPr>
        <w:rPr>
          <w:rFonts w:ascii="Times New Roman" w:hAnsi="Times New Roman"/>
          <w:sz w:val="22"/>
          <w:szCs w:val="22"/>
        </w:rPr>
      </w:pPr>
      <w:r w:rsidRPr="00F072A9">
        <w:rPr>
          <w:rFonts w:ascii="Times New Roman" w:hAnsi="Times New Roman"/>
          <w:sz w:val="22"/>
          <w:szCs w:val="22"/>
        </w:rPr>
        <w:t>Zastoupené</w:t>
      </w:r>
      <w:r w:rsidR="00367C45" w:rsidRPr="00F072A9">
        <w:rPr>
          <w:rFonts w:ascii="Times New Roman" w:hAnsi="Times New Roman"/>
          <w:sz w:val="22"/>
          <w:szCs w:val="22"/>
        </w:rPr>
        <w:t xml:space="preserve"> ředitelkou</w:t>
      </w:r>
      <w:r w:rsidR="00E0285F" w:rsidRPr="00F072A9">
        <w:rPr>
          <w:rFonts w:ascii="Times New Roman" w:hAnsi="Times New Roman"/>
          <w:sz w:val="22"/>
          <w:szCs w:val="22"/>
        </w:rPr>
        <w:t xml:space="preserve"> Mgr. </w:t>
      </w:r>
      <w:r w:rsidR="00367C45" w:rsidRPr="00F072A9">
        <w:rPr>
          <w:rFonts w:ascii="Times New Roman" w:hAnsi="Times New Roman"/>
          <w:sz w:val="22"/>
          <w:szCs w:val="22"/>
        </w:rPr>
        <w:t>Danielou Šálkovou</w:t>
      </w:r>
      <w:r w:rsidR="00E0285F" w:rsidRPr="00F072A9">
        <w:rPr>
          <w:rFonts w:ascii="Times New Roman" w:hAnsi="Times New Roman"/>
          <w:sz w:val="22"/>
          <w:szCs w:val="22"/>
        </w:rPr>
        <w:t xml:space="preserve">  </w:t>
      </w:r>
    </w:p>
    <w:p w14:paraId="3D4E9EB7" w14:textId="77777777" w:rsidR="00E0285F" w:rsidRPr="00F072A9" w:rsidRDefault="00E0285F" w:rsidP="00DE0276">
      <w:pPr>
        <w:rPr>
          <w:rFonts w:ascii="Times New Roman" w:hAnsi="Times New Roman"/>
          <w:color w:val="000000"/>
          <w:sz w:val="22"/>
          <w:szCs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t xml:space="preserve">Bankovní spojení: ČSOB </w:t>
      </w:r>
      <w:r w:rsidR="00367C45" w:rsidRPr="00F072A9">
        <w:rPr>
          <w:rFonts w:ascii="Times New Roman" w:hAnsi="Times New Roman"/>
          <w:color w:val="000000"/>
          <w:sz w:val="22"/>
          <w:szCs w:val="22"/>
        </w:rPr>
        <w:t xml:space="preserve">č. </w:t>
      </w:r>
      <w:proofErr w:type="spellStart"/>
      <w:r w:rsidR="00367C45" w:rsidRPr="00F072A9">
        <w:rPr>
          <w:rFonts w:ascii="Times New Roman" w:hAnsi="Times New Roman"/>
          <w:color w:val="000000"/>
          <w:sz w:val="22"/>
          <w:szCs w:val="22"/>
        </w:rPr>
        <w:t>ú.</w:t>
      </w:r>
      <w:proofErr w:type="spellEnd"/>
      <w:r w:rsidR="00367C45" w:rsidRPr="00F072A9">
        <w:rPr>
          <w:rFonts w:ascii="Times New Roman" w:hAnsi="Times New Roman"/>
          <w:color w:val="000000"/>
          <w:sz w:val="22"/>
          <w:szCs w:val="22"/>
        </w:rPr>
        <w:t xml:space="preserve"> 581709893/0300</w:t>
      </w:r>
      <w:r w:rsidRPr="00F072A9">
        <w:rPr>
          <w:rFonts w:ascii="Times New Roman" w:hAnsi="Times New Roman"/>
          <w:color w:val="000000"/>
          <w:sz w:val="22"/>
          <w:szCs w:val="22"/>
        </w:rPr>
        <w:tab/>
        <w:t xml:space="preserve"> </w:t>
      </w:r>
    </w:p>
    <w:p w14:paraId="0C2BA2CF" w14:textId="77777777" w:rsidR="00E0285F" w:rsidRPr="00F072A9" w:rsidRDefault="00E0285F" w:rsidP="00DE0276">
      <w:pPr>
        <w:rPr>
          <w:rFonts w:ascii="Times New Roman" w:hAnsi="Times New Roman"/>
          <w:color w:val="000000"/>
          <w:sz w:val="22"/>
          <w:szCs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t>(dále jen "DIVADLO")</w:t>
      </w:r>
    </w:p>
    <w:p w14:paraId="011187E4" w14:textId="77777777" w:rsidR="00E0285F" w:rsidRPr="00F072A9" w:rsidRDefault="00E0285F" w:rsidP="00DE0276">
      <w:pPr>
        <w:spacing w:before="120" w:after="120"/>
        <w:rPr>
          <w:rFonts w:ascii="Times New Roman" w:hAnsi="Times New Roman"/>
          <w:color w:val="000000"/>
          <w:sz w:val="22"/>
          <w:szCs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t xml:space="preserve">a </w:t>
      </w:r>
    </w:p>
    <w:p w14:paraId="1896DB25" w14:textId="77777777" w:rsidR="00B15755" w:rsidRPr="004A4635" w:rsidRDefault="00B15755" w:rsidP="006C76F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4A4635"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Pr="004A4635">
        <w:rPr>
          <w:rFonts w:ascii="Times New Roman" w:hAnsi="Times New Roman" w:cs="Times New Roman" w:hint="cs"/>
          <w:b/>
          <w:bCs/>
          <w:sz w:val="22"/>
          <w:szCs w:val="22"/>
        </w:rPr>
        <w:t>á</w:t>
      </w:r>
      <w:r w:rsidRPr="004A4635">
        <w:rPr>
          <w:rFonts w:ascii="Times New Roman" w:hAnsi="Times New Roman" w:cs="Times New Roman"/>
          <w:b/>
          <w:bCs/>
          <w:sz w:val="22"/>
          <w:szCs w:val="22"/>
        </w:rPr>
        <w:t>rodn</w:t>
      </w:r>
      <w:r w:rsidRPr="004A4635">
        <w:rPr>
          <w:rFonts w:ascii="Times New Roman" w:hAnsi="Times New Roman" w:cs="Times New Roman" w:hint="cs"/>
          <w:b/>
          <w:bCs/>
          <w:sz w:val="22"/>
          <w:szCs w:val="22"/>
        </w:rPr>
        <w:t>í</w:t>
      </w:r>
      <w:r w:rsidRPr="004A4635">
        <w:rPr>
          <w:rFonts w:ascii="Times New Roman" w:hAnsi="Times New Roman" w:cs="Times New Roman"/>
          <w:b/>
          <w:bCs/>
          <w:sz w:val="22"/>
          <w:szCs w:val="22"/>
        </w:rPr>
        <w:t xml:space="preserve"> divadlo Brno</w:t>
      </w:r>
      <w:r w:rsidR="004A4635" w:rsidRPr="004A4635">
        <w:rPr>
          <w:rFonts w:ascii="Times New Roman" w:hAnsi="Times New Roman" w:cs="Times New Roman"/>
          <w:b/>
          <w:bCs/>
          <w:sz w:val="22"/>
          <w:szCs w:val="22"/>
        </w:rPr>
        <w:t>, příspěvková organizace</w:t>
      </w:r>
      <w:r w:rsidRPr="004A46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E61DF73" w14:textId="77777777" w:rsidR="006C76FB" w:rsidRPr="004A4635" w:rsidRDefault="006C76FB" w:rsidP="006C76FB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4A4635">
        <w:rPr>
          <w:rFonts w:ascii="Times New Roman" w:hAnsi="Times New Roman" w:cs="Times New Roman"/>
          <w:bCs/>
          <w:sz w:val="22"/>
          <w:szCs w:val="22"/>
        </w:rPr>
        <w:t>se sídlem</w:t>
      </w:r>
      <w:r w:rsidR="004A4635" w:rsidRPr="004A4635">
        <w:rPr>
          <w:rFonts w:ascii="Times New Roman" w:hAnsi="Times New Roman" w:cs="Times New Roman"/>
          <w:bCs/>
          <w:sz w:val="22"/>
          <w:szCs w:val="22"/>
        </w:rPr>
        <w:t>: Dvořákova 11, Brno, 657 70</w:t>
      </w:r>
    </w:p>
    <w:p w14:paraId="3BC62F48" w14:textId="77777777" w:rsidR="006C76FB" w:rsidRPr="004A4635" w:rsidRDefault="006C76FB" w:rsidP="006C76F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4635">
        <w:rPr>
          <w:rFonts w:ascii="Times New Roman" w:hAnsi="Times New Roman" w:cs="Times New Roman"/>
          <w:bCs/>
          <w:sz w:val="22"/>
          <w:szCs w:val="22"/>
        </w:rPr>
        <w:t>IČO:</w:t>
      </w:r>
      <w:r w:rsidR="004A4635" w:rsidRPr="004A4635">
        <w:rPr>
          <w:rFonts w:ascii="Times New Roman" w:hAnsi="Times New Roman" w:cs="Times New Roman"/>
          <w:bCs/>
          <w:sz w:val="22"/>
          <w:szCs w:val="22"/>
        </w:rPr>
        <w:t xml:space="preserve"> 00094820</w:t>
      </w:r>
      <w:r w:rsidRPr="004A4635">
        <w:rPr>
          <w:rFonts w:ascii="Times New Roman" w:hAnsi="Times New Roman" w:cs="Times New Roman"/>
          <w:bCs/>
          <w:sz w:val="22"/>
          <w:szCs w:val="22"/>
        </w:rPr>
        <w:tab/>
      </w:r>
    </w:p>
    <w:p w14:paraId="3D10BFFD" w14:textId="77777777" w:rsidR="006C76FB" w:rsidRPr="004A4635" w:rsidRDefault="006C76FB" w:rsidP="006C76FB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4A4635">
        <w:rPr>
          <w:rFonts w:ascii="Times New Roman" w:hAnsi="Times New Roman" w:cs="Times New Roman"/>
          <w:sz w:val="22"/>
          <w:szCs w:val="22"/>
        </w:rPr>
        <w:t>DIČ:</w:t>
      </w:r>
      <w:r w:rsidRPr="004A4635">
        <w:rPr>
          <w:rFonts w:ascii="Times New Roman" w:hAnsi="Times New Roman" w:cs="Times New Roman"/>
          <w:bCs/>
          <w:sz w:val="22"/>
          <w:szCs w:val="22"/>
        </w:rPr>
        <w:tab/>
      </w:r>
      <w:r w:rsidR="004A4635" w:rsidRPr="004A4635">
        <w:rPr>
          <w:rFonts w:ascii="Times New Roman" w:hAnsi="Times New Roman" w:cs="Times New Roman"/>
          <w:bCs/>
          <w:sz w:val="22"/>
          <w:szCs w:val="22"/>
        </w:rPr>
        <w:t>CZ00094820</w:t>
      </w:r>
      <w:r w:rsidRPr="004A4635">
        <w:rPr>
          <w:rFonts w:ascii="Times New Roman" w:hAnsi="Times New Roman" w:cs="Times New Roman"/>
          <w:bCs/>
          <w:sz w:val="22"/>
          <w:szCs w:val="22"/>
        </w:rPr>
        <w:tab/>
      </w:r>
      <w:r w:rsidRPr="004A4635">
        <w:rPr>
          <w:rFonts w:ascii="Times New Roman" w:hAnsi="Times New Roman" w:cs="Times New Roman"/>
          <w:bCs/>
          <w:sz w:val="22"/>
          <w:szCs w:val="22"/>
        </w:rPr>
        <w:tab/>
      </w:r>
      <w:r w:rsidRPr="004A4635">
        <w:rPr>
          <w:rFonts w:ascii="Times New Roman" w:hAnsi="Times New Roman" w:cs="Times New Roman"/>
          <w:bCs/>
          <w:sz w:val="22"/>
          <w:szCs w:val="22"/>
        </w:rPr>
        <w:tab/>
      </w:r>
      <w:r w:rsidRPr="004A4635">
        <w:rPr>
          <w:rFonts w:ascii="Times New Roman" w:hAnsi="Times New Roman" w:cs="Times New Roman"/>
          <w:bCs/>
          <w:sz w:val="22"/>
          <w:szCs w:val="22"/>
        </w:rPr>
        <w:tab/>
      </w:r>
    </w:p>
    <w:p w14:paraId="46A216CA" w14:textId="77777777" w:rsidR="004A4635" w:rsidRPr="004A4635" w:rsidRDefault="004A4635" w:rsidP="006C76FB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4A4635">
        <w:rPr>
          <w:rFonts w:ascii="Times New Roman" w:hAnsi="Times New Roman" w:cs="Times New Roman"/>
          <w:bCs/>
          <w:sz w:val="22"/>
          <w:szCs w:val="22"/>
        </w:rPr>
        <w:t xml:space="preserve">Zastoupené ředitelem </w:t>
      </w:r>
      <w:proofErr w:type="spellStart"/>
      <w:r w:rsidRPr="004A4635">
        <w:rPr>
          <w:rFonts w:ascii="Times New Roman" w:hAnsi="Times New Roman" w:cs="Times New Roman"/>
          <w:bCs/>
          <w:sz w:val="22"/>
          <w:szCs w:val="22"/>
        </w:rPr>
        <w:t>MgA</w:t>
      </w:r>
      <w:proofErr w:type="spellEnd"/>
      <w:r w:rsidRPr="004A4635">
        <w:rPr>
          <w:rFonts w:ascii="Times New Roman" w:hAnsi="Times New Roman" w:cs="Times New Roman"/>
          <w:bCs/>
          <w:sz w:val="22"/>
          <w:szCs w:val="22"/>
        </w:rPr>
        <w:t>. Martinem Glaserem</w:t>
      </w:r>
    </w:p>
    <w:p w14:paraId="535120F8" w14:textId="77777777" w:rsidR="004A4635" w:rsidRPr="004A4635" w:rsidRDefault="004A4635" w:rsidP="004A4635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4A4635">
        <w:rPr>
          <w:rFonts w:ascii="Times New Roman" w:hAnsi="Times New Roman" w:cs="Times New Roman"/>
          <w:bCs/>
          <w:sz w:val="22"/>
          <w:szCs w:val="22"/>
        </w:rPr>
        <w:t>Obchodn</w:t>
      </w:r>
      <w:r w:rsidRPr="004A4635">
        <w:rPr>
          <w:rFonts w:ascii="Times New Roman" w:hAnsi="Times New Roman" w:cs="Times New Roman" w:hint="cs"/>
          <w:bCs/>
          <w:sz w:val="22"/>
          <w:szCs w:val="22"/>
        </w:rPr>
        <w:t>í</w:t>
      </w:r>
      <w:r w:rsidRPr="004A4635">
        <w:rPr>
          <w:rFonts w:ascii="Times New Roman" w:hAnsi="Times New Roman" w:cs="Times New Roman"/>
          <w:bCs/>
          <w:sz w:val="22"/>
          <w:szCs w:val="22"/>
        </w:rPr>
        <w:t xml:space="preserve"> rejst</w:t>
      </w:r>
      <w:r w:rsidRPr="004A4635">
        <w:rPr>
          <w:rFonts w:ascii="Times New Roman" w:hAnsi="Times New Roman" w:cs="Times New Roman" w:hint="cs"/>
          <w:bCs/>
          <w:sz w:val="22"/>
          <w:szCs w:val="22"/>
        </w:rPr>
        <w:t>ří</w:t>
      </w:r>
      <w:r w:rsidRPr="004A4635">
        <w:rPr>
          <w:rFonts w:ascii="Times New Roman" w:hAnsi="Times New Roman" w:cs="Times New Roman"/>
          <w:bCs/>
          <w:sz w:val="22"/>
          <w:szCs w:val="22"/>
        </w:rPr>
        <w:t>k KS v Brn</w:t>
      </w:r>
      <w:r w:rsidRPr="004A4635">
        <w:rPr>
          <w:rFonts w:ascii="Times New Roman" w:hAnsi="Times New Roman" w:cs="Times New Roman" w:hint="cs"/>
          <w:bCs/>
          <w:sz w:val="22"/>
          <w:szCs w:val="22"/>
        </w:rPr>
        <w:t>ě</w:t>
      </w:r>
      <w:r w:rsidRPr="004A4635">
        <w:rPr>
          <w:rFonts w:ascii="Times New Roman" w:hAnsi="Times New Roman" w:cs="Times New Roman"/>
          <w:bCs/>
          <w:sz w:val="22"/>
          <w:szCs w:val="22"/>
        </w:rPr>
        <w:t xml:space="preserve"> odd</w:t>
      </w:r>
      <w:r w:rsidRPr="004A4635">
        <w:rPr>
          <w:rFonts w:ascii="Times New Roman" w:hAnsi="Times New Roman" w:cs="Times New Roman" w:hint="cs"/>
          <w:bCs/>
          <w:sz w:val="22"/>
          <w:szCs w:val="22"/>
        </w:rPr>
        <w:t>í</w:t>
      </w:r>
      <w:r w:rsidRPr="004A4635">
        <w:rPr>
          <w:rFonts w:ascii="Times New Roman" w:hAnsi="Times New Roman" w:cs="Times New Roman"/>
          <w:bCs/>
          <w:sz w:val="22"/>
          <w:szCs w:val="22"/>
        </w:rPr>
        <w:t xml:space="preserve">l </w:t>
      </w:r>
      <w:proofErr w:type="spellStart"/>
      <w:r w:rsidRPr="004A4635">
        <w:rPr>
          <w:rFonts w:ascii="Times New Roman" w:hAnsi="Times New Roman" w:cs="Times New Roman"/>
          <w:bCs/>
          <w:sz w:val="22"/>
          <w:szCs w:val="22"/>
        </w:rPr>
        <w:t>Pr</w:t>
      </w:r>
      <w:proofErr w:type="spellEnd"/>
      <w:r w:rsidRPr="004A4635">
        <w:rPr>
          <w:rFonts w:ascii="Times New Roman" w:hAnsi="Times New Roman" w:cs="Times New Roman"/>
          <w:bCs/>
          <w:sz w:val="22"/>
          <w:szCs w:val="22"/>
        </w:rPr>
        <w:t>, vlo</w:t>
      </w:r>
      <w:r w:rsidRPr="004A4635">
        <w:rPr>
          <w:rFonts w:ascii="Times New Roman" w:hAnsi="Times New Roman" w:cs="Times New Roman" w:hint="cs"/>
          <w:bCs/>
          <w:sz w:val="22"/>
          <w:szCs w:val="22"/>
        </w:rPr>
        <w:t>ž</w:t>
      </w:r>
      <w:r w:rsidRPr="004A4635">
        <w:rPr>
          <w:rFonts w:ascii="Times New Roman" w:hAnsi="Times New Roman" w:cs="Times New Roman"/>
          <w:bCs/>
          <w:sz w:val="22"/>
          <w:szCs w:val="22"/>
        </w:rPr>
        <w:t>ka 30</w:t>
      </w:r>
    </w:p>
    <w:p w14:paraId="6A6A9EE9" w14:textId="77777777" w:rsidR="006C76FB" w:rsidRPr="004A4635" w:rsidRDefault="004A4635" w:rsidP="004A4635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4A4635">
        <w:rPr>
          <w:rFonts w:ascii="Times New Roman" w:hAnsi="Times New Roman" w:cs="Times New Roman"/>
          <w:bCs/>
          <w:sz w:val="22"/>
          <w:szCs w:val="22"/>
        </w:rPr>
        <w:t>bankovn</w:t>
      </w:r>
      <w:r w:rsidRPr="004A4635">
        <w:rPr>
          <w:rFonts w:ascii="Times New Roman" w:hAnsi="Times New Roman" w:cs="Times New Roman" w:hint="cs"/>
          <w:bCs/>
          <w:sz w:val="22"/>
          <w:szCs w:val="22"/>
        </w:rPr>
        <w:t>í</w:t>
      </w:r>
      <w:r w:rsidRPr="004A4635">
        <w:rPr>
          <w:rFonts w:ascii="Times New Roman" w:hAnsi="Times New Roman" w:cs="Times New Roman"/>
          <w:bCs/>
          <w:sz w:val="22"/>
          <w:szCs w:val="22"/>
        </w:rPr>
        <w:t xml:space="preserve"> spojen</w:t>
      </w:r>
      <w:r w:rsidRPr="004A4635">
        <w:rPr>
          <w:rFonts w:ascii="Times New Roman" w:hAnsi="Times New Roman" w:cs="Times New Roman" w:hint="cs"/>
          <w:bCs/>
          <w:sz w:val="22"/>
          <w:szCs w:val="22"/>
        </w:rPr>
        <w:t>í</w:t>
      </w:r>
      <w:r w:rsidRPr="004A4635">
        <w:rPr>
          <w:rFonts w:ascii="Times New Roman" w:hAnsi="Times New Roman" w:cs="Times New Roman"/>
          <w:bCs/>
          <w:sz w:val="22"/>
          <w:szCs w:val="22"/>
        </w:rPr>
        <w:t xml:space="preserve">: </w:t>
      </w:r>
      <w:proofErr w:type="spellStart"/>
      <w:r w:rsidRPr="004A4635">
        <w:rPr>
          <w:rFonts w:ascii="Times New Roman" w:hAnsi="Times New Roman" w:cs="Times New Roman"/>
          <w:bCs/>
          <w:sz w:val="22"/>
          <w:szCs w:val="22"/>
        </w:rPr>
        <w:t>UniCreditbank</w:t>
      </w:r>
      <w:proofErr w:type="spellEnd"/>
      <w:r w:rsidRPr="004A4635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4A4635">
        <w:rPr>
          <w:rFonts w:ascii="Times New Roman" w:hAnsi="Times New Roman" w:cs="Times New Roman" w:hint="cs"/>
          <w:bCs/>
          <w:sz w:val="22"/>
          <w:szCs w:val="22"/>
        </w:rPr>
        <w:t>čí</w:t>
      </w:r>
      <w:r w:rsidRPr="004A4635">
        <w:rPr>
          <w:rFonts w:ascii="Times New Roman" w:hAnsi="Times New Roman" w:cs="Times New Roman"/>
          <w:bCs/>
          <w:sz w:val="22"/>
          <w:szCs w:val="22"/>
        </w:rPr>
        <w:t xml:space="preserve">slo </w:t>
      </w:r>
      <w:r w:rsidRPr="004A4635">
        <w:rPr>
          <w:rFonts w:ascii="Times New Roman" w:hAnsi="Times New Roman" w:cs="Times New Roman" w:hint="cs"/>
          <w:bCs/>
          <w:sz w:val="22"/>
          <w:szCs w:val="22"/>
        </w:rPr>
        <w:t>úč</w:t>
      </w:r>
      <w:r w:rsidRPr="004A4635">
        <w:rPr>
          <w:rFonts w:ascii="Times New Roman" w:hAnsi="Times New Roman" w:cs="Times New Roman"/>
          <w:bCs/>
          <w:sz w:val="22"/>
          <w:szCs w:val="22"/>
        </w:rPr>
        <w:t>tu: 2110126623/2700</w:t>
      </w:r>
      <w:r w:rsidR="006C76FB" w:rsidRPr="004A4635">
        <w:rPr>
          <w:rFonts w:ascii="Times New Roman" w:hAnsi="Times New Roman" w:cs="Times New Roman"/>
          <w:bCs/>
          <w:sz w:val="22"/>
          <w:szCs w:val="22"/>
        </w:rPr>
        <w:tab/>
      </w:r>
      <w:r w:rsidR="006C76FB" w:rsidRPr="004A4635">
        <w:rPr>
          <w:rFonts w:ascii="Times New Roman" w:hAnsi="Times New Roman" w:cs="Times New Roman"/>
          <w:bCs/>
          <w:sz w:val="22"/>
          <w:szCs w:val="22"/>
        </w:rPr>
        <w:tab/>
      </w:r>
      <w:r w:rsidR="006C76FB" w:rsidRPr="004A4635">
        <w:rPr>
          <w:rFonts w:ascii="Times New Roman" w:hAnsi="Times New Roman" w:cs="Times New Roman"/>
          <w:bCs/>
          <w:sz w:val="22"/>
          <w:szCs w:val="22"/>
        </w:rPr>
        <w:tab/>
      </w:r>
      <w:r w:rsidR="006C76FB" w:rsidRPr="004A4635">
        <w:rPr>
          <w:rFonts w:ascii="Times New Roman" w:hAnsi="Times New Roman" w:cs="Times New Roman"/>
          <w:bCs/>
          <w:sz w:val="22"/>
          <w:szCs w:val="22"/>
        </w:rPr>
        <w:tab/>
      </w:r>
    </w:p>
    <w:p w14:paraId="175F422A" w14:textId="77777777" w:rsidR="006C76FB" w:rsidRPr="00F072A9" w:rsidRDefault="006C76FB" w:rsidP="006C76FB">
      <w:pPr>
        <w:pStyle w:val="Default"/>
        <w:rPr>
          <w:rFonts w:ascii="Times New Roman" w:hAnsi="Times New Roman" w:cs="Times New Roman"/>
          <w:bCs/>
          <w:sz w:val="22"/>
          <w:szCs w:val="22"/>
          <w:highlight w:val="yellow"/>
        </w:rPr>
      </w:pPr>
      <w:r w:rsidRPr="004A4635">
        <w:rPr>
          <w:rFonts w:ascii="Times New Roman" w:hAnsi="Times New Roman" w:cs="Times New Roman"/>
          <w:bCs/>
          <w:sz w:val="22"/>
          <w:szCs w:val="22"/>
        </w:rPr>
        <w:t>Bankovní spojení:</w:t>
      </w:r>
      <w:r w:rsidRPr="004A4635">
        <w:rPr>
          <w:rFonts w:ascii="Times New Roman" w:hAnsi="Times New Roman" w:cs="Times New Roman"/>
          <w:bCs/>
          <w:sz w:val="22"/>
          <w:szCs w:val="22"/>
        </w:rPr>
        <w:tab/>
      </w:r>
      <w:r w:rsidRPr="004A4635">
        <w:rPr>
          <w:rFonts w:ascii="Times New Roman" w:hAnsi="Times New Roman" w:cs="Times New Roman"/>
          <w:bCs/>
          <w:sz w:val="22"/>
          <w:szCs w:val="22"/>
        </w:rPr>
        <w:tab/>
      </w:r>
      <w:r w:rsidRPr="004A4635">
        <w:rPr>
          <w:rFonts w:ascii="Times New Roman" w:hAnsi="Times New Roman" w:cs="Times New Roman"/>
          <w:bCs/>
          <w:sz w:val="22"/>
          <w:szCs w:val="22"/>
        </w:rPr>
        <w:tab/>
        <w:t xml:space="preserve">            </w:t>
      </w:r>
      <w:r w:rsidRPr="00F072A9">
        <w:rPr>
          <w:rFonts w:ascii="Times New Roman" w:hAnsi="Times New Roman" w:cs="Times New Roman"/>
          <w:bCs/>
          <w:sz w:val="22"/>
          <w:szCs w:val="22"/>
        </w:rPr>
        <w:tab/>
      </w:r>
      <w:r w:rsidRPr="00F072A9">
        <w:rPr>
          <w:rFonts w:ascii="Times New Roman" w:hAnsi="Times New Roman" w:cs="Times New Roman"/>
          <w:bCs/>
          <w:sz w:val="22"/>
          <w:szCs w:val="22"/>
        </w:rPr>
        <w:tab/>
      </w:r>
      <w:r w:rsidRPr="00F072A9">
        <w:rPr>
          <w:rFonts w:ascii="Times New Roman" w:hAnsi="Times New Roman" w:cs="Times New Roman"/>
          <w:bCs/>
          <w:sz w:val="22"/>
          <w:szCs w:val="22"/>
        </w:rPr>
        <w:tab/>
      </w:r>
      <w:r w:rsidRPr="00F072A9">
        <w:rPr>
          <w:rFonts w:ascii="Times New Roman" w:hAnsi="Times New Roman" w:cs="Times New Roman"/>
          <w:bCs/>
          <w:sz w:val="22"/>
          <w:szCs w:val="22"/>
        </w:rPr>
        <w:tab/>
        <w:t xml:space="preserve"> </w:t>
      </w:r>
      <w:r w:rsidRPr="00F072A9">
        <w:rPr>
          <w:rFonts w:ascii="Times New Roman" w:hAnsi="Times New Roman" w:cs="Times New Roman"/>
          <w:bCs/>
          <w:sz w:val="22"/>
          <w:szCs w:val="22"/>
        </w:rPr>
        <w:tab/>
      </w:r>
    </w:p>
    <w:p w14:paraId="3C79FFDA" w14:textId="77777777" w:rsidR="006C76FB" w:rsidRPr="00F072A9" w:rsidRDefault="006C76FB" w:rsidP="006C76FB">
      <w:pPr>
        <w:rPr>
          <w:rFonts w:ascii="Times New Roman" w:hAnsi="Times New Roman"/>
          <w:color w:val="000000"/>
          <w:sz w:val="22"/>
          <w:szCs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t xml:space="preserve"> (dále jen "POŘADATEL")</w:t>
      </w:r>
    </w:p>
    <w:p w14:paraId="2F5929AF" w14:textId="77777777" w:rsidR="00A84A98" w:rsidRPr="00F072A9" w:rsidRDefault="00A84A98" w:rsidP="00DE0276">
      <w:pPr>
        <w:spacing w:before="120" w:after="120"/>
        <w:rPr>
          <w:rFonts w:ascii="Times New Roman" w:hAnsi="Times New Roman"/>
          <w:color w:val="000000"/>
          <w:sz w:val="22"/>
          <w:szCs w:val="22"/>
        </w:rPr>
      </w:pPr>
    </w:p>
    <w:p w14:paraId="5B27BA89" w14:textId="77777777" w:rsidR="00E0285F" w:rsidRPr="00F072A9" w:rsidRDefault="00E0285F" w:rsidP="00DE0276">
      <w:pPr>
        <w:pStyle w:val="Nadpis1"/>
        <w:spacing w:before="240" w:after="120"/>
        <w:rPr>
          <w:rFonts w:ascii="Times New Roman" w:hAnsi="Times New Roman"/>
          <w:sz w:val="22"/>
          <w:szCs w:val="22"/>
        </w:rPr>
      </w:pPr>
      <w:r w:rsidRPr="00F072A9">
        <w:rPr>
          <w:rFonts w:ascii="Times New Roman" w:hAnsi="Times New Roman"/>
          <w:sz w:val="22"/>
          <w:szCs w:val="22"/>
        </w:rPr>
        <w:t>I. PŘEDMĚT SMLOUVY</w:t>
      </w:r>
    </w:p>
    <w:p w14:paraId="1E2BF03D" w14:textId="77777777" w:rsidR="00E0285F" w:rsidRPr="00F072A9" w:rsidRDefault="00E0285F" w:rsidP="00A31B70">
      <w:pPr>
        <w:numPr>
          <w:ilvl w:val="0"/>
          <w:numId w:val="30"/>
        </w:numPr>
        <w:spacing w:after="120"/>
        <w:ind w:left="425" w:hanging="357"/>
        <w:rPr>
          <w:rFonts w:ascii="Times New Roman" w:hAnsi="Times New Roman"/>
          <w:color w:val="000000"/>
          <w:sz w:val="22"/>
          <w:szCs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t xml:space="preserve">Předmětem této smlouvy je vymezení vzájemných práv a povinností při </w:t>
      </w:r>
      <w:r w:rsidR="00F94AC2" w:rsidRPr="00F072A9">
        <w:rPr>
          <w:rFonts w:ascii="Times New Roman" w:hAnsi="Times New Roman"/>
          <w:color w:val="000000"/>
          <w:sz w:val="22"/>
          <w:szCs w:val="22"/>
        </w:rPr>
        <w:t>pořádání divadelního</w:t>
      </w:r>
      <w:r w:rsidRPr="00F072A9">
        <w:rPr>
          <w:rFonts w:ascii="Times New Roman" w:hAnsi="Times New Roman"/>
          <w:color w:val="000000"/>
          <w:sz w:val="22"/>
          <w:szCs w:val="22"/>
        </w:rPr>
        <w:t xml:space="preserve"> představení DIVADLA na scéně zajištěné POŘADATELEM za podmínek dohodnutých v této smlouvě:</w:t>
      </w:r>
    </w:p>
    <w:p w14:paraId="16AC1F2B" w14:textId="77777777" w:rsidR="00A1289A" w:rsidRDefault="00DE0276" w:rsidP="00A1289A">
      <w:pPr>
        <w:pStyle w:val="Nadpis1"/>
        <w:shd w:val="clear" w:color="auto" w:fill="FFFFFF"/>
        <w:spacing w:line="504" w:lineRule="atLeast"/>
        <w:rPr>
          <w:rFonts w:ascii="Times New Roman" w:hAnsi="Times New Roman"/>
          <w:sz w:val="22"/>
          <w:szCs w:val="22"/>
        </w:rPr>
      </w:pPr>
      <w:r w:rsidRPr="00F072A9">
        <w:rPr>
          <w:rFonts w:ascii="Times New Roman" w:hAnsi="Times New Roman"/>
          <w:sz w:val="22"/>
          <w:szCs w:val="22"/>
        </w:rPr>
        <w:t xml:space="preserve">Autor a název představení: </w:t>
      </w:r>
      <w:r w:rsidRPr="00F072A9">
        <w:rPr>
          <w:rFonts w:ascii="Times New Roman" w:hAnsi="Times New Roman"/>
          <w:sz w:val="22"/>
          <w:szCs w:val="22"/>
        </w:rPr>
        <w:tab/>
      </w:r>
    </w:p>
    <w:p w14:paraId="4884C486" w14:textId="3E3BFA30" w:rsidR="00A1289A" w:rsidRPr="00B749DC" w:rsidRDefault="00996998" w:rsidP="000D16A4">
      <w:pPr>
        <w:tabs>
          <w:tab w:val="left" w:pos="3686"/>
        </w:tabs>
        <w:spacing w:line="15" w:lineRule="atLeast"/>
        <w:ind w:left="426"/>
      </w:pPr>
      <w:proofErr w:type="spellStart"/>
      <w:r w:rsidRPr="00B749DC">
        <w:rPr>
          <w:rFonts w:ascii="Times New Roman" w:hAnsi="Times New Roman"/>
          <w:sz w:val="22"/>
          <w:szCs w:val="22"/>
        </w:rPr>
        <w:t>Sofoklés</w:t>
      </w:r>
      <w:proofErr w:type="spellEnd"/>
      <w:r w:rsidR="00A1289A" w:rsidRPr="00B749DC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B749DC">
        <w:rPr>
          <w:rFonts w:ascii="Times New Roman" w:hAnsi="Times New Roman"/>
          <w:sz w:val="22"/>
          <w:szCs w:val="22"/>
        </w:rPr>
        <w:t>Élektra</w:t>
      </w:r>
      <w:proofErr w:type="spellEnd"/>
      <w:r w:rsidR="000D16A4">
        <w:rPr>
          <w:rFonts w:ascii="Times New Roman" w:hAnsi="Times New Roman"/>
          <w:sz w:val="22"/>
          <w:szCs w:val="22"/>
        </w:rPr>
        <w:t xml:space="preserve"> </w:t>
      </w:r>
      <w:r w:rsidR="000D16A4" w:rsidRPr="00F072A9">
        <w:rPr>
          <w:rFonts w:ascii="Times New Roman" w:hAnsi="Times New Roman"/>
          <w:color w:val="000000"/>
          <w:sz w:val="22"/>
          <w:szCs w:val="22"/>
        </w:rPr>
        <w:t>(dále jen "PŘEDSTAVENÍ")</w:t>
      </w:r>
    </w:p>
    <w:p w14:paraId="28741974" w14:textId="0F97C1A9" w:rsidR="00DE0276" w:rsidRPr="00B749DC" w:rsidRDefault="00DE0276" w:rsidP="00A84A98">
      <w:pPr>
        <w:tabs>
          <w:tab w:val="left" w:pos="851"/>
          <w:tab w:val="left" w:pos="3969"/>
        </w:tabs>
        <w:spacing w:after="120"/>
        <w:ind w:left="851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B749DC">
        <w:rPr>
          <w:rFonts w:ascii="Times New Roman" w:hAnsi="Times New Roman"/>
          <w:color w:val="000000"/>
          <w:sz w:val="22"/>
          <w:szCs w:val="22"/>
        </w:rPr>
        <w:t>Místo konání:</w:t>
      </w:r>
      <w:r w:rsidRPr="00B749DC">
        <w:rPr>
          <w:rFonts w:ascii="Times New Roman" w:hAnsi="Times New Roman"/>
          <w:color w:val="000000"/>
          <w:sz w:val="22"/>
          <w:szCs w:val="22"/>
        </w:rPr>
        <w:tab/>
      </w:r>
      <w:r w:rsidR="004C2295">
        <w:rPr>
          <w:rFonts w:ascii="Times New Roman" w:hAnsi="Times New Roman"/>
          <w:b/>
          <w:color w:val="000000"/>
          <w:sz w:val="22"/>
          <w:szCs w:val="22"/>
        </w:rPr>
        <w:t>Divadlo Reduta</w:t>
      </w:r>
    </w:p>
    <w:p w14:paraId="090149A4" w14:textId="77777777" w:rsidR="00DE0276" w:rsidRPr="00F072A9" w:rsidRDefault="00DE0276" w:rsidP="006C76FB">
      <w:pPr>
        <w:pStyle w:val="Zkladntext"/>
        <w:tabs>
          <w:tab w:val="left" w:pos="851"/>
          <w:tab w:val="left" w:pos="3969"/>
        </w:tabs>
        <w:spacing w:after="120"/>
        <w:ind w:left="851"/>
        <w:rPr>
          <w:rFonts w:ascii="Times New Roman" w:hAnsi="Times New Roman"/>
          <w:sz w:val="22"/>
          <w:szCs w:val="22"/>
        </w:rPr>
      </w:pPr>
      <w:r w:rsidRPr="00B749DC">
        <w:rPr>
          <w:rFonts w:ascii="Times New Roman" w:hAnsi="Times New Roman"/>
          <w:sz w:val="22"/>
          <w:szCs w:val="22"/>
        </w:rPr>
        <w:t xml:space="preserve">Datum a hodina konání: </w:t>
      </w:r>
      <w:r w:rsidRPr="00B749DC">
        <w:rPr>
          <w:rFonts w:ascii="Times New Roman" w:hAnsi="Times New Roman"/>
          <w:sz w:val="22"/>
          <w:szCs w:val="22"/>
        </w:rPr>
        <w:tab/>
      </w:r>
      <w:r w:rsidR="00B749DC" w:rsidRPr="00B749DC">
        <w:rPr>
          <w:rFonts w:ascii="Times New Roman" w:hAnsi="Times New Roman"/>
          <w:sz w:val="22"/>
          <w:szCs w:val="22"/>
        </w:rPr>
        <w:t>23. 5. 2019 od 19:00</w:t>
      </w:r>
    </w:p>
    <w:p w14:paraId="1172CB88" w14:textId="77777777" w:rsidR="00DE0276" w:rsidRPr="00F072A9" w:rsidRDefault="00DE0276" w:rsidP="006C76FB">
      <w:pPr>
        <w:tabs>
          <w:tab w:val="left" w:pos="851"/>
          <w:tab w:val="left" w:pos="3969"/>
        </w:tabs>
        <w:ind w:left="850"/>
        <w:rPr>
          <w:rFonts w:ascii="Times New Roman" w:hAnsi="Times New Roman"/>
          <w:color w:val="000000"/>
          <w:sz w:val="22"/>
          <w:szCs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t xml:space="preserve">Kontaktní osoba za divadlo:  </w:t>
      </w:r>
      <w:r w:rsidRPr="00F072A9">
        <w:rPr>
          <w:rFonts w:ascii="Times New Roman" w:hAnsi="Times New Roman"/>
          <w:color w:val="000000"/>
          <w:sz w:val="22"/>
          <w:szCs w:val="22"/>
        </w:rPr>
        <w:tab/>
        <w:t xml:space="preserve">Radka </w:t>
      </w:r>
      <w:proofErr w:type="spellStart"/>
      <w:r w:rsidRPr="00F072A9">
        <w:rPr>
          <w:rFonts w:ascii="Times New Roman" w:hAnsi="Times New Roman"/>
          <w:color w:val="000000"/>
          <w:sz w:val="22"/>
          <w:szCs w:val="22"/>
        </w:rPr>
        <w:t>Huková</w:t>
      </w:r>
      <w:proofErr w:type="spellEnd"/>
      <w:r w:rsidRPr="00F072A9">
        <w:rPr>
          <w:rFonts w:ascii="Times New Roman" w:hAnsi="Times New Roman"/>
          <w:color w:val="000000"/>
          <w:sz w:val="22"/>
          <w:szCs w:val="22"/>
        </w:rPr>
        <w:t xml:space="preserve">, tel.: 221 778 651, 603 572 284, </w:t>
      </w:r>
    </w:p>
    <w:p w14:paraId="7BF6E7A9" w14:textId="77777777" w:rsidR="00DE0276" w:rsidRPr="00F072A9" w:rsidRDefault="00DE0276" w:rsidP="00A31B70">
      <w:pPr>
        <w:tabs>
          <w:tab w:val="left" w:pos="851"/>
          <w:tab w:val="left" w:pos="3969"/>
        </w:tabs>
        <w:spacing w:after="120"/>
        <w:ind w:left="851"/>
        <w:rPr>
          <w:rFonts w:ascii="Times New Roman" w:hAnsi="Times New Roman"/>
          <w:color w:val="000000"/>
          <w:sz w:val="22"/>
          <w:szCs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tab/>
        <w:t>e-mail</w:t>
      </w:r>
      <w:r w:rsidRPr="00F072A9">
        <w:rPr>
          <w:rFonts w:ascii="Times New Roman" w:hAnsi="Times New Roman"/>
          <w:sz w:val="22"/>
          <w:szCs w:val="22"/>
        </w:rPr>
        <w:t>: radka</w:t>
      </w:r>
      <w:r w:rsidRPr="00F072A9">
        <w:rPr>
          <w:rFonts w:ascii="Times New Roman" w:hAnsi="Times New Roman"/>
          <w:color w:val="000000"/>
          <w:sz w:val="22"/>
          <w:szCs w:val="22"/>
        </w:rPr>
        <w:t>@divadlovdlouhe.cz</w:t>
      </w:r>
    </w:p>
    <w:p w14:paraId="4A2234A2" w14:textId="77777777" w:rsidR="004A4635" w:rsidRDefault="006C76FB" w:rsidP="006C76FB">
      <w:pPr>
        <w:tabs>
          <w:tab w:val="left" w:pos="851"/>
          <w:tab w:val="left" w:pos="4111"/>
        </w:tabs>
        <w:spacing w:line="15" w:lineRule="atLeast"/>
        <w:rPr>
          <w:rFonts w:ascii="Times New Roman" w:hAnsi="Times New Roman"/>
          <w:color w:val="000000"/>
          <w:sz w:val="22"/>
          <w:szCs w:val="22"/>
        </w:rPr>
      </w:pPr>
      <w:r w:rsidRPr="00394438">
        <w:rPr>
          <w:rFonts w:ascii="Times New Roman" w:hAnsi="Times New Roman"/>
          <w:color w:val="000000"/>
          <w:sz w:val="22"/>
          <w:szCs w:val="22"/>
        </w:rPr>
        <w:tab/>
      </w:r>
      <w:r w:rsidR="00DE0276" w:rsidRPr="00394438">
        <w:rPr>
          <w:rFonts w:ascii="Times New Roman" w:hAnsi="Times New Roman"/>
          <w:color w:val="000000"/>
          <w:sz w:val="22"/>
          <w:szCs w:val="22"/>
        </w:rPr>
        <w:t>Kontaktní osoba za Pořadatele:</w:t>
      </w:r>
      <w:r w:rsidR="00DE0276" w:rsidRPr="00F072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A4635">
        <w:rPr>
          <w:rFonts w:ascii="Times New Roman" w:hAnsi="Times New Roman"/>
          <w:color w:val="000000"/>
          <w:sz w:val="22"/>
          <w:szCs w:val="22"/>
        </w:rPr>
        <w:tab/>
        <w:t>Jitka Lanšperková, tel.: 702 221 970</w:t>
      </w:r>
    </w:p>
    <w:p w14:paraId="1D675B77" w14:textId="77777777" w:rsidR="00441FC7" w:rsidRDefault="004A4635" w:rsidP="006C76FB">
      <w:pPr>
        <w:tabs>
          <w:tab w:val="left" w:pos="851"/>
          <w:tab w:val="left" w:pos="4111"/>
        </w:tabs>
        <w:spacing w:line="15" w:lineRule="atLeas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e-mail: </w:t>
      </w:r>
      <w:hyperlink r:id="rId9" w:history="1">
        <w:r w:rsidRPr="0009007D">
          <w:rPr>
            <w:rStyle w:val="Hypertextovodkaz"/>
            <w:rFonts w:ascii="Times New Roman" w:hAnsi="Times New Roman"/>
            <w:sz w:val="22"/>
            <w:szCs w:val="22"/>
          </w:rPr>
          <w:t>lansperkova@ndbrno.cz</w:t>
        </w:r>
      </w:hyperlink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5242FE51" w14:textId="6D1C2333" w:rsidR="00441FC7" w:rsidRDefault="00441FC7" w:rsidP="006C76FB">
      <w:pPr>
        <w:tabs>
          <w:tab w:val="left" w:pos="851"/>
          <w:tab w:val="left" w:pos="4111"/>
        </w:tabs>
        <w:spacing w:line="15" w:lineRule="atLeas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  <w:t xml:space="preserve">Technické otázky za Pořadatele: </w:t>
      </w:r>
      <w:r>
        <w:rPr>
          <w:rFonts w:ascii="Times New Roman" w:hAnsi="Times New Roman"/>
          <w:color w:val="000000"/>
          <w:sz w:val="22"/>
          <w:szCs w:val="22"/>
        </w:rPr>
        <w:tab/>
        <w:t>Jan Vrbka, tel.: 724 210 999</w:t>
      </w:r>
    </w:p>
    <w:p w14:paraId="0517A2A9" w14:textId="77777777" w:rsidR="00441FC7" w:rsidRDefault="00441FC7" w:rsidP="006C76FB">
      <w:pPr>
        <w:tabs>
          <w:tab w:val="left" w:pos="851"/>
          <w:tab w:val="left" w:pos="4111"/>
        </w:tabs>
        <w:spacing w:line="15" w:lineRule="atLeas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e-mail: </w:t>
      </w:r>
      <w:hyperlink r:id="rId10" w:history="1">
        <w:r w:rsidRPr="00342D92">
          <w:rPr>
            <w:rStyle w:val="Hypertextovodkaz"/>
            <w:rFonts w:ascii="Times New Roman" w:hAnsi="Times New Roman"/>
            <w:sz w:val="22"/>
            <w:szCs w:val="22"/>
          </w:rPr>
          <w:t>vrbka@ndbrno.cz</w:t>
        </w:r>
      </w:hyperlink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1D49F69B" w14:textId="76C7E104" w:rsidR="005A20F5" w:rsidRPr="00F072A9" w:rsidRDefault="00267835" w:rsidP="006C76FB">
      <w:pPr>
        <w:tabs>
          <w:tab w:val="left" w:pos="851"/>
          <w:tab w:val="left" w:pos="4111"/>
        </w:tabs>
        <w:spacing w:line="15" w:lineRule="atLeast"/>
        <w:rPr>
          <w:rFonts w:ascii="Times New Roman" w:hAnsi="Times New Roman"/>
          <w:color w:val="000000"/>
          <w:sz w:val="22"/>
          <w:szCs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tab/>
      </w:r>
    </w:p>
    <w:p w14:paraId="39866449" w14:textId="35359E12" w:rsidR="000D16A4" w:rsidRPr="00441FC7" w:rsidRDefault="00441FC7" w:rsidP="005A20F5">
      <w:pPr>
        <w:tabs>
          <w:tab w:val="left" w:pos="3686"/>
        </w:tabs>
        <w:spacing w:line="15" w:lineRule="atLeast"/>
        <w:ind w:left="426"/>
        <w:rPr>
          <w:rFonts w:ascii="Times New Roman" w:hAnsi="Times New Roman"/>
          <w:color w:val="000000"/>
          <w:sz w:val="22"/>
          <w:szCs w:val="24"/>
        </w:rPr>
      </w:pPr>
      <w:r>
        <w:rPr>
          <w:rFonts w:ascii="Times New Roman" w:hAnsi="Times New Roman"/>
          <w:color w:val="000000"/>
          <w:sz w:val="22"/>
          <w:szCs w:val="24"/>
        </w:rPr>
        <w:t xml:space="preserve">2.  </w:t>
      </w:r>
      <w:r w:rsidR="000D16A4" w:rsidRPr="00296EBA">
        <w:rPr>
          <w:rFonts w:ascii="Times New Roman" w:hAnsi="Times New Roman"/>
          <w:sz w:val="22"/>
          <w:szCs w:val="24"/>
        </w:rPr>
        <w:t>Divadlo poskytuje svá plnění z této smlouvy na vlastní náklady a odpovědnost.</w:t>
      </w:r>
    </w:p>
    <w:p w14:paraId="73C22566" w14:textId="77777777" w:rsidR="00E0285F" w:rsidRPr="00F072A9" w:rsidRDefault="00E0285F" w:rsidP="00DE0276">
      <w:pPr>
        <w:pStyle w:val="Nadpis1"/>
        <w:spacing w:before="240" w:after="120"/>
        <w:rPr>
          <w:rFonts w:ascii="Times New Roman" w:hAnsi="Times New Roman"/>
          <w:sz w:val="22"/>
          <w:szCs w:val="22"/>
        </w:rPr>
      </w:pPr>
      <w:r w:rsidRPr="00F072A9">
        <w:rPr>
          <w:rFonts w:ascii="Times New Roman" w:hAnsi="Times New Roman"/>
          <w:sz w:val="22"/>
          <w:szCs w:val="22"/>
        </w:rPr>
        <w:t>II. POVINNOSTI POŘADATELE</w:t>
      </w:r>
    </w:p>
    <w:p w14:paraId="7A21B4EF" w14:textId="77777777" w:rsidR="00D324C9" w:rsidRPr="00F072A9" w:rsidRDefault="00E0285F" w:rsidP="00644CEE">
      <w:pPr>
        <w:numPr>
          <w:ilvl w:val="0"/>
          <w:numId w:val="25"/>
        </w:numPr>
        <w:spacing w:after="60"/>
        <w:ind w:left="426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t xml:space="preserve">POŘADATEL zajistí na své náklady veškeré podmínky nutné k </w:t>
      </w:r>
      <w:r w:rsidR="00D324C9" w:rsidRPr="00F072A9">
        <w:rPr>
          <w:rFonts w:ascii="Times New Roman" w:hAnsi="Times New Roman"/>
          <w:color w:val="000000"/>
          <w:sz w:val="22"/>
          <w:szCs w:val="22"/>
        </w:rPr>
        <w:t xml:space="preserve">bezvadnému uskutečnění </w:t>
      </w:r>
      <w:r w:rsidRPr="00F072A9">
        <w:rPr>
          <w:rFonts w:ascii="Times New Roman" w:hAnsi="Times New Roman"/>
          <w:color w:val="000000"/>
          <w:sz w:val="22"/>
          <w:szCs w:val="22"/>
        </w:rPr>
        <w:t>PŘEDSTAVENÍ včetně zaplacení platů vlastnímu technickému, organizačnímu a pomoc</w:t>
      </w:r>
      <w:r w:rsidR="00D324C9" w:rsidRPr="00F072A9">
        <w:rPr>
          <w:rFonts w:ascii="Times New Roman" w:hAnsi="Times New Roman"/>
          <w:color w:val="000000"/>
          <w:sz w:val="22"/>
          <w:szCs w:val="22"/>
        </w:rPr>
        <w:t xml:space="preserve">nému </w:t>
      </w:r>
      <w:r w:rsidRPr="00F072A9">
        <w:rPr>
          <w:rFonts w:ascii="Times New Roman" w:hAnsi="Times New Roman"/>
          <w:color w:val="000000"/>
          <w:sz w:val="22"/>
          <w:szCs w:val="22"/>
        </w:rPr>
        <w:t>personálu, jakož i ostatních nákladů s tím spojených.</w:t>
      </w:r>
    </w:p>
    <w:p w14:paraId="7A2730D4" w14:textId="77777777" w:rsidR="00D324C9" w:rsidRPr="00F072A9" w:rsidRDefault="00E0285F" w:rsidP="00644CEE">
      <w:pPr>
        <w:numPr>
          <w:ilvl w:val="0"/>
          <w:numId w:val="25"/>
        </w:numPr>
        <w:spacing w:after="60"/>
        <w:ind w:left="426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t xml:space="preserve">POŘADATEL zajistí přítomnost nejméně padesáti diváků, jinak není DIVADLO povinno PŘEDSTAVENÍ uskutečnit. Ani nižší počet diváků neopravňuje POŘADATELE jednostranně PŘEDSTAVENÍ zrušit, trvá-li DIVADLO na jeho uskutečnění. </w:t>
      </w:r>
    </w:p>
    <w:p w14:paraId="4C892688" w14:textId="77777777" w:rsidR="00D324C9" w:rsidRPr="00F072A9" w:rsidRDefault="00E0285F" w:rsidP="00644CEE">
      <w:pPr>
        <w:numPr>
          <w:ilvl w:val="0"/>
          <w:numId w:val="25"/>
        </w:numPr>
        <w:spacing w:after="60"/>
        <w:ind w:left="426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lastRenderedPageBreak/>
        <w:t xml:space="preserve">POŘADATEL je povinen seznámit </w:t>
      </w:r>
      <w:r w:rsidRPr="00F072A9">
        <w:rPr>
          <w:rFonts w:ascii="Times New Roman" w:hAnsi="Times New Roman"/>
          <w:caps/>
          <w:color w:val="000000"/>
          <w:sz w:val="22"/>
          <w:szCs w:val="22"/>
        </w:rPr>
        <w:t>divadlo</w:t>
      </w:r>
      <w:r w:rsidRPr="00F072A9">
        <w:rPr>
          <w:rFonts w:ascii="Times New Roman" w:hAnsi="Times New Roman"/>
          <w:color w:val="000000"/>
          <w:sz w:val="22"/>
          <w:szCs w:val="22"/>
        </w:rPr>
        <w:t xml:space="preserve"> s technickým vybavením a na požádání neprodleně zaslat technické plány s popisem </w:t>
      </w:r>
      <w:proofErr w:type="spellStart"/>
      <w:r w:rsidRPr="00F072A9">
        <w:rPr>
          <w:rFonts w:ascii="Times New Roman" w:hAnsi="Times New Roman"/>
          <w:color w:val="000000"/>
          <w:sz w:val="22"/>
          <w:szCs w:val="22"/>
        </w:rPr>
        <w:t>tech</w:t>
      </w:r>
      <w:proofErr w:type="spellEnd"/>
      <w:r w:rsidRPr="00F072A9">
        <w:rPr>
          <w:rFonts w:ascii="Times New Roman" w:hAnsi="Times New Roman"/>
          <w:color w:val="000000"/>
          <w:sz w:val="22"/>
          <w:szCs w:val="22"/>
        </w:rPr>
        <w:t xml:space="preserve">. vybavení - popis jevištního vybavení, světelného a zvukového zařízení. </w:t>
      </w:r>
    </w:p>
    <w:p w14:paraId="44981070" w14:textId="7CA1A5B0" w:rsidR="00D324C9" w:rsidRPr="00A528D6" w:rsidRDefault="00E0285F" w:rsidP="00644CEE">
      <w:pPr>
        <w:numPr>
          <w:ilvl w:val="0"/>
          <w:numId w:val="25"/>
        </w:numPr>
        <w:spacing w:after="60"/>
        <w:ind w:left="426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t>Pořadatel je povinen zajistit volné</w:t>
      </w:r>
      <w:r w:rsidR="00A315AF">
        <w:rPr>
          <w:rFonts w:ascii="Times New Roman" w:hAnsi="Times New Roman"/>
          <w:color w:val="000000"/>
          <w:sz w:val="22"/>
          <w:szCs w:val="22"/>
        </w:rPr>
        <w:t xml:space="preserve"> a čisté šatny se sprchami od 15:00 h od </w:t>
      </w:r>
      <w:r w:rsidR="00A315AF" w:rsidRPr="00A528D6">
        <w:rPr>
          <w:rFonts w:ascii="Times New Roman" w:hAnsi="Times New Roman"/>
          <w:color w:val="000000"/>
          <w:sz w:val="22"/>
          <w:szCs w:val="22"/>
        </w:rPr>
        <w:t>16:00 korepetice.</w:t>
      </w:r>
    </w:p>
    <w:p w14:paraId="18BB7B25" w14:textId="77777777" w:rsidR="006C76FB" w:rsidRPr="00F072A9" w:rsidRDefault="00E0285F" w:rsidP="00644CEE">
      <w:pPr>
        <w:numPr>
          <w:ilvl w:val="0"/>
          <w:numId w:val="25"/>
        </w:numPr>
        <w:spacing w:after="60"/>
        <w:ind w:left="426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t>Pořadatel dále na svůj náklad zajistí:</w:t>
      </w:r>
    </w:p>
    <w:p w14:paraId="6B7007D7" w14:textId="77777777" w:rsidR="006C76FB" w:rsidRDefault="009C52A3" w:rsidP="00644CEE">
      <w:pPr>
        <w:numPr>
          <w:ilvl w:val="1"/>
          <w:numId w:val="25"/>
        </w:numPr>
        <w:spacing w:after="60"/>
        <w:jc w:val="both"/>
        <w:rPr>
          <w:rFonts w:ascii="Times New Roman" w:hAnsi="Times New Roman"/>
          <w:color w:val="000000"/>
          <w:sz w:val="22"/>
          <w:szCs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t xml:space="preserve">Volné </w:t>
      </w:r>
      <w:r w:rsidR="00F76BA9">
        <w:rPr>
          <w:rFonts w:ascii="Times New Roman" w:hAnsi="Times New Roman"/>
          <w:color w:val="000000"/>
          <w:sz w:val="22"/>
          <w:szCs w:val="22"/>
        </w:rPr>
        <w:t xml:space="preserve">a uklizené </w:t>
      </w:r>
      <w:r w:rsidRPr="00F072A9">
        <w:rPr>
          <w:rFonts w:ascii="Times New Roman" w:hAnsi="Times New Roman"/>
          <w:color w:val="000000"/>
          <w:sz w:val="22"/>
          <w:szCs w:val="22"/>
        </w:rPr>
        <w:t xml:space="preserve">jeviště </w:t>
      </w:r>
      <w:r w:rsidR="00095436" w:rsidRPr="00F072A9">
        <w:rPr>
          <w:rFonts w:ascii="Times New Roman" w:hAnsi="Times New Roman"/>
          <w:color w:val="000000"/>
          <w:sz w:val="22"/>
          <w:szCs w:val="22"/>
        </w:rPr>
        <w:t xml:space="preserve">dle domluvy </w:t>
      </w:r>
      <w:r w:rsidR="00F76BA9">
        <w:rPr>
          <w:rFonts w:ascii="Times New Roman" w:hAnsi="Times New Roman"/>
          <w:color w:val="000000"/>
          <w:sz w:val="22"/>
          <w:szCs w:val="22"/>
        </w:rPr>
        <w:t>v den</w:t>
      </w:r>
      <w:r w:rsidRPr="00F072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15755">
        <w:rPr>
          <w:rFonts w:ascii="Times New Roman" w:hAnsi="Times New Roman"/>
          <w:color w:val="000000"/>
          <w:sz w:val="22"/>
          <w:szCs w:val="22"/>
        </w:rPr>
        <w:t>konání představení</w:t>
      </w:r>
      <w:r w:rsidR="00F76BA9" w:rsidRPr="00B15755">
        <w:rPr>
          <w:rFonts w:ascii="Times New Roman" w:hAnsi="Times New Roman"/>
          <w:color w:val="000000"/>
          <w:sz w:val="22"/>
          <w:szCs w:val="22"/>
        </w:rPr>
        <w:t xml:space="preserve"> od 8:00</w:t>
      </w:r>
      <w:r w:rsidR="006C76FB" w:rsidRPr="00B15755">
        <w:rPr>
          <w:rFonts w:ascii="Times New Roman" w:hAnsi="Times New Roman"/>
          <w:color w:val="000000"/>
          <w:sz w:val="22"/>
          <w:szCs w:val="22"/>
        </w:rPr>
        <w:t>.</w:t>
      </w:r>
    </w:p>
    <w:p w14:paraId="43E9B54C" w14:textId="19F1CB25" w:rsidR="003C5966" w:rsidRPr="00A528D6" w:rsidRDefault="003C5966" w:rsidP="00644CEE">
      <w:pPr>
        <w:numPr>
          <w:ilvl w:val="1"/>
          <w:numId w:val="25"/>
        </w:numPr>
        <w:spacing w:after="6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Korepetice </w:t>
      </w:r>
      <w:r w:rsidR="00F25E62">
        <w:rPr>
          <w:rFonts w:ascii="Times New Roman" w:hAnsi="Times New Roman"/>
          <w:color w:val="000000"/>
          <w:sz w:val="22"/>
          <w:szCs w:val="22"/>
        </w:rPr>
        <w:t xml:space="preserve">a prostorovou zkoušku </w:t>
      </w:r>
      <w:r>
        <w:rPr>
          <w:rFonts w:ascii="Times New Roman" w:hAnsi="Times New Roman"/>
          <w:color w:val="000000"/>
          <w:sz w:val="22"/>
          <w:szCs w:val="22"/>
        </w:rPr>
        <w:t xml:space="preserve">od </w:t>
      </w:r>
      <w:r w:rsidRPr="00A528D6">
        <w:rPr>
          <w:rFonts w:ascii="Times New Roman" w:hAnsi="Times New Roman"/>
          <w:color w:val="000000"/>
          <w:sz w:val="22"/>
          <w:szCs w:val="22"/>
        </w:rPr>
        <w:t>1</w:t>
      </w:r>
      <w:r w:rsidR="00A528D6">
        <w:rPr>
          <w:rFonts w:ascii="Times New Roman" w:hAnsi="Times New Roman"/>
          <w:color w:val="000000"/>
          <w:sz w:val="22"/>
          <w:szCs w:val="22"/>
        </w:rPr>
        <w:t>6</w:t>
      </w:r>
      <w:r w:rsidRPr="00A528D6">
        <w:rPr>
          <w:rFonts w:ascii="Times New Roman" w:hAnsi="Times New Roman"/>
          <w:color w:val="000000"/>
          <w:sz w:val="22"/>
          <w:szCs w:val="22"/>
        </w:rPr>
        <w:t>:</w:t>
      </w:r>
      <w:r w:rsidR="00A528D6">
        <w:rPr>
          <w:rFonts w:ascii="Times New Roman" w:hAnsi="Times New Roman"/>
          <w:color w:val="000000"/>
          <w:sz w:val="22"/>
          <w:szCs w:val="22"/>
        </w:rPr>
        <w:t>3</w:t>
      </w:r>
      <w:r w:rsidRPr="00A528D6">
        <w:rPr>
          <w:rFonts w:ascii="Times New Roman" w:hAnsi="Times New Roman"/>
          <w:color w:val="000000"/>
          <w:sz w:val="22"/>
          <w:szCs w:val="22"/>
        </w:rPr>
        <w:t>0</w:t>
      </w:r>
    </w:p>
    <w:p w14:paraId="77DCF78D" w14:textId="77777777" w:rsidR="00F76BA9" w:rsidRPr="00F072A9" w:rsidRDefault="00F76BA9" w:rsidP="00644CEE">
      <w:pPr>
        <w:numPr>
          <w:ilvl w:val="1"/>
          <w:numId w:val="25"/>
        </w:numPr>
        <w:spacing w:after="6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Vysavač, případně další úklidové prostředky pro uklizení jeviště po stavbě.</w:t>
      </w:r>
    </w:p>
    <w:p w14:paraId="7311DF58" w14:textId="77777777" w:rsidR="006C76FB" w:rsidRPr="00F072A9" w:rsidRDefault="006C76FB" w:rsidP="00644CEE">
      <w:pPr>
        <w:numPr>
          <w:ilvl w:val="1"/>
          <w:numId w:val="25"/>
        </w:numPr>
        <w:spacing w:after="60"/>
        <w:jc w:val="both"/>
        <w:rPr>
          <w:rFonts w:ascii="Times New Roman" w:hAnsi="Times New Roman"/>
          <w:color w:val="000000"/>
          <w:sz w:val="22"/>
          <w:szCs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t>Pomoc při vykládání a nakládání techniky a dekorací</w:t>
      </w:r>
    </w:p>
    <w:p w14:paraId="0FB22E61" w14:textId="77777777" w:rsidR="006C76FB" w:rsidRPr="00F072A9" w:rsidRDefault="006C76FB" w:rsidP="00644CEE">
      <w:pPr>
        <w:numPr>
          <w:ilvl w:val="1"/>
          <w:numId w:val="25"/>
        </w:numPr>
        <w:spacing w:after="60"/>
        <w:jc w:val="both"/>
        <w:rPr>
          <w:rFonts w:ascii="Times New Roman" w:hAnsi="Times New Roman"/>
          <w:color w:val="000000"/>
          <w:sz w:val="22"/>
          <w:szCs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t xml:space="preserve">Přítomnost 1 jevištního technika, zvukaře a osvětlovače, kteří budou nápomocni při přípravě a realizaci PŘEDSTAVENÍ. Přesný čas bude stanoven na základě domluvy technických složek DIVADLA a POŘADATELE. </w:t>
      </w:r>
    </w:p>
    <w:p w14:paraId="41A9F902" w14:textId="4BED31A8" w:rsidR="006C76FB" w:rsidRDefault="006C76FB" w:rsidP="00644CEE">
      <w:pPr>
        <w:numPr>
          <w:ilvl w:val="1"/>
          <w:numId w:val="25"/>
        </w:numPr>
        <w:spacing w:after="60"/>
        <w:jc w:val="both"/>
        <w:rPr>
          <w:rFonts w:ascii="Times New Roman" w:hAnsi="Times New Roman"/>
          <w:color w:val="000000"/>
          <w:sz w:val="22"/>
          <w:szCs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t xml:space="preserve">2x </w:t>
      </w:r>
      <w:proofErr w:type="spellStart"/>
      <w:r w:rsidRPr="00F072A9">
        <w:rPr>
          <w:rFonts w:ascii="Times New Roman" w:hAnsi="Times New Roman"/>
          <w:color w:val="000000"/>
          <w:sz w:val="22"/>
          <w:szCs w:val="22"/>
        </w:rPr>
        <w:t>štendr</w:t>
      </w:r>
      <w:proofErr w:type="spellEnd"/>
      <w:r w:rsidRPr="00F072A9">
        <w:rPr>
          <w:rFonts w:ascii="Times New Roman" w:hAnsi="Times New Roman"/>
          <w:color w:val="000000"/>
          <w:sz w:val="22"/>
          <w:szCs w:val="22"/>
        </w:rPr>
        <w:t xml:space="preserve"> k</w:t>
      </w:r>
      <w:r w:rsidR="004C2295">
        <w:rPr>
          <w:rFonts w:ascii="Times New Roman" w:hAnsi="Times New Roman"/>
          <w:color w:val="000000"/>
          <w:sz w:val="22"/>
          <w:szCs w:val="22"/>
        </w:rPr>
        <w:t> </w:t>
      </w:r>
      <w:r w:rsidRPr="00F072A9">
        <w:rPr>
          <w:rFonts w:ascii="Times New Roman" w:hAnsi="Times New Roman"/>
          <w:color w:val="000000"/>
          <w:sz w:val="22"/>
          <w:szCs w:val="22"/>
        </w:rPr>
        <w:t>jevišti</w:t>
      </w:r>
    </w:p>
    <w:p w14:paraId="29228B6C" w14:textId="6C0AF73F" w:rsidR="004C2295" w:rsidRPr="00F072A9" w:rsidRDefault="004C2295" w:rsidP="004C2295">
      <w:pPr>
        <w:numPr>
          <w:ilvl w:val="1"/>
          <w:numId w:val="25"/>
        </w:numPr>
        <w:spacing w:after="60"/>
        <w:jc w:val="both"/>
        <w:rPr>
          <w:rFonts w:ascii="Times New Roman" w:hAnsi="Times New Roman"/>
          <w:color w:val="000000"/>
          <w:sz w:val="22"/>
          <w:szCs w:val="22"/>
        </w:rPr>
      </w:pPr>
      <w:r w:rsidRPr="004C2295">
        <w:rPr>
          <w:rFonts w:ascii="Times New Roman" w:hAnsi="Times New Roman"/>
          <w:color w:val="000000"/>
          <w:sz w:val="22"/>
          <w:szCs w:val="22"/>
        </w:rPr>
        <w:t>PO</w:t>
      </w:r>
      <w:r w:rsidRPr="004C2295">
        <w:rPr>
          <w:rFonts w:ascii="Times New Roman" w:hAnsi="Times New Roman" w:hint="cs"/>
          <w:color w:val="000000"/>
          <w:sz w:val="22"/>
          <w:szCs w:val="22"/>
        </w:rPr>
        <w:t>Ř</w:t>
      </w:r>
      <w:r w:rsidRPr="004C2295">
        <w:rPr>
          <w:rFonts w:ascii="Times New Roman" w:hAnsi="Times New Roman"/>
          <w:color w:val="000000"/>
          <w:sz w:val="22"/>
          <w:szCs w:val="22"/>
        </w:rPr>
        <w:t xml:space="preserve">ADATEL pro </w:t>
      </w:r>
      <w:r>
        <w:rPr>
          <w:rFonts w:ascii="Times New Roman" w:hAnsi="Times New Roman"/>
          <w:color w:val="000000"/>
          <w:sz w:val="22"/>
          <w:szCs w:val="22"/>
        </w:rPr>
        <w:t>divadlo zajistí ubytování pro 8</w:t>
      </w:r>
      <w:r w:rsidRPr="004C2295">
        <w:rPr>
          <w:rFonts w:ascii="Times New Roman" w:hAnsi="Times New Roman"/>
          <w:color w:val="000000"/>
          <w:sz w:val="22"/>
          <w:szCs w:val="22"/>
        </w:rPr>
        <w:t xml:space="preserve"> osob dne 2</w:t>
      </w:r>
      <w:r>
        <w:rPr>
          <w:rFonts w:ascii="Times New Roman" w:hAnsi="Times New Roman"/>
          <w:color w:val="000000"/>
          <w:sz w:val="22"/>
          <w:szCs w:val="22"/>
        </w:rPr>
        <w:t>2</w:t>
      </w:r>
      <w:r w:rsidRPr="004C2295">
        <w:rPr>
          <w:rFonts w:ascii="Times New Roman" w:hAnsi="Times New Roman"/>
          <w:color w:val="000000"/>
          <w:sz w:val="22"/>
          <w:szCs w:val="22"/>
        </w:rPr>
        <w:t>. 5. 2019 v E-</w:t>
      </w:r>
      <w:proofErr w:type="spellStart"/>
      <w:r w:rsidRPr="004C2295">
        <w:rPr>
          <w:rFonts w:ascii="Times New Roman" w:hAnsi="Times New Roman"/>
          <w:color w:val="000000"/>
          <w:sz w:val="22"/>
          <w:szCs w:val="22"/>
        </w:rPr>
        <w:t>Fi</w:t>
      </w:r>
      <w:proofErr w:type="spellEnd"/>
      <w:r w:rsidRPr="004C2295">
        <w:rPr>
          <w:rFonts w:ascii="Times New Roman" w:hAnsi="Times New Roman"/>
          <w:color w:val="000000"/>
          <w:sz w:val="22"/>
          <w:szCs w:val="22"/>
        </w:rPr>
        <w:t xml:space="preserve"> hotelu (Bratislavská 52, 602 00 Brno) ve dvoul</w:t>
      </w:r>
      <w:r w:rsidRPr="004C2295">
        <w:rPr>
          <w:rFonts w:ascii="Times New Roman" w:hAnsi="Times New Roman" w:hint="cs"/>
          <w:color w:val="000000"/>
          <w:sz w:val="22"/>
          <w:szCs w:val="22"/>
        </w:rPr>
        <w:t>ů</w:t>
      </w:r>
      <w:r w:rsidRPr="004C2295">
        <w:rPr>
          <w:rFonts w:ascii="Times New Roman" w:hAnsi="Times New Roman" w:hint="eastAsia"/>
          <w:color w:val="000000"/>
          <w:sz w:val="22"/>
          <w:szCs w:val="22"/>
        </w:rPr>
        <w:t>ž</w:t>
      </w:r>
      <w:r w:rsidRPr="004C2295">
        <w:rPr>
          <w:rFonts w:ascii="Times New Roman" w:hAnsi="Times New Roman"/>
          <w:color w:val="000000"/>
          <w:sz w:val="22"/>
          <w:szCs w:val="22"/>
        </w:rPr>
        <w:t xml:space="preserve">kových pokojích. Ubytování bude v maximální výši </w:t>
      </w:r>
      <w:r>
        <w:rPr>
          <w:rFonts w:ascii="Times New Roman" w:hAnsi="Times New Roman"/>
          <w:color w:val="000000"/>
          <w:sz w:val="22"/>
          <w:szCs w:val="22"/>
        </w:rPr>
        <w:t>5 400</w:t>
      </w:r>
      <w:r w:rsidRPr="004C229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1521E">
        <w:rPr>
          <w:rFonts w:ascii="Times New Roman" w:hAnsi="Times New Roman"/>
          <w:color w:val="000000"/>
          <w:sz w:val="22"/>
          <w:szCs w:val="22"/>
        </w:rPr>
        <w:t xml:space="preserve">Kč </w:t>
      </w:r>
      <w:r w:rsidRPr="004C2295">
        <w:rPr>
          <w:rFonts w:ascii="Times New Roman" w:hAnsi="Times New Roman"/>
          <w:color w:val="000000"/>
          <w:sz w:val="22"/>
          <w:szCs w:val="22"/>
        </w:rPr>
        <w:t>v</w:t>
      </w:r>
      <w:r w:rsidRPr="004C2295">
        <w:rPr>
          <w:rFonts w:ascii="Times New Roman" w:hAnsi="Times New Roman" w:hint="cs"/>
          <w:color w:val="000000"/>
          <w:sz w:val="22"/>
          <w:szCs w:val="22"/>
        </w:rPr>
        <w:t>č</w:t>
      </w:r>
      <w:r w:rsidRPr="004C2295">
        <w:rPr>
          <w:rFonts w:ascii="Times New Roman" w:hAnsi="Times New Roman"/>
          <w:color w:val="000000"/>
          <w:sz w:val="22"/>
          <w:szCs w:val="22"/>
        </w:rPr>
        <w:t>. DPH. Hotel vystaví fakturu na ubytování p</w:t>
      </w:r>
      <w:r w:rsidRPr="004C2295">
        <w:rPr>
          <w:rFonts w:ascii="Times New Roman" w:hAnsi="Times New Roman" w:hint="cs"/>
          <w:color w:val="000000"/>
          <w:sz w:val="22"/>
          <w:szCs w:val="22"/>
        </w:rPr>
        <w:t>ř</w:t>
      </w:r>
      <w:r w:rsidRPr="004C2295">
        <w:rPr>
          <w:rFonts w:ascii="Times New Roman" w:hAnsi="Times New Roman" w:hint="eastAsia"/>
          <w:color w:val="000000"/>
          <w:sz w:val="22"/>
          <w:szCs w:val="22"/>
        </w:rPr>
        <w:t>í</w:t>
      </w:r>
      <w:r w:rsidRPr="004C2295">
        <w:rPr>
          <w:rFonts w:ascii="Times New Roman" w:hAnsi="Times New Roman"/>
          <w:color w:val="000000"/>
          <w:sz w:val="22"/>
          <w:szCs w:val="22"/>
        </w:rPr>
        <w:t>mo divadl</w:t>
      </w:r>
      <w:r w:rsidR="00296EBA">
        <w:rPr>
          <w:rFonts w:ascii="Times New Roman" w:hAnsi="Times New Roman"/>
          <w:color w:val="000000"/>
          <w:sz w:val="22"/>
          <w:szCs w:val="22"/>
        </w:rPr>
        <w:t>u před realizací představení</w:t>
      </w:r>
      <w:r w:rsidRPr="004C2295">
        <w:rPr>
          <w:rFonts w:ascii="Times New Roman" w:hAnsi="Times New Roman"/>
          <w:color w:val="000000"/>
          <w:sz w:val="22"/>
          <w:szCs w:val="22"/>
        </w:rPr>
        <w:t xml:space="preserve">. Divadlo realizuje úhradu této faktury.  </w:t>
      </w:r>
    </w:p>
    <w:p w14:paraId="3518F860" w14:textId="77777777" w:rsidR="003D1721" w:rsidRDefault="006C76FB" w:rsidP="00644CEE">
      <w:pPr>
        <w:numPr>
          <w:ilvl w:val="0"/>
          <w:numId w:val="25"/>
        </w:numPr>
        <w:spacing w:after="60"/>
        <w:ind w:left="426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t>POŘADATEL zajistí 6 volných vstupenek</w:t>
      </w:r>
      <w:r w:rsidR="003D1721" w:rsidRPr="00F072A9">
        <w:rPr>
          <w:rFonts w:ascii="Times New Roman" w:hAnsi="Times New Roman"/>
          <w:color w:val="000000"/>
          <w:sz w:val="22"/>
          <w:szCs w:val="22"/>
        </w:rPr>
        <w:t xml:space="preserve"> na PŘEDSTAVENÍ pro potřeby DIVADLA.</w:t>
      </w:r>
    </w:p>
    <w:p w14:paraId="549E5A4D" w14:textId="77777777" w:rsidR="004C2295" w:rsidRDefault="004C2295" w:rsidP="00423D32">
      <w:pPr>
        <w:spacing w:after="6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9FB1D27" w14:textId="3F7BBFC0" w:rsidR="004C2295" w:rsidRPr="00296EBA" w:rsidRDefault="004C2295" w:rsidP="00296EBA">
      <w:pPr>
        <w:spacing w:after="6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296EBA">
        <w:rPr>
          <w:rFonts w:ascii="Times New Roman" w:hAnsi="Times New Roman"/>
          <w:b/>
          <w:color w:val="000000"/>
          <w:sz w:val="22"/>
          <w:szCs w:val="22"/>
        </w:rPr>
        <w:t>III. POVINOSTI DIVADLA</w:t>
      </w:r>
    </w:p>
    <w:p w14:paraId="47AA3FAC" w14:textId="77777777" w:rsidR="004C2295" w:rsidRPr="00296EBA" w:rsidRDefault="004C2295" w:rsidP="004C2295">
      <w:pPr>
        <w:numPr>
          <w:ilvl w:val="0"/>
          <w:numId w:val="46"/>
        </w:numPr>
        <w:suppressAutoHyphens/>
        <w:spacing w:before="120"/>
        <w:rPr>
          <w:rFonts w:ascii="Times New Roman" w:hAnsi="Times New Roman"/>
          <w:sz w:val="22"/>
        </w:rPr>
      </w:pPr>
      <w:r w:rsidRPr="00296EBA">
        <w:rPr>
          <w:rFonts w:ascii="Times New Roman" w:hAnsi="Times New Roman"/>
          <w:sz w:val="22"/>
        </w:rPr>
        <w:t>Povinnosti divadla:</w:t>
      </w:r>
    </w:p>
    <w:p w14:paraId="69598365" w14:textId="77777777" w:rsidR="004C2295" w:rsidRPr="00296EBA" w:rsidRDefault="004C2295" w:rsidP="00296EBA">
      <w:pPr>
        <w:numPr>
          <w:ilvl w:val="0"/>
          <w:numId w:val="55"/>
        </w:numPr>
        <w:suppressAutoHyphens/>
        <w:jc w:val="both"/>
        <w:rPr>
          <w:rFonts w:ascii="Times New Roman" w:hAnsi="Times New Roman"/>
          <w:sz w:val="22"/>
        </w:rPr>
      </w:pPr>
      <w:r w:rsidRPr="00296EBA">
        <w:rPr>
          <w:rFonts w:ascii="Times New Roman" w:hAnsi="Times New Roman"/>
          <w:sz w:val="22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 w14:paraId="2A12B8B2" w14:textId="77777777" w:rsidR="004C2295" w:rsidRPr="00296EBA" w:rsidRDefault="004C2295" w:rsidP="00296EBA">
      <w:pPr>
        <w:numPr>
          <w:ilvl w:val="0"/>
          <w:numId w:val="55"/>
        </w:numPr>
        <w:suppressAutoHyphens/>
        <w:jc w:val="both"/>
        <w:rPr>
          <w:rFonts w:ascii="Times New Roman" w:hAnsi="Times New Roman"/>
          <w:sz w:val="22"/>
        </w:rPr>
      </w:pPr>
      <w:r w:rsidRPr="00296EBA">
        <w:rPr>
          <w:rFonts w:ascii="Times New Roman" w:hAnsi="Times New Roman"/>
          <w:sz w:val="22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 w14:paraId="2B4459EF" w14:textId="77777777" w:rsidR="004C2295" w:rsidRPr="00296EBA" w:rsidRDefault="004C2295" w:rsidP="00296EBA">
      <w:pPr>
        <w:numPr>
          <w:ilvl w:val="0"/>
          <w:numId w:val="55"/>
        </w:numPr>
        <w:suppressAutoHyphens/>
        <w:jc w:val="both"/>
        <w:rPr>
          <w:rFonts w:ascii="Times New Roman" w:hAnsi="Times New Roman"/>
          <w:sz w:val="22"/>
        </w:rPr>
      </w:pPr>
      <w:r w:rsidRPr="00296EBA">
        <w:rPr>
          <w:rFonts w:ascii="Times New Roman" w:hAnsi="Times New Roman"/>
          <w:sz w:val="22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 w14:paraId="783AF46C" w14:textId="77777777" w:rsidR="004C2295" w:rsidRPr="00296EBA" w:rsidRDefault="004C2295" w:rsidP="00296EBA">
      <w:pPr>
        <w:numPr>
          <w:ilvl w:val="0"/>
          <w:numId w:val="55"/>
        </w:numPr>
        <w:suppressAutoHyphens/>
        <w:jc w:val="both"/>
        <w:rPr>
          <w:rFonts w:ascii="Times New Roman" w:hAnsi="Times New Roman"/>
          <w:sz w:val="22"/>
        </w:rPr>
      </w:pPr>
      <w:r w:rsidRPr="00296EBA">
        <w:rPr>
          <w:rFonts w:ascii="Times New Roman" w:hAnsi="Times New Roman"/>
          <w:sz w:val="22"/>
        </w:rPr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 w14:paraId="08BFC1D5" w14:textId="77777777" w:rsidR="004C2295" w:rsidRPr="00296EBA" w:rsidRDefault="004C2295" w:rsidP="00296EBA">
      <w:pPr>
        <w:numPr>
          <w:ilvl w:val="0"/>
          <w:numId w:val="55"/>
        </w:numPr>
        <w:suppressAutoHyphens/>
        <w:jc w:val="both"/>
        <w:rPr>
          <w:rFonts w:ascii="Times New Roman" w:hAnsi="Times New Roman"/>
          <w:sz w:val="22"/>
        </w:rPr>
      </w:pPr>
      <w:r w:rsidRPr="00706C25">
        <w:rPr>
          <w:rFonts w:ascii="Times New Roman" w:hAnsi="Times New Roman"/>
          <w:sz w:val="22"/>
        </w:rPr>
        <w:t>Divadlo se zavazuje zajistit školení všech pracovníků a umělců hostujícího uměleckého souboru dle přílohy č. 1. Za tím účelem se stává Příloha č. 2 „Školení požární ochrany a bezpečnosti práce pro hostující umělecké soubory divadelním stanu na Kraví hoře“</w:t>
      </w:r>
      <w:r w:rsidRPr="00296EBA">
        <w:rPr>
          <w:rFonts w:ascii="Times New Roman" w:hAnsi="Times New Roman"/>
          <w:sz w:val="22"/>
        </w:rPr>
        <w:t xml:space="preserve"> nedílnou součástí této smlouvy.</w:t>
      </w:r>
    </w:p>
    <w:p w14:paraId="6837C678" w14:textId="77777777" w:rsidR="004C2295" w:rsidRPr="00F072A9" w:rsidRDefault="004C2295" w:rsidP="00296EBA">
      <w:pPr>
        <w:spacing w:after="6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9FD4236" w14:textId="431CC037" w:rsidR="00E0285F" w:rsidRPr="00F072A9" w:rsidRDefault="00E0285F" w:rsidP="00DE0276">
      <w:pPr>
        <w:spacing w:before="240" w:after="12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F072A9">
        <w:rPr>
          <w:rFonts w:ascii="Times New Roman" w:hAnsi="Times New Roman"/>
          <w:b/>
          <w:color w:val="000000"/>
          <w:sz w:val="22"/>
          <w:szCs w:val="22"/>
        </w:rPr>
        <w:t>I</w:t>
      </w:r>
      <w:r w:rsidR="00441FC7">
        <w:rPr>
          <w:rFonts w:ascii="Times New Roman" w:hAnsi="Times New Roman"/>
          <w:b/>
          <w:color w:val="000000"/>
          <w:sz w:val="22"/>
          <w:szCs w:val="22"/>
        </w:rPr>
        <w:t>V</w:t>
      </w:r>
      <w:r w:rsidRPr="00F072A9">
        <w:rPr>
          <w:rFonts w:ascii="Times New Roman" w:hAnsi="Times New Roman"/>
          <w:b/>
          <w:color w:val="000000"/>
          <w:sz w:val="22"/>
          <w:szCs w:val="22"/>
        </w:rPr>
        <w:t>. TECHNICKÉ PODMÍNKY PŘEDSTAVENÍ</w:t>
      </w:r>
    </w:p>
    <w:p w14:paraId="23E1C219" w14:textId="77777777" w:rsidR="00E0285F" w:rsidRPr="00117059" w:rsidRDefault="00E0285F" w:rsidP="00644CEE">
      <w:pPr>
        <w:numPr>
          <w:ilvl w:val="0"/>
          <w:numId w:val="22"/>
        </w:numPr>
        <w:spacing w:after="60"/>
        <w:ind w:left="426" w:hanging="295"/>
        <w:jc w:val="both"/>
        <w:rPr>
          <w:rFonts w:ascii="Times New Roman" w:hAnsi="Times New Roman"/>
          <w:color w:val="000000"/>
          <w:sz w:val="22"/>
          <w:szCs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t xml:space="preserve">POŘADATEL se zavazuje dodržet technické </w:t>
      </w:r>
      <w:r w:rsidR="00F07FE6" w:rsidRPr="00F072A9">
        <w:rPr>
          <w:rFonts w:ascii="Times New Roman" w:hAnsi="Times New Roman"/>
          <w:color w:val="000000"/>
          <w:sz w:val="22"/>
          <w:szCs w:val="22"/>
        </w:rPr>
        <w:t>p</w:t>
      </w:r>
      <w:r w:rsidRPr="00F072A9">
        <w:rPr>
          <w:rFonts w:ascii="Times New Roman" w:hAnsi="Times New Roman"/>
          <w:color w:val="000000"/>
          <w:sz w:val="22"/>
          <w:szCs w:val="22"/>
        </w:rPr>
        <w:t>odmínky,</w:t>
      </w:r>
      <w:r w:rsidR="00444B1E" w:rsidRPr="00F072A9">
        <w:rPr>
          <w:rFonts w:ascii="Times New Roman" w:hAnsi="Times New Roman"/>
          <w:color w:val="000000"/>
          <w:sz w:val="22"/>
          <w:szCs w:val="22"/>
        </w:rPr>
        <w:t xml:space="preserve"> k</w:t>
      </w:r>
      <w:r w:rsidR="00756D2D" w:rsidRPr="00F072A9">
        <w:rPr>
          <w:rFonts w:ascii="Times New Roman" w:hAnsi="Times New Roman"/>
          <w:color w:val="000000"/>
          <w:sz w:val="22"/>
          <w:szCs w:val="22"/>
        </w:rPr>
        <w:t>teré jsou uvedeny v </w:t>
      </w:r>
      <w:r w:rsidR="00756D2D" w:rsidRPr="00117059">
        <w:rPr>
          <w:rFonts w:ascii="Times New Roman" w:hAnsi="Times New Roman"/>
          <w:color w:val="000000"/>
          <w:sz w:val="22"/>
          <w:szCs w:val="22"/>
        </w:rPr>
        <w:t>Příloze č.</w:t>
      </w:r>
      <w:r w:rsidR="00394438" w:rsidRPr="0011705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56D2D" w:rsidRPr="00117059">
        <w:rPr>
          <w:rFonts w:ascii="Times New Roman" w:hAnsi="Times New Roman"/>
          <w:color w:val="000000"/>
          <w:sz w:val="22"/>
          <w:szCs w:val="22"/>
        </w:rPr>
        <w:t>1.</w:t>
      </w:r>
    </w:p>
    <w:p w14:paraId="26E00091" w14:textId="458FD243" w:rsidR="00E0285F" w:rsidRPr="00F072A9" w:rsidRDefault="00E0285F" w:rsidP="00644CEE">
      <w:pPr>
        <w:numPr>
          <w:ilvl w:val="0"/>
          <w:numId w:val="22"/>
        </w:numPr>
        <w:spacing w:after="60"/>
        <w:ind w:left="426" w:hanging="295"/>
        <w:jc w:val="both"/>
        <w:rPr>
          <w:rFonts w:ascii="Times New Roman" w:hAnsi="Times New Roman"/>
          <w:color w:val="000000"/>
          <w:sz w:val="22"/>
          <w:szCs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t xml:space="preserve">V případě, že POŘADATEL nedodrží technické podmínky zde uvedené, je DIVADLO oprávněno </w:t>
      </w:r>
      <w:r w:rsidR="00E25BC1" w:rsidRPr="00F072A9">
        <w:rPr>
          <w:rFonts w:ascii="Times New Roman" w:hAnsi="Times New Roman"/>
          <w:color w:val="000000"/>
          <w:sz w:val="22"/>
          <w:szCs w:val="22"/>
        </w:rPr>
        <w:t>odmítnout realizaci PŘEDSTAVENÍ.</w:t>
      </w:r>
      <w:r w:rsidRPr="00F072A9">
        <w:rPr>
          <w:rFonts w:ascii="Times New Roman" w:hAnsi="Times New Roman"/>
          <w:color w:val="000000"/>
          <w:sz w:val="22"/>
          <w:szCs w:val="22"/>
        </w:rPr>
        <w:t xml:space="preserve"> V tomto případě má DIVADLO nárok na pln</w:t>
      </w:r>
      <w:r w:rsidR="000D16A4">
        <w:rPr>
          <w:rFonts w:ascii="Times New Roman" w:hAnsi="Times New Roman"/>
          <w:color w:val="000000"/>
          <w:sz w:val="22"/>
          <w:szCs w:val="22"/>
        </w:rPr>
        <w:t>ou</w:t>
      </w:r>
      <w:r w:rsidRPr="00F072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16A4">
        <w:rPr>
          <w:rFonts w:ascii="Times New Roman" w:hAnsi="Times New Roman"/>
          <w:color w:val="000000"/>
          <w:sz w:val="22"/>
          <w:szCs w:val="22"/>
        </w:rPr>
        <w:t xml:space="preserve">odměnu </w:t>
      </w:r>
      <w:r w:rsidRPr="00F072A9">
        <w:rPr>
          <w:rFonts w:ascii="Times New Roman" w:hAnsi="Times New Roman"/>
          <w:color w:val="000000"/>
          <w:sz w:val="22"/>
          <w:szCs w:val="22"/>
        </w:rPr>
        <w:t>a na úhradu již vzniklých nákladů.</w:t>
      </w:r>
    </w:p>
    <w:p w14:paraId="7A827916" w14:textId="77777777" w:rsidR="00D324C9" w:rsidRPr="00F072A9" w:rsidRDefault="00E0285F" w:rsidP="00644CEE">
      <w:pPr>
        <w:numPr>
          <w:ilvl w:val="0"/>
          <w:numId w:val="22"/>
        </w:numPr>
        <w:spacing w:after="60"/>
        <w:ind w:left="426" w:hanging="295"/>
        <w:jc w:val="both"/>
        <w:rPr>
          <w:rFonts w:ascii="Times New Roman" w:hAnsi="Times New Roman"/>
          <w:color w:val="000000"/>
          <w:sz w:val="22"/>
          <w:szCs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t xml:space="preserve">Odchylky od technických podmínek </w:t>
      </w:r>
      <w:r w:rsidR="00E25BC1" w:rsidRPr="00F072A9">
        <w:rPr>
          <w:rFonts w:ascii="Times New Roman" w:hAnsi="Times New Roman"/>
          <w:color w:val="000000"/>
          <w:sz w:val="22"/>
          <w:szCs w:val="22"/>
        </w:rPr>
        <w:t xml:space="preserve">PŘEDSTAVENÍ </w:t>
      </w:r>
      <w:r w:rsidR="00D324C9" w:rsidRPr="00F072A9">
        <w:rPr>
          <w:rFonts w:ascii="Times New Roman" w:hAnsi="Times New Roman"/>
          <w:color w:val="000000"/>
          <w:sz w:val="22"/>
          <w:szCs w:val="22"/>
        </w:rPr>
        <w:t>musí</w:t>
      </w:r>
      <w:r w:rsidRPr="00F072A9">
        <w:rPr>
          <w:rFonts w:ascii="Times New Roman" w:hAnsi="Times New Roman"/>
          <w:color w:val="000000"/>
          <w:sz w:val="22"/>
          <w:szCs w:val="22"/>
        </w:rPr>
        <w:t xml:space="preserve"> být předem projednány s odpovědnými osobami a poté uvedeny v této smlouvě. Případné odchylky konzultuje POŘADATEL s pracovníky zodpovědnými za jednotlivé úseky:</w:t>
      </w:r>
    </w:p>
    <w:p w14:paraId="7A6C4CF4" w14:textId="77777777" w:rsidR="00A84A98" w:rsidRPr="00F072A9" w:rsidRDefault="00E0285F" w:rsidP="00644CEE">
      <w:pPr>
        <w:numPr>
          <w:ilvl w:val="1"/>
          <w:numId w:val="23"/>
        </w:numPr>
        <w:spacing w:after="60"/>
        <w:ind w:left="1134"/>
        <w:jc w:val="both"/>
        <w:rPr>
          <w:rFonts w:ascii="Times New Roman" w:hAnsi="Times New Roman"/>
          <w:color w:val="000000"/>
          <w:sz w:val="22"/>
          <w:szCs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t xml:space="preserve">jevištní mistr DIVADLA:   </w:t>
      </w:r>
      <w:r w:rsidR="00D314DB" w:rsidRPr="00F072A9">
        <w:rPr>
          <w:rFonts w:ascii="Times New Roman" w:hAnsi="Times New Roman"/>
          <w:color w:val="000000"/>
          <w:sz w:val="22"/>
          <w:szCs w:val="22"/>
        </w:rPr>
        <w:t>Martin Kocourek, tel. 734 157</w:t>
      </w:r>
      <w:r w:rsidR="00A84A98" w:rsidRPr="00F072A9">
        <w:rPr>
          <w:rFonts w:ascii="Times New Roman" w:hAnsi="Times New Roman"/>
          <w:color w:val="000000"/>
          <w:sz w:val="22"/>
          <w:szCs w:val="22"/>
        </w:rPr>
        <w:t> </w:t>
      </w:r>
      <w:r w:rsidR="00D314DB" w:rsidRPr="00F072A9">
        <w:rPr>
          <w:rFonts w:ascii="Times New Roman" w:hAnsi="Times New Roman"/>
          <w:color w:val="000000"/>
          <w:sz w:val="22"/>
          <w:szCs w:val="22"/>
        </w:rPr>
        <w:t>975</w:t>
      </w:r>
    </w:p>
    <w:p w14:paraId="27D13889" w14:textId="77777777" w:rsidR="005A20F5" w:rsidRPr="00394438" w:rsidRDefault="00E0285F" w:rsidP="00644CEE">
      <w:pPr>
        <w:numPr>
          <w:ilvl w:val="1"/>
          <w:numId w:val="23"/>
        </w:numPr>
        <w:spacing w:after="60"/>
        <w:ind w:left="1134"/>
        <w:jc w:val="both"/>
        <w:rPr>
          <w:rFonts w:ascii="Times New Roman" w:hAnsi="Times New Roman"/>
          <w:color w:val="000000"/>
          <w:sz w:val="22"/>
          <w:szCs w:val="22"/>
        </w:rPr>
      </w:pPr>
      <w:r w:rsidRPr="00394438">
        <w:rPr>
          <w:rFonts w:ascii="Times New Roman" w:hAnsi="Times New Roman"/>
          <w:color w:val="000000"/>
          <w:sz w:val="22"/>
          <w:szCs w:val="22"/>
        </w:rPr>
        <w:t>jevištní mistr POŘADATELE</w:t>
      </w:r>
      <w:r w:rsidR="005A20F5" w:rsidRPr="00394438">
        <w:rPr>
          <w:rFonts w:ascii="Times New Roman" w:hAnsi="Times New Roman"/>
          <w:color w:val="000000"/>
          <w:sz w:val="22"/>
          <w:szCs w:val="22"/>
        </w:rPr>
        <w:t xml:space="preserve">: </w:t>
      </w:r>
      <w:r w:rsidR="00394438" w:rsidRPr="00394438">
        <w:rPr>
          <w:rFonts w:ascii="Times New Roman" w:hAnsi="Times New Roman"/>
          <w:color w:val="000000"/>
          <w:sz w:val="22"/>
          <w:szCs w:val="22"/>
        </w:rPr>
        <w:t xml:space="preserve">Vladislav </w:t>
      </w:r>
      <w:proofErr w:type="spellStart"/>
      <w:proofErr w:type="gramStart"/>
      <w:r w:rsidR="00394438" w:rsidRPr="00394438">
        <w:rPr>
          <w:rFonts w:ascii="Times New Roman" w:hAnsi="Times New Roman"/>
          <w:color w:val="000000"/>
          <w:sz w:val="22"/>
          <w:szCs w:val="22"/>
        </w:rPr>
        <w:t>Rohánek</w:t>
      </w:r>
      <w:proofErr w:type="spellEnd"/>
      <w:r w:rsidR="00394438" w:rsidRPr="00394438">
        <w:rPr>
          <w:rFonts w:ascii="Times New Roman" w:hAnsi="Times New Roman"/>
          <w:color w:val="000000"/>
          <w:sz w:val="22"/>
          <w:szCs w:val="22"/>
        </w:rPr>
        <w:t>,  604 108 420</w:t>
      </w:r>
      <w:proofErr w:type="gramEnd"/>
      <w:r w:rsidR="00394438" w:rsidRPr="00394438">
        <w:rPr>
          <w:rFonts w:ascii="Times New Roman" w:hAnsi="Times New Roman"/>
          <w:color w:val="000000"/>
          <w:sz w:val="22"/>
          <w:szCs w:val="22"/>
        </w:rPr>
        <w:t xml:space="preserve">, </w:t>
      </w:r>
      <w:hyperlink r:id="rId11" w:history="1">
        <w:r w:rsidR="00394438" w:rsidRPr="00394438">
          <w:rPr>
            <w:rStyle w:val="Hypertextovodkaz"/>
            <w:rFonts w:ascii="Times New Roman" w:hAnsi="Times New Roman"/>
            <w:sz w:val="22"/>
            <w:szCs w:val="22"/>
          </w:rPr>
          <w:t>rohanek@ndbrno.cz</w:t>
        </w:r>
      </w:hyperlink>
      <w:r w:rsidR="00394438" w:rsidRPr="00394438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2072980B" w14:textId="77777777" w:rsidR="00D324C9" w:rsidRPr="00394438" w:rsidRDefault="00E0285F" w:rsidP="00644CEE">
      <w:pPr>
        <w:numPr>
          <w:ilvl w:val="1"/>
          <w:numId w:val="23"/>
        </w:numPr>
        <w:spacing w:after="60"/>
        <w:ind w:left="1134"/>
        <w:jc w:val="both"/>
        <w:rPr>
          <w:rFonts w:ascii="Times New Roman" w:hAnsi="Times New Roman"/>
          <w:color w:val="000000"/>
          <w:sz w:val="22"/>
          <w:szCs w:val="22"/>
        </w:rPr>
      </w:pPr>
      <w:r w:rsidRPr="00394438">
        <w:rPr>
          <w:rFonts w:ascii="Times New Roman" w:hAnsi="Times New Roman"/>
          <w:color w:val="000000"/>
          <w:sz w:val="22"/>
          <w:szCs w:val="22"/>
        </w:rPr>
        <w:lastRenderedPageBreak/>
        <w:t>mistr světel DIVADLA:   Filip Wiesner tel.: 603 889</w:t>
      </w:r>
      <w:r w:rsidR="00D324C9" w:rsidRPr="00394438">
        <w:rPr>
          <w:rFonts w:ascii="Times New Roman" w:hAnsi="Times New Roman"/>
          <w:color w:val="000000"/>
          <w:sz w:val="22"/>
          <w:szCs w:val="22"/>
        </w:rPr>
        <w:t> </w:t>
      </w:r>
      <w:r w:rsidRPr="00394438">
        <w:rPr>
          <w:rFonts w:ascii="Times New Roman" w:hAnsi="Times New Roman"/>
          <w:color w:val="000000"/>
          <w:sz w:val="22"/>
          <w:szCs w:val="22"/>
        </w:rPr>
        <w:t>738</w:t>
      </w:r>
    </w:p>
    <w:p w14:paraId="673FA148" w14:textId="77777777" w:rsidR="00A84A98" w:rsidRPr="00394438" w:rsidRDefault="00E0285F" w:rsidP="00644CEE">
      <w:pPr>
        <w:numPr>
          <w:ilvl w:val="1"/>
          <w:numId w:val="23"/>
        </w:numPr>
        <w:spacing w:after="60"/>
        <w:ind w:left="1134"/>
        <w:jc w:val="both"/>
        <w:rPr>
          <w:rFonts w:ascii="Times New Roman" w:hAnsi="Times New Roman"/>
          <w:color w:val="000000"/>
          <w:sz w:val="22"/>
          <w:szCs w:val="22"/>
        </w:rPr>
      </w:pPr>
      <w:r w:rsidRPr="00394438">
        <w:rPr>
          <w:rFonts w:ascii="Times New Roman" w:hAnsi="Times New Roman"/>
          <w:color w:val="000000"/>
          <w:sz w:val="22"/>
          <w:szCs w:val="22"/>
        </w:rPr>
        <w:t>mistr světel POŘADATELE</w:t>
      </w:r>
      <w:r w:rsidR="00D74F97" w:rsidRPr="00394438">
        <w:rPr>
          <w:rFonts w:ascii="Times New Roman" w:hAnsi="Times New Roman"/>
          <w:color w:val="000000"/>
          <w:sz w:val="22"/>
          <w:szCs w:val="22"/>
        </w:rPr>
        <w:t>:</w:t>
      </w:r>
      <w:r w:rsidR="00A74504" w:rsidRPr="003944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94438" w:rsidRPr="00394438">
        <w:rPr>
          <w:rFonts w:ascii="Times New Roman" w:hAnsi="Times New Roman"/>
          <w:color w:val="000000"/>
          <w:sz w:val="22"/>
          <w:szCs w:val="22"/>
        </w:rPr>
        <w:t xml:space="preserve">Stanislav </w:t>
      </w:r>
      <w:proofErr w:type="spellStart"/>
      <w:r w:rsidR="00394438" w:rsidRPr="00394438">
        <w:rPr>
          <w:rFonts w:ascii="Times New Roman" w:hAnsi="Times New Roman"/>
          <w:color w:val="000000"/>
          <w:sz w:val="22"/>
          <w:szCs w:val="22"/>
        </w:rPr>
        <w:t>Mitana</w:t>
      </w:r>
      <w:proofErr w:type="spellEnd"/>
      <w:r w:rsidR="00394438" w:rsidRPr="00394438">
        <w:rPr>
          <w:rFonts w:ascii="Times New Roman" w:hAnsi="Times New Roman"/>
          <w:color w:val="000000"/>
          <w:sz w:val="22"/>
          <w:szCs w:val="22"/>
        </w:rPr>
        <w:t xml:space="preserve">, 542 424 556, </w:t>
      </w:r>
      <w:hyperlink r:id="rId12" w:history="1">
        <w:r w:rsidR="00394438" w:rsidRPr="00394438">
          <w:rPr>
            <w:rStyle w:val="Hypertextovodkaz"/>
            <w:rFonts w:ascii="Times New Roman" w:hAnsi="Times New Roman"/>
            <w:sz w:val="22"/>
            <w:szCs w:val="22"/>
          </w:rPr>
          <w:t>mitana@ndbrno.cz</w:t>
        </w:r>
      </w:hyperlink>
      <w:r w:rsidR="00394438" w:rsidRPr="00394438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0F1B2558" w14:textId="77777777" w:rsidR="00536734" w:rsidRPr="00394438" w:rsidRDefault="00E0285F" w:rsidP="00644CEE">
      <w:pPr>
        <w:numPr>
          <w:ilvl w:val="1"/>
          <w:numId w:val="23"/>
        </w:numPr>
        <w:spacing w:after="60"/>
        <w:ind w:left="1134"/>
        <w:jc w:val="both"/>
        <w:rPr>
          <w:rFonts w:ascii="Times New Roman" w:hAnsi="Times New Roman"/>
          <w:color w:val="000000"/>
          <w:sz w:val="22"/>
          <w:szCs w:val="22"/>
        </w:rPr>
      </w:pPr>
      <w:r w:rsidRPr="00394438">
        <w:rPr>
          <w:rFonts w:ascii="Times New Roman" w:hAnsi="Times New Roman"/>
          <w:color w:val="000000"/>
          <w:sz w:val="22"/>
          <w:szCs w:val="22"/>
        </w:rPr>
        <w:t xml:space="preserve">mistr zvuku DIVADLA:  </w:t>
      </w:r>
      <w:r w:rsidR="00A42F83" w:rsidRPr="00394438">
        <w:rPr>
          <w:rFonts w:ascii="Times New Roman" w:hAnsi="Times New Roman"/>
          <w:color w:val="000000"/>
          <w:sz w:val="22"/>
          <w:szCs w:val="22"/>
        </w:rPr>
        <w:t>Mikuláš Krutský 602 329 089</w:t>
      </w:r>
    </w:p>
    <w:p w14:paraId="1F7460CF" w14:textId="77777777" w:rsidR="00A74504" w:rsidRPr="00394438" w:rsidRDefault="00E0285F" w:rsidP="00644CEE">
      <w:pPr>
        <w:numPr>
          <w:ilvl w:val="1"/>
          <w:numId w:val="23"/>
        </w:numPr>
        <w:spacing w:after="60"/>
        <w:ind w:left="1134"/>
        <w:jc w:val="both"/>
        <w:rPr>
          <w:rFonts w:ascii="Times New Roman" w:hAnsi="Times New Roman"/>
          <w:color w:val="000000"/>
          <w:sz w:val="22"/>
          <w:szCs w:val="22"/>
        </w:rPr>
      </w:pPr>
      <w:r w:rsidRPr="00394438">
        <w:rPr>
          <w:rFonts w:ascii="Times New Roman" w:hAnsi="Times New Roman"/>
          <w:color w:val="000000"/>
          <w:sz w:val="22"/>
          <w:szCs w:val="22"/>
        </w:rPr>
        <w:t>mistr zvuku POŘADATELE:</w:t>
      </w:r>
      <w:r w:rsidR="00A74504" w:rsidRPr="003944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94438" w:rsidRPr="00394438">
        <w:rPr>
          <w:rFonts w:ascii="Times New Roman" w:hAnsi="Times New Roman"/>
          <w:color w:val="000000"/>
          <w:sz w:val="22"/>
          <w:szCs w:val="22"/>
        </w:rPr>
        <w:t xml:space="preserve">Tomáš </w:t>
      </w:r>
      <w:proofErr w:type="spellStart"/>
      <w:r w:rsidR="00394438" w:rsidRPr="00394438">
        <w:rPr>
          <w:rFonts w:ascii="Times New Roman" w:hAnsi="Times New Roman"/>
          <w:color w:val="000000"/>
          <w:sz w:val="22"/>
          <w:szCs w:val="22"/>
        </w:rPr>
        <w:t>Rohleder</w:t>
      </w:r>
      <w:proofErr w:type="spellEnd"/>
      <w:r w:rsidR="00394438" w:rsidRPr="00394438">
        <w:rPr>
          <w:rFonts w:ascii="Times New Roman" w:hAnsi="Times New Roman"/>
          <w:color w:val="000000"/>
          <w:sz w:val="22"/>
          <w:szCs w:val="22"/>
        </w:rPr>
        <w:t xml:space="preserve">, 542 424 556, </w:t>
      </w:r>
      <w:hyperlink r:id="rId13" w:history="1">
        <w:r w:rsidR="00394438" w:rsidRPr="00394438">
          <w:rPr>
            <w:rStyle w:val="Hypertextovodkaz"/>
            <w:rFonts w:ascii="Times New Roman" w:hAnsi="Times New Roman"/>
            <w:sz w:val="22"/>
            <w:szCs w:val="22"/>
          </w:rPr>
          <w:t>rohleder@ndbrno.cz</w:t>
        </w:r>
      </w:hyperlink>
      <w:r w:rsidR="00394438" w:rsidRPr="00394438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4EB2B5BF" w14:textId="4106D3D9" w:rsidR="003D1721" w:rsidRPr="00F072A9" w:rsidRDefault="00367C45" w:rsidP="006C5EEB">
      <w:pPr>
        <w:pStyle w:val="Zkladntext3"/>
        <w:spacing w:before="240"/>
        <w:jc w:val="center"/>
        <w:rPr>
          <w:rFonts w:ascii="Times New Roman" w:hAnsi="Times New Roman"/>
          <w:sz w:val="22"/>
          <w:szCs w:val="22"/>
        </w:rPr>
      </w:pPr>
      <w:r w:rsidRPr="00F072A9">
        <w:rPr>
          <w:rFonts w:ascii="Times New Roman" w:hAnsi="Times New Roman"/>
          <w:sz w:val="22"/>
          <w:szCs w:val="22"/>
        </w:rPr>
        <w:t>V</w:t>
      </w:r>
      <w:r w:rsidR="00E0285F" w:rsidRPr="00F072A9">
        <w:rPr>
          <w:rFonts w:ascii="Times New Roman" w:hAnsi="Times New Roman"/>
          <w:sz w:val="22"/>
          <w:szCs w:val="22"/>
        </w:rPr>
        <w:t xml:space="preserve">. TECHNICKÉ PODMÍNKY PŘEDSTAVENÍ: </w:t>
      </w:r>
    </w:p>
    <w:p w14:paraId="38F34458" w14:textId="77777777" w:rsidR="00544129" w:rsidRPr="00296EBA" w:rsidRDefault="00544129" w:rsidP="00296EBA">
      <w:pPr>
        <w:numPr>
          <w:ilvl w:val="0"/>
          <w:numId w:val="56"/>
        </w:numPr>
        <w:tabs>
          <w:tab w:val="clear" w:pos="1830"/>
          <w:tab w:val="num" w:pos="1134"/>
        </w:tabs>
        <w:ind w:hanging="1121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296EBA">
        <w:rPr>
          <w:rFonts w:ascii="Times New Roman" w:hAnsi="Times New Roman"/>
          <w:bCs/>
          <w:color w:val="000000"/>
          <w:sz w:val="22"/>
          <w:szCs w:val="22"/>
        </w:rPr>
        <w:t>Technické podmínky jevištního mistra, mistra světel a mistra zvuk</w:t>
      </w:r>
      <w:r w:rsidR="00814CFC" w:rsidRPr="00296EBA">
        <w:rPr>
          <w:rFonts w:ascii="Times New Roman" w:hAnsi="Times New Roman"/>
          <w:bCs/>
          <w:color w:val="000000"/>
          <w:sz w:val="22"/>
          <w:szCs w:val="22"/>
        </w:rPr>
        <w:t>u</w:t>
      </w:r>
      <w:r w:rsidRPr="00296EBA">
        <w:rPr>
          <w:rFonts w:ascii="Times New Roman" w:hAnsi="Times New Roman"/>
          <w:bCs/>
          <w:color w:val="000000"/>
          <w:sz w:val="22"/>
          <w:szCs w:val="22"/>
        </w:rPr>
        <w:t xml:space="preserve"> viz Příloha č. 1</w:t>
      </w:r>
    </w:p>
    <w:p w14:paraId="6791A348" w14:textId="77777777" w:rsidR="00E0285F" w:rsidRPr="00296EBA" w:rsidRDefault="00536734" w:rsidP="00296EBA">
      <w:pPr>
        <w:numPr>
          <w:ilvl w:val="0"/>
          <w:numId w:val="56"/>
        </w:numPr>
        <w:tabs>
          <w:tab w:val="clear" w:pos="1830"/>
          <w:tab w:val="num" w:pos="1134"/>
        </w:tabs>
        <w:ind w:hanging="1121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296EBA">
        <w:rPr>
          <w:rFonts w:ascii="Times New Roman" w:hAnsi="Times New Roman"/>
          <w:bCs/>
          <w:color w:val="000000"/>
          <w:sz w:val="22"/>
          <w:szCs w:val="22"/>
        </w:rPr>
        <w:t>D</w:t>
      </w:r>
      <w:r w:rsidR="00E0285F" w:rsidRPr="00296EBA">
        <w:rPr>
          <w:rFonts w:ascii="Times New Roman" w:hAnsi="Times New Roman"/>
          <w:bCs/>
          <w:color w:val="000000"/>
          <w:sz w:val="22"/>
          <w:szCs w:val="22"/>
        </w:rPr>
        <w:t xml:space="preserve">oprava: autobus + </w:t>
      </w:r>
      <w:proofErr w:type="spellStart"/>
      <w:r w:rsidR="00E0285F" w:rsidRPr="00296EBA">
        <w:rPr>
          <w:rFonts w:ascii="Times New Roman" w:hAnsi="Times New Roman"/>
          <w:color w:val="000000"/>
          <w:sz w:val="22"/>
          <w:szCs w:val="22"/>
        </w:rPr>
        <w:t>Car</w:t>
      </w:r>
      <w:r w:rsidR="008D2760" w:rsidRPr="00296EBA">
        <w:rPr>
          <w:rFonts w:ascii="Times New Roman" w:hAnsi="Times New Roman"/>
          <w:color w:val="000000"/>
          <w:sz w:val="22"/>
          <w:szCs w:val="22"/>
        </w:rPr>
        <w:t>go</w:t>
      </w:r>
      <w:proofErr w:type="spellEnd"/>
      <w:r w:rsidR="008D2760" w:rsidRPr="00296EBA">
        <w:rPr>
          <w:rFonts w:ascii="Times New Roman" w:hAnsi="Times New Roman"/>
          <w:color w:val="000000"/>
          <w:sz w:val="22"/>
          <w:szCs w:val="22"/>
        </w:rPr>
        <w:t xml:space="preserve"> + osobní automobil,</w:t>
      </w:r>
      <w:r w:rsidR="00583C7A" w:rsidRPr="00296EBA">
        <w:rPr>
          <w:rFonts w:ascii="Times New Roman" w:hAnsi="Times New Roman"/>
          <w:color w:val="000000"/>
          <w:sz w:val="22"/>
          <w:szCs w:val="22"/>
        </w:rPr>
        <w:t xml:space="preserve"> Tranzit,</w:t>
      </w:r>
      <w:r w:rsidR="008D2760" w:rsidRPr="00296EB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8692B" w:rsidRPr="00296EBA">
        <w:rPr>
          <w:rFonts w:ascii="Times New Roman" w:hAnsi="Times New Roman"/>
          <w:color w:val="000000"/>
          <w:sz w:val="22"/>
          <w:szCs w:val="22"/>
        </w:rPr>
        <w:t xml:space="preserve">bus, </w:t>
      </w:r>
      <w:r w:rsidR="00702A59" w:rsidRPr="00296EBA">
        <w:rPr>
          <w:rFonts w:ascii="Times New Roman" w:hAnsi="Times New Roman"/>
          <w:color w:val="000000"/>
          <w:sz w:val="22"/>
          <w:szCs w:val="22"/>
        </w:rPr>
        <w:t xml:space="preserve">příp. </w:t>
      </w:r>
      <w:r w:rsidR="008D2760" w:rsidRPr="00296EBA">
        <w:rPr>
          <w:rFonts w:ascii="Times New Roman" w:hAnsi="Times New Roman"/>
          <w:color w:val="000000"/>
          <w:sz w:val="22"/>
          <w:szCs w:val="22"/>
        </w:rPr>
        <w:t>vlak</w:t>
      </w:r>
    </w:p>
    <w:p w14:paraId="5931EDA7" w14:textId="77777777" w:rsidR="00E0285F" w:rsidRPr="00F072A9" w:rsidRDefault="00536734" w:rsidP="00296EBA">
      <w:pPr>
        <w:numPr>
          <w:ilvl w:val="0"/>
          <w:numId w:val="56"/>
        </w:numPr>
        <w:tabs>
          <w:tab w:val="clear" w:pos="1830"/>
          <w:tab w:val="num" w:pos="1134"/>
        </w:tabs>
        <w:ind w:hanging="1121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296EBA">
        <w:rPr>
          <w:rFonts w:ascii="Times New Roman" w:hAnsi="Times New Roman"/>
          <w:bCs/>
          <w:color w:val="000000"/>
          <w:sz w:val="22"/>
          <w:szCs w:val="22"/>
        </w:rPr>
        <w:t>P</w:t>
      </w:r>
      <w:r w:rsidR="00A44AB5" w:rsidRPr="00296EBA">
        <w:rPr>
          <w:rFonts w:ascii="Times New Roman" w:hAnsi="Times New Roman"/>
          <w:bCs/>
          <w:color w:val="000000"/>
          <w:sz w:val="22"/>
          <w:szCs w:val="22"/>
        </w:rPr>
        <w:t>očet účinkujících</w:t>
      </w:r>
      <w:r w:rsidR="00A44AB5" w:rsidRPr="00F072A9">
        <w:rPr>
          <w:rFonts w:ascii="Times New Roman" w:hAnsi="Times New Roman"/>
          <w:bCs/>
          <w:color w:val="000000"/>
          <w:sz w:val="22"/>
          <w:szCs w:val="22"/>
        </w:rPr>
        <w:t xml:space="preserve">: </w:t>
      </w:r>
      <w:r w:rsidR="00CC474E">
        <w:rPr>
          <w:rFonts w:ascii="Times New Roman" w:hAnsi="Times New Roman"/>
          <w:bCs/>
          <w:color w:val="000000"/>
          <w:sz w:val="22"/>
          <w:szCs w:val="22"/>
        </w:rPr>
        <w:t>9</w:t>
      </w:r>
    </w:p>
    <w:p w14:paraId="6B76FA1B" w14:textId="77777777" w:rsidR="00E0285F" w:rsidRPr="00F072A9" w:rsidRDefault="00536734" w:rsidP="00296EBA">
      <w:pPr>
        <w:numPr>
          <w:ilvl w:val="0"/>
          <w:numId w:val="56"/>
        </w:numPr>
        <w:tabs>
          <w:tab w:val="clear" w:pos="1830"/>
          <w:tab w:val="num" w:pos="1134"/>
        </w:tabs>
        <w:ind w:hanging="1121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F072A9">
        <w:rPr>
          <w:rFonts w:ascii="Times New Roman" w:hAnsi="Times New Roman"/>
          <w:bCs/>
          <w:color w:val="000000"/>
          <w:sz w:val="22"/>
          <w:szCs w:val="22"/>
        </w:rPr>
        <w:t>P</w:t>
      </w:r>
      <w:r w:rsidR="00A44AB5" w:rsidRPr="00F072A9">
        <w:rPr>
          <w:rFonts w:ascii="Times New Roman" w:hAnsi="Times New Roman"/>
          <w:bCs/>
          <w:color w:val="000000"/>
          <w:sz w:val="22"/>
          <w:szCs w:val="22"/>
        </w:rPr>
        <w:t>očet technického personálu: 16</w:t>
      </w:r>
    </w:p>
    <w:p w14:paraId="30A4BD38" w14:textId="77777777" w:rsidR="00903E06" w:rsidRPr="00820C40" w:rsidRDefault="00536734" w:rsidP="00296EBA">
      <w:pPr>
        <w:numPr>
          <w:ilvl w:val="0"/>
          <w:numId w:val="56"/>
        </w:numPr>
        <w:tabs>
          <w:tab w:val="clear" w:pos="1830"/>
          <w:tab w:val="num" w:pos="1134"/>
        </w:tabs>
        <w:ind w:hanging="1121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820C40">
        <w:rPr>
          <w:rFonts w:ascii="Times New Roman" w:hAnsi="Times New Roman"/>
          <w:bCs/>
          <w:color w:val="000000"/>
          <w:sz w:val="22"/>
          <w:szCs w:val="22"/>
        </w:rPr>
        <w:t>D</w:t>
      </w:r>
      <w:r w:rsidR="00E0285F" w:rsidRPr="00820C40">
        <w:rPr>
          <w:rFonts w:ascii="Times New Roman" w:hAnsi="Times New Roman"/>
          <w:bCs/>
          <w:color w:val="000000"/>
          <w:sz w:val="22"/>
          <w:szCs w:val="22"/>
        </w:rPr>
        <w:t xml:space="preserve">élka představení: cca </w:t>
      </w:r>
      <w:r w:rsidR="00820C40" w:rsidRPr="00820C40">
        <w:rPr>
          <w:rFonts w:ascii="Times New Roman" w:hAnsi="Times New Roman"/>
          <w:bCs/>
          <w:color w:val="000000"/>
          <w:sz w:val="22"/>
          <w:szCs w:val="22"/>
        </w:rPr>
        <w:t>75</w:t>
      </w:r>
      <w:r w:rsidR="00544129" w:rsidRPr="00820C40">
        <w:rPr>
          <w:rFonts w:ascii="Times New Roman" w:hAnsi="Times New Roman"/>
          <w:bCs/>
          <w:color w:val="000000"/>
          <w:sz w:val="22"/>
          <w:szCs w:val="22"/>
        </w:rPr>
        <w:t xml:space="preserve"> minut</w:t>
      </w:r>
      <w:r w:rsidR="00B12436" w:rsidRPr="00820C40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820C40" w:rsidRPr="00820C40">
        <w:rPr>
          <w:rFonts w:ascii="Times New Roman" w:hAnsi="Times New Roman"/>
          <w:bCs/>
          <w:color w:val="000000"/>
          <w:sz w:val="22"/>
          <w:szCs w:val="22"/>
        </w:rPr>
        <w:t>bez</w:t>
      </w:r>
      <w:r w:rsidR="00B12436" w:rsidRPr="00820C40">
        <w:rPr>
          <w:rFonts w:ascii="Times New Roman" w:hAnsi="Times New Roman"/>
          <w:bCs/>
          <w:color w:val="000000"/>
          <w:sz w:val="22"/>
          <w:szCs w:val="22"/>
        </w:rPr>
        <w:t xml:space="preserve"> pauzy.</w:t>
      </w:r>
    </w:p>
    <w:p w14:paraId="3AFBEC81" w14:textId="3D293E75" w:rsidR="00E0285F" w:rsidRPr="00F072A9" w:rsidRDefault="00367C45" w:rsidP="00DE0276">
      <w:pPr>
        <w:spacing w:before="240" w:after="12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F072A9">
        <w:rPr>
          <w:rFonts w:ascii="Times New Roman" w:hAnsi="Times New Roman"/>
          <w:b/>
          <w:color w:val="000000"/>
          <w:sz w:val="22"/>
          <w:szCs w:val="22"/>
        </w:rPr>
        <w:t>V</w:t>
      </w:r>
      <w:r w:rsidR="00441FC7">
        <w:rPr>
          <w:rFonts w:ascii="Times New Roman" w:hAnsi="Times New Roman"/>
          <w:b/>
          <w:color w:val="000000"/>
          <w:sz w:val="22"/>
          <w:szCs w:val="22"/>
        </w:rPr>
        <w:t>I</w:t>
      </w:r>
      <w:r w:rsidR="00E0285F" w:rsidRPr="00F072A9">
        <w:rPr>
          <w:rFonts w:ascii="Times New Roman" w:hAnsi="Times New Roman"/>
          <w:b/>
          <w:color w:val="000000"/>
          <w:sz w:val="22"/>
          <w:szCs w:val="22"/>
        </w:rPr>
        <w:t xml:space="preserve">. </w:t>
      </w:r>
      <w:r w:rsidR="000D16A4">
        <w:rPr>
          <w:rFonts w:ascii="Times New Roman" w:hAnsi="Times New Roman"/>
          <w:b/>
          <w:color w:val="000000"/>
          <w:sz w:val="22"/>
          <w:szCs w:val="22"/>
        </w:rPr>
        <w:t xml:space="preserve">ODMĚNA </w:t>
      </w:r>
      <w:r w:rsidR="00E0285F" w:rsidRPr="00F072A9">
        <w:rPr>
          <w:rFonts w:ascii="Times New Roman" w:hAnsi="Times New Roman"/>
          <w:b/>
          <w:color w:val="000000"/>
          <w:sz w:val="22"/>
          <w:szCs w:val="22"/>
        </w:rPr>
        <w:t>A NÁHRADY</w:t>
      </w:r>
    </w:p>
    <w:p w14:paraId="6DACDE90" w14:textId="4925B467" w:rsidR="00B97B3C" w:rsidRPr="00F072A9" w:rsidRDefault="00B97B3C" w:rsidP="00644CEE">
      <w:pPr>
        <w:numPr>
          <w:ilvl w:val="0"/>
          <w:numId w:val="19"/>
        </w:numPr>
        <w:spacing w:after="120"/>
        <w:ind w:left="426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t xml:space="preserve">POŘADATEL se zavazuje zaplatit DIVADLU </w:t>
      </w:r>
      <w:r w:rsidR="000D16A4">
        <w:rPr>
          <w:rFonts w:ascii="Times New Roman" w:hAnsi="Times New Roman"/>
          <w:color w:val="000000"/>
          <w:sz w:val="22"/>
          <w:szCs w:val="22"/>
        </w:rPr>
        <w:t xml:space="preserve">odměnu </w:t>
      </w:r>
      <w:r w:rsidRPr="00F072A9">
        <w:rPr>
          <w:rFonts w:ascii="Times New Roman" w:hAnsi="Times New Roman"/>
          <w:color w:val="000000"/>
          <w:sz w:val="22"/>
          <w:szCs w:val="22"/>
        </w:rPr>
        <w:t xml:space="preserve">ve výši Kč </w:t>
      </w:r>
      <w:r w:rsidR="00275A16">
        <w:rPr>
          <w:rFonts w:ascii="Times New Roman" w:hAnsi="Times New Roman"/>
          <w:color w:val="000000"/>
          <w:sz w:val="22"/>
          <w:szCs w:val="22"/>
        </w:rPr>
        <w:t>90.400</w:t>
      </w:r>
      <w:r w:rsidRPr="00F072A9">
        <w:rPr>
          <w:rFonts w:ascii="Times New Roman" w:hAnsi="Times New Roman"/>
          <w:color w:val="000000"/>
          <w:sz w:val="22"/>
          <w:szCs w:val="22"/>
        </w:rPr>
        <w:t>,-Kč (slovy</w:t>
      </w:r>
      <w:r w:rsidR="008D153C" w:rsidRPr="00F072A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75A16">
        <w:rPr>
          <w:rFonts w:ascii="Times New Roman" w:hAnsi="Times New Roman"/>
          <w:color w:val="000000"/>
          <w:sz w:val="22"/>
          <w:szCs w:val="22"/>
        </w:rPr>
        <w:t>devadesát tisíc čtyři sta</w:t>
      </w:r>
      <w:r w:rsidR="00733DE9" w:rsidRPr="00F072A9">
        <w:rPr>
          <w:rFonts w:ascii="Times New Roman" w:hAnsi="Times New Roman"/>
          <w:color w:val="000000"/>
          <w:sz w:val="22"/>
          <w:szCs w:val="22"/>
        </w:rPr>
        <w:t xml:space="preserve"> korun</w:t>
      </w:r>
      <w:r w:rsidRPr="00F072A9">
        <w:rPr>
          <w:rFonts w:ascii="Times New Roman" w:hAnsi="Times New Roman"/>
          <w:color w:val="000000"/>
          <w:sz w:val="22"/>
          <w:szCs w:val="22"/>
        </w:rPr>
        <w:t xml:space="preserve">) za jedno představení. </w:t>
      </w:r>
      <w:r w:rsidR="000D16A4">
        <w:rPr>
          <w:rFonts w:ascii="Times New Roman" w:hAnsi="Times New Roman"/>
          <w:color w:val="000000"/>
          <w:sz w:val="22"/>
          <w:szCs w:val="22"/>
        </w:rPr>
        <w:t xml:space="preserve">Odměna </w:t>
      </w:r>
      <w:r w:rsidR="00BB0B05" w:rsidRPr="00F072A9">
        <w:rPr>
          <w:rFonts w:ascii="Times New Roman" w:hAnsi="Times New Roman"/>
          <w:color w:val="000000"/>
          <w:sz w:val="22"/>
          <w:szCs w:val="22"/>
        </w:rPr>
        <w:t>je osvobozen</w:t>
      </w:r>
      <w:r w:rsidR="000D16A4">
        <w:rPr>
          <w:rFonts w:ascii="Times New Roman" w:hAnsi="Times New Roman"/>
          <w:color w:val="000000"/>
          <w:sz w:val="22"/>
          <w:szCs w:val="22"/>
        </w:rPr>
        <w:t>á</w:t>
      </w:r>
      <w:r w:rsidR="00BB0B05" w:rsidRPr="00F072A9">
        <w:rPr>
          <w:rFonts w:ascii="Times New Roman" w:hAnsi="Times New Roman"/>
          <w:color w:val="000000"/>
          <w:sz w:val="22"/>
          <w:szCs w:val="22"/>
        </w:rPr>
        <w:t xml:space="preserve"> od DPH dle §61 písm. e) zákona č. 235/2004 Sb.</w:t>
      </w:r>
    </w:p>
    <w:p w14:paraId="1BE32204" w14:textId="77777777" w:rsidR="00E0285F" w:rsidRPr="00F072A9" w:rsidRDefault="00E0285F" w:rsidP="00644CEE">
      <w:pPr>
        <w:numPr>
          <w:ilvl w:val="0"/>
          <w:numId w:val="19"/>
        </w:numPr>
        <w:spacing w:after="60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t xml:space="preserve">Tržby z PŘEDSTAVENÍ jsou ve vlastnictví POŘADATELE. </w:t>
      </w:r>
    </w:p>
    <w:p w14:paraId="739CB5E9" w14:textId="77777777" w:rsidR="007B727D" w:rsidRPr="00F072A9" w:rsidRDefault="00E0285F" w:rsidP="00644CEE">
      <w:pPr>
        <w:numPr>
          <w:ilvl w:val="0"/>
          <w:numId w:val="19"/>
        </w:numPr>
        <w:spacing w:after="60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t>POŘADATEL se dále zavazuje zaplatit DIVADLU náklady vynaložené na dopravu souboru a dekorací takto:</w:t>
      </w:r>
    </w:p>
    <w:p w14:paraId="5DFBB044" w14:textId="1D8C7530" w:rsidR="007B727D" w:rsidRPr="00F072A9" w:rsidRDefault="00536734" w:rsidP="00644CEE">
      <w:pPr>
        <w:numPr>
          <w:ilvl w:val="1"/>
          <w:numId w:val="19"/>
        </w:numPr>
        <w:spacing w:after="60"/>
        <w:ind w:left="1134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t>B</w:t>
      </w:r>
      <w:r w:rsidR="00E0285F" w:rsidRPr="00F072A9">
        <w:rPr>
          <w:rFonts w:ascii="Times New Roman" w:hAnsi="Times New Roman"/>
          <w:color w:val="000000"/>
          <w:sz w:val="22"/>
          <w:szCs w:val="22"/>
        </w:rPr>
        <w:t>us na přepravu účinkujících dle faktury DIVADLA</w:t>
      </w:r>
    </w:p>
    <w:p w14:paraId="1BA60E07" w14:textId="30786E3B" w:rsidR="007B727D" w:rsidRPr="00F072A9" w:rsidRDefault="00647E69" w:rsidP="00644CEE">
      <w:pPr>
        <w:numPr>
          <w:ilvl w:val="1"/>
          <w:numId w:val="19"/>
        </w:numPr>
        <w:spacing w:after="60"/>
        <w:ind w:left="1134" w:hanging="357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F072A9">
        <w:rPr>
          <w:rFonts w:ascii="Times New Roman" w:hAnsi="Times New Roman"/>
          <w:color w:val="000000"/>
          <w:sz w:val="22"/>
          <w:szCs w:val="22"/>
        </w:rPr>
        <w:t>Cargo</w:t>
      </w:r>
      <w:proofErr w:type="spellEnd"/>
      <w:r w:rsidRPr="00F072A9">
        <w:rPr>
          <w:rFonts w:ascii="Times New Roman" w:hAnsi="Times New Roman"/>
          <w:color w:val="000000"/>
          <w:sz w:val="22"/>
          <w:szCs w:val="22"/>
        </w:rPr>
        <w:t xml:space="preserve"> na přepravu dekorací dle faktury DIVADLA</w:t>
      </w:r>
    </w:p>
    <w:p w14:paraId="4C74D68B" w14:textId="559DB097" w:rsidR="00E0285F" w:rsidRDefault="00536734" w:rsidP="00644CEE">
      <w:pPr>
        <w:numPr>
          <w:ilvl w:val="1"/>
          <w:numId w:val="19"/>
        </w:numPr>
        <w:spacing w:after="60"/>
        <w:ind w:left="1134" w:hanging="357"/>
        <w:jc w:val="both"/>
        <w:rPr>
          <w:rFonts w:ascii="Times New Roman" w:hAnsi="Times New Roman"/>
          <w:color w:val="000000"/>
          <w:sz w:val="22"/>
          <w:szCs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t>O</w:t>
      </w:r>
      <w:r w:rsidR="00733DE9" w:rsidRPr="00F072A9">
        <w:rPr>
          <w:rFonts w:ascii="Times New Roman" w:hAnsi="Times New Roman"/>
          <w:color w:val="000000"/>
          <w:sz w:val="22"/>
          <w:szCs w:val="22"/>
        </w:rPr>
        <w:t>sobn</w:t>
      </w:r>
      <w:r w:rsidR="008D2760" w:rsidRPr="00F072A9">
        <w:rPr>
          <w:rFonts w:ascii="Times New Roman" w:hAnsi="Times New Roman"/>
          <w:color w:val="000000"/>
          <w:sz w:val="22"/>
          <w:szCs w:val="22"/>
        </w:rPr>
        <w:t xml:space="preserve">í automobil, vlak, autobus, </w:t>
      </w:r>
      <w:r w:rsidR="00733DE9" w:rsidRPr="00F072A9">
        <w:rPr>
          <w:rFonts w:ascii="Times New Roman" w:hAnsi="Times New Roman"/>
          <w:color w:val="000000"/>
          <w:sz w:val="22"/>
          <w:szCs w:val="22"/>
        </w:rPr>
        <w:t xml:space="preserve">tranzit </w:t>
      </w:r>
      <w:r w:rsidR="00E0285F" w:rsidRPr="00F072A9">
        <w:rPr>
          <w:rFonts w:ascii="Times New Roman" w:hAnsi="Times New Roman"/>
          <w:color w:val="000000"/>
          <w:sz w:val="22"/>
          <w:szCs w:val="22"/>
        </w:rPr>
        <w:t xml:space="preserve">na přepravu </w:t>
      </w:r>
      <w:r w:rsidR="00733DE9" w:rsidRPr="00F072A9">
        <w:rPr>
          <w:rFonts w:ascii="Times New Roman" w:hAnsi="Times New Roman"/>
          <w:color w:val="000000"/>
          <w:sz w:val="22"/>
          <w:szCs w:val="22"/>
        </w:rPr>
        <w:t>technických složek</w:t>
      </w:r>
      <w:r w:rsidR="003221C6" w:rsidRPr="00F072A9">
        <w:rPr>
          <w:rFonts w:ascii="Times New Roman" w:hAnsi="Times New Roman"/>
          <w:color w:val="000000"/>
          <w:sz w:val="22"/>
          <w:szCs w:val="22"/>
        </w:rPr>
        <w:t xml:space="preserve"> dle faktury DIVADLA</w:t>
      </w:r>
    </w:p>
    <w:p w14:paraId="1729A554" w14:textId="7BBC1D8D" w:rsidR="00296EBA" w:rsidRPr="00F072A9" w:rsidRDefault="00296EBA" w:rsidP="00644CEE">
      <w:pPr>
        <w:numPr>
          <w:ilvl w:val="1"/>
          <w:numId w:val="19"/>
        </w:numPr>
        <w:spacing w:after="60"/>
        <w:ind w:left="1134" w:hanging="35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Celková částka za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 xml:space="preserve">dopravu </w:t>
      </w:r>
      <w:r w:rsidR="00C2176F">
        <w:rPr>
          <w:rFonts w:ascii="Times New Roman" w:hAnsi="Times New Roman"/>
          <w:color w:val="000000"/>
          <w:sz w:val="22"/>
          <w:szCs w:val="22"/>
        </w:rPr>
        <w:t xml:space="preserve"> dle</w:t>
      </w:r>
      <w:proofErr w:type="gramEnd"/>
      <w:r w:rsidR="00C2176F">
        <w:rPr>
          <w:rFonts w:ascii="Times New Roman" w:hAnsi="Times New Roman"/>
          <w:color w:val="000000"/>
          <w:sz w:val="22"/>
          <w:szCs w:val="22"/>
        </w:rPr>
        <w:t xml:space="preserve"> písm. a), b), c) </w:t>
      </w:r>
      <w:r>
        <w:rPr>
          <w:rFonts w:ascii="Times New Roman" w:hAnsi="Times New Roman"/>
          <w:color w:val="000000"/>
          <w:sz w:val="22"/>
          <w:szCs w:val="22"/>
        </w:rPr>
        <w:t>nepřekročí 50.000</w:t>
      </w:r>
      <w:r w:rsidRPr="00F072A9">
        <w:rPr>
          <w:rFonts w:ascii="Times New Roman" w:hAnsi="Times New Roman"/>
          <w:color w:val="000000"/>
          <w:sz w:val="22"/>
          <w:szCs w:val="22"/>
        </w:rPr>
        <w:t>,-Kč</w:t>
      </w:r>
      <w:r w:rsidR="00C2176F">
        <w:rPr>
          <w:rFonts w:ascii="Times New Roman" w:hAnsi="Times New Roman"/>
          <w:color w:val="000000"/>
          <w:sz w:val="22"/>
          <w:szCs w:val="22"/>
        </w:rPr>
        <w:t xml:space="preserve"> včetně DPH</w:t>
      </w:r>
      <w:r>
        <w:rPr>
          <w:rFonts w:ascii="Times New Roman" w:hAnsi="Times New Roman"/>
          <w:color w:val="000000"/>
          <w:sz w:val="22"/>
          <w:szCs w:val="22"/>
        </w:rPr>
        <w:t xml:space="preserve"> (slovy padesát tisíc korun).</w:t>
      </w:r>
    </w:p>
    <w:p w14:paraId="0F3DCEB3" w14:textId="7AC69930" w:rsidR="008625D8" w:rsidRPr="00911062" w:rsidRDefault="00E0285F" w:rsidP="008625D8">
      <w:pPr>
        <w:rPr>
          <w:rFonts w:ascii="Segoe UI" w:eastAsiaTheme="minorHAnsi" w:hAnsi="Segoe UI" w:cs="Segoe UI"/>
          <w:sz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t xml:space="preserve">Částky uvedené v předchozích </w:t>
      </w:r>
      <w:r w:rsidR="007B727D" w:rsidRPr="00F072A9">
        <w:rPr>
          <w:rFonts w:ascii="Times New Roman" w:hAnsi="Times New Roman"/>
          <w:color w:val="000000"/>
          <w:sz w:val="22"/>
          <w:szCs w:val="22"/>
        </w:rPr>
        <w:t>odstavcích 1., 3. je</w:t>
      </w:r>
      <w:r w:rsidRPr="00F072A9">
        <w:rPr>
          <w:rFonts w:ascii="Times New Roman" w:hAnsi="Times New Roman"/>
          <w:color w:val="000000"/>
          <w:sz w:val="22"/>
          <w:szCs w:val="22"/>
        </w:rPr>
        <w:t xml:space="preserve"> POŘADATEL povinen zaplatit</w:t>
      </w:r>
      <w:r w:rsidR="008D153C" w:rsidRPr="00F072A9">
        <w:rPr>
          <w:rFonts w:ascii="Times New Roman" w:hAnsi="Times New Roman"/>
          <w:color w:val="000000"/>
          <w:sz w:val="22"/>
          <w:szCs w:val="22"/>
        </w:rPr>
        <w:t xml:space="preserve"> DIVADLU na základě faktury </w:t>
      </w:r>
      <w:r w:rsidRPr="00F072A9">
        <w:rPr>
          <w:rFonts w:ascii="Times New Roman" w:hAnsi="Times New Roman"/>
          <w:color w:val="000000"/>
          <w:sz w:val="22"/>
          <w:szCs w:val="22"/>
        </w:rPr>
        <w:t xml:space="preserve">na </w:t>
      </w:r>
      <w:r w:rsidRPr="00911062">
        <w:rPr>
          <w:rFonts w:ascii="Times New Roman" w:hAnsi="Times New Roman"/>
          <w:color w:val="000000"/>
          <w:sz w:val="22"/>
          <w:szCs w:val="22"/>
        </w:rPr>
        <w:t>účet DIVADLA</w:t>
      </w:r>
      <w:r w:rsidR="00706C25" w:rsidRPr="00911062">
        <w:t xml:space="preserve"> </w:t>
      </w:r>
      <w:r w:rsidR="00706C25" w:rsidRPr="00911062">
        <w:rPr>
          <w:rFonts w:ascii="Times New Roman" w:hAnsi="Times New Roman"/>
          <w:color w:val="000000"/>
          <w:sz w:val="22"/>
          <w:szCs w:val="22"/>
        </w:rPr>
        <w:t>Splatnost faktury bude minimáln</w:t>
      </w:r>
      <w:r w:rsidR="00706C25" w:rsidRPr="00911062">
        <w:rPr>
          <w:rFonts w:ascii="Times New Roman" w:hAnsi="Times New Roman" w:hint="cs"/>
          <w:color w:val="000000"/>
          <w:sz w:val="22"/>
          <w:szCs w:val="22"/>
        </w:rPr>
        <w:t>ě</w:t>
      </w:r>
      <w:r w:rsidR="00706C25" w:rsidRPr="00911062">
        <w:rPr>
          <w:rFonts w:ascii="Times New Roman" w:hAnsi="Times New Roman"/>
          <w:color w:val="000000"/>
          <w:sz w:val="22"/>
          <w:szCs w:val="22"/>
        </w:rPr>
        <w:t xml:space="preserve"> 14 dn</w:t>
      </w:r>
      <w:r w:rsidR="00706C25" w:rsidRPr="00911062">
        <w:rPr>
          <w:rFonts w:ascii="Times New Roman" w:hAnsi="Times New Roman" w:hint="cs"/>
          <w:color w:val="000000"/>
          <w:sz w:val="22"/>
          <w:szCs w:val="22"/>
        </w:rPr>
        <w:t>ů</w:t>
      </w:r>
      <w:r w:rsidR="00706C25" w:rsidRPr="00911062">
        <w:rPr>
          <w:rFonts w:ascii="Times New Roman" w:hAnsi="Times New Roman"/>
          <w:color w:val="000000"/>
          <w:sz w:val="22"/>
          <w:szCs w:val="22"/>
        </w:rPr>
        <w:t xml:space="preserve"> od data doru</w:t>
      </w:r>
      <w:r w:rsidR="00706C25" w:rsidRPr="00911062">
        <w:rPr>
          <w:rFonts w:ascii="Times New Roman" w:hAnsi="Times New Roman" w:hint="cs"/>
          <w:color w:val="000000"/>
          <w:sz w:val="22"/>
          <w:szCs w:val="22"/>
        </w:rPr>
        <w:t>č</w:t>
      </w:r>
      <w:r w:rsidR="00706C25" w:rsidRPr="00911062">
        <w:rPr>
          <w:rFonts w:ascii="Times New Roman" w:hAnsi="Times New Roman"/>
          <w:color w:val="000000"/>
          <w:sz w:val="22"/>
          <w:szCs w:val="22"/>
        </w:rPr>
        <w:t xml:space="preserve">ení faktury </w:t>
      </w:r>
      <w:proofErr w:type="spellStart"/>
      <w:r w:rsidR="00706C25" w:rsidRPr="00911062">
        <w:rPr>
          <w:rFonts w:ascii="Times New Roman" w:hAnsi="Times New Roman"/>
          <w:color w:val="000000"/>
          <w:sz w:val="22"/>
          <w:szCs w:val="22"/>
        </w:rPr>
        <w:t>NdB</w:t>
      </w:r>
      <w:proofErr w:type="spellEnd"/>
      <w:r w:rsidR="00706C25" w:rsidRPr="00911062">
        <w:rPr>
          <w:rFonts w:ascii="Times New Roman" w:hAnsi="Times New Roman"/>
          <w:color w:val="000000"/>
          <w:sz w:val="22"/>
          <w:szCs w:val="22"/>
        </w:rPr>
        <w:t>, nejd</w:t>
      </w:r>
      <w:r w:rsidR="00706C25" w:rsidRPr="00911062">
        <w:rPr>
          <w:rFonts w:ascii="Times New Roman" w:hAnsi="Times New Roman" w:hint="cs"/>
          <w:color w:val="000000"/>
          <w:sz w:val="22"/>
          <w:szCs w:val="22"/>
        </w:rPr>
        <w:t>ř</w:t>
      </w:r>
      <w:r w:rsidR="00706C25" w:rsidRPr="00911062">
        <w:rPr>
          <w:rFonts w:ascii="Times New Roman" w:hAnsi="Times New Roman" w:hint="eastAsia"/>
          <w:color w:val="000000"/>
          <w:sz w:val="22"/>
          <w:szCs w:val="22"/>
        </w:rPr>
        <w:t>í</w:t>
      </w:r>
      <w:r w:rsidR="00706C25" w:rsidRPr="00911062">
        <w:rPr>
          <w:rFonts w:ascii="Times New Roman" w:hAnsi="Times New Roman"/>
          <w:color w:val="000000"/>
          <w:sz w:val="22"/>
          <w:szCs w:val="22"/>
        </w:rPr>
        <w:t>ve však následující pracovní den po nabytí ú</w:t>
      </w:r>
      <w:r w:rsidR="00706C25" w:rsidRPr="00911062">
        <w:rPr>
          <w:rFonts w:ascii="Times New Roman" w:hAnsi="Times New Roman" w:hint="cs"/>
          <w:color w:val="000000"/>
          <w:sz w:val="22"/>
          <w:szCs w:val="22"/>
        </w:rPr>
        <w:t>č</w:t>
      </w:r>
      <w:r w:rsidR="00706C25" w:rsidRPr="00911062">
        <w:rPr>
          <w:rFonts w:ascii="Times New Roman" w:hAnsi="Times New Roman"/>
          <w:color w:val="000000"/>
          <w:sz w:val="22"/>
          <w:szCs w:val="22"/>
        </w:rPr>
        <w:t>innosti smlouvy.</w:t>
      </w:r>
      <w:r w:rsidR="008625D8" w:rsidRPr="00911062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5580B98C" w14:textId="7D5BA833" w:rsidR="00275A16" w:rsidRPr="00911062" w:rsidRDefault="00E0285F" w:rsidP="00644CEE">
      <w:pPr>
        <w:numPr>
          <w:ilvl w:val="0"/>
          <w:numId w:val="19"/>
        </w:numPr>
        <w:spacing w:after="60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r w:rsidRPr="0091106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B2F1A" w:rsidRPr="00911062">
        <w:rPr>
          <w:rFonts w:ascii="Times New Roman" w:hAnsi="Times New Roman"/>
          <w:color w:val="000000"/>
          <w:sz w:val="22"/>
          <w:szCs w:val="22"/>
        </w:rPr>
        <w:t xml:space="preserve">DIVADLO vystaví fakturu po odehrání představení. </w:t>
      </w:r>
      <w:r w:rsidRPr="00911062">
        <w:rPr>
          <w:rFonts w:ascii="Times New Roman" w:hAnsi="Times New Roman"/>
          <w:color w:val="000000"/>
          <w:sz w:val="22"/>
          <w:szCs w:val="22"/>
        </w:rPr>
        <w:t>Za každý den prodlení je POŘADATEL povinen zaplatit DIVADLU majetkovou sankci ve výši 0,</w:t>
      </w:r>
      <w:r w:rsidR="00E36A17" w:rsidRPr="00911062">
        <w:rPr>
          <w:rFonts w:ascii="Times New Roman" w:hAnsi="Times New Roman"/>
          <w:color w:val="000000"/>
          <w:sz w:val="22"/>
          <w:szCs w:val="22"/>
        </w:rPr>
        <w:t>0</w:t>
      </w:r>
      <w:r w:rsidRPr="00911062">
        <w:rPr>
          <w:rFonts w:ascii="Times New Roman" w:hAnsi="Times New Roman"/>
          <w:color w:val="000000"/>
          <w:sz w:val="22"/>
          <w:szCs w:val="22"/>
        </w:rPr>
        <w:t>5 % z dlužné částky</w:t>
      </w:r>
      <w:r w:rsidR="00275A16" w:rsidRPr="00911062">
        <w:rPr>
          <w:rFonts w:ascii="Times New Roman" w:hAnsi="Times New Roman"/>
          <w:color w:val="000000"/>
          <w:sz w:val="22"/>
          <w:szCs w:val="22"/>
        </w:rPr>
        <w:t>.</w:t>
      </w:r>
    </w:p>
    <w:p w14:paraId="72E77870" w14:textId="77283B7D" w:rsidR="00D324C9" w:rsidRPr="00911062" w:rsidRDefault="00E0285F" w:rsidP="00423D32">
      <w:pPr>
        <w:numPr>
          <w:ilvl w:val="0"/>
          <w:numId w:val="19"/>
        </w:numPr>
        <w:spacing w:after="60"/>
        <w:ind w:left="426"/>
        <w:jc w:val="both"/>
        <w:rPr>
          <w:rFonts w:ascii="Times New Roman" w:hAnsi="Times New Roman"/>
          <w:sz w:val="22"/>
          <w:szCs w:val="22"/>
        </w:rPr>
      </w:pPr>
      <w:r w:rsidRPr="00911062">
        <w:rPr>
          <w:rFonts w:ascii="Times New Roman" w:hAnsi="Times New Roman"/>
          <w:color w:val="000000"/>
          <w:sz w:val="22"/>
          <w:szCs w:val="22"/>
        </w:rPr>
        <w:t>POŘADATEL se dále zavazuje</w:t>
      </w:r>
      <w:r w:rsidR="004C2295" w:rsidRPr="00911062">
        <w:rPr>
          <w:rFonts w:ascii="Times New Roman" w:hAnsi="Times New Roman"/>
          <w:color w:val="000000"/>
          <w:sz w:val="22"/>
          <w:szCs w:val="22"/>
        </w:rPr>
        <w:t xml:space="preserve"> zajistit odvod</w:t>
      </w:r>
      <w:r w:rsidRPr="00911062">
        <w:rPr>
          <w:rFonts w:ascii="Times New Roman" w:hAnsi="Times New Roman"/>
          <w:color w:val="000000"/>
          <w:sz w:val="22"/>
          <w:szCs w:val="22"/>
        </w:rPr>
        <w:t xml:space="preserve"> autorsk</w:t>
      </w:r>
      <w:r w:rsidR="004C2295" w:rsidRPr="00911062">
        <w:rPr>
          <w:rFonts w:ascii="Times New Roman" w:hAnsi="Times New Roman"/>
          <w:color w:val="000000"/>
          <w:sz w:val="22"/>
          <w:szCs w:val="22"/>
        </w:rPr>
        <w:t>ých</w:t>
      </w:r>
      <w:r w:rsidR="000D16A4" w:rsidRPr="00911062">
        <w:rPr>
          <w:rFonts w:ascii="Times New Roman" w:hAnsi="Times New Roman"/>
          <w:color w:val="000000"/>
          <w:sz w:val="22"/>
          <w:szCs w:val="22"/>
        </w:rPr>
        <w:t xml:space="preserve"> odměn</w:t>
      </w:r>
      <w:r w:rsidRPr="00911062">
        <w:rPr>
          <w:rFonts w:ascii="Times New Roman" w:hAnsi="Times New Roman"/>
          <w:color w:val="000000"/>
          <w:sz w:val="22"/>
          <w:szCs w:val="22"/>
        </w:rPr>
        <w:t xml:space="preserve"> za PŘEDSTAVENÍ</w:t>
      </w:r>
      <w:r w:rsidR="00ED2A63" w:rsidRPr="00911062">
        <w:rPr>
          <w:rFonts w:ascii="Times New Roman" w:hAnsi="Times New Roman"/>
          <w:color w:val="000000"/>
          <w:sz w:val="22"/>
          <w:szCs w:val="22"/>
        </w:rPr>
        <w:t xml:space="preserve"> agentuře </w:t>
      </w:r>
      <w:proofErr w:type="spellStart"/>
      <w:r w:rsidR="00ED2A63" w:rsidRPr="00911062">
        <w:rPr>
          <w:rFonts w:ascii="Times New Roman" w:hAnsi="Times New Roman"/>
          <w:color w:val="000000"/>
          <w:sz w:val="22"/>
          <w:szCs w:val="22"/>
        </w:rPr>
        <w:t>Dilia</w:t>
      </w:r>
      <w:proofErr w:type="spellEnd"/>
      <w:r w:rsidR="00C2176F" w:rsidRPr="00911062">
        <w:rPr>
          <w:rFonts w:ascii="Times New Roman" w:hAnsi="Times New Roman"/>
          <w:color w:val="000000"/>
          <w:sz w:val="22"/>
          <w:szCs w:val="22"/>
        </w:rPr>
        <w:t xml:space="preserve">, a to na základě samostatné smlouvy, která bude uzavřena mezi POŘADATELEM a </w:t>
      </w:r>
      <w:proofErr w:type="spellStart"/>
      <w:proofErr w:type="gramStart"/>
      <w:r w:rsidR="00C2176F" w:rsidRPr="00911062">
        <w:rPr>
          <w:rFonts w:ascii="Times New Roman" w:hAnsi="Times New Roman"/>
          <w:color w:val="000000"/>
          <w:sz w:val="22"/>
          <w:szCs w:val="22"/>
        </w:rPr>
        <w:t>Dilia</w:t>
      </w:r>
      <w:proofErr w:type="spellEnd"/>
      <w:r w:rsidR="003E660B" w:rsidRPr="0091106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D2A63" w:rsidRPr="00911062">
        <w:rPr>
          <w:rFonts w:ascii="Times New Roman" w:hAnsi="Times New Roman"/>
          <w:color w:val="000000"/>
          <w:sz w:val="22"/>
          <w:szCs w:val="22"/>
        </w:rPr>
        <w:t xml:space="preserve"> ve</w:t>
      </w:r>
      <w:proofErr w:type="gramEnd"/>
      <w:r w:rsidR="00ED2A63" w:rsidRPr="00911062">
        <w:rPr>
          <w:rFonts w:ascii="Times New Roman" w:hAnsi="Times New Roman"/>
          <w:color w:val="000000"/>
          <w:sz w:val="22"/>
          <w:szCs w:val="22"/>
        </w:rPr>
        <w:t xml:space="preserve"> výši 8,5% + DPH</w:t>
      </w:r>
      <w:r w:rsidR="00D43650" w:rsidRPr="00911062">
        <w:rPr>
          <w:rFonts w:ascii="Times New Roman" w:hAnsi="Times New Roman"/>
          <w:color w:val="000000"/>
          <w:sz w:val="22"/>
          <w:szCs w:val="22"/>
        </w:rPr>
        <w:t xml:space="preserve"> z hrubých tržeb</w:t>
      </w:r>
      <w:r w:rsidR="004C2295" w:rsidRPr="00911062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911062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350465C3" w14:textId="028C3E49" w:rsidR="00E0285F" w:rsidRDefault="00E0285F" w:rsidP="00DE0276">
      <w:pPr>
        <w:pStyle w:val="Nadpis1"/>
        <w:spacing w:before="240" w:after="120"/>
        <w:rPr>
          <w:rFonts w:ascii="Times New Roman" w:hAnsi="Times New Roman"/>
          <w:sz w:val="22"/>
          <w:szCs w:val="22"/>
        </w:rPr>
      </w:pPr>
      <w:r w:rsidRPr="00F072A9">
        <w:rPr>
          <w:rFonts w:ascii="Times New Roman" w:hAnsi="Times New Roman"/>
          <w:sz w:val="22"/>
          <w:szCs w:val="22"/>
        </w:rPr>
        <w:lastRenderedPageBreak/>
        <w:t>V</w:t>
      </w:r>
      <w:r w:rsidR="00367C45" w:rsidRPr="00F072A9">
        <w:rPr>
          <w:rFonts w:ascii="Times New Roman" w:hAnsi="Times New Roman"/>
          <w:sz w:val="22"/>
          <w:szCs w:val="22"/>
        </w:rPr>
        <w:t>I</w:t>
      </w:r>
      <w:r w:rsidR="00441FC7">
        <w:rPr>
          <w:rFonts w:ascii="Times New Roman" w:hAnsi="Times New Roman"/>
          <w:sz w:val="22"/>
          <w:szCs w:val="22"/>
        </w:rPr>
        <w:t>I</w:t>
      </w:r>
      <w:r w:rsidRPr="00F072A9">
        <w:rPr>
          <w:rFonts w:ascii="Times New Roman" w:hAnsi="Times New Roman"/>
          <w:sz w:val="22"/>
          <w:szCs w:val="22"/>
        </w:rPr>
        <w:t>. DALŠÍ UJEDNÁNÍ</w:t>
      </w:r>
    </w:p>
    <w:p w14:paraId="123AACB3" w14:textId="47732B5E" w:rsidR="00275A16" w:rsidRPr="00275A16" w:rsidRDefault="00275A16" w:rsidP="00296EBA">
      <w:pPr>
        <w:pStyle w:val="Nadpis1"/>
        <w:numPr>
          <w:ilvl w:val="0"/>
          <w:numId w:val="57"/>
        </w:numPr>
        <w:spacing w:before="240" w:after="120"/>
        <w:jc w:val="both"/>
        <w:rPr>
          <w:rFonts w:ascii="Times New Roman" w:hAnsi="Times New Roman"/>
          <w:b w:val="0"/>
          <w:color w:val="auto"/>
          <w:sz w:val="22"/>
        </w:rPr>
      </w:pPr>
      <w:r w:rsidRPr="00275A16">
        <w:rPr>
          <w:rFonts w:ascii="Times New Roman" w:hAnsi="Times New Roman"/>
          <w:b w:val="0"/>
          <w:color w:val="auto"/>
          <w:sz w:val="22"/>
        </w:rPr>
        <w:t>PO</w:t>
      </w:r>
      <w:r w:rsidRPr="00275A16">
        <w:rPr>
          <w:rFonts w:ascii="Times New Roman" w:hAnsi="Times New Roman" w:hint="cs"/>
          <w:b w:val="0"/>
          <w:color w:val="auto"/>
          <w:sz w:val="22"/>
        </w:rPr>
        <w:t>Ř</w:t>
      </w:r>
      <w:r w:rsidRPr="00275A16">
        <w:rPr>
          <w:rFonts w:ascii="Times New Roman" w:hAnsi="Times New Roman"/>
          <w:b w:val="0"/>
          <w:color w:val="auto"/>
          <w:sz w:val="22"/>
        </w:rPr>
        <w:t>ADATEL není oprávn</w:t>
      </w:r>
      <w:r w:rsidRPr="00275A16">
        <w:rPr>
          <w:rFonts w:ascii="Times New Roman" w:hAnsi="Times New Roman" w:hint="cs"/>
          <w:b w:val="0"/>
          <w:color w:val="auto"/>
          <w:sz w:val="22"/>
        </w:rPr>
        <w:t>ě</w:t>
      </w:r>
      <w:r w:rsidRPr="00275A16">
        <w:rPr>
          <w:rFonts w:ascii="Times New Roman" w:hAnsi="Times New Roman"/>
          <w:b w:val="0"/>
          <w:color w:val="auto"/>
          <w:sz w:val="22"/>
        </w:rPr>
        <w:t>n postupovat práva nabytá touto smlouvou t</w:t>
      </w:r>
      <w:r w:rsidRPr="00275A16">
        <w:rPr>
          <w:rFonts w:ascii="Times New Roman" w:hAnsi="Times New Roman" w:hint="cs"/>
          <w:b w:val="0"/>
          <w:color w:val="auto"/>
          <w:sz w:val="22"/>
        </w:rPr>
        <w:t>ř</w:t>
      </w:r>
      <w:r w:rsidRPr="00275A16">
        <w:rPr>
          <w:rFonts w:ascii="Times New Roman" w:hAnsi="Times New Roman"/>
          <w:b w:val="0"/>
          <w:color w:val="auto"/>
          <w:sz w:val="22"/>
        </w:rPr>
        <w:t>etím osobám. PO</w:t>
      </w:r>
      <w:r w:rsidRPr="00275A16">
        <w:rPr>
          <w:rFonts w:ascii="Times New Roman" w:hAnsi="Times New Roman" w:hint="cs"/>
          <w:b w:val="0"/>
          <w:color w:val="auto"/>
          <w:sz w:val="22"/>
        </w:rPr>
        <w:t>Ř</w:t>
      </w:r>
      <w:r w:rsidRPr="00275A16">
        <w:rPr>
          <w:rFonts w:ascii="Times New Roman" w:hAnsi="Times New Roman"/>
          <w:b w:val="0"/>
          <w:color w:val="auto"/>
          <w:sz w:val="22"/>
        </w:rPr>
        <w:t>ADATEL není oprávn</w:t>
      </w:r>
      <w:r w:rsidRPr="00275A16">
        <w:rPr>
          <w:rFonts w:ascii="Times New Roman" w:hAnsi="Times New Roman" w:hint="cs"/>
          <w:b w:val="0"/>
          <w:color w:val="auto"/>
          <w:sz w:val="22"/>
        </w:rPr>
        <w:t>ě</w:t>
      </w:r>
      <w:r w:rsidRPr="00275A16">
        <w:rPr>
          <w:rFonts w:ascii="Times New Roman" w:hAnsi="Times New Roman"/>
          <w:b w:val="0"/>
          <w:color w:val="auto"/>
          <w:sz w:val="22"/>
        </w:rPr>
        <w:t xml:space="preserve">n udílet svolení (licence) ke zvukovému, obrazovému </w:t>
      </w:r>
      <w:r w:rsidRPr="00275A16">
        <w:rPr>
          <w:rFonts w:ascii="Times New Roman" w:hAnsi="Times New Roman" w:hint="cs"/>
          <w:b w:val="0"/>
          <w:color w:val="auto"/>
          <w:sz w:val="22"/>
        </w:rPr>
        <w:t>č</w:t>
      </w:r>
      <w:r w:rsidRPr="00275A16">
        <w:rPr>
          <w:rFonts w:ascii="Times New Roman" w:hAnsi="Times New Roman"/>
          <w:b w:val="0"/>
          <w:color w:val="auto"/>
          <w:sz w:val="22"/>
        </w:rPr>
        <w:t>i zvukov</w:t>
      </w:r>
      <w:r w:rsidRPr="00275A16">
        <w:rPr>
          <w:rFonts w:ascii="Times New Roman" w:hAnsi="Times New Roman" w:hint="cs"/>
          <w:b w:val="0"/>
          <w:color w:val="auto"/>
          <w:sz w:val="22"/>
        </w:rPr>
        <w:t>ě</w:t>
      </w:r>
      <w:r w:rsidRPr="00275A16">
        <w:rPr>
          <w:rFonts w:ascii="Times New Roman" w:hAnsi="Times New Roman"/>
          <w:b w:val="0"/>
          <w:color w:val="auto"/>
          <w:sz w:val="22"/>
        </w:rPr>
        <w:t xml:space="preserve"> obrazovému záznamu P</w:t>
      </w:r>
      <w:r w:rsidRPr="00275A16">
        <w:rPr>
          <w:rFonts w:ascii="Times New Roman" w:hAnsi="Times New Roman" w:hint="cs"/>
          <w:b w:val="0"/>
          <w:color w:val="auto"/>
          <w:sz w:val="22"/>
        </w:rPr>
        <w:t>Ř</w:t>
      </w:r>
      <w:r w:rsidRPr="00275A16">
        <w:rPr>
          <w:rFonts w:ascii="Times New Roman" w:hAnsi="Times New Roman"/>
          <w:b w:val="0"/>
          <w:color w:val="auto"/>
          <w:sz w:val="22"/>
        </w:rPr>
        <w:t>EDSTAVENÍ ani k jeho ší</w:t>
      </w:r>
      <w:r w:rsidRPr="00275A16">
        <w:rPr>
          <w:rFonts w:ascii="Times New Roman" w:hAnsi="Times New Roman" w:hint="cs"/>
          <w:b w:val="0"/>
          <w:color w:val="auto"/>
          <w:sz w:val="22"/>
        </w:rPr>
        <w:t>ř</w:t>
      </w:r>
      <w:r w:rsidRPr="00275A16">
        <w:rPr>
          <w:rFonts w:ascii="Times New Roman" w:hAnsi="Times New Roman"/>
          <w:b w:val="0"/>
          <w:color w:val="auto"/>
          <w:sz w:val="22"/>
        </w:rPr>
        <w:t>ení. V p</w:t>
      </w:r>
      <w:r w:rsidRPr="00275A16">
        <w:rPr>
          <w:rFonts w:ascii="Times New Roman" w:hAnsi="Times New Roman" w:hint="cs"/>
          <w:b w:val="0"/>
          <w:color w:val="auto"/>
          <w:sz w:val="22"/>
        </w:rPr>
        <w:t>ř</w:t>
      </w:r>
      <w:r w:rsidRPr="00275A16">
        <w:rPr>
          <w:rFonts w:ascii="Times New Roman" w:hAnsi="Times New Roman" w:hint="eastAsia"/>
          <w:b w:val="0"/>
          <w:color w:val="auto"/>
          <w:sz w:val="22"/>
        </w:rPr>
        <w:t>í</w:t>
      </w:r>
      <w:r w:rsidRPr="00275A16">
        <w:rPr>
          <w:rFonts w:ascii="Times New Roman" w:hAnsi="Times New Roman"/>
          <w:b w:val="0"/>
          <w:color w:val="auto"/>
          <w:sz w:val="22"/>
        </w:rPr>
        <w:t>pad</w:t>
      </w:r>
      <w:r w:rsidRPr="00275A16">
        <w:rPr>
          <w:rFonts w:ascii="Times New Roman" w:hAnsi="Times New Roman" w:hint="cs"/>
          <w:b w:val="0"/>
          <w:color w:val="auto"/>
          <w:sz w:val="22"/>
        </w:rPr>
        <w:t>ě</w:t>
      </w:r>
      <w:r w:rsidRPr="00275A16">
        <w:rPr>
          <w:rFonts w:ascii="Times New Roman" w:hAnsi="Times New Roman"/>
          <w:b w:val="0"/>
          <w:color w:val="auto"/>
          <w:sz w:val="22"/>
        </w:rPr>
        <w:t xml:space="preserve"> zájmu o tyto další zp</w:t>
      </w:r>
      <w:r w:rsidRPr="00275A16">
        <w:rPr>
          <w:rFonts w:ascii="Times New Roman" w:hAnsi="Times New Roman" w:hint="cs"/>
          <w:b w:val="0"/>
          <w:color w:val="auto"/>
          <w:sz w:val="22"/>
        </w:rPr>
        <w:t>ů</w:t>
      </w:r>
      <w:r w:rsidRPr="00275A16">
        <w:rPr>
          <w:rFonts w:ascii="Times New Roman" w:hAnsi="Times New Roman"/>
          <w:b w:val="0"/>
          <w:color w:val="auto"/>
          <w:sz w:val="22"/>
        </w:rPr>
        <w:t>soby ší</w:t>
      </w:r>
      <w:r w:rsidRPr="00275A16">
        <w:rPr>
          <w:rFonts w:ascii="Times New Roman" w:hAnsi="Times New Roman" w:hint="cs"/>
          <w:b w:val="0"/>
          <w:color w:val="auto"/>
          <w:sz w:val="22"/>
        </w:rPr>
        <w:t>ř</w:t>
      </w:r>
      <w:r w:rsidRPr="00275A16">
        <w:rPr>
          <w:rFonts w:ascii="Times New Roman" w:hAnsi="Times New Roman"/>
          <w:b w:val="0"/>
          <w:color w:val="auto"/>
          <w:sz w:val="22"/>
        </w:rPr>
        <w:t>ení díla je PO</w:t>
      </w:r>
      <w:r w:rsidRPr="00275A16">
        <w:rPr>
          <w:rFonts w:ascii="Times New Roman" w:hAnsi="Times New Roman" w:hint="cs"/>
          <w:b w:val="0"/>
          <w:color w:val="auto"/>
          <w:sz w:val="22"/>
        </w:rPr>
        <w:t>Ř</w:t>
      </w:r>
      <w:r w:rsidRPr="00275A16">
        <w:rPr>
          <w:rFonts w:ascii="Times New Roman" w:hAnsi="Times New Roman"/>
          <w:b w:val="0"/>
          <w:color w:val="auto"/>
          <w:sz w:val="22"/>
        </w:rPr>
        <w:t>ADATEL povinen uzav</w:t>
      </w:r>
      <w:r w:rsidRPr="00275A16">
        <w:rPr>
          <w:rFonts w:ascii="Times New Roman" w:hAnsi="Times New Roman" w:hint="cs"/>
          <w:b w:val="0"/>
          <w:color w:val="auto"/>
          <w:sz w:val="22"/>
        </w:rPr>
        <w:t>ř</w:t>
      </w:r>
      <w:r w:rsidRPr="00275A16">
        <w:rPr>
          <w:rFonts w:ascii="Times New Roman" w:hAnsi="Times New Roman" w:hint="eastAsia"/>
          <w:b w:val="0"/>
          <w:color w:val="auto"/>
          <w:sz w:val="22"/>
        </w:rPr>
        <w:t>í</w:t>
      </w:r>
      <w:r w:rsidRPr="00275A16">
        <w:rPr>
          <w:rFonts w:ascii="Times New Roman" w:hAnsi="Times New Roman"/>
          <w:b w:val="0"/>
          <w:color w:val="auto"/>
          <w:sz w:val="22"/>
        </w:rPr>
        <w:t>t s DIVADLEM další smlouvu. To se však netýká p</w:t>
      </w:r>
      <w:r w:rsidRPr="00275A16">
        <w:rPr>
          <w:rFonts w:ascii="Times New Roman" w:hAnsi="Times New Roman" w:hint="cs"/>
          <w:b w:val="0"/>
          <w:color w:val="auto"/>
          <w:sz w:val="22"/>
        </w:rPr>
        <w:t>ř</w:t>
      </w:r>
      <w:r w:rsidRPr="00275A16">
        <w:rPr>
          <w:rFonts w:ascii="Times New Roman" w:hAnsi="Times New Roman" w:hint="eastAsia"/>
          <w:b w:val="0"/>
          <w:color w:val="auto"/>
          <w:sz w:val="22"/>
        </w:rPr>
        <w:t>í</w:t>
      </w:r>
      <w:r w:rsidRPr="00275A16">
        <w:rPr>
          <w:rFonts w:ascii="Times New Roman" w:hAnsi="Times New Roman"/>
          <w:b w:val="0"/>
          <w:color w:val="auto"/>
          <w:sz w:val="22"/>
        </w:rPr>
        <w:t>padu užití p</w:t>
      </w:r>
      <w:r w:rsidRPr="00275A16">
        <w:rPr>
          <w:rFonts w:ascii="Times New Roman" w:hAnsi="Times New Roman" w:hint="cs"/>
          <w:b w:val="0"/>
          <w:color w:val="auto"/>
          <w:sz w:val="22"/>
        </w:rPr>
        <w:t>ř</w:t>
      </w:r>
      <w:r w:rsidRPr="00275A16">
        <w:rPr>
          <w:rFonts w:ascii="Times New Roman" w:hAnsi="Times New Roman"/>
          <w:b w:val="0"/>
          <w:color w:val="auto"/>
          <w:sz w:val="22"/>
        </w:rPr>
        <w:t>im</w:t>
      </w:r>
      <w:r w:rsidRPr="00275A16">
        <w:rPr>
          <w:rFonts w:ascii="Times New Roman" w:hAnsi="Times New Roman" w:hint="cs"/>
          <w:b w:val="0"/>
          <w:color w:val="auto"/>
          <w:sz w:val="22"/>
        </w:rPr>
        <w:t>ěř</w:t>
      </w:r>
      <w:r w:rsidRPr="00275A16">
        <w:rPr>
          <w:rFonts w:ascii="Times New Roman" w:hAnsi="Times New Roman"/>
          <w:b w:val="0"/>
          <w:color w:val="auto"/>
          <w:sz w:val="22"/>
        </w:rPr>
        <w:t xml:space="preserve">ených </w:t>
      </w:r>
      <w:r w:rsidRPr="00275A16">
        <w:rPr>
          <w:rFonts w:ascii="Times New Roman" w:hAnsi="Times New Roman" w:hint="cs"/>
          <w:b w:val="0"/>
          <w:color w:val="auto"/>
          <w:sz w:val="22"/>
        </w:rPr>
        <w:t>č</w:t>
      </w:r>
      <w:r w:rsidRPr="00275A16">
        <w:rPr>
          <w:rFonts w:ascii="Times New Roman" w:hAnsi="Times New Roman" w:hint="eastAsia"/>
          <w:b w:val="0"/>
          <w:color w:val="auto"/>
          <w:sz w:val="22"/>
        </w:rPr>
        <w:t>á</w:t>
      </w:r>
      <w:r w:rsidRPr="00275A16">
        <w:rPr>
          <w:rFonts w:ascii="Times New Roman" w:hAnsi="Times New Roman"/>
          <w:b w:val="0"/>
          <w:color w:val="auto"/>
          <w:sz w:val="22"/>
        </w:rPr>
        <w:t>stí díla t</w:t>
      </w:r>
      <w:r w:rsidRPr="00275A16">
        <w:rPr>
          <w:rFonts w:ascii="Times New Roman" w:hAnsi="Times New Roman" w:hint="cs"/>
          <w:b w:val="0"/>
          <w:color w:val="auto"/>
          <w:sz w:val="22"/>
        </w:rPr>
        <w:t>ě</w:t>
      </w:r>
      <w:r w:rsidRPr="00275A16">
        <w:rPr>
          <w:rFonts w:ascii="Times New Roman" w:hAnsi="Times New Roman"/>
          <w:b w:val="0"/>
          <w:color w:val="auto"/>
          <w:sz w:val="22"/>
        </w:rPr>
        <w:t>mito zp</w:t>
      </w:r>
      <w:r w:rsidRPr="00275A16">
        <w:rPr>
          <w:rFonts w:ascii="Times New Roman" w:hAnsi="Times New Roman" w:hint="cs"/>
          <w:b w:val="0"/>
          <w:color w:val="auto"/>
          <w:sz w:val="22"/>
        </w:rPr>
        <w:t>ů</w:t>
      </w:r>
      <w:r w:rsidRPr="00275A16">
        <w:rPr>
          <w:rFonts w:ascii="Times New Roman" w:hAnsi="Times New Roman"/>
          <w:b w:val="0"/>
          <w:color w:val="auto"/>
          <w:sz w:val="22"/>
        </w:rPr>
        <w:t>soby za ú</w:t>
      </w:r>
      <w:r w:rsidRPr="00275A16">
        <w:rPr>
          <w:rFonts w:ascii="Times New Roman" w:hAnsi="Times New Roman" w:hint="cs"/>
          <w:b w:val="0"/>
          <w:color w:val="auto"/>
          <w:sz w:val="22"/>
        </w:rPr>
        <w:t>č</w:t>
      </w:r>
      <w:r w:rsidRPr="00275A16">
        <w:rPr>
          <w:rFonts w:ascii="Times New Roman" w:hAnsi="Times New Roman"/>
          <w:b w:val="0"/>
          <w:color w:val="auto"/>
          <w:sz w:val="22"/>
        </w:rPr>
        <w:t>elem propagace a reklamy.</w:t>
      </w:r>
    </w:p>
    <w:p w14:paraId="2374C870" w14:textId="77777777" w:rsidR="00441FC7" w:rsidRDefault="00275A16" w:rsidP="00296EBA">
      <w:pPr>
        <w:pStyle w:val="Nadpis1"/>
        <w:numPr>
          <w:ilvl w:val="0"/>
          <w:numId w:val="57"/>
        </w:numPr>
        <w:spacing w:before="240" w:after="120"/>
        <w:jc w:val="both"/>
        <w:rPr>
          <w:rFonts w:ascii="Times New Roman" w:hAnsi="Times New Roman"/>
          <w:b w:val="0"/>
          <w:color w:val="auto"/>
          <w:sz w:val="22"/>
        </w:rPr>
      </w:pPr>
      <w:r w:rsidRPr="00275A16">
        <w:rPr>
          <w:rFonts w:ascii="Times New Roman" w:hAnsi="Times New Roman"/>
          <w:b w:val="0"/>
          <w:color w:val="auto"/>
          <w:sz w:val="22"/>
        </w:rPr>
        <w:t>PO</w:t>
      </w:r>
      <w:r w:rsidRPr="00275A16">
        <w:rPr>
          <w:rFonts w:ascii="Times New Roman" w:hAnsi="Times New Roman" w:hint="cs"/>
          <w:b w:val="0"/>
          <w:color w:val="auto"/>
          <w:sz w:val="22"/>
        </w:rPr>
        <w:t>Ř</w:t>
      </w:r>
      <w:r w:rsidRPr="00275A16">
        <w:rPr>
          <w:rFonts w:ascii="Times New Roman" w:hAnsi="Times New Roman"/>
          <w:b w:val="0"/>
          <w:color w:val="auto"/>
          <w:sz w:val="22"/>
        </w:rPr>
        <w:t>ADATEL je povinen zajistit sjízdnost p</w:t>
      </w:r>
      <w:r w:rsidRPr="00275A16">
        <w:rPr>
          <w:rFonts w:ascii="Times New Roman" w:hAnsi="Times New Roman" w:hint="cs"/>
          <w:b w:val="0"/>
          <w:color w:val="auto"/>
          <w:sz w:val="22"/>
        </w:rPr>
        <w:t>ř</w:t>
      </w:r>
      <w:r w:rsidRPr="00275A16">
        <w:rPr>
          <w:rFonts w:ascii="Times New Roman" w:hAnsi="Times New Roman" w:hint="eastAsia"/>
          <w:b w:val="0"/>
          <w:color w:val="auto"/>
          <w:sz w:val="22"/>
        </w:rPr>
        <w:t>í</w:t>
      </w:r>
      <w:r w:rsidRPr="00275A16">
        <w:rPr>
          <w:rFonts w:ascii="Times New Roman" w:hAnsi="Times New Roman"/>
          <w:b w:val="0"/>
          <w:color w:val="auto"/>
          <w:sz w:val="22"/>
        </w:rPr>
        <w:t xml:space="preserve">jezdové cesty k technickému vchodu k nakládání a vykládání dekorací. </w:t>
      </w:r>
    </w:p>
    <w:p w14:paraId="6D91792A" w14:textId="65CDFC23" w:rsidR="00275A16" w:rsidRDefault="00275A16" w:rsidP="00296EBA">
      <w:pPr>
        <w:pStyle w:val="Nadpis1"/>
        <w:numPr>
          <w:ilvl w:val="0"/>
          <w:numId w:val="57"/>
        </w:numPr>
        <w:spacing w:before="240" w:after="120"/>
        <w:jc w:val="both"/>
        <w:rPr>
          <w:rFonts w:ascii="Times New Roman" w:hAnsi="Times New Roman"/>
          <w:b w:val="0"/>
          <w:color w:val="auto"/>
          <w:sz w:val="22"/>
        </w:rPr>
      </w:pPr>
      <w:r w:rsidRPr="00275A16">
        <w:rPr>
          <w:rFonts w:ascii="Times New Roman" w:hAnsi="Times New Roman"/>
          <w:b w:val="0"/>
          <w:color w:val="auto"/>
          <w:sz w:val="22"/>
        </w:rPr>
        <w:t>DIVADLO jako provozovatel divadelního díla prohlašuje, že je nositelem veškerých práv spojených s jeho ve</w:t>
      </w:r>
      <w:r w:rsidRPr="00275A16">
        <w:rPr>
          <w:rFonts w:ascii="Times New Roman" w:hAnsi="Times New Roman" w:hint="cs"/>
          <w:b w:val="0"/>
          <w:color w:val="auto"/>
          <w:sz w:val="22"/>
        </w:rPr>
        <w:t>ř</w:t>
      </w:r>
      <w:r w:rsidRPr="00275A16">
        <w:rPr>
          <w:rFonts w:ascii="Times New Roman" w:hAnsi="Times New Roman"/>
          <w:b w:val="0"/>
          <w:color w:val="auto"/>
          <w:sz w:val="22"/>
        </w:rPr>
        <w:t>ejným provozováním, zejména práv k užití d</w:t>
      </w:r>
      <w:r w:rsidRPr="00275A16">
        <w:rPr>
          <w:rFonts w:ascii="Times New Roman" w:hAnsi="Times New Roman" w:hint="cs"/>
          <w:b w:val="0"/>
          <w:color w:val="auto"/>
          <w:sz w:val="22"/>
        </w:rPr>
        <w:t>ě</w:t>
      </w:r>
      <w:r w:rsidRPr="00275A16">
        <w:rPr>
          <w:rFonts w:ascii="Times New Roman" w:hAnsi="Times New Roman"/>
          <w:b w:val="0"/>
          <w:color w:val="auto"/>
          <w:sz w:val="22"/>
        </w:rPr>
        <w:t>l autor</w:t>
      </w:r>
      <w:r w:rsidRPr="00275A16">
        <w:rPr>
          <w:rFonts w:ascii="Times New Roman" w:hAnsi="Times New Roman" w:hint="cs"/>
          <w:b w:val="0"/>
          <w:color w:val="auto"/>
          <w:sz w:val="22"/>
        </w:rPr>
        <w:t>ů</w:t>
      </w:r>
      <w:r w:rsidRPr="00275A16">
        <w:rPr>
          <w:rFonts w:ascii="Times New Roman" w:hAnsi="Times New Roman"/>
          <w:b w:val="0"/>
          <w:color w:val="auto"/>
          <w:sz w:val="22"/>
        </w:rPr>
        <w:t xml:space="preserve"> a výkonných um</w:t>
      </w:r>
      <w:r w:rsidRPr="00275A16">
        <w:rPr>
          <w:rFonts w:ascii="Times New Roman" w:hAnsi="Times New Roman" w:hint="cs"/>
          <w:b w:val="0"/>
          <w:color w:val="auto"/>
          <w:sz w:val="22"/>
        </w:rPr>
        <w:t>ě</w:t>
      </w:r>
      <w:r w:rsidRPr="00275A16">
        <w:rPr>
          <w:rFonts w:ascii="Times New Roman" w:hAnsi="Times New Roman"/>
          <w:b w:val="0"/>
          <w:color w:val="auto"/>
          <w:sz w:val="22"/>
        </w:rPr>
        <w:t>lc</w:t>
      </w:r>
      <w:r w:rsidRPr="00275A16">
        <w:rPr>
          <w:rFonts w:ascii="Times New Roman" w:hAnsi="Times New Roman" w:hint="cs"/>
          <w:b w:val="0"/>
          <w:color w:val="auto"/>
          <w:sz w:val="22"/>
        </w:rPr>
        <w:t>ů</w:t>
      </w:r>
      <w:r w:rsidRPr="00275A16">
        <w:rPr>
          <w:rFonts w:ascii="Times New Roman" w:hAnsi="Times New Roman"/>
          <w:b w:val="0"/>
          <w:color w:val="auto"/>
          <w:sz w:val="22"/>
        </w:rPr>
        <w:t>. DIVADLO dále prohlašuje, že nebudou porušena autorská ani jiná práva t</w:t>
      </w:r>
      <w:r w:rsidRPr="00275A16">
        <w:rPr>
          <w:rFonts w:ascii="Times New Roman" w:hAnsi="Times New Roman" w:hint="cs"/>
          <w:b w:val="0"/>
          <w:color w:val="auto"/>
          <w:sz w:val="22"/>
        </w:rPr>
        <w:t>ř</w:t>
      </w:r>
      <w:r w:rsidRPr="00275A16">
        <w:rPr>
          <w:rFonts w:ascii="Times New Roman" w:hAnsi="Times New Roman"/>
          <w:b w:val="0"/>
          <w:color w:val="auto"/>
          <w:sz w:val="22"/>
        </w:rPr>
        <w:t>etích osob.</w:t>
      </w:r>
    </w:p>
    <w:p w14:paraId="57CCC87E" w14:textId="77777777" w:rsidR="00275A16" w:rsidRPr="00296EBA" w:rsidRDefault="00275A16" w:rsidP="00296EBA">
      <w:pPr>
        <w:pStyle w:val="Nadpis1"/>
        <w:numPr>
          <w:ilvl w:val="0"/>
          <w:numId w:val="57"/>
        </w:numPr>
        <w:spacing w:before="240" w:after="120"/>
        <w:jc w:val="both"/>
        <w:rPr>
          <w:rFonts w:ascii="Times New Roman" w:hAnsi="Times New Roman"/>
          <w:b w:val="0"/>
          <w:color w:val="auto"/>
          <w:sz w:val="22"/>
        </w:rPr>
      </w:pPr>
      <w:r w:rsidRPr="00296EBA">
        <w:rPr>
          <w:rFonts w:ascii="Times New Roman" w:hAnsi="Times New Roman"/>
          <w:b w:val="0"/>
          <w:color w:val="auto"/>
          <w:sz w:val="22"/>
        </w:rPr>
        <w:t>DIVADLO zap</w:t>
      </w:r>
      <w:r w:rsidRPr="00296EBA">
        <w:rPr>
          <w:rFonts w:ascii="Times New Roman" w:hAnsi="Times New Roman" w:hint="cs"/>
          <w:b w:val="0"/>
          <w:color w:val="auto"/>
          <w:sz w:val="22"/>
        </w:rPr>
        <w:t>ů</w:t>
      </w:r>
      <w:r w:rsidRPr="00296EBA">
        <w:rPr>
          <w:rFonts w:ascii="Times New Roman" w:hAnsi="Times New Roman"/>
          <w:b w:val="0"/>
          <w:color w:val="auto"/>
          <w:sz w:val="22"/>
        </w:rPr>
        <w:t>j</w:t>
      </w:r>
      <w:r w:rsidRPr="00296EBA">
        <w:rPr>
          <w:rFonts w:ascii="Times New Roman" w:hAnsi="Times New Roman" w:hint="cs"/>
          <w:b w:val="0"/>
          <w:color w:val="auto"/>
          <w:sz w:val="22"/>
        </w:rPr>
        <w:t>č</w:t>
      </w:r>
      <w:r w:rsidRPr="00296EBA">
        <w:rPr>
          <w:rFonts w:ascii="Times New Roman" w:hAnsi="Times New Roman" w:hint="eastAsia"/>
          <w:b w:val="0"/>
          <w:color w:val="auto"/>
          <w:sz w:val="22"/>
        </w:rPr>
        <w:t>í</w:t>
      </w:r>
      <w:r w:rsidRPr="00296EBA">
        <w:rPr>
          <w:rFonts w:ascii="Times New Roman" w:hAnsi="Times New Roman"/>
          <w:b w:val="0"/>
          <w:color w:val="auto"/>
          <w:sz w:val="22"/>
        </w:rPr>
        <w:t xml:space="preserve"> na vyžádání PO</w:t>
      </w:r>
      <w:r w:rsidRPr="00296EBA">
        <w:rPr>
          <w:rFonts w:ascii="Times New Roman" w:hAnsi="Times New Roman" w:hint="cs"/>
          <w:b w:val="0"/>
          <w:color w:val="auto"/>
          <w:sz w:val="22"/>
        </w:rPr>
        <w:t>Ř</w:t>
      </w:r>
      <w:r w:rsidRPr="00296EBA">
        <w:rPr>
          <w:rFonts w:ascii="Times New Roman" w:hAnsi="Times New Roman"/>
          <w:b w:val="0"/>
          <w:color w:val="auto"/>
          <w:sz w:val="22"/>
        </w:rPr>
        <w:t>ADATELI bezplatn</w:t>
      </w:r>
      <w:r w:rsidRPr="00296EBA">
        <w:rPr>
          <w:rFonts w:ascii="Times New Roman" w:hAnsi="Times New Roman" w:hint="cs"/>
          <w:b w:val="0"/>
          <w:color w:val="auto"/>
          <w:sz w:val="22"/>
        </w:rPr>
        <w:t>ě</w:t>
      </w:r>
      <w:r w:rsidRPr="00296EBA">
        <w:rPr>
          <w:rFonts w:ascii="Times New Roman" w:hAnsi="Times New Roman"/>
          <w:b w:val="0"/>
          <w:color w:val="auto"/>
          <w:sz w:val="22"/>
        </w:rPr>
        <w:t xml:space="preserve"> k propaga</w:t>
      </w:r>
      <w:r w:rsidRPr="00296EBA">
        <w:rPr>
          <w:rFonts w:ascii="Times New Roman" w:hAnsi="Times New Roman" w:hint="cs"/>
          <w:b w:val="0"/>
          <w:color w:val="auto"/>
          <w:sz w:val="22"/>
        </w:rPr>
        <w:t>č</w:t>
      </w:r>
      <w:r w:rsidRPr="00296EBA">
        <w:rPr>
          <w:rFonts w:ascii="Times New Roman" w:hAnsi="Times New Roman"/>
          <w:b w:val="0"/>
          <w:color w:val="auto"/>
          <w:sz w:val="22"/>
        </w:rPr>
        <w:t>ním ú</w:t>
      </w:r>
      <w:r w:rsidRPr="00296EBA">
        <w:rPr>
          <w:rFonts w:ascii="Times New Roman" w:hAnsi="Times New Roman" w:hint="cs"/>
          <w:b w:val="0"/>
          <w:color w:val="auto"/>
          <w:sz w:val="22"/>
        </w:rPr>
        <w:t>č</w:t>
      </w:r>
      <w:r w:rsidRPr="00296EBA">
        <w:rPr>
          <w:rFonts w:ascii="Times New Roman" w:hAnsi="Times New Roman"/>
          <w:b w:val="0"/>
          <w:color w:val="auto"/>
          <w:sz w:val="22"/>
        </w:rPr>
        <w:t>el</w:t>
      </w:r>
      <w:r w:rsidRPr="00296EBA">
        <w:rPr>
          <w:rFonts w:ascii="Times New Roman" w:hAnsi="Times New Roman" w:hint="cs"/>
          <w:b w:val="0"/>
          <w:color w:val="auto"/>
          <w:sz w:val="22"/>
        </w:rPr>
        <w:t>ů</w:t>
      </w:r>
      <w:r w:rsidRPr="00296EBA">
        <w:rPr>
          <w:rFonts w:ascii="Times New Roman" w:hAnsi="Times New Roman"/>
          <w:b w:val="0"/>
          <w:color w:val="auto"/>
          <w:sz w:val="22"/>
        </w:rPr>
        <w:t>m fotografie z inscenace.  PO</w:t>
      </w:r>
      <w:r w:rsidRPr="00296EBA">
        <w:rPr>
          <w:rFonts w:ascii="Times New Roman" w:hAnsi="Times New Roman" w:hint="cs"/>
          <w:b w:val="0"/>
          <w:color w:val="auto"/>
          <w:sz w:val="22"/>
        </w:rPr>
        <w:t>Ř</w:t>
      </w:r>
      <w:r w:rsidRPr="00296EBA">
        <w:rPr>
          <w:rFonts w:ascii="Times New Roman" w:hAnsi="Times New Roman"/>
          <w:b w:val="0"/>
          <w:color w:val="auto"/>
          <w:sz w:val="22"/>
        </w:rPr>
        <w:t>ADATEL se zavazuje, že tyto fotografie vrátí v neporušeném stavu do deseti dn</w:t>
      </w:r>
      <w:r w:rsidRPr="00296EBA">
        <w:rPr>
          <w:rFonts w:ascii="Times New Roman" w:hAnsi="Times New Roman" w:hint="cs"/>
          <w:b w:val="0"/>
          <w:color w:val="auto"/>
          <w:sz w:val="22"/>
        </w:rPr>
        <w:t>ů</w:t>
      </w:r>
      <w:r w:rsidRPr="00296EBA">
        <w:rPr>
          <w:rFonts w:ascii="Times New Roman" w:hAnsi="Times New Roman"/>
          <w:b w:val="0"/>
          <w:color w:val="auto"/>
          <w:sz w:val="22"/>
        </w:rPr>
        <w:t xml:space="preserve"> po uskute</w:t>
      </w:r>
      <w:r w:rsidRPr="00296EBA">
        <w:rPr>
          <w:rFonts w:ascii="Times New Roman" w:hAnsi="Times New Roman" w:hint="cs"/>
          <w:b w:val="0"/>
          <w:color w:val="auto"/>
          <w:sz w:val="22"/>
        </w:rPr>
        <w:t>č</w:t>
      </w:r>
      <w:r w:rsidRPr="00296EBA">
        <w:rPr>
          <w:rFonts w:ascii="Times New Roman" w:hAnsi="Times New Roman"/>
          <w:b w:val="0"/>
          <w:color w:val="auto"/>
          <w:sz w:val="22"/>
        </w:rPr>
        <w:t>n</w:t>
      </w:r>
      <w:r w:rsidRPr="00296EBA">
        <w:rPr>
          <w:rFonts w:ascii="Times New Roman" w:hAnsi="Times New Roman" w:hint="cs"/>
          <w:b w:val="0"/>
          <w:color w:val="auto"/>
          <w:sz w:val="22"/>
        </w:rPr>
        <w:t>ě</w:t>
      </w:r>
      <w:r w:rsidRPr="00296EBA">
        <w:rPr>
          <w:rFonts w:ascii="Times New Roman" w:hAnsi="Times New Roman"/>
          <w:b w:val="0"/>
          <w:color w:val="auto"/>
          <w:sz w:val="22"/>
        </w:rPr>
        <w:t>ní P</w:t>
      </w:r>
      <w:r w:rsidRPr="00296EBA">
        <w:rPr>
          <w:rFonts w:ascii="Times New Roman" w:hAnsi="Times New Roman" w:hint="cs"/>
          <w:b w:val="0"/>
          <w:color w:val="auto"/>
          <w:sz w:val="22"/>
        </w:rPr>
        <w:t>Ř</w:t>
      </w:r>
      <w:r w:rsidRPr="00296EBA">
        <w:rPr>
          <w:rFonts w:ascii="Times New Roman" w:hAnsi="Times New Roman"/>
          <w:b w:val="0"/>
          <w:color w:val="auto"/>
          <w:sz w:val="22"/>
        </w:rPr>
        <w:t>EDSTAVENÍ. DIVADLO poskytne po</w:t>
      </w:r>
      <w:r w:rsidRPr="00296EBA">
        <w:rPr>
          <w:rFonts w:ascii="Times New Roman" w:hAnsi="Times New Roman" w:hint="cs"/>
          <w:b w:val="0"/>
          <w:color w:val="auto"/>
          <w:sz w:val="22"/>
        </w:rPr>
        <w:t>ř</w:t>
      </w:r>
      <w:r w:rsidRPr="00296EBA">
        <w:rPr>
          <w:rFonts w:ascii="Times New Roman" w:hAnsi="Times New Roman"/>
          <w:b w:val="0"/>
          <w:color w:val="auto"/>
          <w:sz w:val="22"/>
        </w:rPr>
        <w:t>adateli zdarma plakáty a další propaga</w:t>
      </w:r>
      <w:r w:rsidRPr="00296EBA">
        <w:rPr>
          <w:rFonts w:ascii="Times New Roman" w:hAnsi="Times New Roman" w:hint="cs"/>
          <w:b w:val="0"/>
          <w:color w:val="auto"/>
          <w:sz w:val="22"/>
        </w:rPr>
        <w:t>č</w:t>
      </w:r>
      <w:r w:rsidRPr="00296EBA">
        <w:rPr>
          <w:rFonts w:ascii="Times New Roman" w:hAnsi="Times New Roman"/>
          <w:b w:val="0"/>
          <w:color w:val="auto"/>
          <w:sz w:val="22"/>
        </w:rPr>
        <w:t>ní materiály, jsou-li k dispozici a bude-li to po</w:t>
      </w:r>
      <w:r w:rsidRPr="00296EBA">
        <w:rPr>
          <w:rFonts w:ascii="Times New Roman" w:hAnsi="Times New Roman" w:hint="cs"/>
          <w:b w:val="0"/>
          <w:color w:val="auto"/>
          <w:sz w:val="22"/>
        </w:rPr>
        <w:t>ř</w:t>
      </w:r>
      <w:r w:rsidRPr="00296EBA">
        <w:rPr>
          <w:rFonts w:ascii="Times New Roman" w:hAnsi="Times New Roman"/>
          <w:b w:val="0"/>
          <w:color w:val="auto"/>
          <w:sz w:val="22"/>
        </w:rPr>
        <w:t>adatel požadovat.</w:t>
      </w:r>
    </w:p>
    <w:p w14:paraId="6634664F" w14:textId="77777777" w:rsidR="00275A16" w:rsidRPr="00296EBA" w:rsidRDefault="00275A16" w:rsidP="00296EBA">
      <w:pPr>
        <w:pStyle w:val="Nadpis1"/>
        <w:numPr>
          <w:ilvl w:val="0"/>
          <w:numId w:val="57"/>
        </w:numPr>
        <w:spacing w:before="240" w:after="120"/>
        <w:jc w:val="both"/>
        <w:rPr>
          <w:rFonts w:ascii="Times New Roman" w:hAnsi="Times New Roman"/>
          <w:b w:val="0"/>
          <w:color w:val="auto"/>
          <w:sz w:val="22"/>
        </w:rPr>
      </w:pPr>
      <w:r w:rsidRPr="00296EBA">
        <w:rPr>
          <w:rFonts w:ascii="Times New Roman" w:hAnsi="Times New Roman"/>
          <w:b w:val="0"/>
          <w:color w:val="auto"/>
          <w:sz w:val="22"/>
        </w:rPr>
        <w:t>Každá ze stran této smlouvy odpovídá druhé stran</w:t>
      </w:r>
      <w:r w:rsidRPr="00296EBA">
        <w:rPr>
          <w:rFonts w:ascii="Times New Roman" w:hAnsi="Times New Roman" w:hint="cs"/>
          <w:b w:val="0"/>
          <w:color w:val="auto"/>
          <w:sz w:val="22"/>
        </w:rPr>
        <w:t>ě</w:t>
      </w:r>
      <w:r w:rsidRPr="00296EBA">
        <w:rPr>
          <w:rFonts w:ascii="Times New Roman" w:hAnsi="Times New Roman"/>
          <w:b w:val="0"/>
          <w:color w:val="auto"/>
          <w:sz w:val="22"/>
        </w:rPr>
        <w:t xml:space="preserve"> za škodu vzniklou porušením povinností vyplývajících z této smlouvy, nebo zavin</w:t>
      </w:r>
      <w:r w:rsidRPr="00296EBA">
        <w:rPr>
          <w:rFonts w:ascii="Times New Roman" w:hAnsi="Times New Roman" w:hint="cs"/>
          <w:b w:val="0"/>
          <w:color w:val="auto"/>
          <w:sz w:val="22"/>
        </w:rPr>
        <w:t>ě</w:t>
      </w:r>
      <w:r w:rsidRPr="00296EBA">
        <w:rPr>
          <w:rFonts w:ascii="Times New Roman" w:hAnsi="Times New Roman"/>
          <w:b w:val="0"/>
          <w:color w:val="auto"/>
          <w:sz w:val="22"/>
        </w:rPr>
        <w:t>ným porušením právních p</w:t>
      </w:r>
      <w:r w:rsidRPr="00296EBA">
        <w:rPr>
          <w:rFonts w:ascii="Times New Roman" w:hAnsi="Times New Roman" w:hint="cs"/>
          <w:b w:val="0"/>
          <w:color w:val="auto"/>
          <w:sz w:val="22"/>
        </w:rPr>
        <w:t>ř</w:t>
      </w:r>
      <w:r w:rsidRPr="00296EBA">
        <w:rPr>
          <w:rFonts w:ascii="Times New Roman" w:hAnsi="Times New Roman"/>
          <w:b w:val="0"/>
          <w:color w:val="auto"/>
          <w:sz w:val="22"/>
        </w:rPr>
        <w:t>edpis</w:t>
      </w:r>
      <w:r w:rsidRPr="00296EBA">
        <w:rPr>
          <w:rFonts w:ascii="Times New Roman" w:hAnsi="Times New Roman" w:hint="cs"/>
          <w:b w:val="0"/>
          <w:color w:val="auto"/>
          <w:sz w:val="22"/>
        </w:rPr>
        <w:t>ů</w:t>
      </w:r>
      <w:r w:rsidRPr="00296EBA">
        <w:rPr>
          <w:rFonts w:ascii="Times New Roman" w:hAnsi="Times New Roman"/>
          <w:b w:val="0"/>
          <w:color w:val="auto"/>
          <w:sz w:val="22"/>
        </w:rPr>
        <w:t>. Odpov</w:t>
      </w:r>
      <w:r w:rsidRPr="00296EBA">
        <w:rPr>
          <w:rFonts w:ascii="Times New Roman" w:hAnsi="Times New Roman" w:hint="cs"/>
          <w:b w:val="0"/>
          <w:color w:val="auto"/>
          <w:sz w:val="22"/>
        </w:rPr>
        <w:t>ě</w:t>
      </w:r>
      <w:r w:rsidRPr="00296EBA">
        <w:rPr>
          <w:rFonts w:ascii="Times New Roman" w:hAnsi="Times New Roman"/>
          <w:b w:val="0"/>
          <w:color w:val="auto"/>
          <w:sz w:val="22"/>
        </w:rPr>
        <w:t>dnosti se strana zprostí, jestliže byla škoda zp</w:t>
      </w:r>
      <w:r w:rsidRPr="00296EBA">
        <w:rPr>
          <w:rFonts w:ascii="Times New Roman" w:hAnsi="Times New Roman" w:hint="cs"/>
          <w:b w:val="0"/>
          <w:color w:val="auto"/>
          <w:sz w:val="22"/>
        </w:rPr>
        <w:t>ů</w:t>
      </w:r>
      <w:r w:rsidRPr="00296EBA">
        <w:rPr>
          <w:rFonts w:ascii="Times New Roman" w:hAnsi="Times New Roman"/>
          <w:b w:val="0"/>
          <w:color w:val="auto"/>
          <w:sz w:val="22"/>
        </w:rPr>
        <w:t>sobená objektivn</w:t>
      </w:r>
      <w:r w:rsidRPr="00296EBA">
        <w:rPr>
          <w:rFonts w:ascii="Times New Roman" w:hAnsi="Times New Roman" w:hint="cs"/>
          <w:b w:val="0"/>
          <w:color w:val="auto"/>
          <w:sz w:val="22"/>
        </w:rPr>
        <w:t>ě</w:t>
      </w:r>
      <w:r w:rsidRPr="00296EBA">
        <w:rPr>
          <w:rFonts w:ascii="Times New Roman" w:hAnsi="Times New Roman"/>
          <w:b w:val="0"/>
          <w:color w:val="auto"/>
          <w:sz w:val="22"/>
        </w:rPr>
        <w:t xml:space="preserve"> neodvratitelnou událostí, které nemohlo být zabrán</w:t>
      </w:r>
      <w:r w:rsidRPr="00296EBA">
        <w:rPr>
          <w:rFonts w:ascii="Times New Roman" w:hAnsi="Times New Roman" w:hint="cs"/>
          <w:b w:val="0"/>
          <w:color w:val="auto"/>
          <w:sz w:val="22"/>
        </w:rPr>
        <w:t>ě</w:t>
      </w:r>
      <w:r w:rsidRPr="00296EBA">
        <w:rPr>
          <w:rFonts w:ascii="Times New Roman" w:hAnsi="Times New Roman"/>
          <w:b w:val="0"/>
          <w:color w:val="auto"/>
          <w:sz w:val="22"/>
        </w:rPr>
        <w:t>no ani p</w:t>
      </w:r>
      <w:r w:rsidRPr="00296EBA">
        <w:rPr>
          <w:rFonts w:ascii="Times New Roman" w:hAnsi="Times New Roman" w:hint="cs"/>
          <w:b w:val="0"/>
          <w:color w:val="auto"/>
          <w:sz w:val="22"/>
        </w:rPr>
        <w:t>ř</w:t>
      </w:r>
      <w:r w:rsidRPr="00296EBA">
        <w:rPr>
          <w:rFonts w:ascii="Times New Roman" w:hAnsi="Times New Roman"/>
          <w:b w:val="0"/>
          <w:color w:val="auto"/>
          <w:sz w:val="22"/>
        </w:rPr>
        <w:t>i vynaložení veškerého úsilí, které lze požadovat za daných podmínek konkrétního p</w:t>
      </w:r>
      <w:r w:rsidRPr="00296EBA">
        <w:rPr>
          <w:rFonts w:ascii="Times New Roman" w:hAnsi="Times New Roman" w:hint="cs"/>
          <w:b w:val="0"/>
          <w:color w:val="auto"/>
          <w:sz w:val="22"/>
        </w:rPr>
        <w:t>ř</w:t>
      </w:r>
      <w:r w:rsidRPr="00296EBA">
        <w:rPr>
          <w:rFonts w:ascii="Times New Roman" w:hAnsi="Times New Roman" w:hint="eastAsia"/>
          <w:b w:val="0"/>
          <w:color w:val="auto"/>
          <w:sz w:val="22"/>
        </w:rPr>
        <w:t>í</w:t>
      </w:r>
      <w:r w:rsidRPr="00296EBA">
        <w:rPr>
          <w:rFonts w:ascii="Times New Roman" w:hAnsi="Times New Roman"/>
          <w:b w:val="0"/>
          <w:color w:val="auto"/>
          <w:sz w:val="22"/>
        </w:rPr>
        <w:t>padu (vyšší moc). Za vyšší moc považují strany též nehodu dopravního prost</w:t>
      </w:r>
      <w:r w:rsidRPr="00296EBA">
        <w:rPr>
          <w:rFonts w:ascii="Times New Roman" w:hAnsi="Times New Roman" w:hint="cs"/>
          <w:b w:val="0"/>
          <w:color w:val="auto"/>
          <w:sz w:val="22"/>
        </w:rPr>
        <w:t>ř</w:t>
      </w:r>
      <w:r w:rsidRPr="00296EBA">
        <w:rPr>
          <w:rFonts w:ascii="Times New Roman" w:hAnsi="Times New Roman"/>
          <w:b w:val="0"/>
          <w:color w:val="auto"/>
          <w:sz w:val="22"/>
        </w:rPr>
        <w:t xml:space="preserve">edku, úraz </w:t>
      </w:r>
      <w:r w:rsidRPr="00296EBA">
        <w:rPr>
          <w:rFonts w:ascii="Times New Roman" w:hAnsi="Times New Roman" w:hint="cs"/>
          <w:b w:val="0"/>
          <w:color w:val="auto"/>
          <w:sz w:val="22"/>
        </w:rPr>
        <w:t>č</w:t>
      </w:r>
      <w:r w:rsidRPr="00296EBA">
        <w:rPr>
          <w:rFonts w:ascii="Times New Roman" w:hAnsi="Times New Roman"/>
          <w:b w:val="0"/>
          <w:color w:val="auto"/>
          <w:sz w:val="22"/>
        </w:rPr>
        <w:t>i nemoc nezastupitelného interpreta, pop</w:t>
      </w:r>
      <w:r w:rsidRPr="00296EBA">
        <w:rPr>
          <w:rFonts w:ascii="Times New Roman" w:hAnsi="Times New Roman" w:hint="cs"/>
          <w:b w:val="0"/>
          <w:color w:val="auto"/>
          <w:sz w:val="22"/>
        </w:rPr>
        <w:t>ř</w:t>
      </w:r>
      <w:r w:rsidRPr="00296EBA">
        <w:rPr>
          <w:rFonts w:ascii="Times New Roman" w:hAnsi="Times New Roman" w:hint="eastAsia"/>
          <w:b w:val="0"/>
          <w:color w:val="auto"/>
          <w:sz w:val="22"/>
        </w:rPr>
        <w:t>í</w:t>
      </w:r>
      <w:r w:rsidRPr="00296EBA">
        <w:rPr>
          <w:rFonts w:ascii="Times New Roman" w:hAnsi="Times New Roman"/>
          <w:b w:val="0"/>
          <w:color w:val="auto"/>
          <w:sz w:val="22"/>
        </w:rPr>
        <w:t>pad</w:t>
      </w:r>
      <w:r w:rsidRPr="00296EBA">
        <w:rPr>
          <w:rFonts w:ascii="Times New Roman" w:hAnsi="Times New Roman" w:hint="cs"/>
          <w:b w:val="0"/>
          <w:color w:val="auto"/>
          <w:sz w:val="22"/>
        </w:rPr>
        <w:t>ě</w:t>
      </w:r>
      <w:r w:rsidRPr="00296EBA">
        <w:rPr>
          <w:rFonts w:ascii="Times New Roman" w:hAnsi="Times New Roman"/>
          <w:b w:val="0"/>
          <w:color w:val="auto"/>
          <w:sz w:val="22"/>
        </w:rPr>
        <w:t xml:space="preserve"> úmrtí jemu blízkých osob.</w:t>
      </w:r>
    </w:p>
    <w:p w14:paraId="0345CB0E" w14:textId="77777777" w:rsidR="00275A16" w:rsidRPr="00423D32" w:rsidRDefault="00275A16" w:rsidP="00296EBA">
      <w:pPr>
        <w:pStyle w:val="Nadpis1"/>
        <w:numPr>
          <w:ilvl w:val="0"/>
          <w:numId w:val="57"/>
        </w:numPr>
        <w:spacing w:before="240" w:after="120"/>
        <w:jc w:val="both"/>
        <w:rPr>
          <w:rFonts w:ascii="Times New Roman" w:hAnsi="Times New Roman"/>
          <w:b w:val="0"/>
          <w:color w:val="auto"/>
          <w:sz w:val="22"/>
        </w:rPr>
      </w:pPr>
      <w:r w:rsidRPr="00296EBA">
        <w:rPr>
          <w:rFonts w:ascii="Times New Roman" w:hAnsi="Times New Roman"/>
          <w:b w:val="0"/>
          <w:color w:val="auto"/>
          <w:sz w:val="22"/>
        </w:rPr>
        <w:t>Neuskute</w:t>
      </w:r>
      <w:r w:rsidRPr="00296EBA">
        <w:rPr>
          <w:rFonts w:ascii="Times New Roman" w:hAnsi="Times New Roman" w:hint="cs"/>
          <w:b w:val="0"/>
          <w:color w:val="auto"/>
          <w:sz w:val="22"/>
        </w:rPr>
        <w:t>č</w:t>
      </w:r>
      <w:r w:rsidRPr="00296EBA">
        <w:rPr>
          <w:rFonts w:ascii="Times New Roman" w:hAnsi="Times New Roman"/>
          <w:b w:val="0"/>
          <w:color w:val="auto"/>
          <w:sz w:val="22"/>
        </w:rPr>
        <w:t>ní-li se P</w:t>
      </w:r>
      <w:r w:rsidRPr="00296EBA">
        <w:rPr>
          <w:rFonts w:ascii="Times New Roman" w:hAnsi="Times New Roman" w:hint="cs"/>
          <w:b w:val="0"/>
          <w:color w:val="auto"/>
          <w:sz w:val="22"/>
        </w:rPr>
        <w:t>Ř</w:t>
      </w:r>
      <w:r w:rsidRPr="00296EBA">
        <w:rPr>
          <w:rFonts w:ascii="Times New Roman" w:hAnsi="Times New Roman"/>
          <w:b w:val="0"/>
          <w:color w:val="auto"/>
          <w:sz w:val="22"/>
        </w:rPr>
        <w:t>EDSTAVENÍ z d</w:t>
      </w:r>
      <w:r w:rsidRPr="00296EBA">
        <w:rPr>
          <w:rFonts w:ascii="Times New Roman" w:hAnsi="Times New Roman" w:hint="cs"/>
          <w:b w:val="0"/>
          <w:color w:val="auto"/>
          <w:sz w:val="22"/>
        </w:rPr>
        <w:t>ů</w:t>
      </w:r>
      <w:r w:rsidRPr="00296EBA">
        <w:rPr>
          <w:rFonts w:ascii="Times New Roman" w:hAnsi="Times New Roman"/>
          <w:b w:val="0"/>
          <w:color w:val="auto"/>
          <w:sz w:val="22"/>
        </w:rPr>
        <w:t>vod</w:t>
      </w:r>
      <w:r w:rsidRPr="00296EBA">
        <w:rPr>
          <w:rFonts w:ascii="Times New Roman" w:hAnsi="Times New Roman" w:hint="cs"/>
          <w:b w:val="0"/>
          <w:color w:val="auto"/>
          <w:sz w:val="22"/>
        </w:rPr>
        <w:t>ů</w:t>
      </w:r>
      <w:r w:rsidRPr="00296EBA">
        <w:rPr>
          <w:rFonts w:ascii="Times New Roman" w:hAnsi="Times New Roman"/>
          <w:b w:val="0"/>
          <w:color w:val="auto"/>
          <w:sz w:val="22"/>
        </w:rPr>
        <w:t xml:space="preserve"> ležících na stran</w:t>
      </w:r>
      <w:r w:rsidRPr="00296EBA">
        <w:rPr>
          <w:rFonts w:ascii="Times New Roman" w:hAnsi="Times New Roman" w:hint="cs"/>
          <w:b w:val="0"/>
          <w:color w:val="auto"/>
          <w:sz w:val="22"/>
        </w:rPr>
        <w:t>ě</w:t>
      </w:r>
      <w:r w:rsidRPr="00296EBA">
        <w:rPr>
          <w:rFonts w:ascii="Times New Roman" w:hAnsi="Times New Roman"/>
          <w:b w:val="0"/>
          <w:color w:val="auto"/>
          <w:sz w:val="22"/>
        </w:rPr>
        <w:t xml:space="preserve"> PO</w:t>
      </w:r>
      <w:r w:rsidRPr="00296EBA">
        <w:rPr>
          <w:rFonts w:ascii="Times New Roman" w:hAnsi="Times New Roman" w:hint="cs"/>
          <w:b w:val="0"/>
          <w:color w:val="auto"/>
          <w:sz w:val="22"/>
        </w:rPr>
        <w:t>Ř</w:t>
      </w:r>
      <w:r w:rsidRPr="00296EBA">
        <w:rPr>
          <w:rFonts w:ascii="Times New Roman" w:hAnsi="Times New Roman"/>
          <w:b w:val="0"/>
          <w:color w:val="auto"/>
          <w:sz w:val="22"/>
        </w:rPr>
        <w:t xml:space="preserve">ADATELE, je povinen zaplatit DIVADLU </w:t>
      </w:r>
      <w:r w:rsidRPr="00296EBA">
        <w:rPr>
          <w:rFonts w:ascii="Times New Roman" w:hAnsi="Times New Roman" w:hint="cs"/>
          <w:b w:val="0"/>
          <w:color w:val="auto"/>
          <w:sz w:val="22"/>
        </w:rPr>
        <w:t>č</w:t>
      </w:r>
      <w:r w:rsidRPr="00296EBA">
        <w:rPr>
          <w:rFonts w:ascii="Times New Roman" w:hAnsi="Times New Roman" w:hint="eastAsia"/>
          <w:b w:val="0"/>
          <w:color w:val="auto"/>
          <w:sz w:val="22"/>
        </w:rPr>
        <w:t>á</w:t>
      </w:r>
      <w:r w:rsidRPr="00296EBA">
        <w:rPr>
          <w:rFonts w:ascii="Times New Roman" w:hAnsi="Times New Roman"/>
          <w:b w:val="0"/>
          <w:color w:val="auto"/>
          <w:sz w:val="22"/>
        </w:rPr>
        <w:t xml:space="preserve">stku uvedenou v </w:t>
      </w:r>
      <w:proofErr w:type="spellStart"/>
      <w:proofErr w:type="gramStart"/>
      <w:r w:rsidRPr="00296EBA">
        <w:rPr>
          <w:rFonts w:ascii="Times New Roman" w:hAnsi="Times New Roman" w:hint="cs"/>
          <w:b w:val="0"/>
          <w:color w:val="auto"/>
          <w:sz w:val="22"/>
        </w:rPr>
        <w:t>č</w:t>
      </w:r>
      <w:r w:rsidRPr="00296EBA">
        <w:rPr>
          <w:rFonts w:ascii="Times New Roman" w:hAnsi="Times New Roman"/>
          <w:b w:val="0"/>
          <w:color w:val="auto"/>
          <w:sz w:val="22"/>
        </w:rPr>
        <w:t>l.V</w:t>
      </w:r>
      <w:proofErr w:type="spellEnd"/>
      <w:r w:rsidRPr="00296EBA">
        <w:rPr>
          <w:rFonts w:ascii="Times New Roman" w:hAnsi="Times New Roman"/>
          <w:b w:val="0"/>
          <w:color w:val="auto"/>
          <w:sz w:val="22"/>
        </w:rPr>
        <w:t>. odst.</w:t>
      </w:r>
      <w:proofErr w:type="gramEnd"/>
      <w:r w:rsidRPr="00296EBA">
        <w:rPr>
          <w:rFonts w:ascii="Times New Roman" w:hAnsi="Times New Roman"/>
          <w:b w:val="0"/>
          <w:color w:val="auto"/>
          <w:sz w:val="22"/>
        </w:rPr>
        <w:t xml:space="preserve"> 1 a náhradu již vynaložených náklad</w:t>
      </w:r>
      <w:r w:rsidRPr="00296EBA">
        <w:rPr>
          <w:rFonts w:ascii="Times New Roman" w:hAnsi="Times New Roman" w:hint="cs"/>
          <w:b w:val="0"/>
          <w:color w:val="auto"/>
          <w:sz w:val="22"/>
        </w:rPr>
        <w:t>ů</w:t>
      </w:r>
      <w:r w:rsidRPr="00296EBA">
        <w:rPr>
          <w:rFonts w:ascii="Times New Roman" w:hAnsi="Times New Roman"/>
          <w:b w:val="0"/>
          <w:color w:val="auto"/>
          <w:sz w:val="22"/>
        </w:rPr>
        <w:t>. Za takové d</w:t>
      </w:r>
      <w:r w:rsidRPr="00296EBA">
        <w:rPr>
          <w:rFonts w:ascii="Times New Roman" w:hAnsi="Times New Roman" w:hint="cs"/>
          <w:b w:val="0"/>
          <w:color w:val="auto"/>
          <w:sz w:val="22"/>
        </w:rPr>
        <w:t>ů</w:t>
      </w:r>
      <w:r w:rsidRPr="00296EBA">
        <w:rPr>
          <w:rFonts w:ascii="Times New Roman" w:hAnsi="Times New Roman"/>
          <w:b w:val="0"/>
          <w:color w:val="auto"/>
          <w:sz w:val="22"/>
        </w:rPr>
        <w:t>vody považují ob</w:t>
      </w:r>
      <w:r w:rsidRPr="00296EBA">
        <w:rPr>
          <w:rFonts w:ascii="Times New Roman" w:hAnsi="Times New Roman" w:hint="cs"/>
          <w:b w:val="0"/>
          <w:color w:val="auto"/>
          <w:sz w:val="22"/>
        </w:rPr>
        <w:t>ě</w:t>
      </w:r>
      <w:r w:rsidRPr="00296EBA">
        <w:rPr>
          <w:rFonts w:ascii="Times New Roman" w:hAnsi="Times New Roman"/>
          <w:b w:val="0"/>
          <w:color w:val="auto"/>
          <w:sz w:val="22"/>
        </w:rPr>
        <w:t xml:space="preserve"> strany též p</w:t>
      </w:r>
      <w:r w:rsidRPr="00296EBA">
        <w:rPr>
          <w:rFonts w:ascii="Times New Roman" w:hAnsi="Times New Roman" w:hint="cs"/>
          <w:b w:val="0"/>
          <w:color w:val="auto"/>
          <w:sz w:val="22"/>
        </w:rPr>
        <w:t>ř</w:t>
      </w:r>
      <w:r w:rsidRPr="00296EBA">
        <w:rPr>
          <w:rFonts w:ascii="Times New Roman" w:hAnsi="Times New Roman" w:hint="eastAsia"/>
          <w:b w:val="0"/>
          <w:color w:val="auto"/>
          <w:sz w:val="22"/>
        </w:rPr>
        <w:t>í</w:t>
      </w:r>
      <w:r w:rsidRPr="00296EBA">
        <w:rPr>
          <w:rFonts w:ascii="Times New Roman" w:hAnsi="Times New Roman"/>
          <w:b w:val="0"/>
          <w:color w:val="auto"/>
          <w:sz w:val="22"/>
        </w:rPr>
        <w:t>tomnost mén</w:t>
      </w:r>
      <w:r w:rsidRPr="00296EBA">
        <w:rPr>
          <w:rFonts w:ascii="Times New Roman" w:hAnsi="Times New Roman" w:hint="cs"/>
          <w:b w:val="0"/>
          <w:color w:val="auto"/>
          <w:sz w:val="22"/>
        </w:rPr>
        <w:t>ě</w:t>
      </w:r>
      <w:r w:rsidRPr="00296EBA">
        <w:rPr>
          <w:rFonts w:ascii="Times New Roman" w:hAnsi="Times New Roman"/>
          <w:b w:val="0"/>
          <w:color w:val="auto"/>
          <w:sz w:val="22"/>
        </w:rPr>
        <w:t xml:space="preserve"> než padesáti divák</w:t>
      </w:r>
      <w:r w:rsidRPr="00296EBA">
        <w:rPr>
          <w:rFonts w:ascii="Times New Roman" w:hAnsi="Times New Roman" w:hint="cs"/>
          <w:b w:val="0"/>
          <w:color w:val="auto"/>
          <w:sz w:val="22"/>
        </w:rPr>
        <w:t>ů</w:t>
      </w:r>
      <w:r w:rsidRPr="00296EBA">
        <w:rPr>
          <w:rFonts w:ascii="Times New Roman" w:hAnsi="Times New Roman"/>
          <w:b w:val="0"/>
          <w:color w:val="auto"/>
          <w:sz w:val="22"/>
        </w:rPr>
        <w:t>, pokud DIVADLO nebude trvat na uskute</w:t>
      </w:r>
      <w:r w:rsidRPr="00296EBA">
        <w:rPr>
          <w:rFonts w:ascii="Times New Roman" w:hAnsi="Times New Roman" w:hint="cs"/>
          <w:b w:val="0"/>
          <w:color w:val="auto"/>
          <w:sz w:val="22"/>
        </w:rPr>
        <w:t>č</w:t>
      </w:r>
      <w:r w:rsidRPr="00296EBA">
        <w:rPr>
          <w:rFonts w:ascii="Times New Roman" w:hAnsi="Times New Roman"/>
          <w:b w:val="0"/>
          <w:color w:val="auto"/>
          <w:sz w:val="22"/>
        </w:rPr>
        <w:t>n</w:t>
      </w:r>
      <w:r w:rsidRPr="00296EBA">
        <w:rPr>
          <w:rFonts w:ascii="Times New Roman" w:hAnsi="Times New Roman" w:hint="cs"/>
          <w:b w:val="0"/>
          <w:color w:val="auto"/>
          <w:sz w:val="22"/>
        </w:rPr>
        <w:t>ě</w:t>
      </w:r>
      <w:r w:rsidRPr="00296EBA">
        <w:rPr>
          <w:rFonts w:ascii="Times New Roman" w:hAnsi="Times New Roman"/>
          <w:b w:val="0"/>
          <w:color w:val="auto"/>
          <w:sz w:val="22"/>
        </w:rPr>
        <w:t>ní P</w:t>
      </w:r>
      <w:r w:rsidRPr="00296EBA">
        <w:rPr>
          <w:rFonts w:ascii="Times New Roman" w:hAnsi="Times New Roman" w:hint="cs"/>
          <w:b w:val="0"/>
          <w:color w:val="auto"/>
          <w:sz w:val="22"/>
        </w:rPr>
        <w:t>Ř</w:t>
      </w:r>
      <w:r w:rsidRPr="00296EBA">
        <w:rPr>
          <w:rFonts w:ascii="Times New Roman" w:hAnsi="Times New Roman"/>
          <w:b w:val="0"/>
          <w:color w:val="auto"/>
          <w:sz w:val="22"/>
        </w:rPr>
        <w:t>EDSTAVENÍ. Zruší-li PO</w:t>
      </w:r>
      <w:r w:rsidRPr="00296EBA">
        <w:rPr>
          <w:rFonts w:ascii="Times New Roman" w:hAnsi="Times New Roman" w:hint="cs"/>
          <w:b w:val="0"/>
          <w:color w:val="auto"/>
          <w:sz w:val="22"/>
        </w:rPr>
        <w:t>Ř</w:t>
      </w:r>
      <w:r w:rsidRPr="00296EBA">
        <w:rPr>
          <w:rFonts w:ascii="Times New Roman" w:hAnsi="Times New Roman"/>
          <w:b w:val="0"/>
          <w:color w:val="auto"/>
          <w:sz w:val="22"/>
        </w:rPr>
        <w:t>ADATEL P</w:t>
      </w:r>
      <w:r w:rsidRPr="00296EBA">
        <w:rPr>
          <w:rFonts w:ascii="Times New Roman" w:hAnsi="Times New Roman" w:hint="cs"/>
          <w:b w:val="0"/>
          <w:color w:val="auto"/>
          <w:sz w:val="22"/>
        </w:rPr>
        <w:t>Ř</w:t>
      </w:r>
      <w:r w:rsidRPr="00296EBA">
        <w:rPr>
          <w:rFonts w:ascii="Times New Roman" w:hAnsi="Times New Roman"/>
          <w:b w:val="0"/>
          <w:color w:val="auto"/>
          <w:sz w:val="22"/>
        </w:rPr>
        <w:t>EDSTAVENÍ do 30 dn</w:t>
      </w:r>
      <w:r w:rsidRPr="00296EBA">
        <w:rPr>
          <w:rFonts w:ascii="Times New Roman" w:hAnsi="Times New Roman" w:hint="cs"/>
          <w:b w:val="0"/>
          <w:color w:val="auto"/>
          <w:sz w:val="22"/>
        </w:rPr>
        <w:t>ů</w:t>
      </w:r>
      <w:r w:rsidRPr="00296EBA">
        <w:rPr>
          <w:rFonts w:ascii="Times New Roman" w:hAnsi="Times New Roman"/>
          <w:b w:val="0"/>
          <w:color w:val="auto"/>
          <w:sz w:val="22"/>
        </w:rPr>
        <w:t xml:space="preserve"> p</w:t>
      </w:r>
      <w:r w:rsidRPr="00296EBA">
        <w:rPr>
          <w:rFonts w:ascii="Times New Roman" w:hAnsi="Times New Roman" w:hint="cs"/>
          <w:b w:val="0"/>
          <w:color w:val="auto"/>
          <w:sz w:val="22"/>
        </w:rPr>
        <w:t>ř</w:t>
      </w:r>
      <w:r w:rsidRPr="00296EBA">
        <w:rPr>
          <w:rFonts w:ascii="Times New Roman" w:hAnsi="Times New Roman"/>
          <w:b w:val="0"/>
          <w:color w:val="auto"/>
          <w:sz w:val="22"/>
        </w:rPr>
        <w:t xml:space="preserve">ed sjednaným </w:t>
      </w:r>
      <w:r w:rsidRPr="00423D32">
        <w:rPr>
          <w:rFonts w:ascii="Times New Roman" w:hAnsi="Times New Roman"/>
          <w:b w:val="0"/>
          <w:color w:val="auto"/>
          <w:sz w:val="22"/>
        </w:rPr>
        <w:t xml:space="preserve">termínem, zaplatí DIVADLU 50 % </w:t>
      </w:r>
      <w:r w:rsidRPr="00423D32">
        <w:rPr>
          <w:rFonts w:ascii="Times New Roman" w:hAnsi="Times New Roman" w:hint="cs"/>
          <w:b w:val="0"/>
          <w:color w:val="auto"/>
          <w:sz w:val="22"/>
        </w:rPr>
        <w:t>č</w:t>
      </w:r>
      <w:r w:rsidRPr="00423D32">
        <w:rPr>
          <w:rFonts w:ascii="Times New Roman" w:hAnsi="Times New Roman" w:hint="eastAsia"/>
          <w:b w:val="0"/>
          <w:color w:val="auto"/>
          <w:sz w:val="22"/>
        </w:rPr>
        <w:t>á</w:t>
      </w:r>
      <w:r w:rsidRPr="00423D32">
        <w:rPr>
          <w:rFonts w:ascii="Times New Roman" w:hAnsi="Times New Roman"/>
          <w:b w:val="0"/>
          <w:color w:val="auto"/>
          <w:sz w:val="22"/>
        </w:rPr>
        <w:t xml:space="preserve">stky uvedené v </w:t>
      </w:r>
      <w:proofErr w:type="spellStart"/>
      <w:proofErr w:type="gramStart"/>
      <w:r w:rsidRPr="00423D32">
        <w:rPr>
          <w:rFonts w:ascii="Times New Roman" w:hAnsi="Times New Roman" w:hint="cs"/>
          <w:b w:val="0"/>
          <w:color w:val="auto"/>
          <w:sz w:val="22"/>
        </w:rPr>
        <w:t>č</w:t>
      </w:r>
      <w:r w:rsidRPr="00423D32">
        <w:rPr>
          <w:rFonts w:ascii="Times New Roman" w:hAnsi="Times New Roman"/>
          <w:b w:val="0"/>
          <w:color w:val="auto"/>
          <w:sz w:val="22"/>
        </w:rPr>
        <w:t>l.V</w:t>
      </w:r>
      <w:proofErr w:type="spellEnd"/>
      <w:r w:rsidRPr="00423D32">
        <w:rPr>
          <w:rFonts w:ascii="Times New Roman" w:hAnsi="Times New Roman"/>
          <w:b w:val="0"/>
          <w:color w:val="auto"/>
          <w:sz w:val="22"/>
        </w:rPr>
        <w:t>. odst.</w:t>
      </w:r>
      <w:proofErr w:type="gramEnd"/>
      <w:r w:rsidRPr="00423D32">
        <w:rPr>
          <w:rFonts w:ascii="Times New Roman" w:hAnsi="Times New Roman"/>
          <w:b w:val="0"/>
          <w:color w:val="auto"/>
          <w:sz w:val="22"/>
        </w:rPr>
        <w:t xml:space="preserve"> 1)</w:t>
      </w:r>
    </w:p>
    <w:p w14:paraId="278B9036" w14:textId="77777777" w:rsidR="00275A16" w:rsidRPr="00296EBA" w:rsidRDefault="00275A16" w:rsidP="00296EBA">
      <w:pPr>
        <w:pStyle w:val="Odstavecseseznamem"/>
        <w:numPr>
          <w:ilvl w:val="0"/>
          <w:numId w:val="57"/>
        </w:numPr>
        <w:rPr>
          <w:rFonts w:ascii="Times New Roman" w:hAnsi="Times New Roman"/>
          <w:b/>
          <w:sz w:val="22"/>
        </w:rPr>
      </w:pPr>
      <w:r w:rsidRPr="00423D32">
        <w:rPr>
          <w:rFonts w:ascii="Times New Roman" w:hAnsi="Times New Roman"/>
          <w:sz w:val="22"/>
        </w:rPr>
        <w:t>Neuskute</w:t>
      </w:r>
      <w:r w:rsidRPr="00423D32">
        <w:rPr>
          <w:rFonts w:ascii="Times New Roman" w:hAnsi="Times New Roman" w:hint="cs"/>
          <w:sz w:val="22"/>
        </w:rPr>
        <w:t>č</w:t>
      </w:r>
      <w:r w:rsidRPr="00423D32">
        <w:rPr>
          <w:rFonts w:ascii="Times New Roman" w:hAnsi="Times New Roman"/>
          <w:sz w:val="22"/>
        </w:rPr>
        <w:t>ní-li se P</w:t>
      </w:r>
      <w:r w:rsidRPr="00423D32">
        <w:rPr>
          <w:rFonts w:ascii="Times New Roman" w:hAnsi="Times New Roman" w:hint="cs"/>
          <w:sz w:val="22"/>
        </w:rPr>
        <w:t>Ř</w:t>
      </w:r>
      <w:r w:rsidRPr="00423D32">
        <w:rPr>
          <w:rFonts w:ascii="Times New Roman" w:hAnsi="Times New Roman"/>
          <w:sz w:val="22"/>
        </w:rPr>
        <w:t>EDSTAVENÍ z d</w:t>
      </w:r>
      <w:r w:rsidRPr="00423D32">
        <w:rPr>
          <w:rFonts w:ascii="Times New Roman" w:hAnsi="Times New Roman" w:hint="cs"/>
          <w:sz w:val="22"/>
        </w:rPr>
        <w:t>ů</w:t>
      </w:r>
      <w:r w:rsidRPr="00423D32">
        <w:rPr>
          <w:rFonts w:ascii="Times New Roman" w:hAnsi="Times New Roman"/>
          <w:sz w:val="22"/>
        </w:rPr>
        <w:t>vod</w:t>
      </w:r>
      <w:r w:rsidRPr="00423D32">
        <w:rPr>
          <w:rFonts w:ascii="Times New Roman" w:hAnsi="Times New Roman" w:hint="cs"/>
          <w:sz w:val="22"/>
        </w:rPr>
        <w:t>ů</w:t>
      </w:r>
      <w:r w:rsidRPr="00423D32">
        <w:rPr>
          <w:rFonts w:ascii="Times New Roman" w:hAnsi="Times New Roman"/>
          <w:sz w:val="22"/>
        </w:rPr>
        <w:t xml:space="preserve"> ležících na stran</w:t>
      </w:r>
      <w:r w:rsidRPr="00423D32">
        <w:rPr>
          <w:rFonts w:ascii="Times New Roman" w:hAnsi="Times New Roman" w:hint="cs"/>
          <w:sz w:val="22"/>
        </w:rPr>
        <w:t>ě</w:t>
      </w:r>
      <w:r w:rsidRPr="00423D32">
        <w:rPr>
          <w:rFonts w:ascii="Times New Roman" w:hAnsi="Times New Roman"/>
          <w:sz w:val="22"/>
        </w:rPr>
        <w:t xml:space="preserve"> DIVADLA, sjednají strany náhradní termín</w:t>
      </w:r>
      <w:r w:rsidRPr="00296EBA">
        <w:rPr>
          <w:rFonts w:ascii="Times New Roman" w:hAnsi="Times New Roman"/>
          <w:sz w:val="22"/>
        </w:rPr>
        <w:t xml:space="preserve"> P</w:t>
      </w:r>
      <w:r w:rsidRPr="00296EBA">
        <w:rPr>
          <w:rFonts w:ascii="Times New Roman" w:hAnsi="Times New Roman" w:hint="cs"/>
          <w:sz w:val="22"/>
        </w:rPr>
        <w:t>Ř</w:t>
      </w:r>
      <w:r w:rsidRPr="00296EBA">
        <w:rPr>
          <w:rFonts w:ascii="Times New Roman" w:hAnsi="Times New Roman"/>
          <w:sz w:val="22"/>
        </w:rPr>
        <w:t>EDSTAVENÍ. PO</w:t>
      </w:r>
      <w:r w:rsidRPr="00296EBA">
        <w:rPr>
          <w:rFonts w:ascii="Times New Roman" w:hAnsi="Times New Roman" w:hint="cs"/>
          <w:sz w:val="22"/>
        </w:rPr>
        <w:t>Ř</w:t>
      </w:r>
      <w:r w:rsidRPr="00296EBA">
        <w:rPr>
          <w:rFonts w:ascii="Times New Roman" w:hAnsi="Times New Roman"/>
          <w:sz w:val="22"/>
        </w:rPr>
        <w:t>ADATEL má v tomto p</w:t>
      </w:r>
      <w:r w:rsidRPr="00296EBA">
        <w:rPr>
          <w:rFonts w:ascii="Times New Roman" w:hAnsi="Times New Roman" w:hint="cs"/>
          <w:sz w:val="22"/>
        </w:rPr>
        <w:t>ř</w:t>
      </w:r>
      <w:r w:rsidRPr="00296EBA">
        <w:rPr>
          <w:rFonts w:ascii="Times New Roman" w:hAnsi="Times New Roman" w:hint="eastAsia"/>
          <w:sz w:val="22"/>
        </w:rPr>
        <w:t>í</w:t>
      </w:r>
      <w:r w:rsidRPr="00296EBA">
        <w:rPr>
          <w:rFonts w:ascii="Times New Roman" w:hAnsi="Times New Roman"/>
          <w:sz w:val="22"/>
        </w:rPr>
        <w:t>pad</w:t>
      </w:r>
      <w:r w:rsidRPr="00296EBA">
        <w:rPr>
          <w:rFonts w:ascii="Times New Roman" w:hAnsi="Times New Roman" w:hint="cs"/>
          <w:sz w:val="22"/>
        </w:rPr>
        <w:t>ě</w:t>
      </w:r>
      <w:r w:rsidRPr="00296EBA">
        <w:rPr>
          <w:rFonts w:ascii="Times New Roman" w:hAnsi="Times New Roman"/>
          <w:sz w:val="22"/>
        </w:rPr>
        <w:t xml:space="preserve"> nárok na slevu 10 % z ceny p</w:t>
      </w:r>
      <w:r w:rsidRPr="00296EBA">
        <w:rPr>
          <w:rFonts w:ascii="Times New Roman" w:hAnsi="Times New Roman" w:hint="cs"/>
          <w:sz w:val="22"/>
        </w:rPr>
        <w:t>ř</w:t>
      </w:r>
      <w:r w:rsidRPr="00296EBA">
        <w:rPr>
          <w:rFonts w:ascii="Times New Roman" w:hAnsi="Times New Roman"/>
          <w:sz w:val="22"/>
        </w:rPr>
        <w:t>edstavení sjednané v této smlouv</w:t>
      </w:r>
      <w:r w:rsidRPr="00296EBA">
        <w:rPr>
          <w:rFonts w:ascii="Times New Roman" w:hAnsi="Times New Roman" w:hint="cs"/>
          <w:sz w:val="22"/>
        </w:rPr>
        <w:t>ě</w:t>
      </w:r>
      <w:r w:rsidRPr="00296EBA">
        <w:rPr>
          <w:rFonts w:ascii="Times New Roman" w:hAnsi="Times New Roman"/>
          <w:sz w:val="22"/>
        </w:rPr>
        <w:t>. Nedohodnou-li se strany na náhradním termínu, zaplatí DIVADLO PO</w:t>
      </w:r>
      <w:r w:rsidRPr="00296EBA">
        <w:rPr>
          <w:rFonts w:ascii="Times New Roman" w:hAnsi="Times New Roman" w:hint="cs"/>
          <w:sz w:val="22"/>
        </w:rPr>
        <w:t>Ř</w:t>
      </w:r>
      <w:r w:rsidRPr="00296EBA">
        <w:rPr>
          <w:rFonts w:ascii="Times New Roman" w:hAnsi="Times New Roman"/>
          <w:sz w:val="22"/>
        </w:rPr>
        <w:t>ADATELI již vynaložené náklady a škody spojené s p</w:t>
      </w:r>
      <w:r w:rsidRPr="00296EBA">
        <w:rPr>
          <w:rFonts w:ascii="Times New Roman" w:hAnsi="Times New Roman" w:hint="cs"/>
          <w:sz w:val="22"/>
        </w:rPr>
        <w:t>ř</w:t>
      </w:r>
      <w:r w:rsidRPr="00296EBA">
        <w:rPr>
          <w:rFonts w:ascii="Times New Roman" w:hAnsi="Times New Roman" w:hint="eastAsia"/>
          <w:sz w:val="22"/>
        </w:rPr>
        <w:t>í</w:t>
      </w:r>
      <w:r w:rsidRPr="00296EBA">
        <w:rPr>
          <w:rFonts w:ascii="Times New Roman" w:hAnsi="Times New Roman"/>
          <w:sz w:val="22"/>
        </w:rPr>
        <w:t>pravou vystoupení.</w:t>
      </w:r>
    </w:p>
    <w:p w14:paraId="43D9A1B9" w14:textId="77777777" w:rsidR="00441FC7" w:rsidRDefault="00441FC7" w:rsidP="00296EBA">
      <w:pPr>
        <w:rPr>
          <w:rFonts w:ascii="Times New Roman" w:hAnsi="Times New Roman"/>
          <w:sz w:val="22"/>
        </w:rPr>
      </w:pPr>
    </w:p>
    <w:p w14:paraId="1C7A0612" w14:textId="1062B177" w:rsidR="00441FC7" w:rsidRPr="00441FC7" w:rsidRDefault="00296EBA" w:rsidP="00296EBA">
      <w:pPr>
        <w:ind w:left="284" w:hanging="284"/>
      </w:pPr>
      <w:r>
        <w:rPr>
          <w:rFonts w:ascii="Times New Roman" w:hAnsi="Times New Roman"/>
          <w:sz w:val="22"/>
        </w:rPr>
        <w:t>8</w:t>
      </w:r>
      <w:r w:rsidR="00441FC7">
        <w:rPr>
          <w:rFonts w:ascii="Times New Roman" w:hAnsi="Times New Roman"/>
          <w:sz w:val="22"/>
        </w:rPr>
        <w:t xml:space="preserve">.   </w:t>
      </w:r>
      <w:r w:rsidR="00275A16" w:rsidRPr="00296EBA">
        <w:rPr>
          <w:rFonts w:ascii="Times New Roman" w:hAnsi="Times New Roman"/>
          <w:sz w:val="22"/>
        </w:rPr>
        <w:t>Bude-li uskute</w:t>
      </w:r>
      <w:r w:rsidR="00275A16" w:rsidRPr="00296EBA">
        <w:rPr>
          <w:rFonts w:ascii="Times New Roman" w:hAnsi="Times New Roman" w:hint="cs"/>
          <w:sz w:val="22"/>
        </w:rPr>
        <w:t>č</w:t>
      </w:r>
      <w:r w:rsidR="00275A16" w:rsidRPr="00296EBA">
        <w:rPr>
          <w:rFonts w:ascii="Times New Roman" w:hAnsi="Times New Roman"/>
          <w:sz w:val="22"/>
        </w:rPr>
        <w:t>n</w:t>
      </w:r>
      <w:r w:rsidR="00275A16" w:rsidRPr="00296EBA">
        <w:rPr>
          <w:rFonts w:ascii="Times New Roman" w:hAnsi="Times New Roman" w:hint="cs"/>
          <w:sz w:val="22"/>
        </w:rPr>
        <w:t>ě</w:t>
      </w:r>
      <w:r w:rsidR="00275A16" w:rsidRPr="00296EBA">
        <w:rPr>
          <w:rFonts w:ascii="Times New Roman" w:hAnsi="Times New Roman"/>
          <w:sz w:val="22"/>
        </w:rPr>
        <w:t>ní P</w:t>
      </w:r>
      <w:r w:rsidR="00275A16" w:rsidRPr="00296EBA">
        <w:rPr>
          <w:rFonts w:ascii="Times New Roman" w:hAnsi="Times New Roman" w:hint="cs"/>
          <w:sz w:val="22"/>
        </w:rPr>
        <w:t>Ř</w:t>
      </w:r>
      <w:r w:rsidR="00275A16" w:rsidRPr="00296EBA">
        <w:rPr>
          <w:rFonts w:ascii="Times New Roman" w:hAnsi="Times New Roman"/>
          <w:sz w:val="22"/>
        </w:rPr>
        <w:t>EDSTAVENÍ znemožn</w:t>
      </w:r>
      <w:r w:rsidR="00275A16" w:rsidRPr="00296EBA">
        <w:rPr>
          <w:rFonts w:ascii="Times New Roman" w:hAnsi="Times New Roman" w:hint="cs"/>
          <w:sz w:val="22"/>
        </w:rPr>
        <w:t>ě</w:t>
      </w:r>
      <w:r w:rsidR="00275A16" w:rsidRPr="00296EBA">
        <w:rPr>
          <w:rFonts w:ascii="Times New Roman" w:hAnsi="Times New Roman"/>
          <w:sz w:val="22"/>
        </w:rPr>
        <w:t>no z d</w:t>
      </w:r>
      <w:r w:rsidR="00275A16" w:rsidRPr="00296EBA">
        <w:rPr>
          <w:rFonts w:ascii="Times New Roman" w:hAnsi="Times New Roman" w:hint="cs"/>
          <w:sz w:val="22"/>
        </w:rPr>
        <w:t>ů</w:t>
      </w:r>
      <w:r w:rsidR="00275A16" w:rsidRPr="00296EBA">
        <w:rPr>
          <w:rFonts w:ascii="Times New Roman" w:hAnsi="Times New Roman"/>
          <w:sz w:val="22"/>
        </w:rPr>
        <w:t>vodu neodvratitelné nep</w:t>
      </w:r>
      <w:r w:rsidR="00275A16" w:rsidRPr="00296EBA">
        <w:rPr>
          <w:rFonts w:ascii="Times New Roman" w:hAnsi="Times New Roman" w:hint="cs"/>
          <w:sz w:val="22"/>
        </w:rPr>
        <w:t>ř</w:t>
      </w:r>
      <w:r w:rsidR="00275A16" w:rsidRPr="00296EBA">
        <w:rPr>
          <w:rFonts w:ascii="Times New Roman" w:hAnsi="Times New Roman"/>
          <w:sz w:val="22"/>
        </w:rPr>
        <w:t>edvídatelné události, ležící mimo smluvní strany (vyšší moc), mají ob</w:t>
      </w:r>
      <w:r w:rsidR="00275A16" w:rsidRPr="00296EBA">
        <w:rPr>
          <w:rFonts w:ascii="Times New Roman" w:hAnsi="Times New Roman" w:hint="cs"/>
          <w:sz w:val="22"/>
        </w:rPr>
        <w:t>ě</w:t>
      </w:r>
      <w:r w:rsidR="00275A16" w:rsidRPr="00296EBA">
        <w:rPr>
          <w:rFonts w:ascii="Times New Roman" w:hAnsi="Times New Roman"/>
          <w:sz w:val="22"/>
        </w:rPr>
        <w:t xml:space="preserve"> strany právo od smlouvy odstoupit bez nároku na finan</w:t>
      </w:r>
      <w:r w:rsidR="00275A16" w:rsidRPr="00296EBA">
        <w:rPr>
          <w:rFonts w:ascii="Times New Roman" w:hAnsi="Times New Roman" w:hint="cs"/>
          <w:sz w:val="22"/>
        </w:rPr>
        <w:t>č</w:t>
      </w:r>
      <w:r w:rsidR="00275A16" w:rsidRPr="00296EBA">
        <w:rPr>
          <w:rFonts w:ascii="Times New Roman" w:hAnsi="Times New Roman"/>
          <w:sz w:val="22"/>
        </w:rPr>
        <w:t>ní náhradu škody.  Za vyšší moc považují strany též nehodu dopravního prost</w:t>
      </w:r>
      <w:r w:rsidR="00275A16" w:rsidRPr="00296EBA">
        <w:rPr>
          <w:rFonts w:ascii="Times New Roman" w:hAnsi="Times New Roman" w:hint="cs"/>
          <w:sz w:val="22"/>
        </w:rPr>
        <w:t>ř</w:t>
      </w:r>
      <w:r w:rsidR="00275A16" w:rsidRPr="00296EBA">
        <w:rPr>
          <w:rFonts w:ascii="Times New Roman" w:hAnsi="Times New Roman"/>
          <w:sz w:val="22"/>
        </w:rPr>
        <w:t xml:space="preserve">edku, úraz </w:t>
      </w:r>
      <w:r w:rsidR="00275A16" w:rsidRPr="00296EBA">
        <w:rPr>
          <w:rFonts w:ascii="Times New Roman" w:hAnsi="Times New Roman" w:hint="cs"/>
          <w:sz w:val="22"/>
        </w:rPr>
        <w:t>č</w:t>
      </w:r>
      <w:r w:rsidR="00275A16" w:rsidRPr="00296EBA">
        <w:rPr>
          <w:rFonts w:ascii="Times New Roman" w:hAnsi="Times New Roman"/>
          <w:sz w:val="22"/>
        </w:rPr>
        <w:t>i nemoc nezastupitelného interpreta, pop</w:t>
      </w:r>
      <w:r w:rsidR="00275A16" w:rsidRPr="00296EBA">
        <w:rPr>
          <w:rFonts w:ascii="Times New Roman" w:hAnsi="Times New Roman" w:hint="cs"/>
          <w:sz w:val="22"/>
        </w:rPr>
        <w:t>ř</w:t>
      </w:r>
      <w:r w:rsidR="00275A16" w:rsidRPr="00296EBA">
        <w:rPr>
          <w:rFonts w:ascii="Times New Roman" w:hAnsi="Times New Roman" w:hint="eastAsia"/>
          <w:sz w:val="22"/>
        </w:rPr>
        <w:t>í</w:t>
      </w:r>
      <w:r w:rsidR="00275A16" w:rsidRPr="00296EBA">
        <w:rPr>
          <w:rFonts w:ascii="Times New Roman" w:hAnsi="Times New Roman"/>
          <w:sz w:val="22"/>
        </w:rPr>
        <w:t>pad</w:t>
      </w:r>
      <w:r w:rsidR="00275A16" w:rsidRPr="00296EBA">
        <w:rPr>
          <w:rFonts w:ascii="Times New Roman" w:hAnsi="Times New Roman" w:hint="cs"/>
          <w:sz w:val="22"/>
        </w:rPr>
        <w:t>ě</w:t>
      </w:r>
      <w:r w:rsidR="00275A16" w:rsidRPr="00296EBA">
        <w:rPr>
          <w:rFonts w:ascii="Times New Roman" w:hAnsi="Times New Roman"/>
          <w:sz w:val="22"/>
        </w:rPr>
        <w:t xml:space="preserve"> úmrtí jemu blízkých osob.</w:t>
      </w:r>
    </w:p>
    <w:p w14:paraId="1047A5A0" w14:textId="77777777" w:rsidR="00441FC7" w:rsidRPr="00441FC7" w:rsidRDefault="00441FC7" w:rsidP="00423D32">
      <w:pPr>
        <w:rPr>
          <w:rFonts w:ascii="Times New Roman" w:hAnsi="Times New Roman"/>
          <w:sz w:val="22"/>
        </w:rPr>
      </w:pPr>
    </w:p>
    <w:p w14:paraId="0CD96234" w14:textId="77777777" w:rsidR="00896F7C" w:rsidRPr="00F072A9" w:rsidRDefault="00896F7C" w:rsidP="00423D32">
      <w:pPr>
        <w:rPr>
          <w:szCs w:val="22"/>
        </w:rPr>
      </w:pPr>
    </w:p>
    <w:p w14:paraId="0A992CC0" w14:textId="2F070108" w:rsidR="00E0285F" w:rsidRPr="00F072A9" w:rsidRDefault="00E0285F" w:rsidP="00DE0276">
      <w:pPr>
        <w:pStyle w:val="Nadpis1"/>
        <w:spacing w:before="240" w:after="120"/>
        <w:rPr>
          <w:rFonts w:ascii="Times New Roman" w:hAnsi="Times New Roman"/>
          <w:sz w:val="22"/>
          <w:szCs w:val="22"/>
        </w:rPr>
      </w:pPr>
      <w:r w:rsidRPr="00F072A9">
        <w:rPr>
          <w:rFonts w:ascii="Times New Roman" w:hAnsi="Times New Roman"/>
          <w:sz w:val="22"/>
          <w:szCs w:val="22"/>
        </w:rPr>
        <w:t>VI</w:t>
      </w:r>
      <w:r w:rsidR="00367C45" w:rsidRPr="00F072A9">
        <w:rPr>
          <w:rFonts w:ascii="Times New Roman" w:hAnsi="Times New Roman"/>
          <w:sz w:val="22"/>
          <w:szCs w:val="22"/>
        </w:rPr>
        <w:t>I</w:t>
      </w:r>
      <w:r w:rsidR="00441FC7">
        <w:rPr>
          <w:rFonts w:ascii="Times New Roman" w:hAnsi="Times New Roman"/>
          <w:sz w:val="22"/>
          <w:szCs w:val="22"/>
        </w:rPr>
        <w:t>I</w:t>
      </w:r>
      <w:r w:rsidRPr="00F072A9">
        <w:rPr>
          <w:rFonts w:ascii="Times New Roman" w:hAnsi="Times New Roman"/>
          <w:sz w:val="22"/>
          <w:szCs w:val="22"/>
        </w:rPr>
        <w:t>. ZÁVĚREČNÁ USTANOVENÍ</w:t>
      </w:r>
    </w:p>
    <w:p w14:paraId="31567CA5" w14:textId="77777777" w:rsidR="00E0285F" w:rsidRPr="00441FC7" w:rsidRDefault="00E0285F" w:rsidP="00423D32">
      <w:pPr>
        <w:numPr>
          <w:ilvl w:val="0"/>
          <w:numId w:val="58"/>
        </w:numPr>
        <w:spacing w:after="60"/>
        <w:jc w:val="both"/>
        <w:rPr>
          <w:rFonts w:ascii="Times New Roman" w:hAnsi="Times New Roman"/>
          <w:color w:val="000000"/>
          <w:sz w:val="22"/>
          <w:szCs w:val="22"/>
        </w:rPr>
      </w:pPr>
      <w:r w:rsidRPr="00441FC7">
        <w:rPr>
          <w:rFonts w:ascii="Times New Roman" w:hAnsi="Times New Roman"/>
          <w:color w:val="000000"/>
          <w:sz w:val="22"/>
          <w:szCs w:val="22"/>
        </w:rPr>
        <w:t xml:space="preserve">Práva a povinnosti plynoucí </w:t>
      </w:r>
      <w:r w:rsidR="002B3D35" w:rsidRPr="00441FC7">
        <w:rPr>
          <w:rFonts w:ascii="Times New Roman" w:hAnsi="Times New Roman"/>
          <w:color w:val="000000"/>
          <w:sz w:val="22"/>
          <w:szCs w:val="22"/>
        </w:rPr>
        <w:t>z této smlouvy se řídí občanským</w:t>
      </w:r>
      <w:r w:rsidRPr="00441FC7">
        <w:rPr>
          <w:rFonts w:ascii="Times New Roman" w:hAnsi="Times New Roman"/>
          <w:color w:val="000000"/>
          <w:sz w:val="22"/>
          <w:szCs w:val="22"/>
        </w:rPr>
        <w:t xml:space="preserve"> zákoníkem</w:t>
      </w:r>
      <w:r w:rsidR="002B3D35" w:rsidRPr="00441FC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0F6E" w:rsidRPr="00441FC7">
        <w:rPr>
          <w:rFonts w:ascii="Times New Roman" w:hAnsi="Times New Roman"/>
          <w:color w:val="000000"/>
          <w:sz w:val="22"/>
          <w:szCs w:val="22"/>
        </w:rPr>
        <w:t>č. 89/2012 Sb. NOZ</w:t>
      </w:r>
      <w:r w:rsidRPr="00441FC7">
        <w:rPr>
          <w:rFonts w:ascii="Times New Roman" w:hAnsi="Times New Roman"/>
          <w:color w:val="000000"/>
          <w:sz w:val="22"/>
          <w:szCs w:val="22"/>
        </w:rPr>
        <w:t>.</w:t>
      </w:r>
    </w:p>
    <w:p w14:paraId="5DF896F0" w14:textId="77777777" w:rsidR="00E0285F" w:rsidRPr="00441FC7" w:rsidRDefault="00E0285F" w:rsidP="00423D32">
      <w:pPr>
        <w:numPr>
          <w:ilvl w:val="0"/>
          <w:numId w:val="58"/>
        </w:numPr>
        <w:spacing w:after="60"/>
        <w:jc w:val="both"/>
        <w:rPr>
          <w:rFonts w:ascii="Times New Roman" w:hAnsi="Times New Roman"/>
          <w:color w:val="000000"/>
          <w:sz w:val="22"/>
          <w:szCs w:val="22"/>
        </w:rPr>
      </w:pPr>
      <w:r w:rsidRPr="00441FC7">
        <w:rPr>
          <w:rFonts w:ascii="Times New Roman" w:hAnsi="Times New Roman"/>
          <w:color w:val="000000"/>
          <w:sz w:val="22"/>
          <w:szCs w:val="22"/>
        </w:rPr>
        <w:t>Změny nebo dodatky této smlouvy mohou být platně učiněny pouze v písemné formě po dohodě obou stran.</w:t>
      </w:r>
    </w:p>
    <w:p w14:paraId="75C3D9CE" w14:textId="663E4AC1" w:rsidR="00065753" w:rsidRPr="00441FC7" w:rsidRDefault="00E0285F" w:rsidP="00423D32">
      <w:pPr>
        <w:numPr>
          <w:ilvl w:val="0"/>
          <w:numId w:val="58"/>
        </w:numPr>
        <w:spacing w:after="60"/>
        <w:jc w:val="both"/>
        <w:rPr>
          <w:rFonts w:ascii="Times New Roman" w:hAnsi="Times New Roman"/>
          <w:color w:val="000000"/>
          <w:sz w:val="22"/>
          <w:szCs w:val="22"/>
        </w:rPr>
      </w:pPr>
      <w:r w:rsidRPr="00441FC7">
        <w:rPr>
          <w:rFonts w:ascii="Times New Roman" w:hAnsi="Times New Roman"/>
          <w:color w:val="000000"/>
          <w:sz w:val="22"/>
          <w:szCs w:val="22"/>
        </w:rPr>
        <w:t>Tato smlouva se sepisuje ve dvou vyhotoveních, z nichž každá strana obdrží jedno.</w:t>
      </w:r>
    </w:p>
    <w:p w14:paraId="7587A294" w14:textId="77777777" w:rsidR="00065753" w:rsidRPr="00423D32" w:rsidRDefault="00065753" w:rsidP="00423D32">
      <w:pPr>
        <w:numPr>
          <w:ilvl w:val="0"/>
          <w:numId w:val="58"/>
        </w:numPr>
        <w:suppressAutoHyphens/>
        <w:jc w:val="both"/>
        <w:rPr>
          <w:rFonts w:ascii="Times New Roman" w:hAnsi="Times New Roman"/>
          <w:sz w:val="22"/>
          <w:szCs w:val="22"/>
        </w:rPr>
      </w:pPr>
      <w:r w:rsidRPr="00423D32">
        <w:rPr>
          <w:rFonts w:ascii="Times New Roman" w:hAnsi="Times New Roman"/>
          <w:sz w:val="22"/>
          <w:szCs w:val="22"/>
        </w:rPr>
        <w:t xml:space="preserve">Smlouva vstupuje v platnost dnem podpisu obou smluvních stran. </w:t>
      </w:r>
    </w:p>
    <w:p w14:paraId="74B1AA04" w14:textId="1CB5928D" w:rsidR="00065753" w:rsidRPr="00911062" w:rsidRDefault="00065753" w:rsidP="00911062">
      <w:pPr>
        <w:suppressAutoHyphens/>
        <w:jc w:val="both"/>
        <w:rPr>
          <w:rFonts w:ascii="Times New Roman" w:hAnsi="Times New Roman"/>
          <w:sz w:val="22"/>
          <w:szCs w:val="22"/>
        </w:rPr>
      </w:pPr>
      <w:r w:rsidRPr="00911062">
        <w:rPr>
          <w:rFonts w:ascii="Times New Roman" w:hAnsi="Times New Roman"/>
          <w:sz w:val="22"/>
          <w:szCs w:val="22"/>
        </w:rPr>
        <w:t xml:space="preserve"> </w:t>
      </w:r>
    </w:p>
    <w:p w14:paraId="5ED44447" w14:textId="77777777" w:rsidR="00065753" w:rsidRPr="00911062" w:rsidRDefault="00065753" w:rsidP="00911062">
      <w:pPr>
        <w:numPr>
          <w:ilvl w:val="0"/>
          <w:numId w:val="58"/>
        </w:numPr>
        <w:suppressAutoHyphens/>
        <w:jc w:val="both"/>
        <w:rPr>
          <w:rFonts w:ascii="Times New Roman" w:hAnsi="Times New Roman"/>
          <w:sz w:val="22"/>
          <w:szCs w:val="22"/>
        </w:rPr>
      </w:pPr>
      <w:r w:rsidRPr="00911062">
        <w:rPr>
          <w:rFonts w:ascii="Times New Roman" w:hAnsi="Times New Roman"/>
          <w:sz w:val="22"/>
          <w:szCs w:val="22"/>
        </w:rPr>
        <w:t>Obě smluvní strany berou na vědomí, že smlouva nabývá účinnosti teprve jejím uveřejněním v registru smluv podle zákona č. 340/2015 Sb. (zákon o registru smluv) a souhlasí s uveřejněním této smlouvy v registru smluv v úplném znění.</w:t>
      </w:r>
    </w:p>
    <w:p w14:paraId="56C55DC3" w14:textId="77777777" w:rsidR="00181EF1" w:rsidRPr="00441FC7" w:rsidRDefault="00181EF1" w:rsidP="00911062">
      <w:pPr>
        <w:numPr>
          <w:ilvl w:val="0"/>
          <w:numId w:val="58"/>
        </w:numPr>
        <w:spacing w:after="60"/>
        <w:jc w:val="both"/>
        <w:rPr>
          <w:rFonts w:ascii="Times New Roman" w:hAnsi="Times New Roman"/>
          <w:color w:val="000000"/>
          <w:sz w:val="22"/>
          <w:szCs w:val="22"/>
        </w:rPr>
      </w:pPr>
      <w:r w:rsidRPr="00423D32">
        <w:rPr>
          <w:rFonts w:ascii="Times New Roman" w:hAnsi="Times New Roman"/>
          <w:color w:val="000000"/>
          <w:sz w:val="22"/>
          <w:szCs w:val="22"/>
        </w:rPr>
        <w:lastRenderedPageBreak/>
        <w:t>SMLUVNÍ STRANY SOUHLASÍ S TÍM, ŽE BUDE TATO SMLOUVA NA ZÁKLADĚ ZÁKONA 340/2</w:t>
      </w:r>
      <w:r w:rsidR="007C0935" w:rsidRPr="00423D32">
        <w:rPr>
          <w:rFonts w:ascii="Times New Roman" w:hAnsi="Times New Roman"/>
          <w:color w:val="000000"/>
          <w:sz w:val="22"/>
          <w:szCs w:val="22"/>
        </w:rPr>
        <w:t>0</w:t>
      </w:r>
      <w:r w:rsidRPr="00423D32">
        <w:rPr>
          <w:rFonts w:ascii="Times New Roman" w:hAnsi="Times New Roman"/>
          <w:color w:val="000000"/>
          <w:sz w:val="22"/>
          <w:szCs w:val="22"/>
        </w:rPr>
        <w:t xml:space="preserve">15 Sb. ZVEŘEJNĚNA V REGISTRU SMLUV, A TO VČETNĚ PŘÍPADNÝCH PŘÍLOH A DODATKŮ. SMLUVNÍ STRANY SE DOHODLY, ŽE SMLOUVU ZVEŘEJNÍ DIVADLO V DLOUHÉ. </w:t>
      </w:r>
    </w:p>
    <w:p w14:paraId="57D12652" w14:textId="77777777" w:rsidR="00441FC7" w:rsidRDefault="00441FC7" w:rsidP="00065753">
      <w:pPr>
        <w:tabs>
          <w:tab w:val="left" w:pos="360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CAAF082" w14:textId="77777777" w:rsidR="00065753" w:rsidRPr="00911062" w:rsidRDefault="00065753" w:rsidP="00065753">
      <w:p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911062">
        <w:rPr>
          <w:rFonts w:ascii="Times New Roman" w:hAnsi="Times New Roman"/>
          <w:color w:val="000000"/>
          <w:sz w:val="22"/>
          <w:szCs w:val="22"/>
        </w:rPr>
        <w:t xml:space="preserve">Přílohy: </w:t>
      </w:r>
      <w:r w:rsidRPr="00911062">
        <w:rPr>
          <w:rFonts w:ascii="Arial" w:hAnsi="Arial" w:cs="Arial"/>
          <w:sz w:val="20"/>
        </w:rPr>
        <w:t xml:space="preserve">Příloha č. 1: </w:t>
      </w:r>
      <w:r w:rsidRPr="00911062">
        <w:rPr>
          <w:rFonts w:ascii="Arial" w:hAnsi="Arial" w:cs="Arial"/>
          <w:bCs/>
          <w:sz w:val="20"/>
        </w:rPr>
        <w:t>„Technické požadavky“</w:t>
      </w:r>
      <w:r w:rsidRPr="00911062">
        <w:rPr>
          <w:rFonts w:ascii="Arial" w:hAnsi="Arial" w:cs="Arial"/>
          <w:sz w:val="20"/>
        </w:rPr>
        <w:t xml:space="preserve"> </w:t>
      </w:r>
    </w:p>
    <w:p w14:paraId="74D98FED" w14:textId="77777777" w:rsidR="00065753" w:rsidRPr="00911062" w:rsidRDefault="00065753" w:rsidP="00065753">
      <w:p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911062">
        <w:rPr>
          <w:rFonts w:ascii="Arial" w:hAnsi="Arial" w:cs="Arial"/>
          <w:bCs/>
          <w:sz w:val="20"/>
        </w:rPr>
        <w:t xml:space="preserve">Příloha č. 2: </w:t>
      </w:r>
      <w:r w:rsidRPr="00911062">
        <w:rPr>
          <w:rFonts w:ascii="Arial" w:hAnsi="Arial" w:cs="Arial"/>
          <w:sz w:val="20"/>
        </w:rPr>
        <w:t>„Školení požární ochrany a bezpečnosti práce“</w:t>
      </w:r>
    </w:p>
    <w:p w14:paraId="59737C18" w14:textId="77777777" w:rsidR="00065753" w:rsidRPr="007D7B06" w:rsidRDefault="00065753" w:rsidP="00065753">
      <w:pPr>
        <w:jc w:val="both"/>
        <w:rPr>
          <w:rFonts w:ascii="Arial" w:hAnsi="Arial" w:cs="Arial"/>
          <w:bCs/>
          <w:sz w:val="20"/>
          <w:highlight w:val="yellow"/>
        </w:rPr>
      </w:pPr>
    </w:p>
    <w:p w14:paraId="65A16A34" w14:textId="7CC3F2DA" w:rsidR="00A44AB5" w:rsidRPr="00F072A9" w:rsidRDefault="00065753" w:rsidP="00644CEE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7C742EF8" w14:textId="77777777" w:rsidR="00BC4100" w:rsidRPr="00F072A9" w:rsidRDefault="00BC4100" w:rsidP="00DE0276">
      <w:pPr>
        <w:rPr>
          <w:rFonts w:ascii="Times New Roman" w:hAnsi="Times New Roman"/>
          <w:color w:val="000000"/>
          <w:sz w:val="22"/>
          <w:szCs w:val="22"/>
        </w:rPr>
      </w:pPr>
    </w:p>
    <w:p w14:paraId="103AD762" w14:textId="357265AA" w:rsidR="00E0285F" w:rsidRPr="00F072A9" w:rsidRDefault="00E0285F" w:rsidP="009777D4">
      <w:pPr>
        <w:tabs>
          <w:tab w:val="left" w:pos="1276"/>
          <w:tab w:val="left" w:leader="dot" w:pos="2552"/>
          <w:tab w:val="left" w:pos="4820"/>
          <w:tab w:val="left" w:pos="5103"/>
          <w:tab w:val="left" w:leader="dot" w:pos="6379"/>
          <w:tab w:val="left" w:leader="dot" w:pos="6804"/>
          <w:tab w:val="left" w:leader="dot" w:pos="8080"/>
        </w:tabs>
        <w:rPr>
          <w:rFonts w:ascii="Times New Roman" w:hAnsi="Times New Roman"/>
          <w:b/>
          <w:color w:val="000000"/>
          <w:sz w:val="22"/>
          <w:szCs w:val="22"/>
        </w:rPr>
      </w:pPr>
      <w:r w:rsidRPr="00F072A9">
        <w:rPr>
          <w:rFonts w:ascii="Times New Roman" w:hAnsi="Times New Roman"/>
          <w:b/>
          <w:color w:val="000000"/>
          <w:sz w:val="22"/>
          <w:szCs w:val="22"/>
        </w:rPr>
        <w:t>V Praze dne</w:t>
      </w:r>
      <w:r w:rsidR="00C474E8" w:rsidRPr="00F072A9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BC4100" w:rsidRPr="00F072A9">
        <w:rPr>
          <w:rFonts w:ascii="Times New Roman" w:hAnsi="Times New Roman"/>
          <w:b/>
          <w:color w:val="000000"/>
          <w:sz w:val="22"/>
          <w:szCs w:val="22"/>
        </w:rPr>
        <w:tab/>
      </w:r>
      <w:proofErr w:type="gramStart"/>
      <w:r w:rsidR="002D5D5E">
        <w:rPr>
          <w:rFonts w:ascii="Times New Roman" w:hAnsi="Times New Roman"/>
          <w:b/>
          <w:color w:val="000000"/>
          <w:sz w:val="22"/>
          <w:szCs w:val="22"/>
        </w:rPr>
        <w:t>29.04.2019</w:t>
      </w:r>
      <w:proofErr w:type="gramEnd"/>
      <w:r w:rsidR="00BC4100" w:rsidRPr="00F072A9">
        <w:rPr>
          <w:rFonts w:ascii="Times New Roman" w:hAnsi="Times New Roman"/>
          <w:b/>
          <w:color w:val="000000"/>
          <w:sz w:val="22"/>
          <w:szCs w:val="22"/>
        </w:rPr>
        <w:tab/>
      </w:r>
      <w:r w:rsidR="00996998">
        <w:rPr>
          <w:rFonts w:ascii="Times New Roman" w:hAnsi="Times New Roman"/>
          <w:b/>
          <w:color w:val="000000"/>
          <w:sz w:val="22"/>
          <w:szCs w:val="22"/>
        </w:rPr>
        <w:tab/>
      </w:r>
      <w:r w:rsidR="00BC4100" w:rsidRPr="00F072A9">
        <w:rPr>
          <w:rFonts w:ascii="Times New Roman" w:hAnsi="Times New Roman"/>
          <w:b/>
          <w:color w:val="000000"/>
          <w:sz w:val="22"/>
          <w:szCs w:val="22"/>
        </w:rPr>
        <w:t>V</w:t>
      </w:r>
      <w:r w:rsidR="00BC4100" w:rsidRPr="00F072A9">
        <w:rPr>
          <w:rFonts w:ascii="Times New Roman" w:hAnsi="Times New Roman"/>
          <w:b/>
          <w:color w:val="000000"/>
          <w:sz w:val="22"/>
          <w:szCs w:val="22"/>
        </w:rPr>
        <w:tab/>
      </w:r>
      <w:r w:rsidR="00C67C42" w:rsidRPr="00F072A9">
        <w:rPr>
          <w:rFonts w:ascii="Times New Roman" w:hAnsi="Times New Roman"/>
          <w:b/>
          <w:color w:val="000000"/>
          <w:sz w:val="22"/>
          <w:szCs w:val="22"/>
        </w:rPr>
        <w:tab/>
      </w:r>
      <w:r w:rsidR="00A46440" w:rsidRPr="00F072A9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F072A9">
        <w:rPr>
          <w:rFonts w:ascii="Times New Roman" w:hAnsi="Times New Roman"/>
          <w:b/>
          <w:color w:val="000000"/>
          <w:sz w:val="22"/>
          <w:szCs w:val="22"/>
        </w:rPr>
        <w:t xml:space="preserve">dne  </w:t>
      </w:r>
      <w:r w:rsidR="00BC4100" w:rsidRPr="00F072A9">
        <w:rPr>
          <w:rFonts w:ascii="Times New Roman" w:hAnsi="Times New Roman"/>
          <w:b/>
          <w:color w:val="000000"/>
          <w:sz w:val="22"/>
          <w:szCs w:val="22"/>
        </w:rPr>
        <w:tab/>
      </w:r>
      <w:r w:rsidR="00BC4100" w:rsidRPr="00F072A9">
        <w:rPr>
          <w:rFonts w:ascii="Times New Roman" w:hAnsi="Times New Roman"/>
          <w:b/>
          <w:color w:val="000000"/>
          <w:sz w:val="22"/>
          <w:szCs w:val="22"/>
        </w:rPr>
        <w:tab/>
      </w:r>
      <w:r w:rsidR="00BC4100" w:rsidRPr="00F072A9">
        <w:rPr>
          <w:rFonts w:ascii="Times New Roman" w:hAnsi="Times New Roman"/>
          <w:b/>
          <w:color w:val="000000"/>
          <w:sz w:val="22"/>
          <w:szCs w:val="22"/>
        </w:rPr>
        <w:tab/>
      </w:r>
    </w:p>
    <w:p w14:paraId="3C6584AC" w14:textId="77777777" w:rsidR="00E0285F" w:rsidRPr="00F072A9" w:rsidRDefault="00E0285F" w:rsidP="00DE0276">
      <w:pPr>
        <w:rPr>
          <w:rFonts w:ascii="Times New Roman" w:hAnsi="Times New Roman"/>
          <w:b/>
          <w:color w:val="000000"/>
          <w:sz w:val="22"/>
          <w:szCs w:val="22"/>
        </w:rPr>
      </w:pPr>
    </w:p>
    <w:p w14:paraId="1D9F8B8F" w14:textId="77777777" w:rsidR="00BC4100" w:rsidRPr="00F072A9" w:rsidRDefault="00BC4100" w:rsidP="00DE0276">
      <w:pPr>
        <w:rPr>
          <w:rFonts w:ascii="Times New Roman" w:hAnsi="Times New Roman"/>
          <w:b/>
          <w:color w:val="000000"/>
          <w:sz w:val="22"/>
          <w:szCs w:val="22"/>
        </w:rPr>
      </w:pPr>
    </w:p>
    <w:p w14:paraId="0CB9B4F5" w14:textId="77777777" w:rsidR="00A44AB5" w:rsidRPr="00F072A9" w:rsidRDefault="00A44AB5" w:rsidP="00DE0276">
      <w:pPr>
        <w:rPr>
          <w:rFonts w:ascii="Times New Roman" w:hAnsi="Times New Roman"/>
          <w:b/>
          <w:color w:val="000000"/>
          <w:sz w:val="22"/>
          <w:szCs w:val="22"/>
        </w:rPr>
      </w:pPr>
    </w:p>
    <w:p w14:paraId="4B5FE3D5" w14:textId="77777777" w:rsidR="00A44AB5" w:rsidRPr="00F072A9" w:rsidRDefault="00A44AB5" w:rsidP="00DE0276">
      <w:pPr>
        <w:rPr>
          <w:rFonts w:ascii="Times New Roman" w:hAnsi="Times New Roman"/>
          <w:b/>
          <w:color w:val="000000"/>
          <w:sz w:val="22"/>
          <w:szCs w:val="22"/>
        </w:rPr>
      </w:pPr>
    </w:p>
    <w:p w14:paraId="38B45180" w14:textId="77777777" w:rsidR="00E0285F" w:rsidRPr="00F072A9" w:rsidRDefault="00E0285F" w:rsidP="00DE0276">
      <w:pPr>
        <w:rPr>
          <w:rFonts w:ascii="Times New Roman" w:hAnsi="Times New Roman"/>
          <w:b/>
          <w:color w:val="000000"/>
          <w:sz w:val="22"/>
          <w:szCs w:val="22"/>
        </w:rPr>
      </w:pPr>
    </w:p>
    <w:p w14:paraId="78A75D49" w14:textId="77777777" w:rsidR="00E0285F" w:rsidRPr="00F072A9" w:rsidRDefault="00BC4100" w:rsidP="00DE0276">
      <w:pPr>
        <w:tabs>
          <w:tab w:val="left" w:pos="567"/>
          <w:tab w:val="left" w:pos="5529"/>
        </w:tabs>
        <w:rPr>
          <w:rFonts w:ascii="Times New Roman" w:hAnsi="Times New Roman"/>
          <w:b/>
          <w:color w:val="000000"/>
          <w:sz w:val="22"/>
          <w:szCs w:val="22"/>
        </w:rPr>
      </w:pPr>
      <w:r w:rsidRPr="00F072A9">
        <w:rPr>
          <w:rFonts w:ascii="Times New Roman" w:hAnsi="Times New Roman"/>
          <w:b/>
          <w:color w:val="000000"/>
          <w:sz w:val="22"/>
          <w:szCs w:val="22"/>
        </w:rPr>
        <w:tab/>
        <w:t>za DIVADLO</w:t>
      </w:r>
      <w:r w:rsidRPr="00F072A9">
        <w:rPr>
          <w:rFonts w:ascii="Times New Roman" w:hAnsi="Times New Roman"/>
          <w:b/>
          <w:color w:val="000000"/>
          <w:sz w:val="22"/>
          <w:szCs w:val="22"/>
        </w:rPr>
        <w:tab/>
      </w:r>
      <w:r w:rsidR="002E0DB9" w:rsidRPr="00F072A9">
        <w:rPr>
          <w:rFonts w:ascii="Times New Roman" w:hAnsi="Times New Roman"/>
          <w:b/>
          <w:color w:val="000000"/>
          <w:sz w:val="22"/>
          <w:szCs w:val="22"/>
        </w:rPr>
        <w:t xml:space="preserve">       </w:t>
      </w:r>
      <w:r w:rsidR="00E0285F" w:rsidRPr="004A4635">
        <w:rPr>
          <w:rFonts w:ascii="Times New Roman" w:hAnsi="Times New Roman"/>
          <w:b/>
          <w:color w:val="000000"/>
          <w:sz w:val="22"/>
          <w:szCs w:val="22"/>
        </w:rPr>
        <w:t>za POŘADATELE</w:t>
      </w:r>
    </w:p>
    <w:p w14:paraId="47B2A5CA" w14:textId="77777777" w:rsidR="005A20F5" w:rsidRPr="00F072A9" w:rsidRDefault="00BC4100" w:rsidP="005A20F5">
      <w:pPr>
        <w:tabs>
          <w:tab w:val="left" w:pos="142"/>
          <w:tab w:val="left" w:pos="6096"/>
        </w:tabs>
        <w:rPr>
          <w:rFonts w:ascii="Times New Roman" w:hAnsi="Times New Roman"/>
          <w:color w:val="000000"/>
          <w:sz w:val="22"/>
          <w:szCs w:val="22"/>
        </w:rPr>
      </w:pPr>
      <w:r w:rsidRPr="00F072A9">
        <w:rPr>
          <w:rFonts w:ascii="Times New Roman" w:hAnsi="Times New Roman"/>
          <w:color w:val="000000"/>
          <w:sz w:val="22"/>
          <w:szCs w:val="22"/>
        </w:rPr>
        <w:tab/>
        <w:t xml:space="preserve"> </w:t>
      </w:r>
      <w:r w:rsidR="00E0285F" w:rsidRPr="00F072A9">
        <w:rPr>
          <w:rFonts w:ascii="Times New Roman" w:hAnsi="Times New Roman"/>
          <w:color w:val="000000"/>
          <w:sz w:val="22"/>
          <w:szCs w:val="22"/>
        </w:rPr>
        <w:t xml:space="preserve">Mgr. Daniela </w:t>
      </w:r>
      <w:r w:rsidR="00A318EB" w:rsidRPr="00F072A9">
        <w:rPr>
          <w:rFonts w:ascii="Times New Roman" w:hAnsi="Times New Roman"/>
          <w:color w:val="000000"/>
          <w:sz w:val="22"/>
          <w:szCs w:val="22"/>
        </w:rPr>
        <w:t>Šálková</w:t>
      </w:r>
      <w:r w:rsidR="004A4635">
        <w:rPr>
          <w:rFonts w:ascii="Times New Roman" w:hAnsi="Times New Roman"/>
          <w:color w:val="000000"/>
          <w:sz w:val="22"/>
          <w:szCs w:val="22"/>
        </w:rPr>
        <w:tab/>
      </w:r>
      <w:proofErr w:type="spellStart"/>
      <w:r w:rsidR="004A4635">
        <w:rPr>
          <w:rFonts w:ascii="Times New Roman" w:hAnsi="Times New Roman"/>
          <w:color w:val="000000"/>
          <w:sz w:val="22"/>
          <w:szCs w:val="22"/>
        </w:rPr>
        <w:t>MgA</w:t>
      </w:r>
      <w:proofErr w:type="spellEnd"/>
      <w:r w:rsidR="004A4635">
        <w:rPr>
          <w:rFonts w:ascii="Times New Roman" w:hAnsi="Times New Roman"/>
          <w:color w:val="000000"/>
          <w:sz w:val="22"/>
          <w:szCs w:val="22"/>
        </w:rPr>
        <w:t>. Martin Glaser</w:t>
      </w:r>
      <w:r w:rsidR="00A318EB" w:rsidRPr="00F072A9">
        <w:rPr>
          <w:rFonts w:ascii="Times New Roman" w:hAnsi="Times New Roman"/>
          <w:color w:val="000000"/>
          <w:sz w:val="22"/>
          <w:szCs w:val="22"/>
        </w:rPr>
        <w:tab/>
      </w:r>
    </w:p>
    <w:p w14:paraId="2B8F225B" w14:textId="77777777" w:rsidR="00F072A9" w:rsidRDefault="00F072A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  <w:bookmarkStart w:id="0" w:name="_GoBack"/>
      <w:bookmarkEnd w:id="0"/>
    </w:p>
    <w:p w14:paraId="2D25CD15" w14:textId="77777777" w:rsidR="00D81638" w:rsidRPr="00996998" w:rsidRDefault="00D81638" w:rsidP="00D81638">
      <w:pPr>
        <w:rPr>
          <w:rFonts w:ascii="Times New Roman" w:hAnsi="Times New Roman"/>
          <w:b/>
          <w:sz w:val="22"/>
          <w:szCs w:val="22"/>
        </w:rPr>
      </w:pPr>
      <w:r w:rsidRPr="00996998">
        <w:rPr>
          <w:rFonts w:ascii="Times New Roman" w:hAnsi="Times New Roman"/>
          <w:b/>
          <w:sz w:val="22"/>
          <w:szCs w:val="22"/>
        </w:rPr>
        <w:lastRenderedPageBreak/>
        <w:t>Příloha č. 1.</w:t>
      </w:r>
    </w:p>
    <w:p w14:paraId="1E39782C" w14:textId="77777777" w:rsidR="00D81638" w:rsidRPr="00996998" w:rsidRDefault="00D81638" w:rsidP="00D81638">
      <w:pPr>
        <w:pStyle w:val="Nadpis1"/>
        <w:shd w:val="clear" w:color="auto" w:fill="FFFFFF"/>
        <w:spacing w:line="504" w:lineRule="atLeast"/>
        <w:jc w:val="left"/>
        <w:rPr>
          <w:rFonts w:ascii="Times New Roman" w:eastAsia="Times" w:hAnsi="Times New Roman"/>
          <w:bCs/>
          <w:color w:val="auto"/>
          <w:sz w:val="22"/>
          <w:szCs w:val="22"/>
        </w:rPr>
      </w:pPr>
      <w:r w:rsidRPr="00996998">
        <w:rPr>
          <w:rFonts w:ascii="Times New Roman" w:eastAsia="Times" w:hAnsi="Times New Roman"/>
          <w:bCs/>
          <w:color w:val="auto"/>
          <w:sz w:val="22"/>
          <w:szCs w:val="22"/>
        </w:rPr>
        <w:t>TECHNICKÉ POŽADAVKY</w:t>
      </w:r>
    </w:p>
    <w:p w14:paraId="1DC3E5C9" w14:textId="77777777" w:rsidR="00D81638" w:rsidRPr="00996998" w:rsidRDefault="00D81638" w:rsidP="00D81638">
      <w:pPr>
        <w:pStyle w:val="Nadpis1"/>
        <w:shd w:val="clear" w:color="auto" w:fill="FFFFFF"/>
        <w:spacing w:line="504" w:lineRule="atLeast"/>
        <w:jc w:val="left"/>
        <w:rPr>
          <w:rFonts w:ascii="Times New Roman" w:hAnsi="Times New Roman"/>
          <w:color w:val="auto"/>
          <w:sz w:val="22"/>
          <w:szCs w:val="22"/>
        </w:rPr>
      </w:pPr>
      <w:r w:rsidRPr="00996998">
        <w:rPr>
          <w:rFonts w:ascii="Times New Roman" w:hAnsi="Times New Roman"/>
          <w:bCs/>
          <w:color w:val="auto"/>
          <w:sz w:val="22"/>
          <w:szCs w:val="22"/>
        </w:rPr>
        <w:t xml:space="preserve">Inscenace: </w:t>
      </w:r>
      <w:proofErr w:type="spellStart"/>
      <w:r w:rsidR="00996998" w:rsidRPr="00996998">
        <w:rPr>
          <w:rFonts w:ascii="Times New Roman" w:hAnsi="Times New Roman"/>
          <w:bCs/>
          <w:color w:val="auto"/>
          <w:sz w:val="22"/>
          <w:szCs w:val="22"/>
        </w:rPr>
        <w:t>Élektra</w:t>
      </w:r>
      <w:proofErr w:type="spellEnd"/>
    </w:p>
    <w:p w14:paraId="7F531387" w14:textId="77777777" w:rsidR="00D81638" w:rsidRPr="00996998" w:rsidRDefault="00D81638" w:rsidP="00D81638">
      <w:pPr>
        <w:autoSpaceDE w:val="0"/>
        <w:autoSpaceDN w:val="0"/>
        <w:adjustRightInd w:val="0"/>
        <w:spacing w:after="200" w:line="276" w:lineRule="auto"/>
        <w:rPr>
          <w:rFonts w:ascii="Times New Roman" w:eastAsia="Times" w:hAnsi="Times New Roman"/>
          <w:b/>
          <w:bCs/>
          <w:sz w:val="22"/>
          <w:szCs w:val="22"/>
        </w:rPr>
      </w:pPr>
    </w:p>
    <w:p w14:paraId="31211522" w14:textId="77777777" w:rsidR="00D81638" w:rsidRPr="00996998" w:rsidRDefault="00D81638" w:rsidP="00D81638">
      <w:pPr>
        <w:autoSpaceDE w:val="0"/>
        <w:autoSpaceDN w:val="0"/>
        <w:adjustRightInd w:val="0"/>
        <w:spacing w:after="200" w:line="276" w:lineRule="auto"/>
        <w:rPr>
          <w:rFonts w:ascii="Times New Roman" w:eastAsia="Times" w:hAnsi="Times New Roman"/>
          <w:b/>
          <w:bCs/>
          <w:sz w:val="22"/>
          <w:szCs w:val="22"/>
          <w:u w:val="single"/>
        </w:rPr>
      </w:pPr>
      <w:r w:rsidRPr="00996998">
        <w:rPr>
          <w:rFonts w:ascii="Times New Roman" w:eastAsia="Times" w:hAnsi="Times New Roman"/>
          <w:b/>
          <w:bCs/>
          <w:sz w:val="22"/>
          <w:szCs w:val="22"/>
          <w:u w:val="single"/>
        </w:rPr>
        <w:t xml:space="preserve">Jeviště: </w:t>
      </w:r>
    </w:p>
    <w:p w14:paraId="5D349330" w14:textId="77777777" w:rsidR="00D81638" w:rsidRPr="00996998" w:rsidRDefault="0092000E" w:rsidP="0092000E">
      <w:pPr>
        <w:rPr>
          <w:rFonts w:ascii="Times New Roman" w:hAnsi="Times New Roman"/>
          <w:sz w:val="22"/>
          <w:szCs w:val="22"/>
        </w:rPr>
      </w:pPr>
      <w:r w:rsidRPr="00996998">
        <w:rPr>
          <w:rFonts w:ascii="Times New Roman" w:hAnsi="Times New Roman"/>
          <w:sz w:val="22"/>
          <w:szCs w:val="22"/>
        </w:rPr>
        <w:t>Rozměr jeviště:</w:t>
      </w:r>
    </w:p>
    <w:p w14:paraId="44FF9079" w14:textId="77777777" w:rsidR="00D81638" w:rsidRPr="00996998" w:rsidRDefault="00996998" w:rsidP="00D81638">
      <w:pPr>
        <w:numPr>
          <w:ilvl w:val="1"/>
          <w:numId w:val="33"/>
        </w:numPr>
        <w:rPr>
          <w:rFonts w:ascii="Times New Roman" w:hAnsi="Times New Roman"/>
          <w:sz w:val="22"/>
          <w:szCs w:val="22"/>
        </w:rPr>
      </w:pPr>
      <w:r w:rsidRPr="00996998">
        <w:rPr>
          <w:rFonts w:ascii="Times New Roman" w:hAnsi="Times New Roman"/>
          <w:sz w:val="22"/>
          <w:szCs w:val="22"/>
        </w:rPr>
        <w:t>Šíře minimálně 10</w:t>
      </w:r>
      <w:r w:rsidR="0092000E" w:rsidRPr="00996998">
        <w:rPr>
          <w:rFonts w:ascii="Times New Roman" w:hAnsi="Times New Roman"/>
          <w:sz w:val="22"/>
          <w:szCs w:val="22"/>
        </w:rPr>
        <w:t xml:space="preserve"> </w:t>
      </w:r>
      <w:r w:rsidR="00D81638" w:rsidRPr="00996998">
        <w:rPr>
          <w:rFonts w:ascii="Times New Roman" w:hAnsi="Times New Roman"/>
          <w:sz w:val="22"/>
          <w:szCs w:val="22"/>
        </w:rPr>
        <w:t>m</w:t>
      </w:r>
    </w:p>
    <w:p w14:paraId="1B564B59" w14:textId="77777777" w:rsidR="00D81638" w:rsidRPr="00996998" w:rsidRDefault="00D81638" w:rsidP="00D81638">
      <w:pPr>
        <w:numPr>
          <w:ilvl w:val="1"/>
          <w:numId w:val="33"/>
        </w:numPr>
        <w:rPr>
          <w:rFonts w:ascii="Times New Roman" w:hAnsi="Times New Roman"/>
          <w:sz w:val="22"/>
          <w:szCs w:val="22"/>
        </w:rPr>
      </w:pPr>
      <w:r w:rsidRPr="00996998">
        <w:rPr>
          <w:rFonts w:ascii="Times New Roman" w:hAnsi="Times New Roman"/>
          <w:sz w:val="22"/>
          <w:szCs w:val="22"/>
        </w:rPr>
        <w:t xml:space="preserve">Hloubka minimálně </w:t>
      </w:r>
      <w:r w:rsidR="0092000E" w:rsidRPr="00996998">
        <w:rPr>
          <w:rFonts w:ascii="Times New Roman" w:hAnsi="Times New Roman"/>
          <w:sz w:val="22"/>
          <w:szCs w:val="22"/>
        </w:rPr>
        <w:t>1</w:t>
      </w:r>
      <w:r w:rsidR="00996998" w:rsidRPr="00996998">
        <w:rPr>
          <w:rFonts w:ascii="Times New Roman" w:hAnsi="Times New Roman"/>
          <w:sz w:val="22"/>
          <w:szCs w:val="22"/>
        </w:rPr>
        <w:t>0</w:t>
      </w:r>
      <w:r w:rsidR="0092000E" w:rsidRPr="00996998">
        <w:rPr>
          <w:rFonts w:ascii="Times New Roman" w:hAnsi="Times New Roman"/>
          <w:sz w:val="22"/>
          <w:szCs w:val="22"/>
        </w:rPr>
        <w:t xml:space="preserve"> </w:t>
      </w:r>
      <w:r w:rsidRPr="00996998">
        <w:rPr>
          <w:rFonts w:ascii="Times New Roman" w:hAnsi="Times New Roman"/>
          <w:sz w:val="22"/>
          <w:szCs w:val="22"/>
        </w:rPr>
        <w:t>m</w:t>
      </w:r>
      <w:r w:rsidR="0092000E" w:rsidRPr="00996998">
        <w:rPr>
          <w:rFonts w:ascii="Times New Roman" w:hAnsi="Times New Roman"/>
          <w:sz w:val="22"/>
          <w:szCs w:val="22"/>
        </w:rPr>
        <w:t xml:space="preserve"> </w:t>
      </w:r>
    </w:p>
    <w:p w14:paraId="5895638E" w14:textId="77777777" w:rsidR="0092000E" w:rsidRPr="00996998" w:rsidRDefault="0092000E" w:rsidP="0092000E">
      <w:pPr>
        <w:rPr>
          <w:rFonts w:ascii="Times New Roman" w:hAnsi="Times New Roman"/>
          <w:sz w:val="22"/>
          <w:szCs w:val="22"/>
        </w:rPr>
      </w:pPr>
      <w:r w:rsidRPr="00996998">
        <w:rPr>
          <w:rFonts w:ascii="Times New Roman" w:hAnsi="Times New Roman"/>
          <w:sz w:val="22"/>
          <w:szCs w:val="22"/>
        </w:rPr>
        <w:t xml:space="preserve">Tahy </w:t>
      </w:r>
      <w:r w:rsidR="00996998" w:rsidRPr="00996998">
        <w:rPr>
          <w:rFonts w:ascii="Times New Roman" w:hAnsi="Times New Roman"/>
          <w:sz w:val="22"/>
          <w:szCs w:val="22"/>
        </w:rPr>
        <w:t xml:space="preserve">v čele hloubky </w:t>
      </w:r>
      <w:r w:rsidRPr="00996998">
        <w:rPr>
          <w:rFonts w:ascii="Times New Roman" w:hAnsi="Times New Roman"/>
          <w:sz w:val="22"/>
          <w:szCs w:val="22"/>
        </w:rPr>
        <w:t>jeviště, minimální zátěž 1</w:t>
      </w:r>
      <w:r w:rsidR="00996998" w:rsidRPr="00996998">
        <w:rPr>
          <w:rFonts w:ascii="Times New Roman" w:hAnsi="Times New Roman"/>
          <w:sz w:val="22"/>
          <w:szCs w:val="22"/>
        </w:rPr>
        <w:t>2</w:t>
      </w:r>
      <w:r w:rsidRPr="00996998">
        <w:rPr>
          <w:rFonts w:ascii="Times New Roman" w:hAnsi="Times New Roman"/>
          <w:sz w:val="22"/>
          <w:szCs w:val="22"/>
        </w:rPr>
        <w:t>0kg</w:t>
      </w:r>
    </w:p>
    <w:p w14:paraId="761930B3" w14:textId="77777777" w:rsidR="00D81638" w:rsidRPr="00996998" w:rsidRDefault="00D81638" w:rsidP="00D81638">
      <w:pPr>
        <w:rPr>
          <w:rFonts w:ascii="Times New Roman" w:hAnsi="Times New Roman"/>
          <w:sz w:val="22"/>
          <w:szCs w:val="22"/>
        </w:rPr>
      </w:pPr>
    </w:p>
    <w:p w14:paraId="3F6E355E" w14:textId="77777777" w:rsidR="00D81638" w:rsidRPr="00996998" w:rsidRDefault="00D81638" w:rsidP="00D81638">
      <w:pPr>
        <w:rPr>
          <w:rFonts w:ascii="Times New Roman" w:hAnsi="Times New Roman"/>
          <w:sz w:val="22"/>
          <w:szCs w:val="22"/>
        </w:rPr>
      </w:pPr>
      <w:r w:rsidRPr="00996998">
        <w:rPr>
          <w:rFonts w:ascii="Times New Roman" w:hAnsi="Times New Roman"/>
          <w:sz w:val="22"/>
          <w:szCs w:val="22"/>
        </w:rPr>
        <w:t>Pro bližší informac</w:t>
      </w:r>
      <w:r w:rsidR="00FF2271" w:rsidRPr="00996998">
        <w:rPr>
          <w:rFonts w:ascii="Times New Roman" w:hAnsi="Times New Roman"/>
          <w:sz w:val="22"/>
          <w:szCs w:val="22"/>
        </w:rPr>
        <w:t>e kontaktujte jevištního mistra:</w:t>
      </w:r>
    </w:p>
    <w:p w14:paraId="0202382F" w14:textId="77777777" w:rsidR="00FF2271" w:rsidRPr="00996998" w:rsidRDefault="00FF2271" w:rsidP="00D81638">
      <w:pPr>
        <w:rPr>
          <w:rFonts w:ascii="Times New Roman" w:hAnsi="Times New Roman"/>
          <w:sz w:val="22"/>
          <w:szCs w:val="22"/>
        </w:rPr>
      </w:pPr>
      <w:r w:rsidRPr="00996998">
        <w:rPr>
          <w:rFonts w:ascii="Times New Roman" w:hAnsi="Times New Roman"/>
          <w:color w:val="000000"/>
          <w:sz w:val="22"/>
          <w:szCs w:val="22"/>
        </w:rPr>
        <w:t>Martin Kocourek, tel. 734 157 975</w:t>
      </w:r>
    </w:p>
    <w:p w14:paraId="2A321F2B" w14:textId="77777777" w:rsidR="00D81638" w:rsidRPr="00996998" w:rsidRDefault="00D81638" w:rsidP="00D81638">
      <w:p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2"/>
          <w:szCs w:val="22"/>
        </w:rPr>
      </w:pPr>
    </w:p>
    <w:p w14:paraId="5FE28206" w14:textId="77777777" w:rsidR="00FF2271" w:rsidRPr="00996998" w:rsidRDefault="00FF2271" w:rsidP="00FF2271">
      <w:pPr>
        <w:rPr>
          <w:rFonts w:ascii="Times New Roman" w:hAnsi="Times New Roman"/>
          <w:sz w:val="22"/>
          <w:szCs w:val="22"/>
          <w:u w:val="single"/>
        </w:rPr>
      </w:pPr>
      <w:r w:rsidRPr="00996998">
        <w:rPr>
          <w:rFonts w:ascii="Times New Roman" w:hAnsi="Times New Roman"/>
          <w:b/>
          <w:sz w:val="22"/>
          <w:szCs w:val="22"/>
          <w:u w:val="single"/>
        </w:rPr>
        <w:t>Zvuk</w:t>
      </w:r>
      <w:r w:rsidRPr="00996998">
        <w:rPr>
          <w:rFonts w:ascii="Times New Roman" w:hAnsi="Times New Roman"/>
          <w:sz w:val="22"/>
          <w:szCs w:val="22"/>
          <w:u w:val="single"/>
        </w:rPr>
        <w:t>:</w:t>
      </w:r>
    </w:p>
    <w:p w14:paraId="0FA30303" w14:textId="77777777" w:rsidR="00FF2271" w:rsidRPr="00996998" w:rsidRDefault="00FF2271" w:rsidP="00FF2271">
      <w:pPr>
        <w:rPr>
          <w:rFonts w:ascii="Times New Roman" w:hAnsi="Times New Roman"/>
          <w:sz w:val="22"/>
          <w:szCs w:val="22"/>
          <w:u w:val="single"/>
        </w:rPr>
      </w:pPr>
    </w:p>
    <w:p w14:paraId="7BB753F7" w14:textId="77777777" w:rsidR="00996998" w:rsidRDefault="00996998" w:rsidP="00996998">
      <w:pPr>
        <w:autoSpaceDE w:val="0"/>
        <w:autoSpaceDN w:val="0"/>
        <w:adjustRightInd w:val="0"/>
        <w:rPr>
          <w:rFonts w:ascii="Times New Roman" w:eastAsia="Times" w:hAnsi="Times New Roman"/>
          <w:color w:val="000000"/>
          <w:sz w:val="22"/>
          <w:szCs w:val="22"/>
        </w:rPr>
      </w:pPr>
      <w:r w:rsidRPr="00996998">
        <w:rPr>
          <w:rFonts w:ascii="Times New Roman" w:eastAsia="Times" w:hAnsi="Times New Roman"/>
          <w:color w:val="000000"/>
          <w:sz w:val="22"/>
          <w:szCs w:val="22"/>
        </w:rPr>
        <w:t>Kontakty: Zvukaři představení: Vl</w:t>
      </w:r>
      <w:r w:rsidR="009B6DFC">
        <w:rPr>
          <w:rFonts w:ascii="Times New Roman" w:eastAsia="Times" w:hAnsi="Times New Roman"/>
          <w:color w:val="000000"/>
          <w:sz w:val="22"/>
          <w:szCs w:val="22"/>
        </w:rPr>
        <w:t>a</w:t>
      </w:r>
      <w:r w:rsidRPr="00996998">
        <w:rPr>
          <w:rFonts w:ascii="Times New Roman" w:eastAsia="Times" w:hAnsi="Times New Roman"/>
          <w:color w:val="000000"/>
          <w:sz w:val="22"/>
          <w:szCs w:val="22"/>
        </w:rPr>
        <w:t>dimír Papež- 777 157</w:t>
      </w:r>
      <w:r w:rsidR="00A42F83">
        <w:rPr>
          <w:rFonts w:ascii="Times New Roman" w:eastAsia="Times" w:hAnsi="Times New Roman"/>
          <w:color w:val="000000"/>
          <w:sz w:val="22"/>
          <w:szCs w:val="22"/>
        </w:rPr>
        <w:t> </w:t>
      </w:r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837 </w:t>
      </w:r>
    </w:p>
    <w:p w14:paraId="431D2EAE" w14:textId="77777777" w:rsidR="00A42F83" w:rsidRPr="00996998" w:rsidRDefault="00A42F83" w:rsidP="00A42F83">
      <w:pPr>
        <w:autoSpaceDE w:val="0"/>
        <w:autoSpaceDN w:val="0"/>
        <w:adjustRightInd w:val="0"/>
        <w:ind w:left="2160" w:firstLine="720"/>
        <w:rPr>
          <w:rFonts w:ascii="Times New Roman" w:eastAsia="Times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Mikuláš Krutský 602 329 089</w:t>
      </w:r>
    </w:p>
    <w:p w14:paraId="51949E1B" w14:textId="77777777" w:rsidR="00996998" w:rsidRPr="00996998" w:rsidRDefault="00996998" w:rsidP="00996998">
      <w:pPr>
        <w:autoSpaceDE w:val="0"/>
        <w:autoSpaceDN w:val="0"/>
        <w:adjustRightInd w:val="0"/>
        <w:rPr>
          <w:rFonts w:ascii="Times New Roman" w:eastAsia="Times" w:hAnsi="Times New Roman"/>
          <w:color w:val="000000"/>
          <w:sz w:val="22"/>
          <w:szCs w:val="22"/>
        </w:rPr>
      </w:pPr>
    </w:p>
    <w:p w14:paraId="4D8243EE" w14:textId="77777777" w:rsidR="00996998" w:rsidRPr="00996998" w:rsidRDefault="00996998" w:rsidP="00996998">
      <w:pPr>
        <w:autoSpaceDE w:val="0"/>
        <w:autoSpaceDN w:val="0"/>
        <w:adjustRightInd w:val="0"/>
        <w:rPr>
          <w:rFonts w:ascii="Times New Roman" w:eastAsia="Times" w:hAnsi="Times New Roman"/>
          <w:color w:val="000000"/>
          <w:sz w:val="22"/>
          <w:szCs w:val="22"/>
        </w:rPr>
      </w:pPr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Prosíme o předání tohoto technického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rideru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 firmě/ vedoucím zvukařům divadla včas, minimálně 14 dní před konáním akce tak, aby bylo možno konzultovat případné nejasnosti. Firmu/ vedoucí zvukové sekce prosíme o odeslání potvrzujícího emailu/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sms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, že naše požadavky akceptují na adresu/ telefon našeho zvukaře nejméně 7 dní před datem konání akce. </w:t>
      </w:r>
    </w:p>
    <w:p w14:paraId="1974DE4D" w14:textId="77777777" w:rsidR="00996998" w:rsidRPr="00996998" w:rsidRDefault="00996998" w:rsidP="00996998">
      <w:pPr>
        <w:autoSpaceDE w:val="0"/>
        <w:autoSpaceDN w:val="0"/>
        <w:adjustRightInd w:val="0"/>
        <w:rPr>
          <w:rFonts w:ascii="Times New Roman" w:eastAsia="Times" w:hAnsi="Times New Roman"/>
          <w:color w:val="000000"/>
          <w:sz w:val="22"/>
          <w:szCs w:val="22"/>
        </w:rPr>
      </w:pPr>
    </w:p>
    <w:p w14:paraId="3380E579" w14:textId="77777777" w:rsidR="00996998" w:rsidRPr="00996998" w:rsidRDefault="00996998" w:rsidP="00996998">
      <w:pPr>
        <w:autoSpaceDE w:val="0"/>
        <w:autoSpaceDN w:val="0"/>
        <w:adjustRightInd w:val="0"/>
        <w:rPr>
          <w:rFonts w:ascii="Times New Roman" w:eastAsia="Times" w:hAnsi="Times New Roman"/>
          <w:color w:val="000000"/>
          <w:sz w:val="22"/>
          <w:szCs w:val="22"/>
        </w:rPr>
      </w:pPr>
      <w:r w:rsidRPr="00996998">
        <w:rPr>
          <w:rFonts w:ascii="Times New Roman" w:eastAsia="Times" w:hAnsi="Times New Roman"/>
          <w:b/>
          <w:bCs/>
          <w:color w:val="000000"/>
          <w:sz w:val="22"/>
          <w:szCs w:val="22"/>
        </w:rPr>
        <w:t xml:space="preserve">PA SYSTEM </w:t>
      </w:r>
    </w:p>
    <w:p w14:paraId="72F020F4" w14:textId="77777777" w:rsidR="00996998" w:rsidRPr="00996998" w:rsidRDefault="00996998" w:rsidP="00996998">
      <w:pPr>
        <w:autoSpaceDE w:val="0"/>
        <w:autoSpaceDN w:val="0"/>
        <w:adjustRightInd w:val="0"/>
        <w:rPr>
          <w:rFonts w:ascii="Times New Roman" w:eastAsia="Times" w:hAnsi="Times New Roman"/>
          <w:color w:val="000000"/>
          <w:sz w:val="22"/>
          <w:szCs w:val="22"/>
        </w:rPr>
      </w:pPr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Prosíme o kvalitní PA systém (viz. </w:t>
      </w:r>
      <w:proofErr w:type="gramStart"/>
      <w:r w:rsidRPr="00996998">
        <w:rPr>
          <w:rFonts w:ascii="Times New Roman" w:eastAsia="Times" w:hAnsi="Times New Roman"/>
          <w:color w:val="000000"/>
          <w:sz w:val="22"/>
          <w:szCs w:val="22"/>
        </w:rPr>
        <w:t>níže</w:t>
      </w:r>
      <w:proofErr w:type="gram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) , který je schopný vykrýt celý prostor v celém zvukovém spektru při dodržení co nejstálejšího SPL v celém sále. </w:t>
      </w:r>
    </w:p>
    <w:p w14:paraId="012D3438" w14:textId="77777777" w:rsidR="00996998" w:rsidRPr="00996998" w:rsidRDefault="00996998" w:rsidP="00996998">
      <w:pPr>
        <w:autoSpaceDE w:val="0"/>
        <w:autoSpaceDN w:val="0"/>
        <w:adjustRightInd w:val="0"/>
        <w:rPr>
          <w:rFonts w:ascii="Times New Roman" w:eastAsia="Times" w:hAnsi="Times New Roman"/>
          <w:color w:val="000000"/>
          <w:sz w:val="22"/>
          <w:szCs w:val="22"/>
        </w:rPr>
      </w:pPr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Preferujeme </w:t>
      </w:r>
      <w:r w:rsidRPr="00996998">
        <w:rPr>
          <w:rFonts w:ascii="Times New Roman" w:eastAsia="Times" w:hAnsi="Times New Roman"/>
          <w:b/>
          <w:bCs/>
          <w:color w:val="000000"/>
          <w:sz w:val="22"/>
          <w:szCs w:val="22"/>
        </w:rPr>
        <w:t xml:space="preserve">profesionální aparaturu zavedených značek </w:t>
      </w:r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(např.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d&amp;b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 audiotechnik,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L´Acoustics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,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Meyer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Sound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, Martin Audio,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Nexo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), </w:t>
      </w:r>
      <w:r w:rsidRPr="00996998">
        <w:rPr>
          <w:rFonts w:ascii="Times New Roman" w:eastAsia="Times" w:hAnsi="Times New Roman"/>
          <w:b/>
          <w:bCs/>
          <w:color w:val="000000"/>
          <w:sz w:val="22"/>
          <w:szCs w:val="22"/>
        </w:rPr>
        <w:t xml:space="preserve">nepreferujeme </w:t>
      </w:r>
      <w:proofErr w:type="spellStart"/>
      <w:r w:rsidRPr="00996998">
        <w:rPr>
          <w:rFonts w:ascii="Times New Roman" w:eastAsia="Times" w:hAnsi="Times New Roman"/>
          <w:b/>
          <w:bCs/>
          <w:color w:val="000000"/>
          <w:sz w:val="22"/>
          <w:szCs w:val="22"/>
        </w:rPr>
        <w:t>semi</w:t>
      </w:r>
      <w:proofErr w:type="spellEnd"/>
      <w:r w:rsidRPr="00996998">
        <w:rPr>
          <w:rFonts w:ascii="Times New Roman" w:eastAsia="Times" w:hAnsi="Times New Roman"/>
          <w:b/>
          <w:bCs/>
          <w:color w:val="000000"/>
          <w:sz w:val="22"/>
          <w:szCs w:val="22"/>
        </w:rPr>
        <w:t xml:space="preserve">-pro </w:t>
      </w:r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aparatury (např.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Peavey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,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Mackie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,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Behringer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,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Montrabo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LowEnd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>, "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home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 made" aparatury apod.). </w:t>
      </w:r>
    </w:p>
    <w:p w14:paraId="3E38FA52" w14:textId="77777777" w:rsidR="00996998" w:rsidRPr="00996998" w:rsidRDefault="00996998" w:rsidP="00996998">
      <w:pPr>
        <w:autoSpaceDE w:val="0"/>
        <w:autoSpaceDN w:val="0"/>
        <w:adjustRightInd w:val="0"/>
        <w:rPr>
          <w:rFonts w:ascii="Times New Roman" w:eastAsia="Times" w:hAnsi="Times New Roman"/>
          <w:color w:val="000000"/>
          <w:sz w:val="22"/>
          <w:szCs w:val="22"/>
        </w:rPr>
      </w:pPr>
      <w:r w:rsidRPr="00996998">
        <w:rPr>
          <w:rFonts w:ascii="Times New Roman" w:eastAsia="Times" w:hAnsi="Times New Roman"/>
          <w:b/>
          <w:bCs/>
          <w:color w:val="000000"/>
          <w:sz w:val="22"/>
          <w:szCs w:val="22"/>
        </w:rPr>
        <w:t xml:space="preserve">Potřebný počet výkonových cest pro nás je 6 a to: </w:t>
      </w:r>
    </w:p>
    <w:p w14:paraId="2AE7FB8D" w14:textId="77777777" w:rsidR="00996998" w:rsidRPr="00996998" w:rsidRDefault="00996998" w:rsidP="00996998">
      <w:pPr>
        <w:autoSpaceDE w:val="0"/>
        <w:autoSpaceDN w:val="0"/>
        <w:adjustRightInd w:val="0"/>
        <w:spacing w:after="62"/>
        <w:rPr>
          <w:rFonts w:ascii="Times New Roman" w:eastAsia="Times" w:hAnsi="Times New Roman"/>
          <w:color w:val="000000"/>
          <w:sz w:val="22"/>
          <w:szCs w:val="22"/>
        </w:rPr>
      </w:pPr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-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Lead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 PA LR </w:t>
      </w:r>
    </w:p>
    <w:p w14:paraId="20AA1469" w14:textId="77777777" w:rsidR="00996998" w:rsidRPr="00996998" w:rsidRDefault="00996998" w:rsidP="00996998">
      <w:pPr>
        <w:autoSpaceDE w:val="0"/>
        <w:autoSpaceDN w:val="0"/>
        <w:adjustRightInd w:val="0"/>
        <w:spacing w:after="62"/>
        <w:rPr>
          <w:rFonts w:ascii="Times New Roman" w:eastAsia="Times" w:hAnsi="Times New Roman"/>
          <w:color w:val="000000"/>
          <w:sz w:val="22"/>
          <w:szCs w:val="22"/>
        </w:rPr>
      </w:pPr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- Zadní LR- prosíme o kvalitní a výkonné repro </w:t>
      </w:r>
    </w:p>
    <w:p w14:paraId="37DDBEDC" w14:textId="77777777" w:rsidR="00996998" w:rsidRPr="00996998" w:rsidRDefault="00996998" w:rsidP="00996998">
      <w:pPr>
        <w:autoSpaceDE w:val="0"/>
        <w:autoSpaceDN w:val="0"/>
        <w:adjustRightInd w:val="0"/>
        <w:rPr>
          <w:rFonts w:ascii="Times New Roman" w:eastAsia="Times" w:hAnsi="Times New Roman"/>
          <w:color w:val="000000"/>
          <w:sz w:val="22"/>
          <w:szCs w:val="22"/>
        </w:rPr>
      </w:pPr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- Portály LR </w:t>
      </w:r>
    </w:p>
    <w:p w14:paraId="50EFD909" w14:textId="77777777" w:rsidR="00996998" w:rsidRPr="00996998" w:rsidRDefault="00996998" w:rsidP="00996998">
      <w:pPr>
        <w:autoSpaceDE w:val="0"/>
        <w:autoSpaceDN w:val="0"/>
        <w:adjustRightInd w:val="0"/>
        <w:rPr>
          <w:rFonts w:ascii="Times New Roman" w:eastAsia="Times" w:hAnsi="Times New Roman"/>
          <w:color w:val="000000"/>
          <w:sz w:val="22"/>
          <w:szCs w:val="22"/>
        </w:rPr>
      </w:pPr>
    </w:p>
    <w:p w14:paraId="1C660351" w14:textId="77777777" w:rsidR="00996998" w:rsidRPr="00996998" w:rsidRDefault="00996998" w:rsidP="00996998">
      <w:pPr>
        <w:autoSpaceDE w:val="0"/>
        <w:autoSpaceDN w:val="0"/>
        <w:adjustRightInd w:val="0"/>
        <w:rPr>
          <w:rFonts w:ascii="Times New Roman" w:eastAsia="Times" w:hAnsi="Times New Roman"/>
          <w:color w:val="000000"/>
          <w:sz w:val="22"/>
          <w:szCs w:val="22"/>
        </w:rPr>
      </w:pPr>
      <w:r w:rsidRPr="00996998">
        <w:rPr>
          <w:rFonts w:ascii="Times New Roman" w:eastAsia="Times" w:hAnsi="Times New Roman"/>
          <w:b/>
          <w:bCs/>
          <w:color w:val="000000"/>
          <w:sz w:val="22"/>
          <w:szCs w:val="22"/>
        </w:rPr>
        <w:t xml:space="preserve">FOH </w:t>
      </w:r>
    </w:p>
    <w:p w14:paraId="1099F420" w14:textId="77777777" w:rsidR="00996998" w:rsidRPr="00996998" w:rsidRDefault="00996998" w:rsidP="00996998">
      <w:pPr>
        <w:autoSpaceDE w:val="0"/>
        <w:autoSpaceDN w:val="0"/>
        <w:adjustRightInd w:val="0"/>
        <w:rPr>
          <w:rFonts w:ascii="Times New Roman" w:eastAsia="Times" w:hAnsi="Times New Roman"/>
          <w:color w:val="000000"/>
          <w:sz w:val="22"/>
          <w:szCs w:val="22"/>
        </w:rPr>
      </w:pPr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Preferujeme možnost připojení vlastního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dig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. pultu, ve kterém je Dante karta. Pokud na místě je možnost připojení do </w:t>
      </w:r>
      <w:proofErr w:type="gramStart"/>
      <w:r w:rsidRPr="00996998">
        <w:rPr>
          <w:rFonts w:ascii="Times New Roman" w:eastAsia="Times" w:hAnsi="Times New Roman"/>
          <w:color w:val="000000"/>
          <w:sz w:val="22"/>
          <w:szCs w:val="22"/>
        </w:rPr>
        <w:t>Dante</w:t>
      </w:r>
      <w:proofErr w:type="gram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 (pulty Yamaha QL/ CL/ PM,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ext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. Dante </w:t>
      </w:r>
      <w:proofErr w:type="spellStart"/>
      <w:proofErr w:type="gramStart"/>
      <w:r w:rsidRPr="00996998">
        <w:rPr>
          <w:rFonts w:ascii="Times New Roman" w:eastAsia="Times" w:hAnsi="Times New Roman"/>
          <w:color w:val="000000"/>
          <w:sz w:val="22"/>
          <w:szCs w:val="22"/>
        </w:rPr>
        <w:t>card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>) , prosíme</w:t>
      </w:r>
      <w:proofErr w:type="gram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 o sdělení a není zapotřebí vlastního pultu. </w:t>
      </w:r>
    </w:p>
    <w:p w14:paraId="7D371DDA" w14:textId="77777777" w:rsidR="00996998" w:rsidRPr="00996998" w:rsidRDefault="00996998" w:rsidP="00996998">
      <w:pPr>
        <w:autoSpaceDE w:val="0"/>
        <w:autoSpaceDN w:val="0"/>
        <w:adjustRightInd w:val="0"/>
        <w:rPr>
          <w:rFonts w:ascii="Times New Roman" w:eastAsia="Times" w:hAnsi="Times New Roman"/>
          <w:color w:val="000000"/>
          <w:sz w:val="22"/>
          <w:szCs w:val="22"/>
        </w:rPr>
      </w:pPr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V případě nemožnosti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dig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. pultu a nemožnosti přivézt vlastní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dig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. pult, je v krajním případě možno využít analogového pultu. Požadujeme min. 16 MIC/ 2 FX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sends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 / 4x parametr, zavedených značek (ne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Behringer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,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Peavay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,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Mackie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, </w:t>
      </w:r>
      <w:proofErr w:type="spellStart"/>
      <w:proofErr w:type="gramStart"/>
      <w:r w:rsidRPr="00996998">
        <w:rPr>
          <w:rFonts w:ascii="Times New Roman" w:eastAsia="Times" w:hAnsi="Times New Roman"/>
          <w:color w:val="000000"/>
          <w:sz w:val="22"/>
          <w:szCs w:val="22"/>
        </w:rPr>
        <w:t>Laney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>,..). Požadujeme</w:t>
      </w:r>
      <w:proofErr w:type="gram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 minimálně jednu FX cestu. Ideálně s FX Lexicon, Yamaha PCM 92,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eq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… </w:t>
      </w:r>
    </w:p>
    <w:p w14:paraId="4681372B" w14:textId="77777777" w:rsidR="00996998" w:rsidRPr="00996998" w:rsidRDefault="00996998" w:rsidP="00996998">
      <w:pPr>
        <w:autoSpaceDE w:val="0"/>
        <w:autoSpaceDN w:val="0"/>
        <w:adjustRightInd w:val="0"/>
        <w:rPr>
          <w:rFonts w:ascii="Times New Roman" w:eastAsia="Times" w:hAnsi="Times New Roman"/>
          <w:color w:val="000000"/>
          <w:sz w:val="22"/>
          <w:szCs w:val="22"/>
        </w:rPr>
      </w:pPr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V případě našeho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dig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. pultu je zapotřebí natažení kvalitního CAT5 kabelu na jeviště z FOH (režie zvukaře) </w:t>
      </w:r>
    </w:p>
    <w:p w14:paraId="662E59F1" w14:textId="77777777" w:rsidR="00996998" w:rsidRPr="00996998" w:rsidRDefault="00996998" w:rsidP="00996998">
      <w:pPr>
        <w:autoSpaceDE w:val="0"/>
        <w:autoSpaceDN w:val="0"/>
        <w:adjustRightInd w:val="0"/>
        <w:rPr>
          <w:rFonts w:ascii="Times New Roman" w:eastAsia="Times" w:hAnsi="Times New Roman"/>
          <w:color w:val="000000"/>
          <w:sz w:val="22"/>
          <w:szCs w:val="22"/>
        </w:rPr>
      </w:pPr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V případě vašeho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dig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./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anal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>. pultu je zapotřebí funkční „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párák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>“ (</w:t>
      </w:r>
      <w:proofErr w:type="gramStart"/>
      <w:r w:rsidRPr="00996998">
        <w:rPr>
          <w:rFonts w:ascii="Times New Roman" w:eastAsia="Times" w:hAnsi="Times New Roman"/>
          <w:color w:val="000000"/>
          <w:sz w:val="22"/>
          <w:szCs w:val="22"/>
        </w:rPr>
        <w:t>min.12</w:t>
      </w:r>
      <w:proofErr w:type="gram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 in) na jeviště z FOH. </w:t>
      </w:r>
    </w:p>
    <w:p w14:paraId="1B3D4CEB" w14:textId="77777777" w:rsidR="00996998" w:rsidRPr="00996998" w:rsidRDefault="00996998" w:rsidP="00996998">
      <w:pPr>
        <w:autoSpaceDE w:val="0"/>
        <w:autoSpaceDN w:val="0"/>
        <w:adjustRightInd w:val="0"/>
        <w:rPr>
          <w:rFonts w:ascii="Times New Roman" w:eastAsia="Times" w:hAnsi="Times New Roman"/>
          <w:color w:val="000000"/>
          <w:sz w:val="22"/>
          <w:szCs w:val="22"/>
        </w:rPr>
      </w:pPr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FOH (režie zvukaře) musí být v uprostřed hracího prostoru s dobrou viditelností na jeviště! </w:t>
      </w:r>
    </w:p>
    <w:p w14:paraId="19BC8919" w14:textId="77777777" w:rsidR="00996998" w:rsidRPr="00996998" w:rsidRDefault="00996998" w:rsidP="00996998">
      <w:pPr>
        <w:autoSpaceDE w:val="0"/>
        <w:autoSpaceDN w:val="0"/>
        <w:adjustRightInd w:val="0"/>
        <w:rPr>
          <w:rFonts w:ascii="Times New Roman" w:eastAsia="Times" w:hAnsi="Times New Roman"/>
          <w:color w:val="000000"/>
          <w:sz w:val="22"/>
          <w:szCs w:val="22"/>
        </w:rPr>
      </w:pPr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Zvukař si přiveze svůj přehrávač (QLAB) v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MacBook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 pro, nepotřebujeme MD/CD. </w:t>
      </w:r>
    </w:p>
    <w:p w14:paraId="70E4409F" w14:textId="77777777" w:rsidR="00996998" w:rsidRPr="00996998" w:rsidRDefault="00996998" w:rsidP="00996998">
      <w:pPr>
        <w:pageBreakBefore/>
        <w:autoSpaceDE w:val="0"/>
        <w:autoSpaceDN w:val="0"/>
        <w:adjustRightInd w:val="0"/>
        <w:rPr>
          <w:rFonts w:ascii="Times New Roman" w:eastAsia="Times" w:hAnsi="Times New Roman"/>
          <w:color w:val="000000"/>
          <w:sz w:val="22"/>
          <w:szCs w:val="22"/>
        </w:rPr>
      </w:pPr>
      <w:r w:rsidRPr="00996998">
        <w:rPr>
          <w:rFonts w:ascii="Times New Roman" w:eastAsia="Times" w:hAnsi="Times New Roman"/>
          <w:b/>
          <w:bCs/>
          <w:color w:val="000000"/>
          <w:sz w:val="22"/>
          <w:szCs w:val="22"/>
        </w:rPr>
        <w:lastRenderedPageBreak/>
        <w:t xml:space="preserve">MIC/ INST LINE LIST </w:t>
      </w:r>
    </w:p>
    <w:p w14:paraId="7F900AF8" w14:textId="77777777" w:rsidR="00996998" w:rsidRPr="00996998" w:rsidRDefault="00996998" w:rsidP="00996998">
      <w:pPr>
        <w:autoSpaceDE w:val="0"/>
        <w:autoSpaceDN w:val="0"/>
        <w:adjustRightInd w:val="0"/>
        <w:rPr>
          <w:rFonts w:ascii="Times New Roman" w:eastAsia="Times" w:hAnsi="Times New Roman"/>
          <w:color w:val="000000"/>
          <w:sz w:val="22"/>
          <w:szCs w:val="22"/>
        </w:rPr>
      </w:pPr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Zvukař si přiveze: </w:t>
      </w:r>
    </w:p>
    <w:p w14:paraId="5401CBFF" w14:textId="77777777" w:rsidR="00996998" w:rsidRPr="00996998" w:rsidRDefault="00996998" w:rsidP="00996998">
      <w:pPr>
        <w:autoSpaceDE w:val="0"/>
        <w:autoSpaceDN w:val="0"/>
        <w:adjustRightInd w:val="0"/>
        <w:rPr>
          <w:rFonts w:ascii="Times New Roman" w:eastAsia="Times" w:hAnsi="Times New Roman"/>
          <w:color w:val="000000"/>
          <w:sz w:val="22"/>
          <w:szCs w:val="22"/>
        </w:rPr>
      </w:pPr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 1x bezdrátový port se specifickým vysílačem a mikrofonem, výstup XLR </w:t>
      </w:r>
    </w:p>
    <w:p w14:paraId="63FBD1DF" w14:textId="77777777" w:rsidR="00996998" w:rsidRPr="00996998" w:rsidRDefault="00996998" w:rsidP="00996998">
      <w:pPr>
        <w:autoSpaceDE w:val="0"/>
        <w:autoSpaceDN w:val="0"/>
        <w:adjustRightInd w:val="0"/>
        <w:rPr>
          <w:rFonts w:ascii="Times New Roman" w:eastAsia="Times" w:hAnsi="Times New Roman"/>
          <w:color w:val="000000"/>
          <w:sz w:val="22"/>
          <w:szCs w:val="22"/>
        </w:rPr>
      </w:pPr>
    </w:p>
    <w:p w14:paraId="4EAF48DA" w14:textId="77777777" w:rsidR="00996998" w:rsidRPr="00996998" w:rsidRDefault="00996998" w:rsidP="00996998">
      <w:pPr>
        <w:autoSpaceDE w:val="0"/>
        <w:autoSpaceDN w:val="0"/>
        <w:adjustRightInd w:val="0"/>
        <w:rPr>
          <w:rFonts w:ascii="Times New Roman" w:eastAsia="Times" w:hAnsi="Times New Roman"/>
          <w:color w:val="000000"/>
          <w:sz w:val="22"/>
          <w:szCs w:val="22"/>
        </w:rPr>
      </w:pPr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Zvukař bude potřebovat: </w:t>
      </w:r>
    </w:p>
    <w:p w14:paraId="358AC22A" w14:textId="77777777" w:rsidR="00996998" w:rsidRPr="00996998" w:rsidRDefault="00996998" w:rsidP="00996998">
      <w:pPr>
        <w:autoSpaceDE w:val="0"/>
        <w:autoSpaceDN w:val="0"/>
        <w:adjustRightInd w:val="0"/>
        <w:spacing w:after="69"/>
        <w:rPr>
          <w:rFonts w:ascii="Times New Roman" w:eastAsia="Times" w:hAnsi="Times New Roman"/>
          <w:color w:val="000000"/>
          <w:sz w:val="22"/>
          <w:szCs w:val="22"/>
        </w:rPr>
      </w:pPr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 4x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kond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. sběrový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mic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, které se pověsí na divadelní tah (např.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Shure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 SM81, </w:t>
      </w:r>
      <w:proofErr w:type="spellStart"/>
      <w:proofErr w:type="gramStart"/>
      <w:r w:rsidRPr="00996998">
        <w:rPr>
          <w:rFonts w:ascii="Times New Roman" w:eastAsia="Times" w:hAnsi="Times New Roman"/>
          <w:color w:val="000000"/>
          <w:sz w:val="22"/>
          <w:szCs w:val="22"/>
        </w:rPr>
        <w:t>eq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>..)</w:t>
      </w:r>
      <w:proofErr w:type="gram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 </w:t>
      </w:r>
    </w:p>
    <w:p w14:paraId="27479F79" w14:textId="77777777" w:rsidR="00996998" w:rsidRPr="00996998" w:rsidRDefault="00996998" w:rsidP="00996998">
      <w:pPr>
        <w:autoSpaceDE w:val="0"/>
        <w:autoSpaceDN w:val="0"/>
        <w:adjustRightInd w:val="0"/>
        <w:spacing w:after="69"/>
        <w:rPr>
          <w:rFonts w:ascii="Times New Roman" w:eastAsia="Times" w:hAnsi="Times New Roman"/>
          <w:color w:val="000000"/>
          <w:sz w:val="22"/>
          <w:szCs w:val="22"/>
        </w:rPr>
      </w:pPr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 3x bezdrátový port s kvalitním tělovým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mic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 (bude lepený na čelo. DPA,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Countryman,</w:t>
      </w:r>
      <w:proofErr w:type="gramStart"/>
      <w:r w:rsidRPr="00996998">
        <w:rPr>
          <w:rFonts w:ascii="Times New Roman" w:eastAsia="Times" w:hAnsi="Times New Roman"/>
          <w:color w:val="000000"/>
          <w:sz w:val="22"/>
          <w:szCs w:val="22"/>
        </w:rPr>
        <w:t>eq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>..)</w:t>
      </w:r>
      <w:proofErr w:type="gram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 </w:t>
      </w:r>
    </w:p>
    <w:p w14:paraId="01BDB31D" w14:textId="77777777" w:rsidR="00996998" w:rsidRPr="00996998" w:rsidRDefault="00996998" w:rsidP="00996998">
      <w:pPr>
        <w:autoSpaceDE w:val="0"/>
        <w:autoSpaceDN w:val="0"/>
        <w:adjustRightInd w:val="0"/>
        <w:spacing w:after="69"/>
        <w:rPr>
          <w:rFonts w:ascii="Times New Roman" w:eastAsia="Times" w:hAnsi="Times New Roman"/>
          <w:color w:val="000000"/>
          <w:sz w:val="22"/>
          <w:szCs w:val="22"/>
        </w:rPr>
      </w:pPr>
      <w:r w:rsidRPr="00996998">
        <w:rPr>
          <w:rFonts w:ascii="Times New Roman" w:eastAsia="Times" w:hAnsi="Times New Roman"/>
          <w:color w:val="000000"/>
          <w:sz w:val="22"/>
          <w:szCs w:val="22"/>
        </w:rPr>
        <w:t> 2x bezdrátový mikrofon do ruky (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Shure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/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Sennheiser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) </w:t>
      </w:r>
    </w:p>
    <w:p w14:paraId="658CFDF4" w14:textId="77777777" w:rsidR="00996998" w:rsidRPr="00996998" w:rsidRDefault="00996998" w:rsidP="00996998">
      <w:pPr>
        <w:autoSpaceDE w:val="0"/>
        <w:autoSpaceDN w:val="0"/>
        <w:adjustRightInd w:val="0"/>
        <w:spacing w:after="69"/>
        <w:rPr>
          <w:rFonts w:ascii="Times New Roman" w:eastAsia="Times" w:hAnsi="Times New Roman"/>
          <w:color w:val="000000"/>
          <w:sz w:val="22"/>
          <w:szCs w:val="22"/>
        </w:rPr>
      </w:pPr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 3x vysoký stojan s ramenem, 2x nízký stojan s ramenem. </w:t>
      </w:r>
    </w:p>
    <w:p w14:paraId="6CF7701A" w14:textId="77777777" w:rsidR="00996998" w:rsidRPr="00996998" w:rsidRDefault="00996998" w:rsidP="00996998">
      <w:pPr>
        <w:autoSpaceDE w:val="0"/>
        <w:autoSpaceDN w:val="0"/>
        <w:adjustRightInd w:val="0"/>
        <w:spacing w:after="69"/>
        <w:rPr>
          <w:rFonts w:ascii="Times New Roman" w:eastAsia="Times" w:hAnsi="Times New Roman"/>
          <w:color w:val="000000"/>
          <w:sz w:val="22"/>
          <w:szCs w:val="22"/>
        </w:rPr>
      </w:pPr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 1x Mono line JACK- </w:t>
      </w:r>
      <w:proofErr w:type="gramStart"/>
      <w:r w:rsidRPr="00996998">
        <w:rPr>
          <w:rFonts w:ascii="Times New Roman" w:eastAsia="Times" w:hAnsi="Times New Roman"/>
          <w:color w:val="000000"/>
          <w:sz w:val="22"/>
          <w:szCs w:val="22"/>
        </w:rPr>
        <w:t>nutno D.I. (BSS</w:t>
      </w:r>
      <w:proofErr w:type="gram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, KT, </w:t>
      </w:r>
      <w:proofErr w:type="spellStart"/>
      <w:r w:rsidRPr="00996998">
        <w:rPr>
          <w:rFonts w:ascii="Times New Roman" w:eastAsia="Times" w:hAnsi="Times New Roman"/>
          <w:color w:val="000000"/>
          <w:sz w:val="22"/>
          <w:szCs w:val="22"/>
        </w:rPr>
        <w:t>eq</w:t>
      </w:r>
      <w:proofErr w:type="spellEnd"/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…) </w:t>
      </w:r>
    </w:p>
    <w:p w14:paraId="6B948CF4" w14:textId="77777777" w:rsidR="00996998" w:rsidRPr="00996998" w:rsidRDefault="00996998" w:rsidP="00996998">
      <w:pPr>
        <w:autoSpaceDE w:val="0"/>
        <w:autoSpaceDN w:val="0"/>
        <w:adjustRightInd w:val="0"/>
        <w:rPr>
          <w:rFonts w:ascii="Times New Roman" w:eastAsia="Times" w:hAnsi="Times New Roman"/>
          <w:color w:val="000000"/>
          <w:sz w:val="22"/>
          <w:szCs w:val="22"/>
        </w:rPr>
      </w:pPr>
      <w:r w:rsidRPr="00996998">
        <w:rPr>
          <w:rFonts w:ascii="Times New Roman" w:eastAsia="Times" w:hAnsi="Times New Roman"/>
          <w:color w:val="000000"/>
          <w:sz w:val="22"/>
          <w:szCs w:val="22"/>
        </w:rPr>
        <w:t xml:space="preserve"> Dostatečné množství XLR a JACK kabelů. </w:t>
      </w:r>
    </w:p>
    <w:p w14:paraId="3CF0620E" w14:textId="77777777" w:rsidR="00996998" w:rsidRPr="00996998" w:rsidRDefault="00996998" w:rsidP="00996998">
      <w:pPr>
        <w:autoSpaceDE w:val="0"/>
        <w:autoSpaceDN w:val="0"/>
        <w:adjustRightInd w:val="0"/>
        <w:rPr>
          <w:rFonts w:ascii="Times New Roman" w:eastAsia="Times" w:hAnsi="Times New Roman"/>
          <w:color w:val="000000"/>
          <w:sz w:val="22"/>
          <w:szCs w:val="22"/>
        </w:rPr>
      </w:pPr>
    </w:p>
    <w:p w14:paraId="6CEE7ED6" w14:textId="77777777" w:rsidR="00996998" w:rsidRPr="00996998" w:rsidRDefault="00996998" w:rsidP="00996998">
      <w:pPr>
        <w:rPr>
          <w:rFonts w:ascii="Times New Roman" w:hAnsi="Times New Roman"/>
          <w:sz w:val="22"/>
          <w:szCs w:val="22"/>
        </w:rPr>
      </w:pPr>
      <w:r w:rsidRPr="00996998">
        <w:rPr>
          <w:rFonts w:ascii="Times New Roman" w:eastAsia="Times" w:hAnsi="Times New Roman"/>
          <w:color w:val="000000"/>
          <w:sz w:val="22"/>
          <w:szCs w:val="22"/>
        </w:rPr>
        <w:t>Zvukař na místě potřebuje technika od zvuku, který bude plně seznámen s elektrickým a datovým zapojením, který se bude věnovat při přípravě vystoupení POUZE A JEN zvukaři. (Prosíme nekombinování zvukaře/ osvětlovače)</w:t>
      </w:r>
    </w:p>
    <w:p w14:paraId="1484CA16" w14:textId="77777777" w:rsidR="00996998" w:rsidRDefault="00996998" w:rsidP="00FF2271">
      <w:pPr>
        <w:rPr>
          <w:rFonts w:ascii="Times New Roman" w:hAnsi="Times New Roman"/>
          <w:sz w:val="22"/>
          <w:szCs w:val="22"/>
        </w:rPr>
      </w:pPr>
    </w:p>
    <w:p w14:paraId="454968A9" w14:textId="77777777" w:rsidR="009B6DFC" w:rsidRDefault="009B6DFC" w:rsidP="00FF2271">
      <w:pPr>
        <w:rPr>
          <w:rFonts w:ascii="Times New Roman" w:hAnsi="Times New Roman"/>
          <w:sz w:val="22"/>
          <w:szCs w:val="22"/>
        </w:rPr>
      </w:pPr>
    </w:p>
    <w:p w14:paraId="2C40FDDA" w14:textId="77777777" w:rsidR="009B6DFC" w:rsidRPr="009B6DFC" w:rsidRDefault="009B6DFC" w:rsidP="00FF2271">
      <w:pPr>
        <w:rPr>
          <w:rFonts w:ascii="Times New Roman" w:hAnsi="Times New Roman"/>
          <w:b/>
          <w:sz w:val="22"/>
          <w:szCs w:val="22"/>
          <w:u w:val="single"/>
        </w:rPr>
      </w:pPr>
      <w:r w:rsidRPr="009B6DFC">
        <w:rPr>
          <w:rFonts w:ascii="Times New Roman" w:hAnsi="Times New Roman"/>
          <w:b/>
          <w:sz w:val="22"/>
          <w:szCs w:val="22"/>
          <w:u w:val="single"/>
        </w:rPr>
        <w:t>SVĚTLA: RIDER SAMOSTATNÁ PDF PŘÍLOHA!</w:t>
      </w:r>
    </w:p>
    <w:p w14:paraId="54576198" w14:textId="77777777" w:rsidR="00FF2271" w:rsidRPr="00996998" w:rsidRDefault="00FF2271" w:rsidP="00FF2271">
      <w:pPr>
        <w:jc w:val="both"/>
        <w:rPr>
          <w:rFonts w:ascii="Times New Roman" w:hAnsi="Times New Roman"/>
          <w:bCs/>
          <w:color w:val="000000" w:themeColor="text1"/>
          <w:sz w:val="22"/>
          <w:szCs w:val="22"/>
        </w:rPr>
      </w:pPr>
    </w:p>
    <w:p w14:paraId="3747F669" w14:textId="77777777" w:rsidR="00D81638" w:rsidRDefault="00D81638" w:rsidP="00D81638">
      <w:pPr>
        <w:jc w:val="center"/>
        <w:rPr>
          <w:rFonts w:ascii="Times New Roman" w:hAnsi="Times New Roman"/>
          <w:b/>
          <w:sz w:val="22"/>
          <w:szCs w:val="22"/>
        </w:rPr>
      </w:pPr>
      <w:r w:rsidRPr="00996998">
        <w:rPr>
          <w:rFonts w:ascii="Times New Roman" w:hAnsi="Times New Roman"/>
          <w:b/>
          <w:sz w:val="22"/>
          <w:szCs w:val="22"/>
        </w:rPr>
        <w:t>Děkujeme a těšíme se na spolupráci!</w:t>
      </w:r>
    </w:p>
    <w:p w14:paraId="5EC4ED17" w14:textId="77777777" w:rsidR="009B6DFC" w:rsidRDefault="009B6DFC" w:rsidP="00D81638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3C8681E" w14:textId="77777777" w:rsidR="00F072A9" w:rsidRPr="00996998" w:rsidRDefault="00F072A9" w:rsidP="00F072A9">
      <w:pPr>
        <w:autoSpaceDE w:val="0"/>
        <w:autoSpaceDN w:val="0"/>
        <w:adjustRightInd w:val="0"/>
        <w:rPr>
          <w:rFonts w:ascii="Times New Roman" w:eastAsia="Times" w:hAnsi="Times New Roman"/>
          <w:sz w:val="22"/>
          <w:szCs w:val="22"/>
        </w:rPr>
      </w:pPr>
    </w:p>
    <w:p w14:paraId="7A4F1BCA" w14:textId="77777777" w:rsidR="00F072A9" w:rsidRPr="00996998" w:rsidRDefault="00F072A9" w:rsidP="00D81638">
      <w:pPr>
        <w:autoSpaceDE w:val="0"/>
        <w:autoSpaceDN w:val="0"/>
        <w:adjustRightInd w:val="0"/>
        <w:rPr>
          <w:rFonts w:ascii="Times New Roman" w:eastAsia="Times" w:hAnsi="Times New Roman"/>
          <w:b/>
          <w:bCs/>
          <w:sz w:val="22"/>
          <w:szCs w:val="22"/>
        </w:rPr>
      </w:pPr>
    </w:p>
    <w:p w14:paraId="3617F9A6" w14:textId="77777777" w:rsidR="00441FC7" w:rsidRDefault="00441FC7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br w:type="page"/>
      </w:r>
    </w:p>
    <w:p w14:paraId="47EA0CDE" w14:textId="71ED425E" w:rsidR="005453C3" w:rsidRPr="00911062" w:rsidRDefault="005453C3" w:rsidP="005453C3">
      <w:pPr>
        <w:ind w:right="252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911062">
        <w:rPr>
          <w:rFonts w:ascii="Times New Roman" w:hAnsi="Times New Roman"/>
          <w:b/>
          <w:sz w:val="22"/>
          <w:szCs w:val="22"/>
          <w:u w:val="single"/>
        </w:rPr>
        <w:lastRenderedPageBreak/>
        <w:t xml:space="preserve">Příloha </w:t>
      </w:r>
      <w:proofErr w:type="gramStart"/>
      <w:r w:rsidRPr="00911062">
        <w:rPr>
          <w:rFonts w:ascii="Times New Roman" w:hAnsi="Times New Roman"/>
          <w:b/>
          <w:sz w:val="22"/>
          <w:szCs w:val="22"/>
          <w:u w:val="single"/>
        </w:rPr>
        <w:t>č.2</w:t>
      </w:r>
      <w:proofErr w:type="gramEnd"/>
    </w:p>
    <w:p w14:paraId="78FC7D7B" w14:textId="77777777" w:rsidR="005453C3" w:rsidRPr="00911062" w:rsidRDefault="005453C3" w:rsidP="005453C3">
      <w:pPr>
        <w:ind w:right="252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911062">
        <w:rPr>
          <w:rFonts w:ascii="Times New Roman" w:hAnsi="Times New Roman"/>
          <w:b/>
          <w:sz w:val="22"/>
          <w:szCs w:val="22"/>
          <w:u w:val="single"/>
        </w:rPr>
        <w:t>Školení požární ochrany a bezpečnosti práce pro hostující umělecké soubory</w:t>
      </w:r>
    </w:p>
    <w:p w14:paraId="0966D9EA" w14:textId="77777777" w:rsidR="005453C3" w:rsidRPr="00911062" w:rsidRDefault="005453C3" w:rsidP="005453C3">
      <w:pPr>
        <w:ind w:right="252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911062">
        <w:rPr>
          <w:rFonts w:ascii="Times New Roman" w:hAnsi="Times New Roman"/>
          <w:b/>
          <w:sz w:val="22"/>
          <w:szCs w:val="22"/>
          <w:u w:val="single"/>
        </w:rPr>
        <w:t>v  Národním divadle Brno, příspěvková organizace, Dvořákova 11,602 00Brno</w:t>
      </w:r>
    </w:p>
    <w:p w14:paraId="49C28DCB" w14:textId="77777777" w:rsidR="005453C3" w:rsidRPr="00911062" w:rsidRDefault="005453C3" w:rsidP="005453C3">
      <w:pPr>
        <w:ind w:right="252"/>
        <w:rPr>
          <w:rFonts w:ascii="Times New Roman" w:hAnsi="Times New Roman"/>
          <w:b/>
          <w:sz w:val="22"/>
          <w:szCs w:val="22"/>
          <w:u w:val="single"/>
        </w:rPr>
      </w:pPr>
    </w:p>
    <w:p w14:paraId="47C68FE5" w14:textId="77777777" w:rsidR="005453C3" w:rsidRPr="00911062" w:rsidRDefault="005453C3" w:rsidP="005453C3">
      <w:pPr>
        <w:ind w:right="252"/>
        <w:rPr>
          <w:rFonts w:ascii="Times New Roman" w:hAnsi="Times New Roman"/>
          <w:b/>
          <w:sz w:val="22"/>
          <w:szCs w:val="22"/>
          <w:u w:val="single"/>
        </w:rPr>
      </w:pPr>
    </w:p>
    <w:p w14:paraId="278B144B" w14:textId="77777777" w:rsidR="005453C3" w:rsidRPr="00911062" w:rsidRDefault="005453C3" w:rsidP="005453C3">
      <w:pPr>
        <w:ind w:right="252"/>
        <w:jc w:val="center"/>
        <w:rPr>
          <w:rFonts w:ascii="Times New Roman" w:hAnsi="Times New Roman"/>
          <w:b/>
          <w:sz w:val="22"/>
          <w:szCs w:val="22"/>
        </w:rPr>
      </w:pPr>
      <w:r w:rsidRPr="00911062">
        <w:rPr>
          <w:rFonts w:ascii="Times New Roman" w:hAnsi="Times New Roman"/>
          <w:b/>
          <w:sz w:val="22"/>
          <w:szCs w:val="22"/>
        </w:rPr>
        <w:t>A.</w:t>
      </w:r>
    </w:p>
    <w:p w14:paraId="1D963B65" w14:textId="77777777" w:rsidR="005453C3" w:rsidRPr="00911062" w:rsidRDefault="005453C3" w:rsidP="005453C3">
      <w:pPr>
        <w:ind w:left="-360" w:right="-134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911062">
        <w:rPr>
          <w:rFonts w:ascii="Times New Roman" w:hAnsi="Times New Roman"/>
          <w:b/>
          <w:sz w:val="22"/>
          <w:szCs w:val="22"/>
          <w:u w:val="single"/>
        </w:rPr>
        <w:t>Všichni hostující umělečtí pracovníci v NDB jsou v zájmu zajištění PO povinni:</w:t>
      </w:r>
    </w:p>
    <w:p w14:paraId="2771435F" w14:textId="77777777" w:rsidR="005453C3" w:rsidRPr="00911062" w:rsidRDefault="005453C3" w:rsidP="005453C3">
      <w:pPr>
        <w:ind w:left="-360" w:right="-134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3F325766" w14:textId="77777777" w:rsidR="005453C3" w:rsidRPr="00911062" w:rsidRDefault="005453C3" w:rsidP="005453C3">
      <w:pPr>
        <w:pStyle w:val="Odstavecseseznamem"/>
        <w:numPr>
          <w:ilvl w:val="0"/>
          <w:numId w:val="49"/>
        </w:numPr>
        <w:jc w:val="both"/>
        <w:rPr>
          <w:rFonts w:ascii="Times New Roman" w:hAnsi="Times New Roman"/>
          <w:sz w:val="22"/>
          <w:szCs w:val="22"/>
        </w:rPr>
      </w:pPr>
      <w:r w:rsidRPr="00911062">
        <w:rPr>
          <w:rFonts w:ascii="Times New Roman" w:hAnsi="Times New Roman"/>
          <w:sz w:val="22"/>
          <w:szCs w:val="22"/>
        </w:rPr>
        <w:t xml:space="preserve">Počínat si při práci a jiné činnosti tak, aby nezapříčinili vznik požáru, dodržovat předpisy o PO a vydané příkazy, zákazy a pokyny týkající se PO. Seznámit se požárním řádem pracoviště, požárními poplachovými směrnicemi NDB a evakuačním plánem. </w:t>
      </w:r>
    </w:p>
    <w:p w14:paraId="094FAD43" w14:textId="77777777" w:rsidR="005453C3" w:rsidRPr="00911062" w:rsidRDefault="005453C3" w:rsidP="005453C3">
      <w:pPr>
        <w:pStyle w:val="Odstavecseseznamem"/>
        <w:numPr>
          <w:ilvl w:val="0"/>
          <w:numId w:val="49"/>
        </w:numPr>
        <w:jc w:val="both"/>
        <w:rPr>
          <w:rFonts w:ascii="Times New Roman" w:hAnsi="Times New Roman"/>
          <w:sz w:val="22"/>
          <w:szCs w:val="22"/>
        </w:rPr>
      </w:pPr>
      <w:r w:rsidRPr="00911062">
        <w:rPr>
          <w:rFonts w:ascii="Times New Roman" w:hAnsi="Times New Roman"/>
          <w:sz w:val="22"/>
          <w:szCs w:val="22"/>
        </w:rPr>
        <w:t xml:space="preserve">Zpozorovaný požár neprodleně uhasit dostupnými hasebními prostředky, není-li možné, neodkladně vyhlásit požární poplach a přivolat pomoc podle požárních poplachových směrnic. V objektech NDB se požár ohlašuje na vrátnici divadla, ohlašovně požáru. Při zamezování, zdolávání požáru a jiných živelných pohrom nebo nehod je každý na vyzvání velitele zásahu   povinen poskytnout potřebnou osobní a věcnou pomoc (viz zákon 67/2001 Sb. § 18 a 19). </w:t>
      </w:r>
    </w:p>
    <w:p w14:paraId="50B6A893" w14:textId="77777777" w:rsidR="005453C3" w:rsidRPr="00911062" w:rsidRDefault="005453C3" w:rsidP="005453C3">
      <w:pPr>
        <w:pStyle w:val="Odstavecseseznamem"/>
        <w:numPr>
          <w:ilvl w:val="0"/>
          <w:numId w:val="49"/>
        </w:numPr>
        <w:jc w:val="both"/>
        <w:rPr>
          <w:rFonts w:ascii="Times New Roman" w:hAnsi="Times New Roman"/>
          <w:sz w:val="22"/>
          <w:szCs w:val="22"/>
        </w:rPr>
      </w:pPr>
      <w:r w:rsidRPr="00911062">
        <w:rPr>
          <w:rFonts w:ascii="Times New Roman" w:hAnsi="Times New Roman"/>
          <w:sz w:val="22"/>
          <w:szCs w:val="22"/>
        </w:rPr>
        <w:t xml:space="preserve">Každý pracovník je povinen oznámit vznik každého požáru na pracovišti vedoucímu zaměstnanci nebo ohlašovně požáru.  </w:t>
      </w:r>
    </w:p>
    <w:p w14:paraId="0A6DE2F3" w14:textId="77777777" w:rsidR="005453C3" w:rsidRPr="00911062" w:rsidRDefault="005453C3" w:rsidP="005453C3">
      <w:pPr>
        <w:pStyle w:val="Odstavecseseznamem"/>
        <w:numPr>
          <w:ilvl w:val="0"/>
          <w:numId w:val="49"/>
        </w:numPr>
        <w:jc w:val="both"/>
        <w:rPr>
          <w:rFonts w:ascii="Times New Roman" w:hAnsi="Times New Roman"/>
          <w:sz w:val="22"/>
          <w:szCs w:val="22"/>
        </w:rPr>
      </w:pPr>
      <w:r w:rsidRPr="00911062">
        <w:rPr>
          <w:rFonts w:ascii="Times New Roman" w:hAnsi="Times New Roman"/>
          <w:sz w:val="22"/>
          <w:szCs w:val="22"/>
        </w:rPr>
        <w:t xml:space="preserve">Dbát na to, aby pracoviště po ukončení práce bylo v požárně bezpečném stavu, závady, které by mohly být příčinou vzniku požáru neodkladně hlásit vedoucímu pracovníkovi.   </w:t>
      </w:r>
    </w:p>
    <w:p w14:paraId="34A84C0F" w14:textId="77777777" w:rsidR="005453C3" w:rsidRPr="00911062" w:rsidRDefault="005453C3" w:rsidP="005453C3">
      <w:pPr>
        <w:pStyle w:val="Odstavecseseznamem"/>
        <w:ind w:left="360"/>
        <w:jc w:val="both"/>
        <w:rPr>
          <w:rFonts w:ascii="Times New Roman" w:hAnsi="Times New Roman"/>
          <w:sz w:val="22"/>
          <w:szCs w:val="22"/>
        </w:rPr>
      </w:pPr>
      <w:r w:rsidRPr="00911062">
        <w:rPr>
          <w:rFonts w:ascii="Times New Roman" w:hAnsi="Times New Roman"/>
          <w:sz w:val="22"/>
          <w:szCs w:val="22"/>
        </w:rPr>
        <w:t>V objektech NDB je přísný zákaz kouření. Výjimku tvoří kuřárna v Mahenově divadle. Objekty jsou viditelně označeny bezpečnostní tabulkou „Zákaz kouření“. Vařiče nebo jiné spotřebiče, které nejsou v majetku NDB je v objektech NDB zakázáno používat.   </w:t>
      </w:r>
    </w:p>
    <w:p w14:paraId="377AB5BD" w14:textId="77777777" w:rsidR="005453C3" w:rsidRPr="00911062" w:rsidRDefault="005453C3" w:rsidP="005453C3">
      <w:pPr>
        <w:ind w:left="-360" w:right="-134"/>
        <w:jc w:val="both"/>
        <w:rPr>
          <w:rFonts w:ascii="Times New Roman" w:hAnsi="Times New Roman"/>
          <w:sz w:val="22"/>
          <w:szCs w:val="22"/>
        </w:rPr>
      </w:pPr>
    </w:p>
    <w:p w14:paraId="799AE8C7" w14:textId="77777777" w:rsidR="005453C3" w:rsidRPr="00911062" w:rsidRDefault="005453C3" w:rsidP="005453C3">
      <w:pPr>
        <w:ind w:left="-360" w:right="-134"/>
        <w:jc w:val="both"/>
        <w:rPr>
          <w:rFonts w:ascii="Times New Roman" w:hAnsi="Times New Roman"/>
          <w:sz w:val="22"/>
          <w:szCs w:val="22"/>
        </w:rPr>
      </w:pPr>
    </w:p>
    <w:p w14:paraId="46E10152" w14:textId="77777777" w:rsidR="005453C3" w:rsidRPr="00911062" w:rsidRDefault="005453C3" w:rsidP="005453C3">
      <w:pPr>
        <w:ind w:left="-360" w:right="-134"/>
        <w:jc w:val="center"/>
        <w:rPr>
          <w:rFonts w:ascii="Times New Roman" w:hAnsi="Times New Roman"/>
          <w:b/>
          <w:sz w:val="22"/>
          <w:szCs w:val="22"/>
        </w:rPr>
      </w:pPr>
      <w:r w:rsidRPr="00911062">
        <w:rPr>
          <w:rFonts w:ascii="Times New Roman" w:hAnsi="Times New Roman"/>
          <w:b/>
          <w:sz w:val="22"/>
          <w:szCs w:val="22"/>
        </w:rPr>
        <w:t>B.</w:t>
      </w:r>
    </w:p>
    <w:p w14:paraId="40FC7756" w14:textId="77777777" w:rsidR="005453C3" w:rsidRPr="00911062" w:rsidRDefault="005453C3" w:rsidP="005453C3">
      <w:pPr>
        <w:ind w:left="-360" w:right="-134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911062">
        <w:rPr>
          <w:rFonts w:ascii="Times New Roman" w:hAnsi="Times New Roman"/>
          <w:b/>
          <w:sz w:val="22"/>
          <w:szCs w:val="22"/>
          <w:u w:val="single"/>
        </w:rPr>
        <w:t>Všichni hostující umělečtí pracovníci v NDB jsou v zájmu BOZP povinni:</w:t>
      </w:r>
    </w:p>
    <w:p w14:paraId="307B0233" w14:textId="77777777" w:rsidR="005453C3" w:rsidRPr="00911062" w:rsidRDefault="005453C3" w:rsidP="005453C3">
      <w:pPr>
        <w:ind w:left="-360" w:right="-134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7A101DD7" w14:textId="77777777" w:rsidR="005453C3" w:rsidRPr="00911062" w:rsidRDefault="005453C3" w:rsidP="005453C3">
      <w:pPr>
        <w:pStyle w:val="Odstavecseseznamem"/>
        <w:numPr>
          <w:ilvl w:val="0"/>
          <w:numId w:val="50"/>
        </w:numPr>
        <w:jc w:val="both"/>
        <w:rPr>
          <w:rFonts w:ascii="Times New Roman" w:hAnsi="Times New Roman"/>
          <w:sz w:val="22"/>
          <w:szCs w:val="22"/>
        </w:rPr>
      </w:pPr>
      <w:r w:rsidRPr="00911062">
        <w:rPr>
          <w:rFonts w:ascii="Times New Roman" w:hAnsi="Times New Roman"/>
          <w:sz w:val="22"/>
          <w:szCs w:val="22"/>
        </w:rPr>
        <w:t xml:space="preserve">Dodržovat právní předpisy k zajištění BOZP, s nimiž byli řádně seznámeni.   </w:t>
      </w:r>
    </w:p>
    <w:p w14:paraId="5755AD9A" w14:textId="77777777" w:rsidR="005453C3" w:rsidRPr="00911062" w:rsidRDefault="005453C3" w:rsidP="005453C3">
      <w:pPr>
        <w:pStyle w:val="Odstavecseseznamem"/>
        <w:numPr>
          <w:ilvl w:val="0"/>
          <w:numId w:val="50"/>
        </w:numPr>
        <w:jc w:val="both"/>
        <w:rPr>
          <w:rFonts w:ascii="Times New Roman" w:hAnsi="Times New Roman"/>
          <w:sz w:val="22"/>
          <w:szCs w:val="22"/>
        </w:rPr>
      </w:pPr>
      <w:r w:rsidRPr="00911062">
        <w:rPr>
          <w:rFonts w:ascii="Times New Roman" w:hAnsi="Times New Roman"/>
          <w:sz w:val="22"/>
          <w:szCs w:val="22"/>
        </w:rPr>
        <w:t xml:space="preserve">Počínat si tak, aby neohrožovali své zdraví ani zdraví svých spolupracovníků.          </w:t>
      </w:r>
    </w:p>
    <w:p w14:paraId="0CF1C763" w14:textId="77777777" w:rsidR="005453C3" w:rsidRPr="00911062" w:rsidRDefault="005453C3" w:rsidP="005453C3">
      <w:pPr>
        <w:pStyle w:val="Odstavecseseznamem"/>
        <w:numPr>
          <w:ilvl w:val="0"/>
          <w:numId w:val="50"/>
        </w:numPr>
        <w:jc w:val="both"/>
        <w:rPr>
          <w:rFonts w:ascii="Times New Roman" w:hAnsi="Times New Roman"/>
          <w:sz w:val="22"/>
          <w:szCs w:val="22"/>
        </w:rPr>
      </w:pPr>
      <w:r w:rsidRPr="00911062">
        <w:rPr>
          <w:rFonts w:ascii="Times New Roman" w:hAnsi="Times New Roman"/>
          <w:sz w:val="22"/>
          <w:szCs w:val="22"/>
        </w:rPr>
        <w:t xml:space="preserve">Jakékoliv poranění správně ošetřit (lékárničky jsou umístěny v divadle) a oznámit ihned nejblíže nadřízenému vedoucímu zaměstnanci (inspicientovi), který provede zápis do „Hlášení z představení“.         </w:t>
      </w:r>
    </w:p>
    <w:p w14:paraId="327ADDA8" w14:textId="77777777" w:rsidR="005453C3" w:rsidRPr="00911062" w:rsidRDefault="005453C3" w:rsidP="005453C3">
      <w:pPr>
        <w:pStyle w:val="Odstavecseseznamem"/>
        <w:numPr>
          <w:ilvl w:val="0"/>
          <w:numId w:val="50"/>
        </w:numPr>
        <w:jc w:val="both"/>
        <w:rPr>
          <w:rFonts w:ascii="Times New Roman" w:hAnsi="Times New Roman"/>
          <w:sz w:val="22"/>
          <w:szCs w:val="22"/>
        </w:rPr>
      </w:pPr>
      <w:r w:rsidRPr="00911062">
        <w:rPr>
          <w:rFonts w:ascii="Times New Roman" w:hAnsi="Times New Roman"/>
          <w:sz w:val="22"/>
          <w:szCs w:val="22"/>
        </w:rPr>
        <w:t xml:space="preserve">Nepoužívat alkoholické nápoje a neužívat jiné omamné prostředky na pracovištích NDB, nenastupovat pod jejich vlivem do práce a dodržovat stanovený zákaz kouření.     </w:t>
      </w:r>
    </w:p>
    <w:p w14:paraId="2E9654D1" w14:textId="77777777" w:rsidR="005453C3" w:rsidRPr="00911062" w:rsidRDefault="005453C3" w:rsidP="005453C3">
      <w:pPr>
        <w:pStyle w:val="Odstavecseseznamem"/>
        <w:numPr>
          <w:ilvl w:val="0"/>
          <w:numId w:val="50"/>
        </w:numPr>
        <w:jc w:val="both"/>
        <w:rPr>
          <w:rFonts w:ascii="Times New Roman" w:hAnsi="Times New Roman"/>
          <w:sz w:val="22"/>
          <w:szCs w:val="22"/>
        </w:rPr>
      </w:pPr>
      <w:r w:rsidRPr="00911062">
        <w:rPr>
          <w:rFonts w:ascii="Times New Roman" w:hAnsi="Times New Roman"/>
          <w:sz w:val="22"/>
          <w:szCs w:val="22"/>
        </w:rPr>
        <w:t xml:space="preserve">Neprovádět žádné práce na el. </w:t>
      </w:r>
      <w:proofErr w:type="gramStart"/>
      <w:r w:rsidRPr="00911062">
        <w:rPr>
          <w:rFonts w:ascii="Times New Roman" w:hAnsi="Times New Roman"/>
          <w:sz w:val="22"/>
          <w:szCs w:val="22"/>
        </w:rPr>
        <w:t>zařízeních</w:t>
      </w:r>
      <w:proofErr w:type="gramEnd"/>
      <w:r w:rsidRPr="00911062">
        <w:rPr>
          <w:rFonts w:ascii="Times New Roman" w:hAnsi="Times New Roman"/>
          <w:sz w:val="22"/>
          <w:szCs w:val="22"/>
        </w:rPr>
        <w:t xml:space="preserve"> pokud k tomu pracovník  nemá předepsanou kvalifikaci (</w:t>
      </w:r>
      <w:proofErr w:type="spellStart"/>
      <w:r w:rsidRPr="00911062">
        <w:rPr>
          <w:rFonts w:ascii="Times New Roman" w:hAnsi="Times New Roman"/>
          <w:sz w:val="22"/>
          <w:szCs w:val="22"/>
        </w:rPr>
        <w:t>vyhl</w:t>
      </w:r>
      <w:proofErr w:type="spellEnd"/>
      <w:r w:rsidRPr="00911062">
        <w:rPr>
          <w:rFonts w:ascii="Times New Roman" w:hAnsi="Times New Roman"/>
          <w:sz w:val="22"/>
          <w:szCs w:val="22"/>
        </w:rPr>
        <w:t xml:space="preserve">. č.50/1978 Sb.), přísně se omezit pouze na obsluhu strojů, přístrojů a zařízení k jejichž obsluze má pracovník oprávnění nebo poučení. Nesnímat kryty a samovolně zasahovat do živých částí, při  poruše okamžitě stroj nebo zařízení vypnout a závadu oznámit vedoucímu zaměstnanci. </w:t>
      </w:r>
    </w:p>
    <w:p w14:paraId="5840A726" w14:textId="77777777" w:rsidR="005453C3" w:rsidRPr="00911062" w:rsidRDefault="005453C3" w:rsidP="005453C3">
      <w:pPr>
        <w:pStyle w:val="Odstavecseseznamem"/>
        <w:ind w:left="360"/>
        <w:jc w:val="both"/>
        <w:rPr>
          <w:rFonts w:ascii="Times New Roman" w:hAnsi="Times New Roman"/>
          <w:sz w:val="22"/>
          <w:szCs w:val="22"/>
        </w:rPr>
      </w:pPr>
      <w:proofErr w:type="gramStart"/>
      <w:r w:rsidRPr="00911062">
        <w:rPr>
          <w:rFonts w:ascii="Times New Roman" w:hAnsi="Times New Roman"/>
          <w:sz w:val="22"/>
          <w:szCs w:val="22"/>
        </w:rPr>
        <w:t>S elektrický</w:t>
      </w:r>
      <w:proofErr w:type="gramEnd"/>
      <w:r w:rsidRPr="00911062">
        <w:rPr>
          <w:rFonts w:ascii="Times New Roman" w:hAnsi="Times New Roman"/>
          <w:sz w:val="22"/>
          <w:szCs w:val="22"/>
        </w:rPr>
        <w:t xml:space="preserve"> proudem </w:t>
      </w:r>
      <w:proofErr w:type="gramStart"/>
      <w:r w:rsidRPr="00911062">
        <w:rPr>
          <w:rFonts w:ascii="Times New Roman" w:hAnsi="Times New Roman"/>
          <w:sz w:val="22"/>
          <w:szCs w:val="22"/>
        </w:rPr>
        <w:t>mohou</w:t>
      </w:r>
      <w:proofErr w:type="gramEnd"/>
      <w:r w:rsidRPr="00911062">
        <w:rPr>
          <w:rFonts w:ascii="Times New Roman" w:hAnsi="Times New Roman"/>
          <w:sz w:val="22"/>
          <w:szCs w:val="22"/>
        </w:rPr>
        <w:t xml:space="preserve"> zacházet jen odborně způsobilé osoby.              </w:t>
      </w:r>
    </w:p>
    <w:p w14:paraId="435932BF" w14:textId="77777777" w:rsidR="005453C3" w:rsidRPr="00911062" w:rsidRDefault="005453C3" w:rsidP="005453C3">
      <w:pPr>
        <w:pStyle w:val="Odstavecseseznamem"/>
        <w:numPr>
          <w:ilvl w:val="0"/>
          <w:numId w:val="50"/>
        </w:numPr>
        <w:jc w:val="both"/>
        <w:rPr>
          <w:rFonts w:ascii="Times New Roman" w:hAnsi="Times New Roman"/>
          <w:sz w:val="22"/>
          <w:szCs w:val="22"/>
        </w:rPr>
      </w:pPr>
      <w:r w:rsidRPr="00911062">
        <w:rPr>
          <w:rFonts w:ascii="Times New Roman" w:hAnsi="Times New Roman"/>
          <w:sz w:val="22"/>
          <w:szCs w:val="22"/>
        </w:rPr>
        <w:t>Oznamovat svému nadřízenému nedostatky a závady, které by mohly ohrozit BOZP a podle svých možností se zúčastnit ne jejich odstraňování.</w:t>
      </w:r>
    </w:p>
    <w:p w14:paraId="4FFCB056" w14:textId="77777777" w:rsidR="005453C3" w:rsidRPr="00911062" w:rsidRDefault="005453C3" w:rsidP="005453C3">
      <w:pPr>
        <w:pStyle w:val="Odstavecseseznamem"/>
        <w:numPr>
          <w:ilvl w:val="0"/>
          <w:numId w:val="50"/>
        </w:numPr>
        <w:jc w:val="both"/>
        <w:rPr>
          <w:rFonts w:ascii="Times New Roman" w:hAnsi="Times New Roman"/>
          <w:sz w:val="22"/>
          <w:szCs w:val="22"/>
        </w:rPr>
      </w:pPr>
      <w:r w:rsidRPr="00911062">
        <w:rPr>
          <w:rFonts w:ascii="Times New Roman" w:hAnsi="Times New Roman"/>
          <w:sz w:val="22"/>
          <w:szCs w:val="22"/>
        </w:rPr>
        <w:t>Podrobit se vyšetření, které provádí vedoucí zaměstnanci NDB, bezpečností technik nebo orgán státní správy, aby zjistily, zda pracovníci nejsou pod vlivem alkoholu nebo jiných omamných látek.</w:t>
      </w:r>
    </w:p>
    <w:p w14:paraId="2C05C31D" w14:textId="77777777" w:rsidR="005453C3" w:rsidRPr="00911062" w:rsidRDefault="005453C3" w:rsidP="005453C3">
      <w:pPr>
        <w:pStyle w:val="Odstavecseseznamem"/>
        <w:ind w:left="360"/>
        <w:jc w:val="both"/>
        <w:rPr>
          <w:rFonts w:ascii="Times New Roman" w:hAnsi="Times New Roman"/>
          <w:sz w:val="22"/>
          <w:szCs w:val="22"/>
        </w:rPr>
      </w:pPr>
      <w:r w:rsidRPr="00911062">
        <w:rPr>
          <w:rFonts w:ascii="Times New Roman" w:hAnsi="Times New Roman"/>
          <w:sz w:val="22"/>
          <w:szCs w:val="22"/>
        </w:rPr>
        <w:t>Za provedení školení odpovídá určený pracovník hostujícího souboru.</w:t>
      </w:r>
    </w:p>
    <w:p w14:paraId="741AEA47" w14:textId="77777777" w:rsidR="005453C3" w:rsidRDefault="005453C3" w:rsidP="005453C3">
      <w:pPr>
        <w:ind w:right="252"/>
      </w:pPr>
    </w:p>
    <w:p w14:paraId="479A8F38" w14:textId="77777777" w:rsidR="005453C3" w:rsidRDefault="005453C3" w:rsidP="005453C3">
      <w:pPr>
        <w:ind w:right="252"/>
      </w:pPr>
    </w:p>
    <w:p w14:paraId="0F7520B4" w14:textId="77777777" w:rsidR="00A46440" w:rsidRPr="00996998" w:rsidRDefault="00A46440" w:rsidP="00F20F0C">
      <w:pPr>
        <w:rPr>
          <w:rFonts w:ascii="Times New Roman" w:hAnsi="Times New Roman"/>
          <w:sz w:val="22"/>
          <w:szCs w:val="22"/>
        </w:rPr>
      </w:pPr>
    </w:p>
    <w:sectPr w:rsidR="00A46440" w:rsidRPr="00996998">
      <w:pgSz w:w="11906" w:h="16838" w:code="9"/>
      <w:pgMar w:top="1389" w:right="1134" w:bottom="138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62945" w14:textId="77777777" w:rsidR="003A0DBA" w:rsidRDefault="003A0DBA" w:rsidP="00441FC7">
      <w:r>
        <w:separator/>
      </w:r>
    </w:p>
  </w:endnote>
  <w:endnote w:type="continuationSeparator" w:id="0">
    <w:p w14:paraId="0F49B127" w14:textId="77777777" w:rsidR="003A0DBA" w:rsidRDefault="003A0DBA" w:rsidP="0044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2D06C" w14:textId="77777777" w:rsidR="003A0DBA" w:rsidRDefault="003A0DBA" w:rsidP="00441FC7">
      <w:r>
        <w:separator/>
      </w:r>
    </w:p>
  </w:footnote>
  <w:footnote w:type="continuationSeparator" w:id="0">
    <w:p w14:paraId="18AA047E" w14:textId="77777777" w:rsidR="003A0DBA" w:rsidRDefault="003A0DBA" w:rsidP="0044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B84F40"/>
    <w:multiLevelType w:val="hybridMultilevel"/>
    <w:tmpl w:val="27CC3F56"/>
    <w:lvl w:ilvl="0" w:tplc="04050019">
      <w:start w:val="1"/>
      <w:numFmt w:val="lowerLetter"/>
      <w:lvlText w:val="%1.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28961F9"/>
    <w:multiLevelType w:val="hybridMultilevel"/>
    <w:tmpl w:val="A6A8E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E65FA9"/>
    <w:multiLevelType w:val="hybridMultilevel"/>
    <w:tmpl w:val="77686832"/>
    <w:lvl w:ilvl="0" w:tplc="9372FC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767A93"/>
    <w:multiLevelType w:val="hybridMultilevel"/>
    <w:tmpl w:val="6FB8412C"/>
    <w:lvl w:ilvl="0" w:tplc="0CA80D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DA4797"/>
    <w:multiLevelType w:val="hybridMultilevel"/>
    <w:tmpl w:val="3A08B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B7675D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20B6CF7"/>
    <w:multiLevelType w:val="hybridMultilevel"/>
    <w:tmpl w:val="12EE9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275B"/>
    <w:multiLevelType w:val="hybridMultilevel"/>
    <w:tmpl w:val="F14EE4B8"/>
    <w:lvl w:ilvl="0" w:tplc="627A4E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565EC6"/>
    <w:multiLevelType w:val="hybridMultilevel"/>
    <w:tmpl w:val="B5DAF92C"/>
    <w:lvl w:ilvl="0" w:tplc="250E070C">
      <w:start w:val="1"/>
      <w:numFmt w:val="bullet"/>
      <w:lvlText w:val="-"/>
      <w:lvlJc w:val="left"/>
      <w:pPr>
        <w:tabs>
          <w:tab w:val="num" w:pos="1830"/>
        </w:tabs>
        <w:ind w:left="1830" w:hanging="360"/>
      </w:pPr>
      <w:rPr>
        <w:rFonts w:ascii="Times" w:eastAsia="Geneva" w:hAnsi="Time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13">
    <w:nsid w:val="1C6D2BAE"/>
    <w:multiLevelType w:val="hybridMultilevel"/>
    <w:tmpl w:val="1D603930"/>
    <w:lvl w:ilvl="0" w:tplc="D58E3EAE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Genev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1C924359"/>
    <w:multiLevelType w:val="hybridMultilevel"/>
    <w:tmpl w:val="D64A8B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AD4822"/>
    <w:multiLevelType w:val="hybridMultilevel"/>
    <w:tmpl w:val="468CDB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926368"/>
    <w:multiLevelType w:val="hybridMultilevel"/>
    <w:tmpl w:val="B1D4A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4558AE"/>
    <w:multiLevelType w:val="hybridMultilevel"/>
    <w:tmpl w:val="A9BAC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C3142D"/>
    <w:multiLevelType w:val="hybridMultilevel"/>
    <w:tmpl w:val="75EC5440"/>
    <w:lvl w:ilvl="0" w:tplc="0CA80D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00245A"/>
    <w:multiLevelType w:val="hybridMultilevel"/>
    <w:tmpl w:val="854E9C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5A42EB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E91359B"/>
    <w:multiLevelType w:val="hybridMultilevel"/>
    <w:tmpl w:val="8B6C1AE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D46AEA"/>
    <w:multiLevelType w:val="hybridMultilevel"/>
    <w:tmpl w:val="D37A8826"/>
    <w:lvl w:ilvl="0" w:tplc="77D48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034BC9"/>
    <w:multiLevelType w:val="hybridMultilevel"/>
    <w:tmpl w:val="581A46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3E2F82"/>
    <w:multiLevelType w:val="hybridMultilevel"/>
    <w:tmpl w:val="C37C1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101482"/>
    <w:multiLevelType w:val="hybridMultilevel"/>
    <w:tmpl w:val="2998350C"/>
    <w:lvl w:ilvl="0" w:tplc="D8AA8D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863895"/>
    <w:multiLevelType w:val="hybridMultilevel"/>
    <w:tmpl w:val="95B6DA9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397B695E"/>
    <w:multiLevelType w:val="hybridMultilevel"/>
    <w:tmpl w:val="8C808736"/>
    <w:lvl w:ilvl="0" w:tplc="74DECB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254ADD"/>
    <w:multiLevelType w:val="hybridMultilevel"/>
    <w:tmpl w:val="6E2E5028"/>
    <w:lvl w:ilvl="0" w:tplc="040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9">
    <w:nsid w:val="3E38225C"/>
    <w:multiLevelType w:val="hybridMultilevel"/>
    <w:tmpl w:val="95B6DA9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3460CA1"/>
    <w:multiLevelType w:val="hybridMultilevel"/>
    <w:tmpl w:val="615A1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5409D"/>
    <w:multiLevelType w:val="hybridMultilevel"/>
    <w:tmpl w:val="ED58DA30"/>
    <w:lvl w:ilvl="0" w:tplc="04050019">
      <w:start w:val="1"/>
      <w:numFmt w:val="lowerLetter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32">
    <w:nsid w:val="457441AD"/>
    <w:multiLevelType w:val="hybridMultilevel"/>
    <w:tmpl w:val="05AAB582"/>
    <w:lvl w:ilvl="0" w:tplc="8B165B1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0825D2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EFBCC032">
      <w:start w:val="1"/>
      <w:numFmt w:val="decimal"/>
      <w:lvlText w:val="%4."/>
      <w:lvlJc w:val="left"/>
      <w:pPr>
        <w:ind w:left="3225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45951C5D"/>
    <w:multiLevelType w:val="hybridMultilevel"/>
    <w:tmpl w:val="12DC0726"/>
    <w:lvl w:ilvl="0" w:tplc="298E7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Geneva" w:hAnsi="Times New Roman" w:hint="default"/>
      </w:rPr>
    </w:lvl>
    <w:lvl w:ilvl="1" w:tplc="F5C05F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E85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27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700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6C5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322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09A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CA1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6AF58C5"/>
    <w:multiLevelType w:val="hybridMultilevel"/>
    <w:tmpl w:val="3C7E145E"/>
    <w:lvl w:ilvl="0" w:tplc="03BE0EC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5B80B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22C2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68D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00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28C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700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546E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E2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AC06C4A"/>
    <w:multiLevelType w:val="hybridMultilevel"/>
    <w:tmpl w:val="D040C18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DDF2B73"/>
    <w:multiLevelType w:val="hybridMultilevel"/>
    <w:tmpl w:val="1DC69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3803B1"/>
    <w:multiLevelType w:val="hybridMultilevel"/>
    <w:tmpl w:val="5B16C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EA2AFE"/>
    <w:multiLevelType w:val="hybridMultilevel"/>
    <w:tmpl w:val="05BC3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9A3B67"/>
    <w:multiLevelType w:val="hybridMultilevel"/>
    <w:tmpl w:val="571EB008"/>
    <w:lvl w:ilvl="0" w:tplc="2ACA07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40C9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4A2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E64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E9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2C94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C0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AE3D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720A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D64100F"/>
    <w:multiLevelType w:val="hybridMultilevel"/>
    <w:tmpl w:val="99C6CCEA"/>
    <w:lvl w:ilvl="0" w:tplc="40CAD17E">
      <w:start w:val="2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4FD867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066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F8A1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E06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EE5F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B48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CB5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D082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D683AD1"/>
    <w:multiLevelType w:val="hybridMultilevel"/>
    <w:tmpl w:val="BEE87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A80D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BE553D"/>
    <w:multiLevelType w:val="hybridMultilevel"/>
    <w:tmpl w:val="9E6AC26A"/>
    <w:lvl w:ilvl="0" w:tplc="0CA80D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FF05C7"/>
    <w:multiLevelType w:val="hybridMultilevel"/>
    <w:tmpl w:val="8D5ED438"/>
    <w:lvl w:ilvl="0" w:tplc="D8AA8D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541414"/>
    <w:multiLevelType w:val="hybridMultilevel"/>
    <w:tmpl w:val="118CA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956CA0"/>
    <w:multiLevelType w:val="hybridMultilevel"/>
    <w:tmpl w:val="E65E3926"/>
    <w:lvl w:ilvl="0" w:tplc="8B165B1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F1745B"/>
    <w:multiLevelType w:val="hybridMultilevel"/>
    <w:tmpl w:val="0310F57E"/>
    <w:lvl w:ilvl="0" w:tplc="4CE43C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Geneva" w:hAnsi="Times New Roman" w:hint="default"/>
      </w:rPr>
    </w:lvl>
    <w:lvl w:ilvl="1" w:tplc="965A94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D46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C1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479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944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0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76D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7E4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8083F12"/>
    <w:multiLevelType w:val="hybridMultilevel"/>
    <w:tmpl w:val="98B6E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93B5B3D"/>
    <w:multiLevelType w:val="hybridMultilevel"/>
    <w:tmpl w:val="C42C66FC"/>
    <w:lvl w:ilvl="0" w:tplc="02E45B8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96B055D"/>
    <w:multiLevelType w:val="hybridMultilevel"/>
    <w:tmpl w:val="C520F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CE43FE"/>
    <w:multiLevelType w:val="hybridMultilevel"/>
    <w:tmpl w:val="E68AB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FD4BD1"/>
    <w:multiLevelType w:val="hybridMultilevel"/>
    <w:tmpl w:val="9412FA94"/>
    <w:lvl w:ilvl="0" w:tplc="74DECB1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6F19705D"/>
    <w:multiLevelType w:val="multilevel"/>
    <w:tmpl w:val="EC98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6FFE299C"/>
    <w:multiLevelType w:val="hybridMultilevel"/>
    <w:tmpl w:val="1E945480"/>
    <w:lvl w:ilvl="0" w:tplc="627A4E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02C081B"/>
    <w:multiLevelType w:val="hybridMultilevel"/>
    <w:tmpl w:val="231C6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9C78C5"/>
    <w:multiLevelType w:val="hybridMultilevel"/>
    <w:tmpl w:val="E5FA2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2276FD"/>
    <w:multiLevelType w:val="hybridMultilevel"/>
    <w:tmpl w:val="1592F8F6"/>
    <w:lvl w:ilvl="0" w:tplc="0DE68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D8B2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0A05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4DD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B456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AB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523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D4F3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0241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33"/>
  </w:num>
  <w:num w:numId="3">
    <w:abstractNumId w:val="56"/>
  </w:num>
  <w:num w:numId="4">
    <w:abstractNumId w:val="34"/>
  </w:num>
  <w:num w:numId="5">
    <w:abstractNumId w:val="40"/>
  </w:num>
  <w:num w:numId="6">
    <w:abstractNumId w:val="39"/>
  </w:num>
  <w:num w:numId="7">
    <w:abstractNumId w:val="6"/>
  </w:num>
  <w:num w:numId="8">
    <w:abstractNumId w:val="13"/>
  </w:num>
  <w:num w:numId="9">
    <w:abstractNumId w:val="15"/>
  </w:num>
  <w:num w:numId="10">
    <w:abstractNumId w:val="32"/>
  </w:num>
  <w:num w:numId="11">
    <w:abstractNumId w:val="28"/>
  </w:num>
  <w:num w:numId="12">
    <w:abstractNumId w:val="12"/>
  </w:num>
  <w:num w:numId="13">
    <w:abstractNumId w:val="47"/>
  </w:num>
  <w:num w:numId="14">
    <w:abstractNumId w:val="27"/>
  </w:num>
  <w:num w:numId="15">
    <w:abstractNumId w:val="5"/>
  </w:num>
  <w:num w:numId="16">
    <w:abstractNumId w:val="45"/>
  </w:num>
  <w:num w:numId="17">
    <w:abstractNumId w:val="50"/>
  </w:num>
  <w:num w:numId="18">
    <w:abstractNumId w:val="14"/>
  </w:num>
  <w:num w:numId="19">
    <w:abstractNumId w:val="41"/>
  </w:num>
  <w:num w:numId="20">
    <w:abstractNumId w:val="19"/>
  </w:num>
  <w:num w:numId="21">
    <w:abstractNumId w:val="8"/>
  </w:num>
  <w:num w:numId="22">
    <w:abstractNumId w:val="25"/>
  </w:num>
  <w:num w:numId="23">
    <w:abstractNumId w:val="43"/>
  </w:num>
  <w:num w:numId="24">
    <w:abstractNumId w:val="38"/>
  </w:num>
  <w:num w:numId="25">
    <w:abstractNumId w:val="37"/>
  </w:num>
  <w:num w:numId="26">
    <w:abstractNumId w:val="10"/>
  </w:num>
  <w:num w:numId="27">
    <w:abstractNumId w:val="54"/>
  </w:num>
  <w:num w:numId="28">
    <w:abstractNumId w:val="24"/>
  </w:num>
  <w:num w:numId="29">
    <w:abstractNumId w:val="21"/>
  </w:num>
  <w:num w:numId="30">
    <w:abstractNumId w:val="30"/>
  </w:num>
  <w:num w:numId="31">
    <w:abstractNumId w:val="51"/>
  </w:num>
  <w:num w:numId="32">
    <w:abstractNumId w:val="11"/>
  </w:num>
  <w:num w:numId="33">
    <w:abstractNumId w:val="53"/>
  </w:num>
  <w:num w:numId="34">
    <w:abstractNumId w:val="22"/>
  </w:num>
  <w:num w:numId="35">
    <w:abstractNumId w:val="55"/>
  </w:num>
  <w:num w:numId="36">
    <w:abstractNumId w:val="22"/>
  </w:num>
  <w:num w:numId="37">
    <w:abstractNumId w:val="35"/>
  </w:num>
  <w:num w:numId="38">
    <w:abstractNumId w:val="16"/>
  </w:num>
  <w:num w:numId="39">
    <w:abstractNumId w:val="48"/>
  </w:num>
  <w:num w:numId="40">
    <w:abstractNumId w:val="17"/>
  </w:num>
  <w:num w:numId="41">
    <w:abstractNumId w:val="52"/>
  </w:num>
  <w:num w:numId="42">
    <w:abstractNumId w:val="7"/>
  </w:num>
  <w:num w:numId="43">
    <w:abstractNumId w:val="42"/>
  </w:num>
  <w:num w:numId="44">
    <w:abstractNumId w:val="18"/>
  </w:num>
  <w:num w:numId="45">
    <w:abstractNumId w:val="0"/>
  </w:num>
  <w:num w:numId="46">
    <w:abstractNumId w:val="1"/>
  </w:num>
  <w:num w:numId="47">
    <w:abstractNumId w:val="3"/>
  </w:num>
  <w:num w:numId="48">
    <w:abstractNumId w:val="2"/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</w:num>
  <w:num w:numId="52">
    <w:abstractNumId w:val="49"/>
  </w:num>
  <w:num w:numId="53">
    <w:abstractNumId w:val="36"/>
  </w:num>
  <w:num w:numId="54">
    <w:abstractNumId w:val="23"/>
  </w:num>
  <w:num w:numId="55">
    <w:abstractNumId w:val="4"/>
  </w:num>
  <w:num w:numId="56">
    <w:abstractNumId w:val="31"/>
  </w:num>
  <w:num w:numId="57">
    <w:abstractNumId w:val="20"/>
  </w:num>
  <w:num w:numId="58">
    <w:abstractNumId w:val="9"/>
  </w:num>
  <w:numIdMacAtCleanup w:val="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šperková Jitka">
    <w15:presenceInfo w15:providerId="AD" w15:userId="S-1-5-21-3425294512-4038083123-209854890-3139"/>
  </w15:person>
  <w15:person w15:author="Gerych Martin">
    <w15:presenceInfo w15:providerId="AD" w15:userId="S-1-5-21-3425294512-4038083123-209854890-1334"/>
  </w15:person>
  <w15:person w15:author="Henešová Šárka">
    <w15:presenceInfo w15:providerId="AD" w15:userId="S-1-5-21-3425294512-4038083123-209854890-31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A7"/>
    <w:rsid w:val="000133A8"/>
    <w:rsid w:val="00065437"/>
    <w:rsid w:val="00065753"/>
    <w:rsid w:val="00095436"/>
    <w:rsid w:val="000A57F3"/>
    <w:rsid w:val="000C79E1"/>
    <w:rsid w:val="000D0F6E"/>
    <w:rsid w:val="000D16A4"/>
    <w:rsid w:val="000E0E0C"/>
    <w:rsid w:val="000F4573"/>
    <w:rsid w:val="00117059"/>
    <w:rsid w:val="001228E3"/>
    <w:rsid w:val="001527A7"/>
    <w:rsid w:val="00167AB2"/>
    <w:rsid w:val="00181EF1"/>
    <w:rsid w:val="001C2FA5"/>
    <w:rsid w:val="00232668"/>
    <w:rsid w:val="00233E12"/>
    <w:rsid w:val="002548B7"/>
    <w:rsid w:val="00267835"/>
    <w:rsid w:val="00275A16"/>
    <w:rsid w:val="00296EBA"/>
    <w:rsid w:val="002B3D35"/>
    <w:rsid w:val="002D5D5E"/>
    <w:rsid w:val="002E0DB9"/>
    <w:rsid w:val="00305834"/>
    <w:rsid w:val="0031521E"/>
    <w:rsid w:val="00316968"/>
    <w:rsid w:val="003221C6"/>
    <w:rsid w:val="00335216"/>
    <w:rsid w:val="0034061B"/>
    <w:rsid w:val="00364F86"/>
    <w:rsid w:val="00367C45"/>
    <w:rsid w:val="00394438"/>
    <w:rsid w:val="003A0DBA"/>
    <w:rsid w:val="003C0339"/>
    <w:rsid w:val="003C5966"/>
    <w:rsid w:val="003D1721"/>
    <w:rsid w:val="003E660B"/>
    <w:rsid w:val="003F231C"/>
    <w:rsid w:val="003F6288"/>
    <w:rsid w:val="00423D32"/>
    <w:rsid w:val="00441FC7"/>
    <w:rsid w:val="00441FF6"/>
    <w:rsid w:val="00444B1E"/>
    <w:rsid w:val="00447988"/>
    <w:rsid w:val="00457565"/>
    <w:rsid w:val="004610DD"/>
    <w:rsid w:val="004975D0"/>
    <w:rsid w:val="004A4635"/>
    <w:rsid w:val="004B7D22"/>
    <w:rsid w:val="004C2295"/>
    <w:rsid w:val="004C6146"/>
    <w:rsid w:val="004D2FFF"/>
    <w:rsid w:val="004F43FB"/>
    <w:rsid w:val="00511E39"/>
    <w:rsid w:val="00536734"/>
    <w:rsid w:val="00544129"/>
    <w:rsid w:val="005453C3"/>
    <w:rsid w:val="00572419"/>
    <w:rsid w:val="00583C7A"/>
    <w:rsid w:val="00597A00"/>
    <w:rsid w:val="005A20F5"/>
    <w:rsid w:val="005D2983"/>
    <w:rsid w:val="005F1362"/>
    <w:rsid w:val="00600C56"/>
    <w:rsid w:val="00644CEE"/>
    <w:rsid w:val="00647E69"/>
    <w:rsid w:val="00657B10"/>
    <w:rsid w:val="00657BF9"/>
    <w:rsid w:val="006A1DF5"/>
    <w:rsid w:val="006A4D87"/>
    <w:rsid w:val="006B624F"/>
    <w:rsid w:val="006C36C1"/>
    <w:rsid w:val="006C5EEB"/>
    <w:rsid w:val="006C76FB"/>
    <w:rsid w:val="006D5E30"/>
    <w:rsid w:val="00702A59"/>
    <w:rsid w:val="00706C25"/>
    <w:rsid w:val="00720BF5"/>
    <w:rsid w:val="007334C9"/>
    <w:rsid w:val="00733DE9"/>
    <w:rsid w:val="00735DCB"/>
    <w:rsid w:val="00736A21"/>
    <w:rsid w:val="00742563"/>
    <w:rsid w:val="00753E04"/>
    <w:rsid w:val="00756D2D"/>
    <w:rsid w:val="00777102"/>
    <w:rsid w:val="007A394A"/>
    <w:rsid w:val="007B727D"/>
    <w:rsid w:val="007C0935"/>
    <w:rsid w:val="007C213B"/>
    <w:rsid w:val="007C501F"/>
    <w:rsid w:val="007C5EAF"/>
    <w:rsid w:val="00801658"/>
    <w:rsid w:val="00813703"/>
    <w:rsid w:val="00814CFC"/>
    <w:rsid w:val="00817DE4"/>
    <w:rsid w:val="00820C40"/>
    <w:rsid w:val="00822D97"/>
    <w:rsid w:val="008625D8"/>
    <w:rsid w:val="0088692B"/>
    <w:rsid w:val="00891A97"/>
    <w:rsid w:val="00896F7C"/>
    <w:rsid w:val="008D153C"/>
    <w:rsid w:val="008D2760"/>
    <w:rsid w:val="008D4709"/>
    <w:rsid w:val="008F4A4E"/>
    <w:rsid w:val="008F58F3"/>
    <w:rsid w:val="00903E06"/>
    <w:rsid w:val="00911062"/>
    <w:rsid w:val="0092000E"/>
    <w:rsid w:val="00932BFE"/>
    <w:rsid w:val="009777D4"/>
    <w:rsid w:val="00992B55"/>
    <w:rsid w:val="00996998"/>
    <w:rsid w:val="009A7AAC"/>
    <w:rsid w:val="009B6DFC"/>
    <w:rsid w:val="009C348F"/>
    <w:rsid w:val="009C52A3"/>
    <w:rsid w:val="009C7F0E"/>
    <w:rsid w:val="009D0557"/>
    <w:rsid w:val="009D61E1"/>
    <w:rsid w:val="009F54CB"/>
    <w:rsid w:val="00A1289A"/>
    <w:rsid w:val="00A1679D"/>
    <w:rsid w:val="00A235FB"/>
    <w:rsid w:val="00A315AF"/>
    <w:rsid w:val="00A318EB"/>
    <w:rsid w:val="00A31B70"/>
    <w:rsid w:val="00A42F83"/>
    <w:rsid w:val="00A44AB5"/>
    <w:rsid w:val="00A46440"/>
    <w:rsid w:val="00A528D6"/>
    <w:rsid w:val="00A74504"/>
    <w:rsid w:val="00A84A98"/>
    <w:rsid w:val="00AB2F1A"/>
    <w:rsid w:val="00B0054C"/>
    <w:rsid w:val="00B12436"/>
    <w:rsid w:val="00B15755"/>
    <w:rsid w:val="00B27104"/>
    <w:rsid w:val="00B749DC"/>
    <w:rsid w:val="00B779F5"/>
    <w:rsid w:val="00B92981"/>
    <w:rsid w:val="00B97B3C"/>
    <w:rsid w:val="00BB0B05"/>
    <w:rsid w:val="00BC4100"/>
    <w:rsid w:val="00BF00B7"/>
    <w:rsid w:val="00C2176F"/>
    <w:rsid w:val="00C2673A"/>
    <w:rsid w:val="00C474E8"/>
    <w:rsid w:val="00C64138"/>
    <w:rsid w:val="00C65A14"/>
    <w:rsid w:val="00C67C42"/>
    <w:rsid w:val="00C95E34"/>
    <w:rsid w:val="00C963A0"/>
    <w:rsid w:val="00CC353B"/>
    <w:rsid w:val="00CC474E"/>
    <w:rsid w:val="00CC513D"/>
    <w:rsid w:val="00CD71AA"/>
    <w:rsid w:val="00CE58AD"/>
    <w:rsid w:val="00D223A8"/>
    <w:rsid w:val="00D314C5"/>
    <w:rsid w:val="00D314DB"/>
    <w:rsid w:val="00D324C9"/>
    <w:rsid w:val="00D43650"/>
    <w:rsid w:val="00D74F97"/>
    <w:rsid w:val="00D81638"/>
    <w:rsid w:val="00DE0276"/>
    <w:rsid w:val="00DE234F"/>
    <w:rsid w:val="00E0285F"/>
    <w:rsid w:val="00E25BC1"/>
    <w:rsid w:val="00E36A17"/>
    <w:rsid w:val="00E606F6"/>
    <w:rsid w:val="00EC6CC3"/>
    <w:rsid w:val="00ED2A63"/>
    <w:rsid w:val="00EE6E09"/>
    <w:rsid w:val="00F072A9"/>
    <w:rsid w:val="00F07FE6"/>
    <w:rsid w:val="00F20F0C"/>
    <w:rsid w:val="00F25E62"/>
    <w:rsid w:val="00F76BA9"/>
    <w:rsid w:val="00F94AC2"/>
    <w:rsid w:val="00FA7EC0"/>
    <w:rsid w:val="00F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9D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Geneva" w:eastAsia="Geneva" w:hAnsi="Geneva"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imes" w:hAnsi="Times"/>
      <w:b/>
      <w:color w:val="000000"/>
    </w:rPr>
  </w:style>
  <w:style w:type="paragraph" w:styleId="Nadpis2">
    <w:name w:val="heading 2"/>
    <w:basedOn w:val="Normln"/>
    <w:next w:val="Normln"/>
    <w:qFormat/>
    <w:pPr>
      <w:keepNext/>
      <w:ind w:left="2880" w:firstLine="720"/>
      <w:outlineLvl w:val="1"/>
    </w:pPr>
    <w:rPr>
      <w:rFonts w:ascii="Times" w:hAnsi="Times"/>
      <w:b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Times" w:hAnsi="Times"/>
      <w:color w:val="000000"/>
    </w:rPr>
  </w:style>
  <w:style w:type="paragraph" w:styleId="Zkladntext2">
    <w:name w:val="Body Text 2"/>
    <w:basedOn w:val="Normln"/>
    <w:semiHidden/>
    <w:rPr>
      <w:rFonts w:ascii="Times" w:hAnsi="Times"/>
      <w:color w:val="FF0000"/>
    </w:rPr>
  </w:style>
  <w:style w:type="paragraph" w:styleId="Zkladntext3">
    <w:name w:val="Body Text 3"/>
    <w:basedOn w:val="Normln"/>
    <w:semiHidden/>
    <w:rPr>
      <w:rFonts w:ascii="Times" w:hAnsi="Times"/>
      <w:b/>
      <w:bCs/>
      <w:color w:val="00000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C6CC3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EC6CC3"/>
    <w:rPr>
      <w:rFonts w:ascii="Consolas" w:eastAsia="Calibri" w:hAnsi="Consolas" w:cs="Times New Roman"/>
      <w:sz w:val="21"/>
      <w:szCs w:val="21"/>
      <w:lang w:eastAsia="en-US"/>
    </w:rPr>
  </w:style>
  <w:style w:type="character" w:styleId="Siln">
    <w:name w:val="Strong"/>
    <w:uiPriority w:val="22"/>
    <w:qFormat/>
    <w:rsid w:val="00CC513D"/>
    <w:rPr>
      <w:b/>
      <w:bCs/>
    </w:rPr>
  </w:style>
  <w:style w:type="paragraph" w:styleId="Odstavecseseznamem">
    <w:name w:val="List Paragraph"/>
    <w:basedOn w:val="Normln"/>
    <w:uiPriority w:val="99"/>
    <w:qFormat/>
    <w:rsid w:val="007B727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67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2673A"/>
    <w:rPr>
      <w:rFonts w:ascii="Tahoma" w:eastAsia="Geneva" w:hAnsi="Tahoma" w:cs="Tahoma"/>
      <w:sz w:val="16"/>
      <w:szCs w:val="16"/>
    </w:rPr>
  </w:style>
  <w:style w:type="paragraph" w:styleId="Bezmezer">
    <w:name w:val="No Spacing"/>
    <w:uiPriority w:val="1"/>
    <w:qFormat/>
    <w:rsid w:val="00F20F0C"/>
    <w:rPr>
      <w:rFonts w:ascii="Geneva" w:eastAsia="Geneva" w:hAnsi="Geneva"/>
      <w:sz w:val="24"/>
    </w:rPr>
  </w:style>
  <w:style w:type="paragraph" w:customStyle="1" w:styleId="Default">
    <w:name w:val="Default"/>
    <w:rsid w:val="005A20F5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14C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CF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4CFC"/>
    <w:rPr>
      <w:rFonts w:ascii="Geneva" w:eastAsia="Geneva" w:hAnsi="Genev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C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CFC"/>
    <w:rPr>
      <w:rFonts w:ascii="Geneva" w:eastAsia="Geneva" w:hAnsi="Geneva"/>
      <w:b/>
      <w:bCs/>
    </w:rPr>
  </w:style>
  <w:style w:type="paragraph" w:styleId="Nzev">
    <w:name w:val="Title"/>
    <w:basedOn w:val="Normln"/>
    <w:next w:val="Podtitul"/>
    <w:link w:val="NzevChar1"/>
    <w:uiPriority w:val="99"/>
    <w:qFormat/>
    <w:rsid w:val="000D16A4"/>
    <w:pPr>
      <w:suppressAutoHyphens/>
      <w:spacing w:before="280" w:after="280"/>
    </w:pPr>
    <w:rPr>
      <w:rFonts w:ascii="Times New Roman" w:eastAsia="Times New Roman" w:hAnsi="Times New Roman"/>
      <w:szCs w:val="24"/>
      <w:lang w:eastAsia="ar-SA"/>
    </w:rPr>
  </w:style>
  <w:style w:type="character" w:customStyle="1" w:styleId="NzevChar">
    <w:name w:val="Název Char"/>
    <w:basedOn w:val="Standardnpsmoodstavce"/>
    <w:uiPriority w:val="10"/>
    <w:rsid w:val="000D16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uiPriority w:val="99"/>
    <w:locked/>
    <w:rsid w:val="000D16A4"/>
    <w:rPr>
      <w:rFonts w:ascii="Times New Roman" w:eastAsia="Times New Roman" w:hAnsi="Times New Roman"/>
      <w:sz w:val="24"/>
      <w:szCs w:val="24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0D16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D16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41F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1FC7"/>
    <w:rPr>
      <w:rFonts w:ascii="Geneva" w:eastAsia="Geneva" w:hAnsi="Geneva"/>
      <w:sz w:val="24"/>
    </w:rPr>
  </w:style>
  <w:style w:type="paragraph" w:styleId="Zpat">
    <w:name w:val="footer"/>
    <w:basedOn w:val="Normln"/>
    <w:link w:val="ZpatChar"/>
    <w:uiPriority w:val="99"/>
    <w:unhideWhenUsed/>
    <w:rsid w:val="00441F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1FC7"/>
    <w:rPr>
      <w:rFonts w:ascii="Geneva" w:eastAsia="Geneva" w:hAnsi="Genev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Geneva" w:eastAsia="Geneva" w:hAnsi="Geneva"/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imes" w:hAnsi="Times"/>
      <w:b/>
      <w:color w:val="000000"/>
    </w:rPr>
  </w:style>
  <w:style w:type="paragraph" w:styleId="Nadpis2">
    <w:name w:val="heading 2"/>
    <w:basedOn w:val="Normln"/>
    <w:next w:val="Normln"/>
    <w:qFormat/>
    <w:pPr>
      <w:keepNext/>
      <w:ind w:left="2880" w:firstLine="720"/>
      <w:outlineLvl w:val="1"/>
    </w:pPr>
    <w:rPr>
      <w:rFonts w:ascii="Times" w:hAnsi="Times"/>
      <w:b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Times" w:hAnsi="Times"/>
      <w:color w:val="000000"/>
    </w:rPr>
  </w:style>
  <w:style w:type="paragraph" w:styleId="Zkladntext2">
    <w:name w:val="Body Text 2"/>
    <w:basedOn w:val="Normln"/>
    <w:semiHidden/>
    <w:rPr>
      <w:rFonts w:ascii="Times" w:hAnsi="Times"/>
      <w:color w:val="FF0000"/>
    </w:rPr>
  </w:style>
  <w:style w:type="paragraph" w:styleId="Zkladntext3">
    <w:name w:val="Body Text 3"/>
    <w:basedOn w:val="Normln"/>
    <w:semiHidden/>
    <w:rPr>
      <w:rFonts w:ascii="Times" w:hAnsi="Times"/>
      <w:b/>
      <w:bCs/>
      <w:color w:val="00000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C6CC3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EC6CC3"/>
    <w:rPr>
      <w:rFonts w:ascii="Consolas" w:eastAsia="Calibri" w:hAnsi="Consolas" w:cs="Times New Roman"/>
      <w:sz w:val="21"/>
      <w:szCs w:val="21"/>
      <w:lang w:eastAsia="en-US"/>
    </w:rPr>
  </w:style>
  <w:style w:type="character" w:styleId="Siln">
    <w:name w:val="Strong"/>
    <w:uiPriority w:val="22"/>
    <w:qFormat/>
    <w:rsid w:val="00CC513D"/>
    <w:rPr>
      <w:b/>
      <w:bCs/>
    </w:rPr>
  </w:style>
  <w:style w:type="paragraph" w:styleId="Odstavecseseznamem">
    <w:name w:val="List Paragraph"/>
    <w:basedOn w:val="Normln"/>
    <w:uiPriority w:val="99"/>
    <w:qFormat/>
    <w:rsid w:val="007B727D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67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2673A"/>
    <w:rPr>
      <w:rFonts w:ascii="Tahoma" w:eastAsia="Geneva" w:hAnsi="Tahoma" w:cs="Tahoma"/>
      <w:sz w:val="16"/>
      <w:szCs w:val="16"/>
    </w:rPr>
  </w:style>
  <w:style w:type="paragraph" w:styleId="Bezmezer">
    <w:name w:val="No Spacing"/>
    <w:uiPriority w:val="1"/>
    <w:qFormat/>
    <w:rsid w:val="00F20F0C"/>
    <w:rPr>
      <w:rFonts w:ascii="Geneva" w:eastAsia="Geneva" w:hAnsi="Geneva"/>
      <w:sz w:val="24"/>
    </w:rPr>
  </w:style>
  <w:style w:type="paragraph" w:customStyle="1" w:styleId="Default">
    <w:name w:val="Default"/>
    <w:rsid w:val="005A20F5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14C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CF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4CFC"/>
    <w:rPr>
      <w:rFonts w:ascii="Geneva" w:eastAsia="Geneva" w:hAnsi="Genev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C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CFC"/>
    <w:rPr>
      <w:rFonts w:ascii="Geneva" w:eastAsia="Geneva" w:hAnsi="Geneva"/>
      <w:b/>
      <w:bCs/>
    </w:rPr>
  </w:style>
  <w:style w:type="paragraph" w:styleId="Nzev">
    <w:name w:val="Title"/>
    <w:basedOn w:val="Normln"/>
    <w:next w:val="Podtitul"/>
    <w:link w:val="NzevChar1"/>
    <w:uiPriority w:val="99"/>
    <w:qFormat/>
    <w:rsid w:val="000D16A4"/>
    <w:pPr>
      <w:suppressAutoHyphens/>
      <w:spacing w:before="280" w:after="280"/>
    </w:pPr>
    <w:rPr>
      <w:rFonts w:ascii="Times New Roman" w:eastAsia="Times New Roman" w:hAnsi="Times New Roman"/>
      <w:szCs w:val="24"/>
      <w:lang w:eastAsia="ar-SA"/>
    </w:rPr>
  </w:style>
  <w:style w:type="character" w:customStyle="1" w:styleId="NzevChar">
    <w:name w:val="Název Char"/>
    <w:basedOn w:val="Standardnpsmoodstavce"/>
    <w:uiPriority w:val="10"/>
    <w:rsid w:val="000D16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uiPriority w:val="99"/>
    <w:locked/>
    <w:rsid w:val="000D16A4"/>
    <w:rPr>
      <w:rFonts w:ascii="Times New Roman" w:eastAsia="Times New Roman" w:hAnsi="Times New Roman"/>
      <w:sz w:val="24"/>
      <w:szCs w:val="24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0D16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D16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41F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1FC7"/>
    <w:rPr>
      <w:rFonts w:ascii="Geneva" w:eastAsia="Geneva" w:hAnsi="Geneva"/>
      <w:sz w:val="24"/>
    </w:rPr>
  </w:style>
  <w:style w:type="paragraph" w:styleId="Zpat">
    <w:name w:val="footer"/>
    <w:basedOn w:val="Normln"/>
    <w:link w:val="ZpatChar"/>
    <w:uiPriority w:val="99"/>
    <w:unhideWhenUsed/>
    <w:rsid w:val="00441F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1FC7"/>
    <w:rPr>
      <w:rFonts w:ascii="Geneva" w:eastAsia="Geneva" w:hAnsi="Genev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hleder@ndbrno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tana@ndbrno.cz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hanek@ndbrno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vrbka@ndbrn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nsperkova@ndbrn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D0BEE-0CC3-4F69-BD83-29FA8B98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2435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-</Company>
  <LinksUpToDate>false</LinksUpToDate>
  <CharactersWithSpaces>16770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Daniela Šálková</dc:creator>
  <cp:lastModifiedBy>Test</cp:lastModifiedBy>
  <cp:revision>3</cp:revision>
  <cp:lastPrinted>2019-04-29T08:26:00Z</cp:lastPrinted>
  <dcterms:created xsi:type="dcterms:W3CDTF">2019-04-29T10:20:00Z</dcterms:created>
  <dcterms:modified xsi:type="dcterms:W3CDTF">2019-04-29T10:21:00Z</dcterms:modified>
</cp:coreProperties>
</file>