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D30309" w14:textId="77777777" w:rsidR="00A04D86" w:rsidRPr="001474CD" w:rsidRDefault="002459E8" w:rsidP="00A04D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cs-CZ"/>
        </w:rPr>
      </w:pPr>
      <w:bookmarkStart w:id="0" w:name="_GoBack"/>
      <w:bookmarkEnd w:id="0"/>
      <w:r w:rsidRPr="001474CD">
        <w:rPr>
          <w:rFonts w:ascii="Times New Roman" w:eastAsia="Times New Roman" w:hAnsi="Times New Roman" w:cs="Times New Roman"/>
          <w:b/>
          <w:bCs/>
          <w:sz w:val="40"/>
          <w:szCs w:val="40"/>
          <w:lang w:eastAsia="cs-CZ"/>
        </w:rPr>
        <w:t xml:space="preserve">KUPNÍ </w:t>
      </w:r>
      <w:r w:rsidR="00BB4B5C" w:rsidRPr="001474CD">
        <w:rPr>
          <w:rFonts w:ascii="Times New Roman" w:eastAsia="Times New Roman" w:hAnsi="Times New Roman" w:cs="Times New Roman"/>
          <w:b/>
          <w:bCs/>
          <w:sz w:val="40"/>
          <w:szCs w:val="40"/>
          <w:lang w:eastAsia="cs-CZ"/>
        </w:rPr>
        <w:t xml:space="preserve">SMLOUVA </w:t>
      </w:r>
      <w:r w:rsidR="00852ADE" w:rsidRPr="001474CD">
        <w:rPr>
          <w:rFonts w:ascii="Times New Roman" w:eastAsia="Times New Roman" w:hAnsi="Times New Roman" w:cs="Times New Roman"/>
          <w:b/>
          <w:bCs/>
          <w:sz w:val="40"/>
          <w:szCs w:val="40"/>
          <w:lang w:eastAsia="cs-CZ"/>
        </w:rPr>
        <w:t xml:space="preserve">č. </w:t>
      </w:r>
      <w:r w:rsidR="0027401A">
        <w:rPr>
          <w:rFonts w:ascii="Times New Roman" w:eastAsia="Times New Roman" w:hAnsi="Times New Roman" w:cs="Times New Roman"/>
          <w:b/>
          <w:bCs/>
          <w:sz w:val="40"/>
          <w:szCs w:val="40"/>
          <w:lang w:eastAsia="cs-CZ"/>
        </w:rPr>
        <w:t>06052019</w:t>
      </w:r>
    </w:p>
    <w:p w14:paraId="0428544E" w14:textId="77777777" w:rsidR="001D1A2B" w:rsidRPr="001474CD" w:rsidRDefault="001D1A2B" w:rsidP="00A04D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74CD">
        <w:rPr>
          <w:rFonts w:ascii="Times New Roman" w:hAnsi="Times New Roman" w:cs="Times New Roman"/>
          <w:sz w:val="24"/>
          <w:szCs w:val="24"/>
        </w:rPr>
        <w:t>Níže uvedeného dne, měsíce a roku uzavřeli</w:t>
      </w:r>
    </w:p>
    <w:p w14:paraId="1A36D442" w14:textId="77777777" w:rsidR="0078115D" w:rsidRPr="001474CD" w:rsidRDefault="0078115D" w:rsidP="0078115D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4479A9FD" w14:textId="77777777" w:rsidR="00A04D86" w:rsidRPr="001474CD" w:rsidRDefault="00A04D86" w:rsidP="0078115D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  <w:sectPr w:rsidR="00A04D86" w:rsidRPr="001474CD"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A7B29BA" w14:textId="77777777" w:rsidR="00A04D86" w:rsidRPr="00232B94" w:rsidRDefault="00A83914" w:rsidP="0078115D">
      <w:pPr>
        <w:pStyle w:val="Bezmezer"/>
        <w:rPr>
          <w:rFonts w:ascii="Times New Roman" w:hAnsi="Times New Roman" w:cs="Times New Roman"/>
          <w:b/>
          <w:sz w:val="24"/>
          <w:szCs w:val="24"/>
          <w:lang w:eastAsia="cs-CZ"/>
        </w:rPr>
      </w:pPr>
      <w:r w:rsidRPr="00232B94">
        <w:rPr>
          <w:rFonts w:ascii="Times New Roman" w:hAnsi="Times New Roman" w:cs="Times New Roman"/>
          <w:b/>
          <w:sz w:val="24"/>
          <w:szCs w:val="24"/>
          <w:lang w:eastAsia="cs-CZ"/>
        </w:rPr>
        <w:lastRenderedPageBreak/>
        <w:t>Chci</w:t>
      </w:r>
      <w:r w:rsidR="00745207" w:rsidRPr="00232B94"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 </w:t>
      </w:r>
      <w:r w:rsidRPr="00232B94">
        <w:rPr>
          <w:rFonts w:ascii="Times New Roman" w:hAnsi="Times New Roman" w:cs="Times New Roman"/>
          <w:b/>
          <w:sz w:val="24"/>
          <w:szCs w:val="24"/>
          <w:lang w:eastAsia="cs-CZ"/>
        </w:rPr>
        <w:t>-Varhany s.r.o.</w:t>
      </w:r>
    </w:p>
    <w:p w14:paraId="31FC7DBE" w14:textId="77777777" w:rsidR="00A83914" w:rsidRPr="00232B94" w:rsidRDefault="001A7DC5" w:rsidP="0078115D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  <w:r w:rsidRPr="00232B94">
        <w:rPr>
          <w:rFonts w:ascii="Times New Roman" w:hAnsi="Times New Roman" w:cs="Times New Roman"/>
          <w:sz w:val="24"/>
          <w:szCs w:val="24"/>
          <w:lang w:eastAsia="cs-CZ"/>
        </w:rPr>
        <w:t>Piletická 486</w:t>
      </w:r>
      <w:r w:rsidR="00A04D86" w:rsidRPr="00232B94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32B94">
        <w:rPr>
          <w:rFonts w:ascii="Times New Roman" w:hAnsi="Times New Roman" w:cs="Times New Roman"/>
          <w:sz w:val="24"/>
          <w:szCs w:val="24"/>
          <w:lang w:eastAsia="cs-CZ"/>
        </w:rPr>
        <w:t>Věkoše</w:t>
      </w:r>
      <w:proofErr w:type="spellEnd"/>
    </w:p>
    <w:p w14:paraId="3E70AC34" w14:textId="77777777" w:rsidR="0078115D" w:rsidRPr="00232B94" w:rsidRDefault="0078115D" w:rsidP="00F37115">
      <w:pPr>
        <w:pStyle w:val="Bezmezer"/>
        <w:ind w:right="282"/>
        <w:rPr>
          <w:rFonts w:ascii="Times New Roman" w:hAnsi="Times New Roman" w:cs="Times New Roman"/>
          <w:sz w:val="24"/>
          <w:szCs w:val="24"/>
          <w:lang w:eastAsia="cs-CZ"/>
        </w:rPr>
      </w:pPr>
      <w:r w:rsidRPr="00232B94">
        <w:rPr>
          <w:rFonts w:ascii="Times New Roman" w:hAnsi="Times New Roman" w:cs="Times New Roman"/>
          <w:sz w:val="24"/>
          <w:szCs w:val="24"/>
          <w:lang w:eastAsia="cs-CZ"/>
        </w:rPr>
        <w:t>50</w:t>
      </w:r>
      <w:r w:rsidR="001A7DC5" w:rsidRPr="00232B94">
        <w:rPr>
          <w:rFonts w:ascii="Times New Roman" w:hAnsi="Times New Roman" w:cs="Times New Roman"/>
          <w:sz w:val="24"/>
          <w:szCs w:val="24"/>
          <w:lang w:eastAsia="cs-CZ"/>
        </w:rPr>
        <w:t xml:space="preserve">3 41 </w:t>
      </w:r>
      <w:r w:rsidRPr="00232B94">
        <w:rPr>
          <w:rFonts w:ascii="Times New Roman" w:hAnsi="Times New Roman" w:cs="Times New Roman"/>
          <w:sz w:val="24"/>
          <w:szCs w:val="24"/>
          <w:lang w:eastAsia="cs-CZ"/>
        </w:rPr>
        <w:t xml:space="preserve">Hradec králové </w:t>
      </w:r>
    </w:p>
    <w:p w14:paraId="038B19FD" w14:textId="77777777" w:rsidR="00745207" w:rsidRPr="00232B94" w:rsidRDefault="00745207" w:rsidP="0078115D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  <w:r w:rsidRPr="00232B94">
        <w:rPr>
          <w:rFonts w:ascii="Times New Roman" w:hAnsi="Times New Roman" w:cs="Times New Roman"/>
          <w:sz w:val="24"/>
          <w:szCs w:val="24"/>
          <w:lang w:eastAsia="cs-CZ"/>
        </w:rPr>
        <w:t>ČESKÁ REPUBLIKA</w:t>
      </w:r>
    </w:p>
    <w:p w14:paraId="0A70C340" w14:textId="77777777" w:rsidR="0078115D" w:rsidRPr="00232B94" w:rsidRDefault="0078115D" w:rsidP="0078115D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  <w:r w:rsidRPr="00232B94">
        <w:rPr>
          <w:rFonts w:ascii="Times New Roman" w:hAnsi="Times New Roman" w:cs="Times New Roman"/>
          <w:sz w:val="24"/>
          <w:szCs w:val="24"/>
          <w:lang w:eastAsia="cs-CZ"/>
        </w:rPr>
        <w:t>IČ.:</w:t>
      </w:r>
      <w:r w:rsidR="001A7DC5" w:rsidRPr="00232B94">
        <w:rPr>
          <w:rFonts w:ascii="Times New Roman" w:hAnsi="Times New Roman" w:cs="Times New Roman"/>
          <w:sz w:val="24"/>
          <w:szCs w:val="24"/>
          <w:lang w:eastAsia="cs-CZ"/>
        </w:rPr>
        <w:t xml:space="preserve"> 02498332</w:t>
      </w:r>
    </w:p>
    <w:p w14:paraId="22FF148A" w14:textId="77777777" w:rsidR="001A7DC5" w:rsidRPr="00232B94" w:rsidRDefault="007432A7" w:rsidP="0078115D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  <w:r w:rsidRPr="00232B94">
        <w:rPr>
          <w:rFonts w:ascii="Times New Roman" w:hAnsi="Times New Roman" w:cs="Times New Roman"/>
          <w:sz w:val="24"/>
          <w:szCs w:val="24"/>
          <w:lang w:eastAsia="cs-CZ"/>
        </w:rPr>
        <w:t xml:space="preserve">DIČ.: </w:t>
      </w:r>
      <w:r w:rsidR="001A7DC5" w:rsidRPr="00232B94">
        <w:rPr>
          <w:rFonts w:ascii="Times New Roman" w:hAnsi="Times New Roman" w:cs="Times New Roman"/>
          <w:sz w:val="24"/>
          <w:szCs w:val="24"/>
          <w:lang w:eastAsia="cs-CZ"/>
        </w:rPr>
        <w:t>CZ02498332</w:t>
      </w:r>
    </w:p>
    <w:p w14:paraId="2EC3C501" w14:textId="77777777" w:rsidR="00A83914" w:rsidRPr="00232B94" w:rsidRDefault="00A83914" w:rsidP="0078115D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  <w:r w:rsidRPr="00232B94">
        <w:rPr>
          <w:rFonts w:ascii="Times New Roman" w:hAnsi="Times New Roman" w:cs="Times New Roman"/>
          <w:sz w:val="24"/>
          <w:szCs w:val="24"/>
          <w:lang w:eastAsia="cs-CZ"/>
        </w:rPr>
        <w:t xml:space="preserve">Zastoupená Josefem </w:t>
      </w:r>
      <w:proofErr w:type="spellStart"/>
      <w:r w:rsidRPr="00232B94">
        <w:rPr>
          <w:rFonts w:ascii="Times New Roman" w:hAnsi="Times New Roman" w:cs="Times New Roman"/>
          <w:sz w:val="24"/>
          <w:szCs w:val="24"/>
          <w:lang w:eastAsia="cs-CZ"/>
        </w:rPr>
        <w:t>Pešavou</w:t>
      </w:r>
      <w:proofErr w:type="spellEnd"/>
    </w:p>
    <w:p w14:paraId="27698D28" w14:textId="77777777" w:rsidR="00852ADE" w:rsidRPr="00232B94" w:rsidRDefault="0078115D" w:rsidP="0078115D">
      <w:pPr>
        <w:pStyle w:val="Bezmez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32B94">
        <w:rPr>
          <w:rFonts w:ascii="Times New Roman" w:hAnsi="Times New Roman" w:cs="Times New Roman"/>
          <w:sz w:val="24"/>
          <w:szCs w:val="24"/>
          <w:lang w:eastAsia="cs-CZ"/>
        </w:rPr>
        <w:t>tel.: 721 829 037</w:t>
      </w:r>
      <w:r w:rsidRPr="00232B9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(dále </w:t>
      </w:r>
      <w:r w:rsidR="00BB4B5C" w:rsidRPr="00232B94">
        <w:rPr>
          <w:rFonts w:ascii="Times New Roman" w:eastAsia="Times New Roman" w:hAnsi="Times New Roman" w:cs="Times New Roman"/>
          <w:sz w:val="24"/>
          <w:szCs w:val="24"/>
          <w:lang w:eastAsia="cs-CZ"/>
        </w:rPr>
        <w:t>jen</w:t>
      </w:r>
      <w:r w:rsidR="00B33C65" w:rsidRPr="00232B9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BB4B5C" w:rsidRPr="00232B9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„</w:t>
      </w:r>
      <w:r w:rsidR="00A83914" w:rsidRPr="00232B9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Prodávající</w:t>
      </w:r>
      <w:r w:rsidR="00B33C65" w:rsidRPr="00232B9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“</w:t>
      </w:r>
      <w:r w:rsidR="00BB4B5C" w:rsidRPr="00232B94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14:paraId="1759108D" w14:textId="77777777" w:rsidR="009C5B1D" w:rsidRPr="00232B94" w:rsidRDefault="009C5B1D" w:rsidP="0078115D">
      <w:pPr>
        <w:pStyle w:val="Bezmez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EDC9C9B" w14:textId="77777777" w:rsidR="00A04D86" w:rsidRDefault="00A04D86" w:rsidP="0078115D">
      <w:pPr>
        <w:spacing w:before="100" w:beforeAutospacing="1" w:after="100" w:afterAutospacing="1" w:line="240" w:lineRule="auto"/>
        <w:ind w:left="567" w:firstLine="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070C6AC" w14:textId="77777777" w:rsidR="000217DF" w:rsidRPr="00232B94" w:rsidRDefault="000217DF" w:rsidP="0078115D">
      <w:pPr>
        <w:spacing w:before="100" w:beforeAutospacing="1" w:after="100" w:afterAutospacing="1" w:line="240" w:lineRule="auto"/>
        <w:ind w:left="567" w:firstLine="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182583B" w14:textId="77777777" w:rsidR="00A04D86" w:rsidRPr="00232B94" w:rsidRDefault="0078115D" w:rsidP="00A04D86">
      <w:pPr>
        <w:spacing w:before="100" w:beforeAutospacing="1" w:after="100" w:afterAutospacing="1" w:line="240" w:lineRule="auto"/>
        <w:ind w:left="567" w:firstLine="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32B94"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  <w:r w:rsidR="00745207" w:rsidRPr="00232B9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                                                             </w:t>
      </w:r>
    </w:p>
    <w:p w14:paraId="007F7534" w14:textId="77777777" w:rsidR="00745207" w:rsidRPr="00232B94" w:rsidRDefault="00745207" w:rsidP="007452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4BFF97C" w14:textId="77777777" w:rsidR="00745207" w:rsidRPr="00232B94" w:rsidRDefault="00745207" w:rsidP="007452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3D2CDFA" w14:textId="77777777" w:rsidR="0027401A" w:rsidRPr="0027401A" w:rsidRDefault="0027401A" w:rsidP="00D0520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lastRenderedPageBreak/>
        <w:t>Základní umělecká škola</w:t>
      </w:r>
    </w:p>
    <w:p w14:paraId="0934D371" w14:textId="77777777" w:rsidR="009C5B1D" w:rsidRDefault="0027401A" w:rsidP="009C5B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Jana Hanuše, Praha 6</w:t>
      </w:r>
    </w:p>
    <w:p w14:paraId="4AA04927" w14:textId="77777777" w:rsidR="003A4CA0" w:rsidRDefault="0027401A" w:rsidP="009C5B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U Dělnického cvičiště 1/1100</w:t>
      </w:r>
    </w:p>
    <w:p w14:paraId="0223325E" w14:textId="77777777" w:rsidR="000217DF" w:rsidRDefault="0027401A" w:rsidP="009C5B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169 00 Praha 6 - Břevnov</w:t>
      </w:r>
    </w:p>
    <w:p w14:paraId="1B4FE16B" w14:textId="77777777" w:rsidR="000217DF" w:rsidRDefault="0027401A" w:rsidP="000217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IČO 60444509</w:t>
      </w:r>
    </w:p>
    <w:p w14:paraId="62879239" w14:textId="77777777" w:rsidR="000217DF" w:rsidRPr="00232B94" w:rsidRDefault="000217DF" w:rsidP="000217DF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  <w:r w:rsidRPr="00232B94">
        <w:rPr>
          <w:rFonts w:ascii="Times New Roman" w:hAnsi="Times New Roman" w:cs="Times New Roman"/>
          <w:sz w:val="24"/>
          <w:szCs w:val="24"/>
          <w:lang w:eastAsia="cs-CZ"/>
        </w:rPr>
        <w:t xml:space="preserve">Zastoupená </w:t>
      </w:r>
    </w:p>
    <w:p w14:paraId="06018913" w14:textId="4FBB40A2" w:rsidR="0027401A" w:rsidRDefault="0027401A" w:rsidP="007B650C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</w:t>
      </w:r>
      <w:r w:rsidR="00117AD1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oslavem Tenglerem </w:t>
      </w:r>
    </w:p>
    <w:p w14:paraId="03F454C1" w14:textId="77777777" w:rsidR="000217DF" w:rsidRDefault="0027401A" w:rsidP="007B650C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Tel. </w:t>
      </w:r>
      <w:r w:rsidRPr="0027401A">
        <w:rPr>
          <w:rFonts w:ascii="Times New Roman" w:hAnsi="Times New Roman" w:cs="Times New Roman"/>
          <w:sz w:val="24"/>
          <w:szCs w:val="24"/>
        </w:rPr>
        <w:t>725 008 012</w:t>
      </w:r>
      <w:r w:rsidR="000217DF" w:rsidRPr="000217D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642217" w14:textId="77777777" w:rsidR="0078115D" w:rsidRPr="009C5B1D" w:rsidRDefault="00BB4B5C" w:rsidP="007B650C">
      <w:pPr>
        <w:pStyle w:val="Bezmez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9C5B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(dále jen </w:t>
      </w:r>
      <w:r w:rsidRPr="009C5B1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„</w:t>
      </w:r>
      <w:r w:rsidR="003F246D" w:rsidRPr="009C5B1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Kupující</w:t>
      </w:r>
      <w:r w:rsidR="00B33C65" w:rsidRPr="009C5B1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“</w:t>
      </w:r>
      <w:r w:rsidR="00C34DC9" w:rsidRPr="009C5B1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)</w:t>
      </w:r>
    </w:p>
    <w:p w14:paraId="4F7CAC1D" w14:textId="77777777" w:rsidR="00927BC8" w:rsidRPr="009C5B1D" w:rsidRDefault="00927BC8" w:rsidP="0078115D">
      <w:pPr>
        <w:pStyle w:val="Bezmez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7CE3B39E" w14:textId="77777777" w:rsidR="00927BC8" w:rsidRPr="001474CD" w:rsidRDefault="00927BC8" w:rsidP="0078115D">
      <w:pPr>
        <w:pStyle w:val="Bezmezer"/>
        <w:rPr>
          <w:rFonts w:ascii="Times New Roman" w:eastAsia="Times New Roman" w:hAnsi="Times New Roman" w:cs="Times New Roman"/>
          <w:sz w:val="24"/>
          <w:szCs w:val="24"/>
          <w:lang w:eastAsia="cs-CZ"/>
        </w:rPr>
        <w:sectPr w:rsidR="00927BC8" w:rsidRPr="001474CD" w:rsidSect="00D5412C">
          <w:type w:val="continuous"/>
          <w:pgSz w:w="11906" w:h="16838"/>
          <w:pgMar w:top="851" w:right="1416" w:bottom="1417" w:left="1417" w:header="708" w:footer="708" w:gutter="0"/>
          <w:cols w:num="3" w:space="72"/>
          <w:docGrid w:linePitch="360"/>
        </w:sectPr>
      </w:pPr>
    </w:p>
    <w:p w14:paraId="466EA17E" w14:textId="77777777" w:rsidR="0027401A" w:rsidRDefault="0027401A" w:rsidP="00745207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D364A99" w14:textId="77777777" w:rsidR="0027401A" w:rsidRDefault="0027401A" w:rsidP="00745207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6D891AB" w14:textId="77777777" w:rsidR="001A7DC5" w:rsidRPr="001474CD" w:rsidRDefault="001A7DC5" w:rsidP="00745207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74CD">
        <w:rPr>
          <w:rFonts w:ascii="Times New Roman" w:hAnsi="Times New Roman" w:cs="Times New Roman"/>
          <w:color w:val="000000"/>
          <w:sz w:val="24"/>
          <w:szCs w:val="24"/>
        </w:rPr>
        <w:t>Společnost je zapsána v obchodním rejstříku Krajského soudu v Hradci Králové, oddíl C, vložka 33099.</w:t>
      </w:r>
    </w:p>
    <w:p w14:paraId="7D592EE6" w14:textId="77777777" w:rsidR="001A7DC5" w:rsidRPr="001474CD" w:rsidRDefault="001A7DC5" w:rsidP="0005267B">
      <w:pPr>
        <w:pStyle w:val="Bezmez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1692F54" w14:textId="77777777" w:rsidR="00795429" w:rsidRDefault="00BB4B5C" w:rsidP="00795429">
      <w:pPr>
        <w:pStyle w:val="Bezmezer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474C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(společně dále také </w:t>
      </w:r>
      <w:r w:rsidRPr="001474C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„smluvní strany“</w:t>
      </w:r>
      <w:r w:rsidRPr="001474CD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14:paraId="1B499A6F" w14:textId="77777777" w:rsidR="000746FE" w:rsidRPr="001474CD" w:rsidRDefault="00745207" w:rsidP="00795429">
      <w:pPr>
        <w:pStyle w:val="Bezmezer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474C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uzavřeli </w:t>
      </w:r>
      <w:r w:rsidR="00C34DC9" w:rsidRPr="001474CD">
        <w:rPr>
          <w:rFonts w:ascii="Times New Roman" w:eastAsia="Times New Roman" w:hAnsi="Times New Roman" w:cs="Times New Roman"/>
          <w:sz w:val="24"/>
          <w:szCs w:val="24"/>
          <w:lang w:eastAsia="cs-CZ"/>
        </w:rPr>
        <w:t>tuto</w:t>
      </w:r>
    </w:p>
    <w:p w14:paraId="71B663E5" w14:textId="77777777" w:rsidR="00DE7102" w:rsidRPr="001474CD" w:rsidRDefault="00487315" w:rsidP="006C02A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  <w:r w:rsidRPr="001474CD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k</w:t>
      </w:r>
      <w:r w:rsidR="00913136" w:rsidRPr="001474CD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upní</w:t>
      </w:r>
      <w:r w:rsidR="00BB4B5C" w:rsidRPr="001474CD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 xml:space="preserve"> smlouvu</w:t>
      </w:r>
    </w:p>
    <w:p w14:paraId="7D2344A5" w14:textId="77777777" w:rsidR="00C277F0" w:rsidRPr="001474CD" w:rsidRDefault="00C277F0" w:rsidP="00795429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  <w:lang w:eastAsia="cs-CZ"/>
        </w:rPr>
      </w:pPr>
      <w:r w:rsidRPr="001474CD">
        <w:rPr>
          <w:rFonts w:ascii="Times New Roman" w:hAnsi="Times New Roman" w:cs="Times New Roman"/>
          <w:b/>
          <w:sz w:val="24"/>
          <w:szCs w:val="24"/>
          <w:lang w:eastAsia="cs-CZ"/>
        </w:rPr>
        <w:t>I.</w:t>
      </w:r>
    </w:p>
    <w:p w14:paraId="4D0D62E7" w14:textId="77777777" w:rsidR="007E10A8" w:rsidRPr="001474CD" w:rsidRDefault="00BB4B5C" w:rsidP="006008EF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  <w:lang w:eastAsia="cs-CZ"/>
        </w:rPr>
      </w:pPr>
      <w:r w:rsidRPr="001474CD">
        <w:rPr>
          <w:rFonts w:ascii="Times New Roman" w:hAnsi="Times New Roman" w:cs="Times New Roman"/>
          <w:b/>
          <w:sz w:val="24"/>
          <w:szCs w:val="24"/>
          <w:lang w:eastAsia="cs-CZ"/>
        </w:rPr>
        <w:t>Ú</w:t>
      </w:r>
      <w:r w:rsidR="00C277F0" w:rsidRPr="001474CD">
        <w:rPr>
          <w:rFonts w:ascii="Times New Roman" w:hAnsi="Times New Roman" w:cs="Times New Roman"/>
          <w:b/>
          <w:sz w:val="24"/>
          <w:szCs w:val="24"/>
          <w:lang w:eastAsia="cs-CZ"/>
        </w:rPr>
        <w:t>vodní prohlášení</w:t>
      </w:r>
    </w:p>
    <w:p w14:paraId="15982697" w14:textId="77777777" w:rsidR="00C277F0" w:rsidRPr="001474CD" w:rsidRDefault="00C277F0" w:rsidP="006008EF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  <w:lang w:eastAsia="cs-CZ"/>
        </w:rPr>
      </w:pPr>
    </w:p>
    <w:p w14:paraId="090D2D33" w14:textId="77777777" w:rsidR="006008EF" w:rsidRPr="001474CD" w:rsidRDefault="003F246D" w:rsidP="008207C6">
      <w:pPr>
        <w:pStyle w:val="Bezmezer"/>
        <w:ind w:firstLine="709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1474CD">
        <w:rPr>
          <w:rFonts w:ascii="Times New Roman" w:hAnsi="Times New Roman" w:cs="Times New Roman"/>
          <w:sz w:val="24"/>
          <w:szCs w:val="24"/>
          <w:lang w:eastAsia="cs-CZ"/>
        </w:rPr>
        <w:t>Kupující</w:t>
      </w:r>
      <w:r w:rsidR="00DF6FB5" w:rsidRPr="001474CD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="00903B10">
        <w:rPr>
          <w:rFonts w:ascii="Times New Roman" w:hAnsi="Times New Roman" w:cs="Times New Roman"/>
          <w:sz w:val="24"/>
          <w:szCs w:val="24"/>
          <w:lang w:eastAsia="cs-CZ"/>
        </w:rPr>
        <w:t>uzavírá</w:t>
      </w:r>
      <w:r w:rsidR="00A83914" w:rsidRPr="001474CD">
        <w:rPr>
          <w:rFonts w:ascii="Times New Roman" w:hAnsi="Times New Roman" w:cs="Times New Roman"/>
          <w:sz w:val="24"/>
          <w:szCs w:val="24"/>
          <w:lang w:eastAsia="cs-CZ"/>
        </w:rPr>
        <w:t xml:space="preserve"> kupní smlouvu se společností Chci-Varhany s.r.o. </w:t>
      </w:r>
      <w:r w:rsidR="00D51A6E" w:rsidRPr="001474CD">
        <w:rPr>
          <w:rFonts w:ascii="Times New Roman" w:hAnsi="Times New Roman" w:cs="Times New Roman"/>
          <w:sz w:val="24"/>
          <w:szCs w:val="24"/>
          <w:lang w:eastAsia="cs-CZ"/>
        </w:rPr>
        <w:t>jejímž</w:t>
      </w:r>
      <w:r w:rsidR="00BB4B5C" w:rsidRPr="001474CD">
        <w:rPr>
          <w:rFonts w:ascii="Times New Roman" w:hAnsi="Times New Roman" w:cs="Times New Roman"/>
          <w:sz w:val="24"/>
          <w:szCs w:val="24"/>
          <w:lang w:eastAsia="cs-CZ"/>
        </w:rPr>
        <w:t xml:space="preserve"> předmětem je </w:t>
      </w:r>
      <w:r w:rsidR="007B447B" w:rsidRPr="001474CD">
        <w:rPr>
          <w:rFonts w:ascii="Times New Roman" w:hAnsi="Times New Roman" w:cs="Times New Roman"/>
          <w:sz w:val="24"/>
          <w:szCs w:val="24"/>
          <w:lang w:eastAsia="cs-CZ"/>
        </w:rPr>
        <w:t>převod vlastnického práva k</w:t>
      </w:r>
      <w:r w:rsidR="005F6E80" w:rsidRPr="001474CD">
        <w:rPr>
          <w:rFonts w:ascii="Times New Roman" w:hAnsi="Times New Roman" w:cs="Times New Roman"/>
          <w:sz w:val="24"/>
          <w:szCs w:val="24"/>
          <w:lang w:eastAsia="cs-CZ"/>
        </w:rPr>
        <w:t> </w:t>
      </w:r>
      <w:r w:rsidR="00D05202" w:rsidRPr="001474CD">
        <w:rPr>
          <w:rFonts w:ascii="Times New Roman" w:hAnsi="Times New Roman" w:cs="Times New Roman"/>
          <w:sz w:val="24"/>
          <w:szCs w:val="24"/>
          <w:lang w:eastAsia="cs-CZ"/>
        </w:rPr>
        <w:t>novým</w:t>
      </w:r>
      <w:r w:rsidR="00AA5525" w:rsidRPr="001474CD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="00DF6FB5" w:rsidRPr="001474CD">
        <w:rPr>
          <w:rFonts w:ascii="Times New Roman" w:hAnsi="Times New Roman" w:cs="Times New Roman"/>
          <w:sz w:val="24"/>
          <w:szCs w:val="24"/>
          <w:lang w:eastAsia="cs-CZ"/>
        </w:rPr>
        <w:t>digitální</w:t>
      </w:r>
      <w:r w:rsidR="00CB2D1F" w:rsidRPr="001474CD">
        <w:rPr>
          <w:rFonts w:ascii="Times New Roman" w:hAnsi="Times New Roman" w:cs="Times New Roman"/>
          <w:sz w:val="24"/>
          <w:szCs w:val="24"/>
          <w:lang w:eastAsia="cs-CZ"/>
        </w:rPr>
        <w:t>m</w:t>
      </w:r>
      <w:r w:rsidR="00745207" w:rsidRPr="001474CD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="00CB2D1F" w:rsidRPr="001474CD">
        <w:rPr>
          <w:rFonts w:ascii="Times New Roman" w:hAnsi="Times New Roman" w:cs="Times New Roman"/>
          <w:sz w:val="24"/>
          <w:szCs w:val="24"/>
          <w:lang w:eastAsia="cs-CZ"/>
        </w:rPr>
        <w:t xml:space="preserve">varhanám </w:t>
      </w:r>
      <w:proofErr w:type="spellStart"/>
      <w:r w:rsidR="0027401A">
        <w:rPr>
          <w:rFonts w:ascii="Times New Roman" w:hAnsi="Times New Roman" w:cs="Times New Roman"/>
          <w:sz w:val="24"/>
          <w:szCs w:val="24"/>
          <w:lang w:eastAsia="cs-CZ"/>
        </w:rPr>
        <w:t>Content</w:t>
      </w:r>
      <w:proofErr w:type="spellEnd"/>
      <w:r w:rsidR="0027401A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27401A">
        <w:rPr>
          <w:rFonts w:ascii="Times New Roman" w:hAnsi="Times New Roman" w:cs="Times New Roman"/>
          <w:sz w:val="24"/>
          <w:szCs w:val="24"/>
          <w:lang w:eastAsia="cs-CZ"/>
        </w:rPr>
        <w:t>Chapel</w:t>
      </w:r>
      <w:proofErr w:type="spellEnd"/>
      <w:r w:rsidR="0027401A">
        <w:rPr>
          <w:rFonts w:ascii="Times New Roman" w:hAnsi="Times New Roman" w:cs="Times New Roman"/>
          <w:sz w:val="24"/>
          <w:szCs w:val="24"/>
          <w:lang w:eastAsia="cs-CZ"/>
        </w:rPr>
        <w:t xml:space="preserve"> 227</w:t>
      </w:r>
      <w:r w:rsidR="00BB4B5C" w:rsidRPr="001474CD">
        <w:rPr>
          <w:rFonts w:ascii="Times New Roman" w:hAnsi="Times New Roman" w:cs="Times New Roman"/>
          <w:sz w:val="24"/>
          <w:szCs w:val="24"/>
          <w:lang w:eastAsia="cs-CZ"/>
        </w:rPr>
        <w:t xml:space="preserve">. </w:t>
      </w:r>
    </w:p>
    <w:p w14:paraId="598BB5CC" w14:textId="77777777" w:rsidR="00DE7102" w:rsidRPr="001474CD" w:rsidRDefault="00DE7102" w:rsidP="00C277F0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  <w:lang w:eastAsia="cs-CZ"/>
        </w:rPr>
      </w:pPr>
    </w:p>
    <w:p w14:paraId="5FCA3CC2" w14:textId="77777777" w:rsidR="007432A7" w:rsidRPr="001474CD" w:rsidRDefault="007432A7" w:rsidP="00C277F0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  <w:lang w:eastAsia="cs-CZ"/>
        </w:rPr>
      </w:pPr>
    </w:p>
    <w:p w14:paraId="6C89BCA9" w14:textId="77777777" w:rsidR="00C277F0" w:rsidRPr="001474CD" w:rsidRDefault="00C277F0" w:rsidP="00C277F0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  <w:lang w:eastAsia="cs-CZ"/>
        </w:rPr>
      </w:pPr>
      <w:r w:rsidRPr="001474CD">
        <w:rPr>
          <w:rFonts w:ascii="Times New Roman" w:hAnsi="Times New Roman" w:cs="Times New Roman"/>
          <w:b/>
          <w:sz w:val="24"/>
          <w:szCs w:val="24"/>
          <w:lang w:eastAsia="cs-CZ"/>
        </w:rPr>
        <w:t>II.</w:t>
      </w:r>
    </w:p>
    <w:p w14:paraId="7B178598" w14:textId="77777777" w:rsidR="007E10A8" w:rsidRPr="001474CD" w:rsidRDefault="00C277F0" w:rsidP="00C277F0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  <w:lang w:eastAsia="cs-CZ"/>
        </w:rPr>
      </w:pPr>
      <w:r w:rsidRPr="001474CD">
        <w:rPr>
          <w:rFonts w:ascii="Times New Roman" w:hAnsi="Times New Roman" w:cs="Times New Roman"/>
          <w:b/>
          <w:sz w:val="24"/>
          <w:szCs w:val="24"/>
          <w:lang w:eastAsia="cs-CZ"/>
        </w:rPr>
        <w:t>Předmět smlouvy</w:t>
      </w:r>
    </w:p>
    <w:p w14:paraId="506D0F21" w14:textId="77777777" w:rsidR="009A16E0" w:rsidRPr="001474CD" w:rsidRDefault="009A16E0" w:rsidP="00C277F0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  <w:lang w:eastAsia="cs-CZ"/>
        </w:rPr>
      </w:pPr>
    </w:p>
    <w:p w14:paraId="02EA4906" w14:textId="77777777" w:rsidR="009A16E0" w:rsidRPr="001474CD" w:rsidRDefault="00D05202" w:rsidP="00C277F0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  <w:lang w:eastAsia="cs-CZ"/>
        </w:rPr>
      </w:pPr>
      <w:r w:rsidRPr="001474CD"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Nové </w:t>
      </w:r>
      <w:r w:rsidR="00CB2D1F" w:rsidRPr="001474CD"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digitální varhany </w:t>
      </w:r>
      <w:proofErr w:type="spellStart"/>
      <w:r w:rsidR="0027401A">
        <w:rPr>
          <w:rFonts w:ascii="Times New Roman" w:hAnsi="Times New Roman" w:cs="Times New Roman"/>
          <w:b/>
          <w:sz w:val="24"/>
          <w:szCs w:val="24"/>
          <w:lang w:eastAsia="cs-CZ"/>
        </w:rPr>
        <w:t>Content</w:t>
      </w:r>
      <w:proofErr w:type="spellEnd"/>
      <w:r w:rsidR="0027401A"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="0027401A">
        <w:rPr>
          <w:rFonts w:ascii="Times New Roman" w:hAnsi="Times New Roman" w:cs="Times New Roman"/>
          <w:b/>
          <w:sz w:val="24"/>
          <w:szCs w:val="24"/>
          <w:lang w:eastAsia="cs-CZ"/>
        </w:rPr>
        <w:t>Chapel</w:t>
      </w:r>
      <w:proofErr w:type="spellEnd"/>
      <w:r w:rsidR="0027401A"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 227 + lineární </w:t>
      </w:r>
      <w:proofErr w:type="spellStart"/>
      <w:r w:rsidR="0027401A">
        <w:rPr>
          <w:rFonts w:ascii="Times New Roman" w:hAnsi="Times New Roman" w:cs="Times New Roman"/>
          <w:b/>
          <w:sz w:val="24"/>
          <w:szCs w:val="24"/>
          <w:lang w:eastAsia="cs-CZ"/>
        </w:rPr>
        <w:t>pedálnice</w:t>
      </w:r>
      <w:proofErr w:type="spellEnd"/>
      <w:r w:rsidR="0027401A"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 30 tónů</w:t>
      </w:r>
      <w:r w:rsidR="009A16E0" w:rsidRPr="001474CD"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 +</w:t>
      </w:r>
      <w:proofErr w:type="gramStart"/>
      <w:r w:rsidR="0027401A"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nastavitelná </w:t>
      </w:r>
      <w:r w:rsidR="009A16E0" w:rsidRPr="001474CD"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 lavice</w:t>
      </w:r>
      <w:proofErr w:type="gramEnd"/>
      <w:r w:rsidR="005A6595" w:rsidRPr="001474CD"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 </w:t>
      </w:r>
    </w:p>
    <w:p w14:paraId="71000B19" w14:textId="77777777" w:rsidR="009A16E0" w:rsidRPr="001474CD" w:rsidRDefault="009A16E0" w:rsidP="009A16E0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74CD">
        <w:rPr>
          <w:rFonts w:ascii="Times New Roman" w:hAnsi="Times New Roman" w:cs="Times New Roman"/>
          <w:sz w:val="24"/>
          <w:szCs w:val="24"/>
        </w:rPr>
        <w:t>dále jen</w:t>
      </w:r>
      <w:r w:rsidRPr="001474CD">
        <w:rPr>
          <w:rFonts w:ascii="Times New Roman" w:hAnsi="Times New Roman" w:cs="Times New Roman"/>
          <w:b/>
          <w:sz w:val="24"/>
          <w:szCs w:val="24"/>
        </w:rPr>
        <w:t xml:space="preserve"> „prodávaná věc“,</w:t>
      </w:r>
    </w:p>
    <w:p w14:paraId="29B6A676" w14:textId="77777777" w:rsidR="005E2988" w:rsidRPr="001474CD" w:rsidRDefault="005E2988" w:rsidP="00C277F0">
      <w:pPr>
        <w:pStyle w:val="Bezmezer"/>
        <w:rPr>
          <w:rFonts w:ascii="Times New Roman" w:hAnsi="Times New Roman" w:cs="Times New Roman"/>
          <w:b/>
          <w:sz w:val="24"/>
          <w:szCs w:val="24"/>
          <w:lang w:eastAsia="cs-CZ"/>
        </w:rPr>
      </w:pPr>
      <w:r w:rsidRPr="001474CD"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Základní vybavení: </w:t>
      </w:r>
    </w:p>
    <w:p w14:paraId="5F1CC852" w14:textId="7A1130B9" w:rsidR="005E2988" w:rsidRPr="001474CD" w:rsidRDefault="005F6E80" w:rsidP="00C80608">
      <w:pPr>
        <w:pStyle w:val="Bezmezer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74CD">
        <w:rPr>
          <w:rFonts w:ascii="Times New Roman" w:hAnsi="Times New Roman" w:cs="Times New Roman"/>
          <w:sz w:val="24"/>
          <w:szCs w:val="24"/>
          <w:lang w:eastAsia="cs-CZ"/>
        </w:rPr>
        <w:t xml:space="preserve">Základní typ </w:t>
      </w:r>
      <w:proofErr w:type="spellStart"/>
      <w:r w:rsidR="0027401A">
        <w:rPr>
          <w:rFonts w:ascii="Times New Roman" w:hAnsi="Times New Roman" w:cs="Times New Roman"/>
          <w:sz w:val="24"/>
          <w:szCs w:val="24"/>
          <w:lang w:eastAsia="cs-CZ"/>
        </w:rPr>
        <w:t>Content</w:t>
      </w:r>
      <w:proofErr w:type="spellEnd"/>
      <w:r w:rsidR="0027401A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27401A">
        <w:rPr>
          <w:rFonts w:ascii="Times New Roman" w:hAnsi="Times New Roman" w:cs="Times New Roman"/>
          <w:sz w:val="24"/>
          <w:szCs w:val="24"/>
          <w:lang w:eastAsia="cs-CZ"/>
        </w:rPr>
        <w:t>Chapel</w:t>
      </w:r>
      <w:proofErr w:type="spellEnd"/>
      <w:r w:rsidR="0027401A">
        <w:rPr>
          <w:rFonts w:ascii="Times New Roman" w:hAnsi="Times New Roman" w:cs="Times New Roman"/>
          <w:sz w:val="24"/>
          <w:szCs w:val="24"/>
          <w:lang w:eastAsia="cs-CZ"/>
        </w:rPr>
        <w:t xml:space="preserve"> 227 s posíleným zesilovačem</w:t>
      </w:r>
      <w:r w:rsidR="005D3870" w:rsidRPr="001474CD">
        <w:rPr>
          <w:rFonts w:ascii="Times New Roman" w:hAnsi="Times New Roman" w:cs="Times New Roman"/>
          <w:sz w:val="24"/>
          <w:szCs w:val="24"/>
          <w:lang w:eastAsia="cs-CZ"/>
        </w:rPr>
        <w:t>, b</w:t>
      </w:r>
      <w:r w:rsidR="005E2988" w:rsidRPr="001474CD">
        <w:rPr>
          <w:rFonts w:ascii="Times New Roman" w:hAnsi="Times New Roman" w:cs="Times New Roman"/>
          <w:sz w:val="24"/>
          <w:szCs w:val="24"/>
          <w:lang w:eastAsia="cs-CZ"/>
        </w:rPr>
        <w:t>arva</w:t>
      </w:r>
      <w:r w:rsidR="001678A1" w:rsidRPr="001474CD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="0027401A">
        <w:rPr>
          <w:rFonts w:ascii="Times New Roman" w:hAnsi="Times New Roman" w:cs="Times New Roman"/>
          <w:sz w:val="24"/>
          <w:szCs w:val="24"/>
          <w:lang w:eastAsia="cs-CZ"/>
        </w:rPr>
        <w:t>střední</w:t>
      </w:r>
      <w:r w:rsidR="00C07921" w:rsidRPr="001474CD">
        <w:rPr>
          <w:rFonts w:ascii="Times New Roman" w:hAnsi="Times New Roman" w:cs="Times New Roman"/>
          <w:sz w:val="24"/>
          <w:szCs w:val="24"/>
          <w:lang w:eastAsia="cs-CZ"/>
        </w:rPr>
        <w:t xml:space="preserve"> dub</w:t>
      </w:r>
      <w:r w:rsidR="00B33C65" w:rsidRPr="001474CD">
        <w:rPr>
          <w:rFonts w:ascii="Times New Roman" w:hAnsi="Times New Roman" w:cs="Times New Roman"/>
          <w:sz w:val="24"/>
          <w:szCs w:val="24"/>
          <w:lang w:eastAsia="cs-CZ"/>
        </w:rPr>
        <w:t xml:space="preserve">, </w:t>
      </w:r>
      <w:r w:rsidR="00AD2437" w:rsidRPr="001474CD">
        <w:rPr>
          <w:rFonts w:ascii="Times New Roman" w:hAnsi="Times New Roman" w:cs="Times New Roman"/>
          <w:sz w:val="24"/>
          <w:szCs w:val="24"/>
          <w:lang w:eastAsia="cs-CZ"/>
        </w:rPr>
        <w:t>3</w:t>
      </w:r>
      <w:r w:rsidR="00E30F8E">
        <w:rPr>
          <w:rFonts w:ascii="Times New Roman" w:hAnsi="Times New Roman" w:cs="Times New Roman"/>
          <w:sz w:val="24"/>
          <w:szCs w:val="24"/>
          <w:lang w:eastAsia="cs-CZ"/>
        </w:rPr>
        <w:t>0</w:t>
      </w:r>
      <w:r w:rsidR="008C2065">
        <w:rPr>
          <w:rFonts w:ascii="Times New Roman" w:hAnsi="Times New Roman" w:cs="Times New Roman"/>
          <w:sz w:val="24"/>
          <w:szCs w:val="24"/>
          <w:lang w:eastAsia="cs-CZ"/>
        </w:rPr>
        <w:t xml:space="preserve"> tónová</w:t>
      </w:r>
      <w:r w:rsidR="005F4D2D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AD2437" w:rsidRPr="001474CD">
        <w:rPr>
          <w:rFonts w:ascii="Times New Roman" w:hAnsi="Times New Roman" w:cs="Times New Roman"/>
          <w:sz w:val="24"/>
          <w:szCs w:val="24"/>
          <w:lang w:eastAsia="cs-CZ"/>
        </w:rPr>
        <w:t>pedálnice</w:t>
      </w:r>
      <w:proofErr w:type="spellEnd"/>
      <w:r w:rsidR="00487315" w:rsidRPr="001474CD">
        <w:rPr>
          <w:rFonts w:ascii="Times New Roman" w:hAnsi="Times New Roman" w:cs="Times New Roman"/>
          <w:sz w:val="24"/>
          <w:szCs w:val="24"/>
          <w:lang w:eastAsia="cs-CZ"/>
        </w:rPr>
        <w:t>,</w:t>
      </w:r>
      <w:r w:rsidR="001D77FE" w:rsidRPr="001474CD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="0027401A">
        <w:rPr>
          <w:rFonts w:ascii="Times New Roman" w:hAnsi="Times New Roman" w:cs="Times New Roman"/>
          <w:sz w:val="24"/>
          <w:szCs w:val="24"/>
          <w:lang w:eastAsia="cs-CZ"/>
        </w:rPr>
        <w:t>27</w:t>
      </w:r>
      <w:r w:rsidR="001D77FE" w:rsidRPr="001474CD">
        <w:rPr>
          <w:rFonts w:ascii="Times New Roman" w:hAnsi="Times New Roman" w:cs="Times New Roman"/>
          <w:sz w:val="24"/>
          <w:szCs w:val="24"/>
          <w:lang w:eastAsia="cs-CZ"/>
        </w:rPr>
        <w:t xml:space="preserve"> rejstříků, </w:t>
      </w:r>
      <w:r w:rsidR="00D05202" w:rsidRPr="001474CD">
        <w:rPr>
          <w:rFonts w:ascii="Times New Roman" w:hAnsi="Times New Roman" w:cs="Times New Roman"/>
          <w:sz w:val="24"/>
          <w:szCs w:val="24"/>
          <w:lang w:eastAsia="cs-CZ"/>
        </w:rPr>
        <w:t>2</w:t>
      </w:r>
      <w:r w:rsidR="001D77FE" w:rsidRPr="001474CD">
        <w:rPr>
          <w:rFonts w:ascii="Times New Roman" w:hAnsi="Times New Roman" w:cs="Times New Roman"/>
          <w:sz w:val="24"/>
          <w:szCs w:val="24"/>
          <w:lang w:eastAsia="cs-CZ"/>
        </w:rPr>
        <w:t xml:space="preserve"> manuály, </w:t>
      </w:r>
      <w:r w:rsidR="00AD2437" w:rsidRPr="001474CD">
        <w:rPr>
          <w:rFonts w:ascii="Times New Roman" w:hAnsi="Times New Roman" w:cs="Times New Roman"/>
          <w:sz w:val="24"/>
          <w:szCs w:val="24"/>
          <w:lang w:eastAsia="cs-CZ"/>
        </w:rPr>
        <w:t xml:space="preserve">pult na noty, </w:t>
      </w:r>
      <w:r w:rsidR="001D77FE" w:rsidRPr="001474CD">
        <w:rPr>
          <w:rFonts w:ascii="Times New Roman" w:hAnsi="Times New Roman" w:cs="Times New Roman"/>
          <w:sz w:val="24"/>
          <w:szCs w:val="24"/>
          <w:lang w:eastAsia="cs-CZ"/>
        </w:rPr>
        <w:t>podsvícení</w:t>
      </w:r>
      <w:r w:rsidR="00AD2437" w:rsidRPr="001474CD">
        <w:rPr>
          <w:rFonts w:ascii="Times New Roman" w:hAnsi="Times New Roman" w:cs="Times New Roman"/>
          <w:sz w:val="24"/>
          <w:szCs w:val="24"/>
          <w:lang w:eastAsia="cs-CZ"/>
        </w:rPr>
        <w:t xml:space="preserve"> rejstříků</w:t>
      </w:r>
      <w:r w:rsidR="001D77FE" w:rsidRPr="001474CD">
        <w:rPr>
          <w:rFonts w:ascii="Times New Roman" w:hAnsi="Times New Roman" w:cs="Times New Roman"/>
          <w:sz w:val="24"/>
          <w:szCs w:val="24"/>
          <w:lang w:eastAsia="cs-CZ"/>
        </w:rPr>
        <w:t xml:space="preserve">, </w:t>
      </w:r>
      <w:r w:rsidR="00C07921" w:rsidRPr="001474CD">
        <w:rPr>
          <w:rFonts w:ascii="Times New Roman" w:hAnsi="Times New Roman" w:cs="Times New Roman"/>
          <w:sz w:val="24"/>
          <w:szCs w:val="24"/>
          <w:lang w:eastAsia="cs-CZ"/>
        </w:rPr>
        <w:t>žaluzie</w:t>
      </w:r>
      <w:r w:rsidR="00EE48F7" w:rsidRPr="001474CD">
        <w:rPr>
          <w:rFonts w:ascii="Times New Roman" w:hAnsi="Times New Roman" w:cs="Times New Roman"/>
          <w:sz w:val="24"/>
          <w:szCs w:val="24"/>
          <w:lang w:eastAsia="cs-CZ"/>
        </w:rPr>
        <w:t xml:space="preserve"> hlasitosti</w:t>
      </w:r>
      <w:r w:rsidR="00C07921" w:rsidRPr="001474CD">
        <w:rPr>
          <w:rFonts w:ascii="Times New Roman" w:hAnsi="Times New Roman" w:cs="Times New Roman"/>
          <w:sz w:val="24"/>
          <w:szCs w:val="24"/>
          <w:lang w:eastAsia="cs-CZ"/>
        </w:rPr>
        <w:t>,</w:t>
      </w:r>
      <w:r w:rsidR="005E2988" w:rsidRPr="001474CD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5E2988" w:rsidRPr="001474CD">
        <w:rPr>
          <w:rFonts w:ascii="Times New Roman" w:hAnsi="Times New Roman" w:cs="Times New Roman"/>
          <w:sz w:val="24"/>
          <w:szCs w:val="24"/>
          <w:lang w:eastAsia="cs-CZ"/>
        </w:rPr>
        <w:t>transposer</w:t>
      </w:r>
      <w:proofErr w:type="spellEnd"/>
      <w:r w:rsidR="005E2988" w:rsidRPr="001474CD">
        <w:rPr>
          <w:rFonts w:ascii="Times New Roman" w:hAnsi="Times New Roman" w:cs="Times New Roman"/>
          <w:sz w:val="24"/>
          <w:szCs w:val="24"/>
          <w:lang w:eastAsia="cs-CZ"/>
        </w:rPr>
        <w:t xml:space="preserve">, </w:t>
      </w:r>
      <w:r w:rsidR="00104ACE" w:rsidRPr="001474CD">
        <w:rPr>
          <w:rFonts w:ascii="Times New Roman" w:hAnsi="Times New Roman" w:cs="Times New Roman"/>
          <w:sz w:val="24"/>
          <w:szCs w:val="24"/>
        </w:rPr>
        <w:t>základní</w:t>
      </w:r>
      <w:r w:rsidR="00B268C0" w:rsidRPr="001474CD">
        <w:rPr>
          <w:rFonts w:ascii="Times New Roman" w:hAnsi="Times New Roman" w:cs="Times New Roman"/>
          <w:sz w:val="24"/>
          <w:szCs w:val="24"/>
        </w:rPr>
        <w:t xml:space="preserve"> a </w:t>
      </w:r>
      <w:r w:rsidR="00104ACE" w:rsidRPr="001474CD">
        <w:rPr>
          <w:rFonts w:ascii="Times New Roman" w:hAnsi="Times New Roman" w:cs="Times New Roman"/>
          <w:sz w:val="24"/>
          <w:szCs w:val="24"/>
        </w:rPr>
        <w:t>volné</w:t>
      </w:r>
      <w:r w:rsidR="00B268C0" w:rsidRPr="001474CD">
        <w:rPr>
          <w:rFonts w:ascii="Times New Roman" w:hAnsi="Times New Roman" w:cs="Times New Roman"/>
          <w:sz w:val="24"/>
          <w:szCs w:val="24"/>
        </w:rPr>
        <w:t xml:space="preserve"> kombinac</w:t>
      </w:r>
      <w:r w:rsidR="00104ACE" w:rsidRPr="001474CD">
        <w:rPr>
          <w:rFonts w:ascii="Times New Roman" w:hAnsi="Times New Roman" w:cs="Times New Roman"/>
          <w:sz w:val="24"/>
          <w:szCs w:val="24"/>
        </w:rPr>
        <w:t>e</w:t>
      </w:r>
      <w:r w:rsidR="00B268C0" w:rsidRPr="001474C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268C0" w:rsidRPr="001474CD">
        <w:rPr>
          <w:rFonts w:ascii="Times New Roman" w:hAnsi="Times New Roman" w:cs="Times New Roman"/>
          <w:sz w:val="24"/>
          <w:szCs w:val="24"/>
        </w:rPr>
        <w:t>midi</w:t>
      </w:r>
      <w:proofErr w:type="spellEnd"/>
      <w:r w:rsidR="000473F5" w:rsidRPr="001474CD">
        <w:rPr>
          <w:rFonts w:ascii="Times New Roman" w:hAnsi="Times New Roman" w:cs="Times New Roman"/>
          <w:sz w:val="24"/>
          <w:szCs w:val="24"/>
        </w:rPr>
        <w:t>, výstup na sluchátka,</w:t>
      </w:r>
      <w:r w:rsidR="00C07921" w:rsidRPr="001474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73F5" w:rsidRPr="001474CD">
        <w:rPr>
          <w:rFonts w:ascii="Times New Roman" w:hAnsi="Times New Roman" w:cs="Times New Roman"/>
          <w:sz w:val="24"/>
          <w:szCs w:val="24"/>
        </w:rPr>
        <w:t>tremulan</w:t>
      </w:r>
      <w:r w:rsidR="00A83914" w:rsidRPr="001474CD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="00EE48F7" w:rsidRPr="001474CD">
        <w:rPr>
          <w:rFonts w:ascii="Times New Roman" w:hAnsi="Times New Roman" w:cs="Times New Roman"/>
          <w:sz w:val="24"/>
          <w:szCs w:val="24"/>
        </w:rPr>
        <w:t xml:space="preserve">, </w:t>
      </w:r>
      <w:r w:rsidR="001D77FE" w:rsidRPr="001474CD">
        <w:rPr>
          <w:rFonts w:ascii="Times New Roman" w:hAnsi="Times New Roman" w:cs="Times New Roman"/>
          <w:sz w:val="24"/>
          <w:szCs w:val="24"/>
        </w:rPr>
        <w:t>digitální technologie</w:t>
      </w:r>
      <w:r w:rsidR="008C206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E3DC841" w14:textId="77777777" w:rsidR="0027401A" w:rsidRDefault="0027401A" w:rsidP="0027401A">
      <w:pPr>
        <w:pStyle w:val="Bezmezer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33856FB" w14:textId="77777777" w:rsidR="0027401A" w:rsidRDefault="0027401A" w:rsidP="00C80608">
      <w:pPr>
        <w:pStyle w:val="Bezmezer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36DAE48" w14:textId="77777777" w:rsidR="0027401A" w:rsidRDefault="0027401A" w:rsidP="00C80608">
      <w:pPr>
        <w:pStyle w:val="Bezmezer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1C3C47E" w14:textId="77777777" w:rsidR="006C02A5" w:rsidRDefault="00887DD6" w:rsidP="00C80608">
      <w:pPr>
        <w:pStyle w:val="Bezmezer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74CD">
        <w:rPr>
          <w:rFonts w:ascii="Times New Roman" w:hAnsi="Times New Roman" w:cs="Times New Roman"/>
          <w:color w:val="000000" w:themeColor="text1"/>
          <w:sz w:val="24"/>
          <w:szCs w:val="24"/>
        </w:rPr>
        <w:t>Prodávající</w:t>
      </w:r>
      <w:r w:rsidR="000473F5" w:rsidRPr="001474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 zavazuje, že zařídí všechny náležitosti spojené s dovozem, sestaví, uvede do funkčního stavu a předvede nástroj i funkčnost celého příslušenství. </w:t>
      </w:r>
    </w:p>
    <w:p w14:paraId="1E55E26D" w14:textId="77777777" w:rsidR="0027401A" w:rsidRPr="001474CD" w:rsidRDefault="0027401A" w:rsidP="00C80608">
      <w:pPr>
        <w:pStyle w:val="Bezmezer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FDC4277" w14:textId="77777777" w:rsidR="00B125A8" w:rsidRDefault="00B125A8" w:rsidP="006008EF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  <w:lang w:eastAsia="cs-CZ"/>
        </w:rPr>
      </w:pPr>
    </w:p>
    <w:p w14:paraId="205DA2A7" w14:textId="77777777" w:rsidR="009B76E6" w:rsidRDefault="009B76E6" w:rsidP="006008EF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  <w:lang w:eastAsia="cs-CZ"/>
        </w:rPr>
      </w:pPr>
    </w:p>
    <w:p w14:paraId="1FEECB64" w14:textId="77777777" w:rsidR="00C277F0" w:rsidRPr="001474CD" w:rsidRDefault="00C277F0" w:rsidP="006008EF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  <w:lang w:eastAsia="cs-CZ"/>
        </w:rPr>
      </w:pPr>
      <w:r w:rsidRPr="001474CD">
        <w:rPr>
          <w:rFonts w:ascii="Times New Roman" w:hAnsi="Times New Roman" w:cs="Times New Roman"/>
          <w:b/>
          <w:sz w:val="24"/>
          <w:szCs w:val="24"/>
          <w:lang w:eastAsia="cs-CZ"/>
        </w:rPr>
        <w:lastRenderedPageBreak/>
        <w:t>III</w:t>
      </w:r>
      <w:r w:rsidR="00BB4B5C" w:rsidRPr="001474CD"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. </w:t>
      </w:r>
    </w:p>
    <w:p w14:paraId="26FD6DFB" w14:textId="77777777" w:rsidR="006008EF" w:rsidRDefault="00F37115" w:rsidP="006008EF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  <w:lang w:eastAsia="cs-CZ"/>
        </w:rPr>
      </w:pPr>
      <w:r w:rsidRPr="001474CD">
        <w:rPr>
          <w:rFonts w:ascii="Times New Roman" w:hAnsi="Times New Roman" w:cs="Times New Roman"/>
          <w:b/>
          <w:sz w:val="24"/>
          <w:szCs w:val="24"/>
          <w:lang w:eastAsia="cs-CZ"/>
        </w:rPr>
        <w:t>Kupní cena</w:t>
      </w:r>
    </w:p>
    <w:p w14:paraId="637107EE" w14:textId="77777777" w:rsidR="000D64A2" w:rsidRDefault="000D64A2" w:rsidP="006008EF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  <w:lang w:eastAsia="cs-CZ"/>
        </w:rPr>
      </w:pPr>
    </w:p>
    <w:p w14:paraId="024A15D3" w14:textId="6C7F1977" w:rsidR="000D64A2" w:rsidRPr="00FA6751" w:rsidRDefault="000D64A2" w:rsidP="006008EF">
      <w:pPr>
        <w:pStyle w:val="Bezmezer"/>
        <w:jc w:val="center"/>
        <w:rPr>
          <w:rFonts w:ascii="Times New Roman" w:hAnsi="Times New Roman" w:cs="Times New Roman"/>
          <w:sz w:val="24"/>
          <w:szCs w:val="24"/>
          <w:lang w:eastAsia="cs-CZ"/>
        </w:rPr>
      </w:pPr>
      <w:r w:rsidRPr="00FA6751">
        <w:rPr>
          <w:rFonts w:ascii="Times New Roman" w:hAnsi="Times New Roman" w:cs="Times New Roman"/>
          <w:sz w:val="24"/>
          <w:szCs w:val="24"/>
          <w:lang w:eastAsia="cs-CZ"/>
        </w:rPr>
        <w:t>Celkem</w:t>
      </w:r>
      <w:r w:rsidR="003A4CA0">
        <w:rPr>
          <w:rFonts w:ascii="Times New Roman" w:hAnsi="Times New Roman" w:cs="Times New Roman"/>
          <w:sz w:val="24"/>
          <w:szCs w:val="24"/>
          <w:lang w:eastAsia="cs-CZ"/>
        </w:rPr>
        <w:t xml:space="preserve">: </w:t>
      </w:r>
      <w:r w:rsidR="0027401A">
        <w:rPr>
          <w:rFonts w:ascii="Times New Roman" w:hAnsi="Times New Roman" w:cs="Times New Roman"/>
          <w:sz w:val="24"/>
          <w:szCs w:val="24"/>
          <w:lang w:eastAsia="cs-CZ"/>
        </w:rPr>
        <w:t>2</w:t>
      </w:r>
      <w:r w:rsidR="00D42C3F">
        <w:rPr>
          <w:rFonts w:ascii="Times New Roman" w:hAnsi="Times New Roman" w:cs="Times New Roman"/>
          <w:sz w:val="24"/>
          <w:szCs w:val="24"/>
          <w:lang w:eastAsia="cs-CZ"/>
        </w:rPr>
        <w:t>3</w:t>
      </w:r>
      <w:r w:rsidR="0027401A">
        <w:rPr>
          <w:rFonts w:ascii="Times New Roman" w:hAnsi="Times New Roman" w:cs="Times New Roman"/>
          <w:sz w:val="24"/>
          <w:szCs w:val="24"/>
          <w:lang w:eastAsia="cs-CZ"/>
        </w:rPr>
        <w:t>1 590</w:t>
      </w:r>
      <w:r w:rsidR="00BC047C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="003A4CA0">
        <w:rPr>
          <w:rFonts w:ascii="Times New Roman" w:hAnsi="Times New Roman" w:cs="Times New Roman"/>
          <w:sz w:val="24"/>
          <w:szCs w:val="24"/>
          <w:lang w:eastAsia="cs-CZ"/>
        </w:rPr>
        <w:t>Kč</w:t>
      </w:r>
      <w:r w:rsidR="00C56ABA">
        <w:rPr>
          <w:rFonts w:ascii="Times New Roman" w:hAnsi="Times New Roman" w:cs="Times New Roman"/>
          <w:sz w:val="24"/>
          <w:szCs w:val="24"/>
          <w:lang w:eastAsia="cs-CZ"/>
        </w:rPr>
        <w:t xml:space="preserve"> včetně DPH</w:t>
      </w:r>
    </w:p>
    <w:p w14:paraId="6F33E364" w14:textId="77777777" w:rsidR="000D64A2" w:rsidRPr="001474CD" w:rsidRDefault="000D64A2" w:rsidP="006008EF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  <w:lang w:eastAsia="cs-CZ"/>
        </w:rPr>
      </w:pPr>
    </w:p>
    <w:p w14:paraId="34A765D2" w14:textId="77777777" w:rsidR="00E57A15" w:rsidRPr="001474CD" w:rsidRDefault="00E57A15" w:rsidP="003C46BD">
      <w:pPr>
        <w:pStyle w:val="Bezmezer"/>
        <w:rPr>
          <w:rFonts w:ascii="Times New Roman" w:hAnsi="Times New Roman" w:cs="Times New Roman"/>
          <w:b/>
          <w:sz w:val="24"/>
          <w:szCs w:val="24"/>
          <w:lang w:eastAsia="cs-CZ"/>
        </w:rPr>
      </w:pPr>
    </w:p>
    <w:p w14:paraId="14FA08D3" w14:textId="77777777" w:rsidR="003C46BD" w:rsidRDefault="0027401A" w:rsidP="008207C6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  <w:lang w:eastAsia="cs-CZ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eastAsia="cs-CZ"/>
        </w:rPr>
        <w:t>Content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eastAsia="cs-CZ"/>
        </w:rPr>
        <w:t>Chapel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 227</w:t>
      </w:r>
      <w:r w:rsidR="00B54C53" w:rsidRPr="001474CD"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: </w:t>
      </w:r>
      <w:r w:rsidR="00065658" w:rsidRPr="001474CD"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eastAsia="cs-CZ"/>
        </w:rPr>
        <w:t>216 5</w:t>
      </w:r>
      <w:r w:rsidR="00B125A8">
        <w:rPr>
          <w:rFonts w:ascii="Times New Roman" w:hAnsi="Times New Roman" w:cs="Times New Roman"/>
          <w:b/>
          <w:sz w:val="24"/>
          <w:szCs w:val="24"/>
          <w:lang w:eastAsia="cs-CZ"/>
        </w:rPr>
        <w:t>90</w:t>
      </w:r>
      <w:r w:rsidR="003A4CA0">
        <w:rPr>
          <w:rFonts w:ascii="Times New Roman" w:hAnsi="Times New Roman" w:cs="Times New Roman"/>
          <w:b/>
          <w:sz w:val="24"/>
          <w:szCs w:val="24"/>
          <w:lang w:eastAsia="cs-CZ"/>
        </w:rPr>
        <w:t>Kč s</w:t>
      </w:r>
      <w:r>
        <w:rPr>
          <w:rFonts w:ascii="Times New Roman" w:hAnsi="Times New Roman" w:cs="Times New Roman"/>
          <w:b/>
          <w:sz w:val="24"/>
          <w:szCs w:val="24"/>
          <w:lang w:eastAsia="cs-CZ"/>
        </w:rPr>
        <w:t> </w:t>
      </w:r>
      <w:r w:rsidR="00D35785" w:rsidRPr="001474CD">
        <w:rPr>
          <w:rFonts w:ascii="Times New Roman" w:hAnsi="Times New Roman" w:cs="Times New Roman"/>
          <w:b/>
          <w:sz w:val="24"/>
          <w:szCs w:val="24"/>
          <w:lang w:eastAsia="cs-CZ"/>
        </w:rPr>
        <w:t>DPH</w:t>
      </w:r>
    </w:p>
    <w:p w14:paraId="573150D5" w14:textId="77777777" w:rsidR="0027401A" w:rsidRPr="001474CD" w:rsidRDefault="0027401A" w:rsidP="008207C6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Nastavitelná lavice: </w:t>
      </w:r>
      <w:r w:rsidR="00D42C3F"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  15 000 Kč s DPH</w:t>
      </w:r>
    </w:p>
    <w:p w14:paraId="19F6CE7A" w14:textId="77777777" w:rsidR="006A365D" w:rsidRPr="001474CD" w:rsidRDefault="006A365D" w:rsidP="006A365D">
      <w:pPr>
        <w:pStyle w:val="Bezmezer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2C5BE2A8" w14:textId="77777777" w:rsidR="00F9672D" w:rsidRPr="00EB0C4B" w:rsidRDefault="00F9672D" w:rsidP="00F9672D">
      <w:pPr>
        <w:pStyle w:val="Bezmezer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5C1313AE" w14:textId="77777777" w:rsidR="00F9672D" w:rsidRPr="001474CD" w:rsidRDefault="00D42C3F" w:rsidP="00F9672D">
      <w:pPr>
        <w:pStyle w:val="Bezmezer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b/>
          <w:sz w:val="24"/>
          <w:szCs w:val="24"/>
          <w:lang w:eastAsia="cs-CZ"/>
        </w:rPr>
        <w:t>231 590,- Kč;</w:t>
      </w:r>
      <w:r w:rsidR="00F9672D" w:rsidRPr="001474CD"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 </w:t>
      </w:r>
      <w:r w:rsidR="00F9672D" w:rsidRPr="001474CD">
        <w:rPr>
          <w:rFonts w:ascii="Times New Roman" w:hAnsi="Times New Roman" w:cs="Times New Roman"/>
          <w:sz w:val="24"/>
          <w:szCs w:val="24"/>
          <w:lang w:eastAsia="cs-CZ"/>
        </w:rPr>
        <w:t>částka</w:t>
      </w:r>
      <w:r w:rsidR="00F9672D" w:rsidRPr="001474CD"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 </w:t>
      </w:r>
      <w:r w:rsidR="00F9672D" w:rsidRPr="001474CD">
        <w:rPr>
          <w:rFonts w:ascii="Times New Roman" w:hAnsi="Times New Roman" w:cs="Times New Roman"/>
          <w:sz w:val="24"/>
          <w:szCs w:val="24"/>
          <w:lang w:eastAsia="cs-CZ"/>
        </w:rPr>
        <w:t xml:space="preserve">bude zaslána na účet prodávajícího </w:t>
      </w:r>
      <w:r w:rsidR="00F9672D">
        <w:rPr>
          <w:rFonts w:ascii="Times New Roman" w:eastAsia="BatangChe" w:hAnsi="Times New Roman" w:cs="Times New Roman"/>
          <w:b/>
          <w:sz w:val="24"/>
          <w:szCs w:val="24"/>
        </w:rPr>
        <w:t>2600526355/2010</w:t>
      </w:r>
      <w:r w:rsidR="00F9672D" w:rsidRPr="00EB0C4B">
        <w:rPr>
          <w:rFonts w:ascii="Times New Roman" w:eastAsia="BatangChe" w:hAnsi="Times New Roman" w:cs="Times New Roman"/>
          <w:sz w:val="24"/>
          <w:szCs w:val="24"/>
        </w:rPr>
        <w:t xml:space="preserve"> </w:t>
      </w:r>
      <w:r w:rsidR="00F9672D" w:rsidRPr="001474CD">
        <w:rPr>
          <w:rFonts w:ascii="Times New Roman" w:eastAsia="BatangChe" w:hAnsi="Times New Roman" w:cs="Times New Roman"/>
          <w:sz w:val="24"/>
          <w:szCs w:val="24"/>
        </w:rPr>
        <w:t>– FIO banka a.s.</w:t>
      </w:r>
      <w:r w:rsidR="00F9672D" w:rsidRPr="001474CD">
        <w:rPr>
          <w:rFonts w:ascii="Times New Roman" w:hAnsi="Times New Roman" w:cs="Times New Roman"/>
          <w:sz w:val="24"/>
          <w:szCs w:val="24"/>
          <w:lang w:eastAsia="cs-CZ"/>
        </w:rPr>
        <w:t xml:space="preserve"> do </w:t>
      </w:r>
      <w:r w:rsidR="00F9672D">
        <w:rPr>
          <w:rFonts w:ascii="Times New Roman" w:hAnsi="Times New Roman" w:cs="Times New Roman"/>
          <w:sz w:val="24"/>
          <w:szCs w:val="24"/>
          <w:lang w:eastAsia="cs-CZ"/>
        </w:rPr>
        <w:t>10</w:t>
      </w:r>
      <w:r w:rsidR="00F9672D" w:rsidRPr="001474CD">
        <w:rPr>
          <w:rFonts w:ascii="Times New Roman" w:hAnsi="Times New Roman" w:cs="Times New Roman"/>
          <w:sz w:val="24"/>
          <w:szCs w:val="24"/>
          <w:lang w:eastAsia="cs-CZ"/>
        </w:rPr>
        <w:t xml:space="preserve">- ti pracovní dnů od data </w:t>
      </w:r>
      <w:r w:rsidR="00F9672D">
        <w:rPr>
          <w:rFonts w:ascii="Times New Roman" w:hAnsi="Times New Roman" w:cs="Times New Roman"/>
          <w:sz w:val="24"/>
          <w:szCs w:val="24"/>
          <w:lang w:eastAsia="cs-CZ"/>
        </w:rPr>
        <w:t>převzetí nástroje</w:t>
      </w:r>
      <w:r w:rsidR="00F9672D" w:rsidRPr="001474CD">
        <w:rPr>
          <w:rFonts w:ascii="Times New Roman" w:hAnsi="Times New Roman" w:cs="Times New Roman"/>
          <w:sz w:val="24"/>
          <w:szCs w:val="24"/>
          <w:lang w:eastAsia="cs-CZ"/>
        </w:rPr>
        <w:t xml:space="preserve">. Banka prodávajícího podporuje SEPA EURO platby. </w:t>
      </w:r>
    </w:p>
    <w:p w14:paraId="62E6F371" w14:textId="77777777" w:rsidR="008915A4" w:rsidRDefault="008915A4" w:rsidP="00C739EA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  <w:lang w:eastAsia="cs-CZ"/>
        </w:rPr>
      </w:pPr>
    </w:p>
    <w:p w14:paraId="51163235" w14:textId="77777777" w:rsidR="00B125A8" w:rsidRPr="00EB0C4B" w:rsidRDefault="00B125A8" w:rsidP="00B125A8">
      <w:pPr>
        <w:pStyle w:val="Bezmezer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5DFD52D6" w14:textId="77777777" w:rsidR="00C277F0" w:rsidRPr="001474CD" w:rsidRDefault="00C277F0" w:rsidP="00D5412C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  <w:lang w:eastAsia="cs-CZ"/>
        </w:rPr>
      </w:pPr>
      <w:r w:rsidRPr="001474CD">
        <w:rPr>
          <w:rFonts w:ascii="Times New Roman" w:hAnsi="Times New Roman" w:cs="Times New Roman"/>
          <w:b/>
          <w:sz w:val="24"/>
          <w:szCs w:val="24"/>
          <w:lang w:eastAsia="cs-CZ"/>
        </w:rPr>
        <w:t>IV</w:t>
      </w:r>
      <w:r w:rsidR="005C2A24" w:rsidRPr="001474CD">
        <w:rPr>
          <w:rFonts w:ascii="Times New Roman" w:hAnsi="Times New Roman" w:cs="Times New Roman"/>
          <w:b/>
          <w:sz w:val="24"/>
          <w:szCs w:val="24"/>
          <w:lang w:eastAsia="cs-CZ"/>
        </w:rPr>
        <w:t>.</w:t>
      </w:r>
    </w:p>
    <w:p w14:paraId="5A5FCE3B" w14:textId="77777777" w:rsidR="005C2A24" w:rsidRPr="001474CD" w:rsidRDefault="005C2A24" w:rsidP="00D5412C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  <w:lang w:eastAsia="cs-CZ"/>
        </w:rPr>
      </w:pPr>
      <w:r w:rsidRPr="001474CD"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Práva a povinnosti </w:t>
      </w:r>
      <w:r w:rsidR="00887DD6" w:rsidRPr="001474CD">
        <w:rPr>
          <w:rFonts w:ascii="Times New Roman" w:hAnsi="Times New Roman" w:cs="Times New Roman"/>
          <w:b/>
          <w:sz w:val="24"/>
          <w:szCs w:val="24"/>
          <w:lang w:eastAsia="cs-CZ"/>
        </w:rPr>
        <w:t>prodávajícího</w:t>
      </w:r>
      <w:r w:rsidR="003C676E" w:rsidRPr="001474CD"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 a kupujícího</w:t>
      </w:r>
    </w:p>
    <w:p w14:paraId="28779C41" w14:textId="77777777" w:rsidR="00DE4F29" w:rsidRDefault="005C2A24" w:rsidP="00EB0C4B">
      <w:pPr>
        <w:pStyle w:val="Bezmezer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1474CD">
        <w:rPr>
          <w:rFonts w:ascii="Times New Roman" w:hAnsi="Times New Roman" w:cs="Times New Roman"/>
          <w:sz w:val="24"/>
          <w:szCs w:val="24"/>
          <w:lang w:eastAsia="cs-CZ"/>
        </w:rPr>
        <w:br/>
      </w:r>
      <w:r w:rsidR="00E7494E" w:rsidRPr="001474CD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="00E7494E" w:rsidRPr="001474CD">
        <w:rPr>
          <w:rFonts w:ascii="Times New Roman" w:hAnsi="Times New Roman" w:cs="Times New Roman"/>
          <w:sz w:val="24"/>
          <w:szCs w:val="24"/>
          <w:lang w:eastAsia="cs-CZ"/>
        </w:rPr>
        <w:tab/>
      </w:r>
      <w:r w:rsidR="00025879" w:rsidRPr="001474CD">
        <w:rPr>
          <w:rFonts w:ascii="Times New Roman" w:hAnsi="Times New Roman" w:cs="Times New Roman"/>
          <w:color w:val="000000" w:themeColor="text1"/>
          <w:sz w:val="24"/>
          <w:szCs w:val="24"/>
        </w:rPr>
        <w:t>Fak</w:t>
      </w:r>
      <w:r w:rsidR="00375A68" w:rsidRPr="001474CD">
        <w:rPr>
          <w:rFonts w:ascii="Times New Roman" w:hAnsi="Times New Roman" w:cs="Times New Roman"/>
          <w:color w:val="000000" w:themeColor="text1"/>
          <w:sz w:val="24"/>
          <w:szCs w:val="24"/>
        </w:rPr>
        <w:t>tura</w:t>
      </w:r>
      <w:r w:rsidR="006343AA" w:rsidRPr="001474CD">
        <w:rPr>
          <w:rFonts w:ascii="Times New Roman" w:hAnsi="Times New Roman" w:cs="Times New Roman"/>
          <w:sz w:val="24"/>
          <w:szCs w:val="24"/>
          <w:lang w:eastAsia="cs-CZ"/>
        </w:rPr>
        <w:t xml:space="preserve"> bude sloužit jako záruční list.</w:t>
      </w:r>
      <w:r w:rsidR="003C676E" w:rsidRPr="001474CD">
        <w:rPr>
          <w:rFonts w:ascii="Times New Roman" w:hAnsi="Times New Roman" w:cs="Times New Roman"/>
          <w:sz w:val="24"/>
          <w:szCs w:val="24"/>
          <w:lang w:eastAsia="cs-CZ"/>
        </w:rPr>
        <w:t xml:space="preserve"> Dodací list bude potvrzen odpovědnou osobou při předání a instalaci varhan.</w:t>
      </w:r>
      <w:r w:rsidR="00E7494E" w:rsidRPr="001474CD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="00AE70AA" w:rsidRPr="001474CD">
        <w:rPr>
          <w:rFonts w:ascii="Times New Roman" w:hAnsi="Times New Roman" w:cs="Times New Roman"/>
          <w:sz w:val="24"/>
          <w:szCs w:val="24"/>
          <w:lang w:eastAsia="cs-CZ"/>
        </w:rPr>
        <w:t>P</w:t>
      </w:r>
      <w:r w:rsidR="00F6695E" w:rsidRPr="001474CD">
        <w:rPr>
          <w:rFonts w:ascii="Times New Roman" w:hAnsi="Times New Roman" w:cs="Times New Roman"/>
          <w:sz w:val="24"/>
          <w:szCs w:val="24"/>
        </w:rPr>
        <w:t>ři nedodržení termín</w:t>
      </w:r>
      <w:r w:rsidR="003C676E" w:rsidRPr="001474CD">
        <w:rPr>
          <w:rFonts w:ascii="Times New Roman" w:hAnsi="Times New Roman" w:cs="Times New Roman"/>
          <w:sz w:val="24"/>
          <w:szCs w:val="24"/>
        </w:rPr>
        <w:t>ů</w:t>
      </w:r>
      <w:r w:rsidR="00F6695E" w:rsidRPr="001474CD">
        <w:rPr>
          <w:rFonts w:ascii="Times New Roman" w:hAnsi="Times New Roman" w:cs="Times New Roman"/>
          <w:sz w:val="24"/>
          <w:szCs w:val="24"/>
        </w:rPr>
        <w:t xml:space="preserve"> </w:t>
      </w:r>
      <w:r w:rsidR="003C676E" w:rsidRPr="001474CD">
        <w:rPr>
          <w:rFonts w:ascii="Times New Roman" w:hAnsi="Times New Roman" w:cs="Times New Roman"/>
          <w:sz w:val="24"/>
          <w:szCs w:val="24"/>
        </w:rPr>
        <w:t>má právo poškozená strana žádat</w:t>
      </w:r>
      <w:r w:rsidR="00F6695E" w:rsidRPr="001474CD">
        <w:rPr>
          <w:rFonts w:ascii="Times New Roman" w:hAnsi="Times New Roman" w:cs="Times New Roman"/>
          <w:sz w:val="24"/>
          <w:szCs w:val="24"/>
        </w:rPr>
        <w:t xml:space="preserve"> z celkové částky z</w:t>
      </w:r>
      <w:r w:rsidR="003C676E" w:rsidRPr="001474CD">
        <w:rPr>
          <w:rFonts w:ascii="Times New Roman" w:hAnsi="Times New Roman" w:cs="Times New Roman"/>
          <w:sz w:val="24"/>
          <w:szCs w:val="24"/>
        </w:rPr>
        <w:t>a</w:t>
      </w:r>
      <w:r w:rsidR="00F6695E" w:rsidRPr="001474CD">
        <w:rPr>
          <w:rFonts w:ascii="Times New Roman" w:hAnsi="Times New Roman" w:cs="Times New Roman"/>
          <w:sz w:val="24"/>
          <w:szCs w:val="24"/>
        </w:rPr>
        <w:t xml:space="preserve"> prodlení </w:t>
      </w:r>
      <w:r w:rsidR="00D35785" w:rsidRPr="001474CD">
        <w:rPr>
          <w:rFonts w:ascii="Times New Roman" w:hAnsi="Times New Roman" w:cs="Times New Roman"/>
          <w:sz w:val="24"/>
          <w:szCs w:val="24"/>
        </w:rPr>
        <w:t>0,05</w:t>
      </w:r>
      <w:r w:rsidR="00F6695E" w:rsidRPr="001474CD">
        <w:rPr>
          <w:rFonts w:ascii="Times New Roman" w:hAnsi="Times New Roman" w:cs="Times New Roman"/>
          <w:sz w:val="24"/>
          <w:szCs w:val="24"/>
        </w:rPr>
        <w:t>% za každý den</w:t>
      </w:r>
      <w:r w:rsidR="003F246D" w:rsidRPr="001474CD">
        <w:rPr>
          <w:rFonts w:ascii="Times New Roman" w:hAnsi="Times New Roman" w:cs="Times New Roman"/>
          <w:sz w:val="24"/>
          <w:szCs w:val="24"/>
          <w:lang w:eastAsia="cs-CZ"/>
        </w:rPr>
        <w:t>.</w:t>
      </w:r>
    </w:p>
    <w:p w14:paraId="0FB235E5" w14:textId="77777777" w:rsidR="006B1EBA" w:rsidRDefault="006B1EBA" w:rsidP="00EB0C4B">
      <w:pPr>
        <w:pStyle w:val="Bezmezer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ab/>
      </w:r>
    </w:p>
    <w:p w14:paraId="42CA4238" w14:textId="77777777" w:rsidR="00903B10" w:rsidRDefault="00903B10" w:rsidP="00EB0C4B">
      <w:pPr>
        <w:pStyle w:val="Bezmezer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645B48BD" w14:textId="77777777" w:rsidR="00C277F0" w:rsidRPr="001474CD" w:rsidRDefault="00C277F0" w:rsidP="00D5412C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  <w:lang w:eastAsia="cs-CZ"/>
        </w:rPr>
      </w:pPr>
      <w:r w:rsidRPr="001474CD">
        <w:rPr>
          <w:rFonts w:ascii="Times New Roman" w:hAnsi="Times New Roman" w:cs="Times New Roman"/>
          <w:b/>
          <w:sz w:val="24"/>
          <w:szCs w:val="24"/>
          <w:lang w:eastAsia="cs-CZ"/>
        </w:rPr>
        <w:t>V</w:t>
      </w:r>
      <w:r w:rsidR="006E65E3" w:rsidRPr="001474CD">
        <w:rPr>
          <w:rFonts w:ascii="Times New Roman" w:hAnsi="Times New Roman" w:cs="Times New Roman"/>
          <w:b/>
          <w:sz w:val="24"/>
          <w:szCs w:val="24"/>
          <w:lang w:eastAsia="cs-CZ"/>
        </w:rPr>
        <w:t>.</w:t>
      </w:r>
    </w:p>
    <w:p w14:paraId="1D02782B" w14:textId="77777777" w:rsidR="006E65E3" w:rsidRPr="001474CD" w:rsidRDefault="00604F58" w:rsidP="00D5412C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  <w:lang w:eastAsia="cs-CZ"/>
        </w:rPr>
      </w:pPr>
      <w:r w:rsidRPr="001474CD">
        <w:rPr>
          <w:rFonts w:ascii="Times New Roman" w:hAnsi="Times New Roman" w:cs="Times New Roman"/>
          <w:b/>
          <w:sz w:val="24"/>
          <w:szCs w:val="24"/>
          <w:lang w:eastAsia="cs-CZ"/>
        </w:rPr>
        <w:t>Odpovědnost za vady</w:t>
      </w:r>
    </w:p>
    <w:p w14:paraId="02C8C69E" w14:textId="77777777" w:rsidR="00E22A5E" w:rsidRPr="001474CD" w:rsidRDefault="00E22A5E" w:rsidP="00EB0C4B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  <w:lang w:eastAsia="cs-CZ"/>
        </w:rPr>
      </w:pPr>
    </w:p>
    <w:p w14:paraId="6B784954" w14:textId="77777777" w:rsidR="009114E6" w:rsidRDefault="006E65E3" w:rsidP="00DE7102">
      <w:pPr>
        <w:pStyle w:val="Bezmezer"/>
        <w:ind w:firstLine="708"/>
        <w:jc w:val="both"/>
        <w:rPr>
          <w:rFonts w:ascii="Times New Roman" w:eastAsia="BatangChe" w:hAnsi="Times New Roman" w:cs="Times New Roman"/>
          <w:sz w:val="24"/>
          <w:szCs w:val="24"/>
        </w:rPr>
      </w:pPr>
      <w:r w:rsidRPr="001474CD">
        <w:rPr>
          <w:rFonts w:ascii="Times New Roman" w:hAnsi="Times New Roman" w:cs="Times New Roman"/>
          <w:sz w:val="24"/>
          <w:szCs w:val="24"/>
          <w:lang w:eastAsia="cs-CZ"/>
        </w:rPr>
        <w:t xml:space="preserve">Na </w:t>
      </w:r>
      <w:r w:rsidR="00887DD6" w:rsidRPr="001474CD">
        <w:rPr>
          <w:rFonts w:ascii="Times New Roman" w:hAnsi="Times New Roman" w:cs="Times New Roman"/>
          <w:sz w:val="24"/>
          <w:szCs w:val="24"/>
          <w:lang w:eastAsia="cs-CZ"/>
        </w:rPr>
        <w:t>prodávané</w:t>
      </w:r>
      <w:r w:rsidRPr="001474CD">
        <w:rPr>
          <w:rFonts w:ascii="Times New Roman" w:hAnsi="Times New Roman" w:cs="Times New Roman"/>
          <w:sz w:val="24"/>
          <w:szCs w:val="24"/>
          <w:lang w:eastAsia="cs-CZ"/>
        </w:rPr>
        <w:t xml:space="preserve"> zboží se vztahuje záruka </w:t>
      </w:r>
      <w:r w:rsidR="00D42C3F">
        <w:rPr>
          <w:rFonts w:ascii="Times New Roman" w:hAnsi="Times New Roman" w:cs="Times New Roman"/>
          <w:sz w:val="24"/>
          <w:szCs w:val="24"/>
          <w:lang w:eastAsia="cs-CZ"/>
        </w:rPr>
        <w:t>36</w:t>
      </w:r>
      <w:r w:rsidRPr="001474CD">
        <w:rPr>
          <w:rFonts w:ascii="Times New Roman" w:hAnsi="Times New Roman" w:cs="Times New Roman"/>
          <w:sz w:val="24"/>
          <w:szCs w:val="24"/>
          <w:lang w:eastAsia="cs-CZ"/>
        </w:rPr>
        <w:t xml:space="preserve"> měsíců. Záruku přebírá dle vzájemných smluv a závazků </w:t>
      </w:r>
      <w:r w:rsidR="00887DD6" w:rsidRPr="001474CD">
        <w:rPr>
          <w:rFonts w:ascii="Times New Roman" w:hAnsi="Times New Roman" w:cs="Times New Roman"/>
          <w:sz w:val="24"/>
          <w:szCs w:val="24"/>
          <w:lang w:eastAsia="cs-CZ"/>
        </w:rPr>
        <w:t>prodávající</w:t>
      </w:r>
      <w:r w:rsidR="00DF6FB5" w:rsidRPr="001474CD">
        <w:rPr>
          <w:rFonts w:ascii="Times New Roman" w:hAnsi="Times New Roman" w:cs="Times New Roman"/>
          <w:sz w:val="24"/>
          <w:szCs w:val="24"/>
          <w:lang w:eastAsia="cs-CZ"/>
        </w:rPr>
        <w:t>.</w:t>
      </w:r>
      <w:r w:rsidR="00D5412C" w:rsidRPr="001474CD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="00887DD6" w:rsidRPr="001474CD">
        <w:rPr>
          <w:rFonts w:ascii="Times New Roman" w:hAnsi="Times New Roman" w:cs="Times New Roman"/>
          <w:sz w:val="24"/>
          <w:szCs w:val="24"/>
          <w:lang w:eastAsia="cs-CZ"/>
        </w:rPr>
        <w:t>Prodávající</w:t>
      </w:r>
      <w:r w:rsidR="00604F58" w:rsidRPr="001474CD">
        <w:rPr>
          <w:rFonts w:ascii="Times New Roman" w:hAnsi="Times New Roman" w:cs="Times New Roman"/>
          <w:sz w:val="24"/>
          <w:szCs w:val="24"/>
          <w:lang w:eastAsia="cs-CZ"/>
        </w:rPr>
        <w:t xml:space="preserve"> odpovídá za vady prodávané věci, kterou má prodávaná věc v okamžiku přechodu na kupujícího a která se stane zjevnou v době do </w:t>
      </w:r>
      <w:r w:rsidR="00D42C3F">
        <w:rPr>
          <w:rFonts w:ascii="Times New Roman" w:hAnsi="Times New Roman" w:cs="Times New Roman"/>
          <w:sz w:val="24"/>
          <w:szCs w:val="24"/>
          <w:lang w:eastAsia="cs-CZ"/>
        </w:rPr>
        <w:t>36</w:t>
      </w:r>
      <w:r w:rsidR="00491D66" w:rsidRPr="001474CD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="00604F58" w:rsidRPr="001474CD">
        <w:rPr>
          <w:rFonts w:ascii="Times New Roman" w:hAnsi="Times New Roman" w:cs="Times New Roman"/>
          <w:sz w:val="24"/>
          <w:szCs w:val="24"/>
          <w:lang w:eastAsia="cs-CZ"/>
        </w:rPr>
        <w:t>měsíců od data doručení nástroje</w:t>
      </w:r>
      <w:r w:rsidR="00F270A8" w:rsidRPr="001474CD">
        <w:rPr>
          <w:rFonts w:ascii="Times New Roman" w:hAnsi="Times New Roman" w:cs="Times New Roman"/>
          <w:sz w:val="24"/>
          <w:szCs w:val="24"/>
          <w:lang w:eastAsia="cs-CZ"/>
        </w:rPr>
        <w:t xml:space="preserve">. </w:t>
      </w:r>
      <w:r w:rsidR="00604F58" w:rsidRPr="001474CD">
        <w:rPr>
          <w:rFonts w:ascii="Times New Roman" w:hAnsi="Times New Roman" w:cs="Times New Roman"/>
          <w:sz w:val="24"/>
          <w:szCs w:val="24"/>
          <w:lang w:eastAsia="cs-CZ"/>
        </w:rPr>
        <w:t>Tato vada nesmí být způsobena nedbalostmi,</w:t>
      </w:r>
      <w:r w:rsidR="00604F58" w:rsidRPr="001474CD">
        <w:rPr>
          <w:rFonts w:ascii="Times New Roman" w:eastAsia="BatangChe" w:hAnsi="Times New Roman" w:cs="Times New Roman"/>
          <w:sz w:val="24"/>
          <w:szCs w:val="24"/>
        </w:rPr>
        <w:t xml:space="preserve"> vniknutím a jakýmkoli nepatřičným zásahem, třetí osobou apod. </w:t>
      </w:r>
      <w:r w:rsidR="003F246D" w:rsidRPr="001474CD">
        <w:rPr>
          <w:rFonts w:ascii="Times New Roman" w:eastAsia="BatangChe" w:hAnsi="Times New Roman" w:cs="Times New Roman"/>
          <w:sz w:val="24"/>
          <w:szCs w:val="24"/>
        </w:rPr>
        <w:t>Kupující</w:t>
      </w:r>
      <w:r w:rsidR="00604F58" w:rsidRPr="001474CD">
        <w:rPr>
          <w:rFonts w:ascii="Times New Roman" w:eastAsia="BatangChe" w:hAnsi="Times New Roman" w:cs="Times New Roman"/>
          <w:sz w:val="24"/>
          <w:szCs w:val="24"/>
        </w:rPr>
        <w:t xml:space="preserve"> je povinen užívat předmět koupě v záruční době způsobem stanoveným ve smlouvě, tedy v souladu s účelem, pro který je předmět koupě určen a předmět koupě ve stavu způsobilém užívání po dobu platnosti této smlouvy udržovat. </w:t>
      </w:r>
    </w:p>
    <w:p w14:paraId="00A202A0" w14:textId="77777777" w:rsidR="009114E6" w:rsidRDefault="009114E6" w:rsidP="009114E6">
      <w:pPr>
        <w:pStyle w:val="Bezmezer"/>
        <w:ind w:firstLine="708"/>
        <w:jc w:val="center"/>
        <w:rPr>
          <w:rFonts w:ascii="Times New Roman" w:eastAsia="BatangChe" w:hAnsi="Times New Roman" w:cs="Times New Roman"/>
          <w:sz w:val="24"/>
          <w:szCs w:val="24"/>
        </w:rPr>
      </w:pPr>
    </w:p>
    <w:p w14:paraId="624B55EA" w14:textId="77777777" w:rsidR="00604F58" w:rsidRPr="001474CD" w:rsidRDefault="00604F58" w:rsidP="00DE7102">
      <w:pPr>
        <w:pStyle w:val="Bezmezer"/>
        <w:ind w:firstLine="708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1474CD">
        <w:rPr>
          <w:rFonts w:ascii="Times New Roman" w:eastAsia="BatangChe" w:hAnsi="Times New Roman" w:cs="Times New Roman"/>
          <w:sz w:val="24"/>
          <w:szCs w:val="24"/>
        </w:rPr>
        <w:t>Pokud je nástroj v záruční době</w:t>
      </w:r>
      <w:r w:rsidR="00754222" w:rsidRPr="001474CD">
        <w:rPr>
          <w:rFonts w:ascii="Times New Roman" w:eastAsia="BatangChe" w:hAnsi="Times New Roman" w:cs="Times New Roman"/>
          <w:sz w:val="24"/>
          <w:szCs w:val="24"/>
        </w:rPr>
        <w:t>,</w:t>
      </w:r>
      <w:r w:rsidRPr="001474CD">
        <w:rPr>
          <w:rFonts w:ascii="Times New Roman" w:eastAsia="BatangChe" w:hAnsi="Times New Roman" w:cs="Times New Roman"/>
          <w:sz w:val="24"/>
          <w:szCs w:val="24"/>
        </w:rPr>
        <w:t xml:space="preserve"> je zakázáno jakkoli otvírat elektronickou část nástroje či jakkoli zasahovat do vnitřku elektronického či </w:t>
      </w:r>
      <w:r w:rsidR="003F246D" w:rsidRPr="001474CD">
        <w:rPr>
          <w:rFonts w:ascii="Times New Roman" w:eastAsia="BatangChe" w:hAnsi="Times New Roman" w:cs="Times New Roman"/>
          <w:sz w:val="24"/>
          <w:szCs w:val="24"/>
        </w:rPr>
        <w:t>technického</w:t>
      </w:r>
      <w:r w:rsidRPr="001474CD">
        <w:rPr>
          <w:rFonts w:ascii="Times New Roman" w:eastAsia="BatangChe" w:hAnsi="Times New Roman" w:cs="Times New Roman"/>
          <w:sz w:val="24"/>
          <w:szCs w:val="24"/>
        </w:rPr>
        <w:t xml:space="preserve"> vybavení </w:t>
      </w:r>
      <w:r w:rsidRPr="001474CD">
        <w:rPr>
          <w:rFonts w:ascii="Times New Roman" w:hAnsi="Times New Roman" w:cs="Times New Roman"/>
          <w:sz w:val="24"/>
          <w:szCs w:val="24"/>
          <w:lang w:eastAsia="cs-CZ"/>
        </w:rPr>
        <w:t xml:space="preserve">atd. </w:t>
      </w:r>
      <w:r w:rsidR="00887DD6" w:rsidRPr="001474CD">
        <w:rPr>
          <w:rFonts w:ascii="Times New Roman" w:hAnsi="Times New Roman" w:cs="Times New Roman"/>
          <w:sz w:val="24"/>
          <w:szCs w:val="24"/>
          <w:lang w:eastAsia="cs-CZ"/>
        </w:rPr>
        <w:t>Prodávající</w:t>
      </w:r>
      <w:r w:rsidRPr="001474CD">
        <w:rPr>
          <w:rFonts w:ascii="Times New Roman" w:hAnsi="Times New Roman" w:cs="Times New Roman"/>
          <w:sz w:val="24"/>
          <w:szCs w:val="24"/>
          <w:lang w:eastAsia="cs-CZ"/>
        </w:rPr>
        <w:t xml:space="preserve"> prohlašuje, že prodávané zboží po dobu </w:t>
      </w:r>
      <w:r w:rsidR="00D42C3F">
        <w:rPr>
          <w:rFonts w:ascii="Times New Roman" w:hAnsi="Times New Roman" w:cs="Times New Roman"/>
          <w:sz w:val="24"/>
          <w:szCs w:val="24"/>
          <w:lang w:eastAsia="cs-CZ"/>
        </w:rPr>
        <w:t>36</w:t>
      </w:r>
      <w:r w:rsidRPr="001474CD">
        <w:rPr>
          <w:rFonts w:ascii="Times New Roman" w:hAnsi="Times New Roman" w:cs="Times New Roman"/>
          <w:sz w:val="24"/>
          <w:szCs w:val="24"/>
          <w:lang w:eastAsia="cs-CZ"/>
        </w:rPr>
        <w:t xml:space="preserve"> měsíců od okamžiku jeho převzetí od dopravce bude způsobilé pro obvyklé použití, respektive zachová si po tuto dobu své obvyklé vlastnosti.</w:t>
      </w:r>
      <w:r w:rsidR="00D5412C" w:rsidRPr="001474CD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="008206CE" w:rsidRPr="001474CD">
        <w:rPr>
          <w:rFonts w:ascii="Times New Roman" w:hAnsi="Times New Roman" w:cs="Times New Roman"/>
          <w:sz w:val="24"/>
          <w:szCs w:val="24"/>
          <w:lang w:eastAsia="cs-CZ"/>
        </w:rPr>
        <w:t>Prodávající</w:t>
      </w:r>
      <w:r w:rsidRPr="001474CD">
        <w:rPr>
          <w:rFonts w:ascii="Times New Roman" w:hAnsi="Times New Roman" w:cs="Times New Roman"/>
          <w:sz w:val="24"/>
          <w:szCs w:val="24"/>
          <w:lang w:eastAsia="cs-CZ"/>
        </w:rPr>
        <w:t xml:space="preserve"> neodpovídá za vady, které byly způsobené používáním prodávané věci v rozporu s podmínkami uvedenými v návodu k použití, za vady, které byly způsobené vadným skladováním po dodání zboží, a za vady, jejichž původ spočívá v okolnostech, které nebylo možno odvrátit.</w:t>
      </w:r>
    </w:p>
    <w:p w14:paraId="7F2BEF23" w14:textId="77777777" w:rsidR="00604F58" w:rsidRPr="001474CD" w:rsidRDefault="00604F58" w:rsidP="00EB0C4B">
      <w:pPr>
        <w:pStyle w:val="Bezmezer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1474CD">
        <w:rPr>
          <w:rFonts w:ascii="Times New Roman" w:hAnsi="Times New Roman" w:cs="Times New Roman"/>
          <w:sz w:val="24"/>
          <w:szCs w:val="24"/>
          <w:lang w:eastAsia="cs-CZ"/>
        </w:rPr>
        <w:t xml:space="preserve">V případě, že kupující zjistí vady v průběhu záruční doby, je povinen </w:t>
      </w:r>
      <w:r w:rsidR="008206CE" w:rsidRPr="001474CD">
        <w:rPr>
          <w:rFonts w:ascii="Times New Roman" w:hAnsi="Times New Roman" w:cs="Times New Roman"/>
          <w:sz w:val="24"/>
          <w:szCs w:val="24"/>
          <w:lang w:eastAsia="cs-CZ"/>
        </w:rPr>
        <w:t xml:space="preserve">prodávajícímu </w:t>
      </w:r>
      <w:r w:rsidRPr="001474CD">
        <w:rPr>
          <w:rFonts w:ascii="Times New Roman" w:hAnsi="Times New Roman" w:cs="Times New Roman"/>
          <w:sz w:val="24"/>
          <w:szCs w:val="24"/>
          <w:lang w:eastAsia="cs-CZ"/>
        </w:rPr>
        <w:t xml:space="preserve">vady písemně oznámit, a to nejpozději do 10 dnů od zjištění vad. </w:t>
      </w:r>
      <w:r w:rsidR="008206CE" w:rsidRPr="001474CD">
        <w:rPr>
          <w:rFonts w:ascii="Times New Roman" w:hAnsi="Times New Roman" w:cs="Times New Roman"/>
          <w:sz w:val="24"/>
          <w:szCs w:val="24"/>
          <w:lang w:eastAsia="cs-CZ"/>
        </w:rPr>
        <w:t>Prodávající</w:t>
      </w:r>
      <w:r w:rsidRPr="001474CD">
        <w:rPr>
          <w:rFonts w:ascii="Times New Roman" w:hAnsi="Times New Roman" w:cs="Times New Roman"/>
          <w:sz w:val="24"/>
          <w:szCs w:val="24"/>
          <w:lang w:eastAsia="cs-CZ"/>
        </w:rPr>
        <w:t xml:space="preserve"> si vyhrazuje právo nejdříve nástroj opravit a poté bude nabídnuta jedna z níže uvedených možností.</w:t>
      </w:r>
    </w:p>
    <w:p w14:paraId="5382040E" w14:textId="77777777" w:rsidR="00D5412C" w:rsidRPr="001474CD" w:rsidRDefault="00604F58" w:rsidP="00EB0C4B">
      <w:pPr>
        <w:pStyle w:val="Bezmezer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1474CD">
        <w:rPr>
          <w:rFonts w:ascii="Times New Roman" w:hAnsi="Times New Roman" w:cs="Times New Roman"/>
          <w:sz w:val="24"/>
          <w:szCs w:val="24"/>
          <w:lang w:eastAsia="cs-CZ"/>
        </w:rPr>
        <w:t>Možnosti řešení reklamace:</w:t>
      </w:r>
    </w:p>
    <w:p w14:paraId="3DE26E1E" w14:textId="7D5B7DC6" w:rsidR="001556FF" w:rsidRDefault="00604F58" w:rsidP="00D5412C">
      <w:pPr>
        <w:pStyle w:val="Bezmez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74CD">
        <w:rPr>
          <w:rFonts w:ascii="Times New Roman" w:hAnsi="Times New Roman" w:cs="Times New Roman"/>
          <w:sz w:val="24"/>
          <w:szCs w:val="24"/>
          <w:lang w:eastAsia="cs-CZ"/>
        </w:rPr>
        <w:sym w:font="Symbol" w:char="F02D"/>
      </w:r>
      <w:r w:rsidRPr="001474CD">
        <w:rPr>
          <w:rFonts w:ascii="Times New Roman" w:hAnsi="Times New Roman" w:cs="Times New Roman"/>
          <w:sz w:val="24"/>
          <w:szCs w:val="24"/>
          <w:lang w:eastAsia="cs-CZ"/>
        </w:rPr>
        <w:t xml:space="preserve"> odstranění vad dodáním náhradního zboží bez vad za zboží vadné (v případě těžké, </w:t>
      </w:r>
      <w:r w:rsidR="00AE70AA" w:rsidRPr="001474CD">
        <w:rPr>
          <w:rFonts w:ascii="Times New Roman" w:hAnsi="Times New Roman" w:cs="Times New Roman"/>
          <w:sz w:val="24"/>
          <w:szCs w:val="24"/>
          <w:lang w:eastAsia="cs-CZ"/>
        </w:rPr>
        <w:t>n</w:t>
      </w:r>
      <w:r w:rsidRPr="001474CD">
        <w:rPr>
          <w:rFonts w:ascii="Times New Roman" w:hAnsi="Times New Roman" w:cs="Times New Roman"/>
          <w:sz w:val="24"/>
          <w:szCs w:val="24"/>
          <w:lang w:eastAsia="cs-CZ"/>
        </w:rPr>
        <w:t>eopravitelné vady - rozhodne o vadě autorizovaný servis);</w:t>
      </w:r>
      <w:r w:rsidRPr="001474CD">
        <w:rPr>
          <w:rFonts w:ascii="Times New Roman" w:hAnsi="Times New Roman" w:cs="Times New Roman"/>
          <w:sz w:val="24"/>
          <w:szCs w:val="24"/>
          <w:lang w:eastAsia="cs-CZ"/>
        </w:rPr>
        <w:br/>
      </w:r>
      <w:r w:rsidRPr="001474CD">
        <w:rPr>
          <w:rFonts w:ascii="Times New Roman" w:hAnsi="Times New Roman" w:cs="Times New Roman"/>
          <w:sz w:val="24"/>
          <w:szCs w:val="24"/>
          <w:lang w:eastAsia="cs-CZ"/>
        </w:rPr>
        <w:sym w:font="Symbol" w:char="F02D"/>
      </w:r>
      <w:r w:rsidRPr="001474CD">
        <w:rPr>
          <w:rFonts w:ascii="Times New Roman" w:hAnsi="Times New Roman" w:cs="Times New Roman"/>
          <w:sz w:val="24"/>
          <w:szCs w:val="24"/>
          <w:lang w:eastAsia="cs-CZ"/>
        </w:rPr>
        <w:t xml:space="preserve"> požadovat odstranění vad opravou zboží, budou-li vady opravitelné;</w:t>
      </w:r>
      <w:r w:rsidRPr="001474CD">
        <w:rPr>
          <w:rFonts w:ascii="Times New Roman" w:hAnsi="Times New Roman" w:cs="Times New Roman"/>
          <w:sz w:val="24"/>
          <w:szCs w:val="24"/>
          <w:lang w:eastAsia="cs-CZ"/>
        </w:rPr>
        <w:br/>
      </w:r>
      <w:r w:rsidRPr="001474CD">
        <w:rPr>
          <w:rFonts w:ascii="Times New Roman" w:hAnsi="Times New Roman" w:cs="Times New Roman"/>
          <w:sz w:val="24"/>
          <w:szCs w:val="24"/>
          <w:lang w:eastAsia="cs-CZ"/>
        </w:rPr>
        <w:lastRenderedPageBreak/>
        <w:sym w:font="Symbol" w:char="F02D"/>
      </w:r>
      <w:r w:rsidRPr="001474CD">
        <w:rPr>
          <w:rFonts w:ascii="Times New Roman" w:hAnsi="Times New Roman" w:cs="Times New Roman"/>
          <w:sz w:val="24"/>
          <w:szCs w:val="24"/>
          <w:lang w:eastAsia="cs-CZ"/>
        </w:rPr>
        <w:t xml:space="preserve"> požadovat přiměřenou slevu z kupní ceny;</w:t>
      </w:r>
      <w:r w:rsidRPr="001474CD">
        <w:rPr>
          <w:rFonts w:ascii="Times New Roman" w:hAnsi="Times New Roman" w:cs="Times New Roman"/>
          <w:sz w:val="24"/>
          <w:szCs w:val="24"/>
          <w:lang w:eastAsia="cs-CZ"/>
        </w:rPr>
        <w:br/>
      </w:r>
      <w:r w:rsidRPr="001474CD">
        <w:rPr>
          <w:rFonts w:ascii="Times New Roman" w:hAnsi="Times New Roman" w:cs="Times New Roman"/>
          <w:sz w:val="24"/>
          <w:szCs w:val="24"/>
          <w:lang w:eastAsia="cs-CZ"/>
        </w:rPr>
        <w:sym w:font="Symbol" w:char="F02D"/>
      </w:r>
      <w:r w:rsidRPr="001474CD">
        <w:rPr>
          <w:rFonts w:ascii="Times New Roman" w:hAnsi="Times New Roman" w:cs="Times New Roman"/>
          <w:sz w:val="24"/>
          <w:szCs w:val="24"/>
          <w:lang w:eastAsia="cs-CZ"/>
        </w:rPr>
        <w:t xml:space="preserve"> odstoupit od smlouvy (v případě těžké, neopravitelné vady - rozhodne o vadě autorizovaný servis)</w:t>
      </w:r>
      <w:r w:rsidR="00AE70AA" w:rsidRPr="001474CD">
        <w:rPr>
          <w:rFonts w:ascii="Times New Roman" w:hAnsi="Times New Roman" w:cs="Times New Roman"/>
          <w:sz w:val="24"/>
          <w:szCs w:val="24"/>
          <w:lang w:eastAsia="cs-CZ"/>
        </w:rPr>
        <w:t xml:space="preserve">. </w:t>
      </w:r>
      <w:r w:rsidR="00CC14B2" w:rsidRPr="001474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neopravitelné vadě rozhodne </w:t>
      </w:r>
      <w:r w:rsidR="008206CE" w:rsidRPr="001474CD">
        <w:rPr>
          <w:rFonts w:ascii="Times New Roman" w:hAnsi="Times New Roman" w:cs="Times New Roman"/>
          <w:color w:val="000000" w:themeColor="text1"/>
          <w:sz w:val="24"/>
          <w:szCs w:val="24"/>
        </w:rPr>
        <w:t>autorizovaný servis</w:t>
      </w:r>
      <w:r w:rsidR="00CC14B2" w:rsidRPr="001474C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9F51A01" w14:textId="10270D89" w:rsidR="00C56ABA" w:rsidRPr="001474CD" w:rsidRDefault="00C56ABA" w:rsidP="00D5412C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(autorizovaným servisem pro ČR a SR je firma Chci-varhany s.r.o.)</w:t>
      </w:r>
    </w:p>
    <w:p w14:paraId="32A7575B" w14:textId="77777777" w:rsidR="00E0515F" w:rsidRPr="001474CD" w:rsidRDefault="00E0515F" w:rsidP="00EB0C4B">
      <w:pPr>
        <w:pStyle w:val="Bezmezer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1474CD">
        <w:rPr>
          <w:rFonts w:ascii="Times New Roman" w:hAnsi="Times New Roman" w:cs="Times New Roman"/>
          <w:sz w:val="24"/>
          <w:szCs w:val="24"/>
          <w:lang w:eastAsia="cs-CZ"/>
        </w:rPr>
        <w:t xml:space="preserve">V případě </w:t>
      </w:r>
      <w:r w:rsidR="00956C20" w:rsidRPr="001474CD">
        <w:rPr>
          <w:rFonts w:ascii="Times New Roman" w:hAnsi="Times New Roman" w:cs="Times New Roman"/>
          <w:sz w:val="24"/>
          <w:szCs w:val="24"/>
          <w:lang w:eastAsia="cs-CZ"/>
        </w:rPr>
        <w:t xml:space="preserve">ohlášené závady bude </w:t>
      </w:r>
      <w:r w:rsidR="00D306D2" w:rsidRPr="001474CD">
        <w:rPr>
          <w:rFonts w:ascii="Times New Roman" w:hAnsi="Times New Roman" w:cs="Times New Roman"/>
          <w:sz w:val="24"/>
          <w:szCs w:val="24"/>
          <w:lang w:eastAsia="cs-CZ"/>
        </w:rPr>
        <w:t xml:space="preserve">dohodnuto </w:t>
      </w:r>
      <w:r w:rsidR="00956C20" w:rsidRPr="001474CD">
        <w:rPr>
          <w:rFonts w:ascii="Times New Roman" w:hAnsi="Times New Roman" w:cs="Times New Roman"/>
          <w:sz w:val="24"/>
          <w:szCs w:val="24"/>
          <w:lang w:eastAsia="cs-CZ"/>
        </w:rPr>
        <w:t>s ohledem na rozsah a charakter</w:t>
      </w:r>
      <w:r w:rsidRPr="001474CD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="00956C20" w:rsidRPr="001474CD">
        <w:rPr>
          <w:rFonts w:ascii="Times New Roman" w:hAnsi="Times New Roman" w:cs="Times New Roman"/>
          <w:sz w:val="24"/>
          <w:szCs w:val="24"/>
          <w:lang w:eastAsia="cs-CZ"/>
        </w:rPr>
        <w:t xml:space="preserve">závady, zdali bude nástroj opraven v místě nebo zdali </w:t>
      </w:r>
      <w:r w:rsidR="00D306D2" w:rsidRPr="001474CD">
        <w:rPr>
          <w:rFonts w:ascii="Times New Roman" w:hAnsi="Times New Roman" w:cs="Times New Roman"/>
          <w:sz w:val="24"/>
          <w:szCs w:val="24"/>
          <w:lang w:eastAsia="cs-CZ"/>
        </w:rPr>
        <w:t>bude</w:t>
      </w:r>
      <w:r w:rsidR="00956C20" w:rsidRPr="001474CD">
        <w:rPr>
          <w:rFonts w:ascii="Times New Roman" w:hAnsi="Times New Roman" w:cs="Times New Roman"/>
          <w:sz w:val="24"/>
          <w:szCs w:val="24"/>
          <w:lang w:eastAsia="cs-CZ"/>
        </w:rPr>
        <w:t xml:space="preserve"> přestěhován do servisního střediska. Pokud bude moci tak kupující nahraje video zachycující závadu a v návaznosti bude rozhodnuto o dalším kroku. Prvotně se bude snažit technik opravit varhany v místě.</w:t>
      </w:r>
    </w:p>
    <w:p w14:paraId="58CF0B75" w14:textId="77777777" w:rsidR="00EF4819" w:rsidRPr="001474CD" w:rsidRDefault="00604F58" w:rsidP="00EB0C4B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1474CD">
        <w:rPr>
          <w:rFonts w:ascii="Times New Roman" w:hAnsi="Times New Roman" w:cs="Times New Roman"/>
          <w:sz w:val="24"/>
          <w:szCs w:val="24"/>
        </w:rPr>
        <w:t xml:space="preserve">V případě nedodržení této smlouvy nebo jejího vypovězení se kupující zavazuje vrátit nástroj </w:t>
      </w:r>
      <w:r w:rsidR="000B5813" w:rsidRPr="001474CD">
        <w:rPr>
          <w:rFonts w:ascii="Times New Roman" w:hAnsi="Times New Roman" w:cs="Times New Roman"/>
          <w:sz w:val="24"/>
          <w:szCs w:val="24"/>
        </w:rPr>
        <w:t>prodávajícímu</w:t>
      </w:r>
      <w:r w:rsidR="0070442A" w:rsidRPr="001474CD">
        <w:rPr>
          <w:rFonts w:ascii="Times New Roman" w:hAnsi="Times New Roman" w:cs="Times New Roman"/>
          <w:sz w:val="24"/>
          <w:szCs w:val="24"/>
        </w:rPr>
        <w:t xml:space="preserve"> </w:t>
      </w:r>
      <w:r w:rsidRPr="001474CD">
        <w:rPr>
          <w:rFonts w:ascii="Times New Roman" w:hAnsi="Times New Roman" w:cs="Times New Roman"/>
          <w:sz w:val="24"/>
          <w:szCs w:val="24"/>
        </w:rPr>
        <w:t xml:space="preserve">ve stavu, v jakém mu byl doručen a </w:t>
      </w:r>
      <w:r w:rsidR="000B5813" w:rsidRPr="001474CD">
        <w:rPr>
          <w:rFonts w:ascii="Times New Roman" w:hAnsi="Times New Roman" w:cs="Times New Roman"/>
          <w:sz w:val="24"/>
          <w:szCs w:val="24"/>
        </w:rPr>
        <w:t xml:space="preserve">prodávající </w:t>
      </w:r>
      <w:r w:rsidRPr="001474CD">
        <w:rPr>
          <w:rFonts w:ascii="Times New Roman" w:hAnsi="Times New Roman" w:cs="Times New Roman"/>
          <w:sz w:val="24"/>
          <w:szCs w:val="24"/>
        </w:rPr>
        <w:t>vrátí hodnotu vyplacené finanční částky sníženou o dopravní náklady</w:t>
      </w:r>
      <w:r w:rsidR="00521A2B" w:rsidRPr="001474CD">
        <w:rPr>
          <w:rFonts w:ascii="Times New Roman" w:hAnsi="Times New Roman" w:cs="Times New Roman"/>
          <w:sz w:val="24"/>
          <w:szCs w:val="24"/>
        </w:rPr>
        <w:t>.</w:t>
      </w:r>
      <w:r w:rsidR="00EF4819" w:rsidRPr="001474CD">
        <w:rPr>
          <w:rFonts w:ascii="Times New Roman" w:hAnsi="Times New Roman" w:cs="Times New Roman"/>
          <w:sz w:val="24"/>
          <w:szCs w:val="24"/>
        </w:rPr>
        <w:t xml:space="preserve"> Odstoupení od smlouvy </w:t>
      </w:r>
      <w:r w:rsidR="0070442A" w:rsidRPr="001474CD">
        <w:rPr>
          <w:rFonts w:ascii="Times New Roman" w:hAnsi="Times New Roman" w:cs="Times New Roman"/>
          <w:sz w:val="24"/>
          <w:szCs w:val="24"/>
        </w:rPr>
        <w:t xml:space="preserve">ze strany kupujícího </w:t>
      </w:r>
      <w:r w:rsidR="00EF4819" w:rsidRPr="001474CD">
        <w:rPr>
          <w:rFonts w:ascii="Times New Roman" w:hAnsi="Times New Roman" w:cs="Times New Roman"/>
          <w:sz w:val="24"/>
          <w:szCs w:val="24"/>
        </w:rPr>
        <w:t xml:space="preserve">se nedá chápat jako zapůjčení nástroje zdarma na určitou dobu. V případě odstoupení od smlouvy má </w:t>
      </w:r>
      <w:r w:rsidR="000B5813" w:rsidRPr="001474CD">
        <w:rPr>
          <w:rFonts w:ascii="Times New Roman" w:hAnsi="Times New Roman" w:cs="Times New Roman"/>
          <w:sz w:val="24"/>
          <w:szCs w:val="24"/>
        </w:rPr>
        <w:t>prodávající</w:t>
      </w:r>
      <w:r w:rsidR="00EF4819" w:rsidRPr="001474CD">
        <w:rPr>
          <w:rFonts w:ascii="Times New Roman" w:hAnsi="Times New Roman" w:cs="Times New Roman"/>
          <w:sz w:val="24"/>
          <w:szCs w:val="24"/>
        </w:rPr>
        <w:t xml:space="preserve"> právo strhnout část za běžné opotřebení. </w:t>
      </w:r>
    </w:p>
    <w:p w14:paraId="19F779B3" w14:textId="77777777" w:rsidR="00604F58" w:rsidRPr="001474CD" w:rsidRDefault="003F246D" w:rsidP="00EB0C4B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1474CD">
        <w:rPr>
          <w:rFonts w:ascii="Times New Roman" w:hAnsi="Times New Roman" w:cs="Times New Roman"/>
          <w:sz w:val="24"/>
          <w:szCs w:val="24"/>
        </w:rPr>
        <w:t xml:space="preserve"> </w:t>
      </w:r>
      <w:r w:rsidRPr="001474CD">
        <w:rPr>
          <w:rFonts w:ascii="Times New Roman" w:hAnsi="Times New Roman" w:cs="Times New Roman"/>
          <w:sz w:val="24"/>
          <w:szCs w:val="24"/>
        </w:rPr>
        <w:tab/>
      </w:r>
      <w:r w:rsidR="00FF00A8" w:rsidRPr="001474CD">
        <w:rPr>
          <w:rFonts w:ascii="Times New Roman" w:hAnsi="Times New Roman" w:cs="Times New Roman"/>
          <w:sz w:val="24"/>
          <w:szCs w:val="24"/>
        </w:rPr>
        <w:t>Kupující</w:t>
      </w:r>
      <w:r w:rsidR="00604F58" w:rsidRPr="001474CD">
        <w:rPr>
          <w:rFonts w:ascii="Times New Roman" w:hAnsi="Times New Roman" w:cs="Times New Roman"/>
          <w:sz w:val="24"/>
          <w:szCs w:val="24"/>
        </w:rPr>
        <w:t xml:space="preserve"> ztrácí nárok na záruku při poškození nástroje, které způsobí třetí osoby, neoprávněným vniknutím do nástroje, poškozením od povodní, záplav, výboji ze sít</w:t>
      </w:r>
      <w:r w:rsidR="00F270A8" w:rsidRPr="001474CD">
        <w:rPr>
          <w:rFonts w:ascii="Times New Roman" w:hAnsi="Times New Roman" w:cs="Times New Roman"/>
          <w:sz w:val="24"/>
          <w:szCs w:val="24"/>
        </w:rPr>
        <w:t>ě (včetně úder blesku), požáru</w:t>
      </w:r>
      <w:r w:rsidR="001556FF" w:rsidRPr="001474CD">
        <w:rPr>
          <w:rFonts w:ascii="Times New Roman" w:hAnsi="Times New Roman" w:cs="Times New Roman"/>
          <w:sz w:val="24"/>
          <w:szCs w:val="24"/>
        </w:rPr>
        <w:t>.</w:t>
      </w:r>
    </w:p>
    <w:p w14:paraId="4604749C" w14:textId="77777777" w:rsidR="003F246D" w:rsidRPr="001474CD" w:rsidRDefault="000B5813" w:rsidP="00EB0C4B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1474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Prodávající </w:t>
      </w:r>
      <w:r w:rsidR="005A27FA" w:rsidRPr="001474CD">
        <w:rPr>
          <w:rFonts w:ascii="Times New Roman" w:hAnsi="Times New Roman" w:cs="Times New Roman"/>
          <w:color w:val="000000" w:themeColor="text1"/>
          <w:sz w:val="24"/>
          <w:szCs w:val="24"/>
        </w:rPr>
        <w:t>zodpovídá za vady vzniklé při přepravě nástroje od prodávající firmy ke kupujícímu.</w:t>
      </w:r>
      <w:r w:rsidR="00D5412C" w:rsidRPr="001474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474CD">
        <w:rPr>
          <w:rFonts w:ascii="Times New Roman" w:hAnsi="Times New Roman" w:cs="Times New Roman"/>
          <w:sz w:val="24"/>
          <w:szCs w:val="24"/>
        </w:rPr>
        <w:t>Prodávající</w:t>
      </w:r>
      <w:r w:rsidR="003F246D" w:rsidRPr="001474CD">
        <w:rPr>
          <w:rFonts w:ascii="Times New Roman" w:hAnsi="Times New Roman" w:cs="Times New Roman"/>
          <w:sz w:val="24"/>
          <w:szCs w:val="24"/>
        </w:rPr>
        <w:t xml:space="preserve"> neodpovídá za vady způsobené neodborným stěhování</w:t>
      </w:r>
      <w:r w:rsidR="00100ACF" w:rsidRPr="001474CD">
        <w:rPr>
          <w:rFonts w:ascii="Times New Roman" w:hAnsi="Times New Roman" w:cs="Times New Roman"/>
          <w:sz w:val="24"/>
          <w:szCs w:val="24"/>
        </w:rPr>
        <w:t>m</w:t>
      </w:r>
      <w:r w:rsidR="003F246D" w:rsidRPr="001474CD">
        <w:rPr>
          <w:rFonts w:ascii="Times New Roman" w:hAnsi="Times New Roman" w:cs="Times New Roman"/>
          <w:sz w:val="24"/>
          <w:szCs w:val="24"/>
        </w:rPr>
        <w:t>, pokud je nástroj v záruce. V záruce je kupující povinen využít odborné firmy způsobilé pro stěhování těchto nástrojů.</w:t>
      </w:r>
    </w:p>
    <w:p w14:paraId="33FA616F" w14:textId="77777777" w:rsidR="00227F62" w:rsidRPr="001474CD" w:rsidRDefault="003F246D" w:rsidP="00EB0C4B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1474CD">
        <w:rPr>
          <w:rFonts w:ascii="Times New Roman" w:hAnsi="Times New Roman" w:cs="Times New Roman"/>
          <w:sz w:val="24"/>
          <w:szCs w:val="24"/>
        </w:rPr>
        <w:tab/>
      </w:r>
      <w:r w:rsidR="00604F58" w:rsidRPr="001474CD">
        <w:rPr>
          <w:rFonts w:ascii="Times New Roman" w:hAnsi="Times New Roman" w:cs="Times New Roman"/>
          <w:sz w:val="24"/>
          <w:szCs w:val="24"/>
        </w:rPr>
        <w:t>V případě neuznání záručních podmínek nebo neprojevení vady je kupující povinen zaplatit za výjezd odborníkem k závadě dle skutečně vynaložených nákladů.</w:t>
      </w:r>
      <w:r w:rsidR="00424004" w:rsidRPr="001474CD">
        <w:rPr>
          <w:rFonts w:ascii="Times New Roman" w:hAnsi="Times New Roman" w:cs="Times New Roman"/>
          <w:sz w:val="24"/>
          <w:szCs w:val="24"/>
        </w:rPr>
        <w:t xml:space="preserve"> (zde se tím myslí po poškození nástroje, které způsobí třetí osoby, neoprávněným vniknutím do nástroje, poškozením od povodní, záplav, výboji ze sítě (včetně úder blesku), požáru, špatnou obsluhou,</w:t>
      </w:r>
      <w:r w:rsidR="005A6595" w:rsidRPr="001474CD">
        <w:rPr>
          <w:rFonts w:ascii="Times New Roman" w:hAnsi="Times New Roman" w:cs="Times New Roman"/>
          <w:sz w:val="24"/>
          <w:szCs w:val="24"/>
        </w:rPr>
        <w:t xml:space="preserve"> mechanickým poškozením</w:t>
      </w:r>
      <w:r w:rsidR="00424004" w:rsidRPr="001474CD">
        <w:rPr>
          <w:rFonts w:ascii="Times New Roman" w:hAnsi="Times New Roman" w:cs="Times New Roman"/>
          <w:sz w:val="24"/>
          <w:szCs w:val="24"/>
        </w:rPr>
        <w:t>)</w:t>
      </w:r>
      <w:r w:rsidR="00D55C4B" w:rsidRPr="001474CD">
        <w:rPr>
          <w:rFonts w:ascii="Times New Roman" w:hAnsi="Times New Roman" w:cs="Times New Roman"/>
          <w:sz w:val="24"/>
          <w:szCs w:val="24"/>
        </w:rPr>
        <w:t xml:space="preserve">. </w:t>
      </w:r>
      <w:r w:rsidR="00424004" w:rsidRPr="001474CD">
        <w:rPr>
          <w:rFonts w:ascii="Times New Roman" w:hAnsi="Times New Roman" w:cs="Times New Roman"/>
          <w:sz w:val="24"/>
          <w:szCs w:val="24"/>
        </w:rPr>
        <w:t xml:space="preserve"> V případě uznání záručních podmínek nic kupující neplatí.</w:t>
      </w:r>
    </w:p>
    <w:p w14:paraId="2778B438" w14:textId="77777777" w:rsidR="00EB0C4B" w:rsidRDefault="00562304" w:rsidP="00EB0C4B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1474CD">
        <w:rPr>
          <w:rFonts w:ascii="Times New Roman" w:hAnsi="Times New Roman" w:cs="Times New Roman"/>
          <w:sz w:val="24"/>
          <w:szCs w:val="24"/>
        </w:rPr>
        <w:t xml:space="preserve">V případě převozu </w:t>
      </w:r>
      <w:r w:rsidR="00AE70AA" w:rsidRPr="001474CD">
        <w:rPr>
          <w:rFonts w:ascii="Times New Roman" w:hAnsi="Times New Roman" w:cs="Times New Roman"/>
          <w:sz w:val="24"/>
          <w:szCs w:val="24"/>
        </w:rPr>
        <w:t>organu</w:t>
      </w:r>
      <w:r w:rsidRPr="001474CD">
        <w:rPr>
          <w:rFonts w:ascii="Times New Roman" w:hAnsi="Times New Roman" w:cs="Times New Roman"/>
          <w:sz w:val="24"/>
          <w:szCs w:val="24"/>
        </w:rPr>
        <w:t xml:space="preserve"> na servisní pobočku při záruční opravě, hradí přepravu </w:t>
      </w:r>
      <w:r w:rsidR="000B5813" w:rsidRPr="001474CD">
        <w:rPr>
          <w:rFonts w:ascii="Times New Roman" w:hAnsi="Times New Roman" w:cs="Times New Roman"/>
          <w:sz w:val="24"/>
          <w:szCs w:val="24"/>
        </w:rPr>
        <w:t>prodávající</w:t>
      </w:r>
      <w:r w:rsidRPr="001474CD">
        <w:rPr>
          <w:rFonts w:ascii="Times New Roman" w:hAnsi="Times New Roman" w:cs="Times New Roman"/>
          <w:sz w:val="24"/>
          <w:szCs w:val="24"/>
        </w:rPr>
        <w:t xml:space="preserve"> na své náklady.</w:t>
      </w:r>
    </w:p>
    <w:p w14:paraId="5CA69A77" w14:textId="77777777" w:rsidR="003E08C7" w:rsidRPr="001474CD" w:rsidRDefault="003E08C7" w:rsidP="00EB0C4B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Na procesorovou desku se vztahuje záruka 10let</w:t>
      </w:r>
    </w:p>
    <w:p w14:paraId="7E80A410" w14:textId="77777777" w:rsidR="00CE7EC2" w:rsidRDefault="00CE7EC2" w:rsidP="00795429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  <w:lang w:eastAsia="cs-CZ"/>
        </w:rPr>
      </w:pPr>
    </w:p>
    <w:p w14:paraId="2822FC0A" w14:textId="77777777" w:rsidR="00C550C7" w:rsidRDefault="00C550C7" w:rsidP="00795429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  <w:lang w:eastAsia="cs-CZ"/>
        </w:rPr>
      </w:pPr>
    </w:p>
    <w:p w14:paraId="612BD9C8" w14:textId="77777777" w:rsidR="00EB0C4B" w:rsidRPr="001474CD" w:rsidRDefault="003F246D" w:rsidP="008977DB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  <w:lang w:eastAsia="cs-CZ"/>
        </w:rPr>
      </w:pPr>
      <w:r w:rsidRPr="001474CD">
        <w:rPr>
          <w:rFonts w:ascii="Times New Roman" w:hAnsi="Times New Roman" w:cs="Times New Roman"/>
          <w:b/>
          <w:sz w:val="24"/>
          <w:szCs w:val="24"/>
          <w:lang w:eastAsia="cs-CZ"/>
        </w:rPr>
        <w:t>VI.</w:t>
      </w:r>
    </w:p>
    <w:p w14:paraId="6A4EB8CD" w14:textId="77777777" w:rsidR="003F246D" w:rsidRPr="001474CD" w:rsidRDefault="003F246D" w:rsidP="008977DB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  <w:lang w:eastAsia="cs-CZ"/>
        </w:rPr>
      </w:pPr>
      <w:r w:rsidRPr="001474CD">
        <w:rPr>
          <w:rFonts w:ascii="Times New Roman" w:hAnsi="Times New Roman" w:cs="Times New Roman"/>
          <w:b/>
          <w:sz w:val="24"/>
          <w:szCs w:val="24"/>
          <w:lang w:eastAsia="cs-CZ"/>
        </w:rPr>
        <w:t>Doručení nástroje</w:t>
      </w:r>
      <w:r w:rsidR="00903B10"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 a instalace</w:t>
      </w:r>
    </w:p>
    <w:p w14:paraId="691486EF" w14:textId="77777777" w:rsidR="00902421" w:rsidRDefault="003F246D" w:rsidP="00902421">
      <w:pPr>
        <w:pStyle w:val="Normlnweb"/>
        <w:spacing w:before="0" w:beforeAutospacing="0" w:after="0" w:afterAutospacing="0"/>
      </w:pPr>
      <w:r w:rsidRPr="001474CD">
        <w:br/>
        <w:t xml:space="preserve"> </w:t>
      </w:r>
      <w:r w:rsidRPr="001474CD">
        <w:tab/>
      </w:r>
      <w:r w:rsidR="00902421" w:rsidRPr="001474CD">
        <w:t>Dle společné dohody bude n</w:t>
      </w:r>
      <w:r w:rsidR="00902421">
        <w:t xml:space="preserve">ástroj dopraven prodávajícím na výše </w:t>
      </w:r>
      <w:r w:rsidR="00902421" w:rsidRPr="001474CD">
        <w:t xml:space="preserve">uvedenou </w:t>
      </w:r>
      <w:r w:rsidR="00902421">
        <w:t xml:space="preserve">dodací </w:t>
      </w:r>
      <w:r w:rsidR="00902421" w:rsidRPr="001474CD">
        <w:t xml:space="preserve">adresu kupujícího. </w:t>
      </w:r>
    </w:p>
    <w:p w14:paraId="53895F55" w14:textId="77777777" w:rsidR="00D42C3F" w:rsidRDefault="00D42C3F" w:rsidP="00902421">
      <w:pPr>
        <w:pStyle w:val="Bezmezer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581B17EB" w14:textId="77777777" w:rsidR="00800FE2" w:rsidRDefault="00800FE2" w:rsidP="00902421">
      <w:pPr>
        <w:pStyle w:val="Normlnweb"/>
        <w:spacing w:before="0" w:beforeAutospacing="0" w:after="0" w:afterAutospacing="0"/>
      </w:pPr>
    </w:p>
    <w:p w14:paraId="22717C9F" w14:textId="77777777" w:rsidR="008C5A4A" w:rsidRDefault="00800FE2" w:rsidP="009C5B1D">
      <w:pPr>
        <w:pStyle w:val="Normlnweb"/>
        <w:spacing w:before="0" w:beforeAutospacing="0" w:after="0" w:afterAutospacing="0"/>
      </w:pPr>
      <w:r>
        <w:t xml:space="preserve">Předpokládaný termín instalace </w:t>
      </w:r>
      <w:r w:rsidR="003E08C7">
        <w:t xml:space="preserve">nástroje </w:t>
      </w:r>
      <w:r w:rsidR="00D42C3F">
        <w:t>červenec 2019</w:t>
      </w:r>
      <w:r w:rsidR="00EB0C4B" w:rsidRPr="001474CD">
        <w:t xml:space="preserve"> </w:t>
      </w:r>
    </w:p>
    <w:p w14:paraId="76C6A8F7" w14:textId="77777777" w:rsidR="0004206A" w:rsidRPr="009C5B1D" w:rsidRDefault="0004206A" w:rsidP="009C5B1D">
      <w:pPr>
        <w:pStyle w:val="Normlnweb"/>
        <w:spacing w:before="0" w:beforeAutospacing="0" w:after="0" w:afterAutospacing="0"/>
        <w:rPr>
          <w:rFonts w:ascii="Arial" w:hAnsi="Arial" w:cs="Arial"/>
          <w:sz w:val="19"/>
          <w:szCs w:val="19"/>
        </w:rPr>
      </w:pPr>
    </w:p>
    <w:p w14:paraId="3E4CF754" w14:textId="77777777" w:rsidR="00DC6098" w:rsidRDefault="00903B10" w:rsidP="00DC6098">
      <w:pPr>
        <w:pStyle w:val="Bezmezer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ab/>
      </w:r>
    </w:p>
    <w:p w14:paraId="3E040782" w14:textId="77777777" w:rsidR="00DC6098" w:rsidRPr="001474CD" w:rsidRDefault="00DC6098" w:rsidP="00DC6098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hAnsi="Times New Roman" w:cs="Times New Roman"/>
          <w:b/>
          <w:sz w:val="24"/>
          <w:szCs w:val="24"/>
          <w:lang w:eastAsia="cs-CZ"/>
        </w:rPr>
        <w:t>VII</w:t>
      </w:r>
      <w:r w:rsidRPr="001474CD">
        <w:rPr>
          <w:rFonts w:ascii="Times New Roman" w:hAnsi="Times New Roman" w:cs="Times New Roman"/>
          <w:b/>
          <w:sz w:val="24"/>
          <w:szCs w:val="24"/>
          <w:lang w:eastAsia="cs-CZ"/>
        </w:rPr>
        <w:t>.</w:t>
      </w:r>
    </w:p>
    <w:p w14:paraId="3BA0DB58" w14:textId="77777777" w:rsidR="00DC6098" w:rsidRDefault="00DC6098" w:rsidP="00DC6098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hAnsi="Times New Roman" w:cs="Times New Roman"/>
          <w:b/>
          <w:sz w:val="24"/>
          <w:szCs w:val="24"/>
          <w:lang w:eastAsia="cs-CZ"/>
        </w:rPr>
        <w:t>Souhlas se zpracováním osobních údajů</w:t>
      </w:r>
    </w:p>
    <w:p w14:paraId="250BA5FF" w14:textId="77777777" w:rsidR="00CD0737" w:rsidRDefault="00CD0737" w:rsidP="00DC6098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  <w:lang w:eastAsia="cs-CZ"/>
        </w:rPr>
      </w:pPr>
    </w:p>
    <w:p w14:paraId="4AEBF81C" w14:textId="77777777" w:rsidR="00DC6098" w:rsidRDefault="00DC6098" w:rsidP="00DC6098">
      <w:pPr>
        <w:pStyle w:val="Bezmezer"/>
        <w:ind w:firstLine="708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Kupující u</w:t>
      </w:r>
      <w:r w:rsidRPr="0002780C">
        <w:rPr>
          <w:rFonts w:ascii="Times New Roman" w:hAnsi="Times New Roman" w:cs="Times New Roman"/>
          <w:sz w:val="24"/>
          <w:szCs w:val="24"/>
          <w:lang w:eastAsia="cs-CZ"/>
        </w:rPr>
        <w:t xml:space="preserve">děluje tímto souhlas </w:t>
      </w:r>
      <w:r>
        <w:rPr>
          <w:rFonts w:ascii="Times New Roman" w:hAnsi="Times New Roman" w:cs="Times New Roman"/>
          <w:sz w:val="24"/>
          <w:szCs w:val="24"/>
          <w:lang w:eastAsia="cs-CZ"/>
        </w:rPr>
        <w:t>prodávajícímu,</w:t>
      </w:r>
      <w:r w:rsidRPr="0002780C">
        <w:rPr>
          <w:rFonts w:ascii="Times New Roman" w:hAnsi="Times New Roman" w:cs="Times New Roman"/>
          <w:sz w:val="24"/>
          <w:szCs w:val="24"/>
          <w:lang w:eastAsia="cs-CZ"/>
        </w:rPr>
        <w:t xml:space="preserve"> aby ve smyslu zákona č.101/2000 Sb., o ochraně osobních údajů (dále jen „zákon o ochraně osobních údajů“) a dle Nařízení (EU) 2016/679 (GDPR) zpracovávala osobní údaje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 Kupujícího.</w:t>
      </w:r>
    </w:p>
    <w:p w14:paraId="599A2728" w14:textId="77777777" w:rsidR="00DC6098" w:rsidRPr="0002780C" w:rsidRDefault="00DC6098" w:rsidP="00DC6098">
      <w:pPr>
        <w:pStyle w:val="Bezmezer"/>
        <w:ind w:firstLine="708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02780C">
        <w:rPr>
          <w:rFonts w:ascii="Times New Roman" w:hAnsi="Times New Roman" w:cs="Times New Roman"/>
          <w:sz w:val="24"/>
          <w:szCs w:val="24"/>
          <w:lang w:eastAsia="cs-CZ"/>
        </w:rPr>
        <w:t xml:space="preserve">Osobní údaje bude Správce zpracovávat za účelem obchodním, zejména pak pro zpracovávání a zasílání nabídek, kontaktování při dodávce zboží/materiálu, vystavování </w:t>
      </w:r>
      <w:r w:rsidRPr="0002780C">
        <w:rPr>
          <w:rFonts w:ascii="Times New Roman" w:hAnsi="Times New Roman" w:cs="Times New Roman"/>
          <w:sz w:val="24"/>
          <w:szCs w:val="24"/>
          <w:lang w:eastAsia="cs-CZ"/>
        </w:rPr>
        <w:lastRenderedPageBreak/>
        <w:t xml:space="preserve">účetních dokladů, zasílání informačních sdělení, přístup do e-shopu a s tím související úkony a pro marketingové účely. </w:t>
      </w:r>
    </w:p>
    <w:p w14:paraId="09DD1355" w14:textId="77777777" w:rsidR="00DC6098" w:rsidRPr="0002780C" w:rsidRDefault="00DC6098" w:rsidP="00DC6098">
      <w:pPr>
        <w:pStyle w:val="Bezmezer"/>
        <w:ind w:firstLine="708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02780C">
        <w:rPr>
          <w:rFonts w:ascii="Times New Roman" w:hAnsi="Times New Roman" w:cs="Times New Roman"/>
          <w:sz w:val="24"/>
          <w:szCs w:val="24"/>
          <w:lang w:eastAsia="cs-CZ"/>
        </w:rPr>
        <w:t xml:space="preserve">Osobní údaje budou zpracovávány elektronickým způsobem do odvolání souhlasu, maximálně po </w:t>
      </w:r>
      <w:proofErr w:type="gramStart"/>
      <w:r w:rsidRPr="0002780C">
        <w:rPr>
          <w:rFonts w:ascii="Times New Roman" w:hAnsi="Times New Roman" w:cs="Times New Roman"/>
          <w:sz w:val="24"/>
          <w:szCs w:val="24"/>
          <w:lang w:eastAsia="cs-CZ"/>
        </w:rPr>
        <w:t>dobu 5-ti</w:t>
      </w:r>
      <w:proofErr w:type="gramEnd"/>
      <w:r w:rsidRPr="0002780C">
        <w:rPr>
          <w:rFonts w:ascii="Times New Roman" w:hAnsi="Times New Roman" w:cs="Times New Roman"/>
          <w:sz w:val="24"/>
          <w:szCs w:val="24"/>
          <w:lang w:eastAsia="cs-CZ"/>
        </w:rPr>
        <w:t xml:space="preserve"> let. Správce prohlašuje, že osobní údaje bude používat výhradně pro svoji potřebu a neposkytne je pro potřeby třetí strany, ledaže by třetí osoba data zpracovávala výhradně pro Správce. </w:t>
      </w:r>
    </w:p>
    <w:p w14:paraId="013B69A4" w14:textId="77777777" w:rsidR="00DC6098" w:rsidRPr="0002780C" w:rsidRDefault="00DC6098" w:rsidP="00DC6098">
      <w:pPr>
        <w:pStyle w:val="Bezmezer"/>
        <w:ind w:firstLine="708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02780C">
        <w:rPr>
          <w:rFonts w:ascii="Times New Roman" w:hAnsi="Times New Roman" w:cs="Times New Roman"/>
          <w:sz w:val="24"/>
          <w:szCs w:val="24"/>
          <w:lang w:eastAsia="cs-CZ"/>
        </w:rPr>
        <w:t xml:space="preserve"> S výše uvedeným zpracováním udělujete svůj výslovný souhlas. Souhlas lze kdykoliv odvolat, a to například zasláním em</w:t>
      </w:r>
      <w:r w:rsidR="00924CE4">
        <w:rPr>
          <w:rFonts w:ascii="Times New Roman" w:hAnsi="Times New Roman" w:cs="Times New Roman"/>
          <w:sz w:val="24"/>
          <w:szCs w:val="24"/>
          <w:lang w:eastAsia="cs-CZ"/>
        </w:rPr>
        <w:t xml:space="preserve">ailu na info@chci-varhany.cz z </w:t>
      </w:r>
      <w:r w:rsidRPr="0002780C">
        <w:rPr>
          <w:rFonts w:ascii="Times New Roman" w:hAnsi="Times New Roman" w:cs="Times New Roman"/>
          <w:sz w:val="24"/>
          <w:szCs w:val="24"/>
          <w:lang w:eastAsia="cs-CZ"/>
        </w:rPr>
        <w:t xml:space="preserve">výše uvedené emailové adresy nebo zasláním dopisu na kontaktní údaje společnosti. </w:t>
      </w:r>
    </w:p>
    <w:p w14:paraId="5F50702C" w14:textId="77777777" w:rsidR="00DC6098" w:rsidRPr="0002780C" w:rsidRDefault="00DC6098" w:rsidP="00DC6098">
      <w:pPr>
        <w:pStyle w:val="Bezmezer"/>
        <w:ind w:firstLine="708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02780C">
        <w:rPr>
          <w:rFonts w:ascii="Times New Roman" w:hAnsi="Times New Roman" w:cs="Times New Roman"/>
          <w:sz w:val="24"/>
          <w:szCs w:val="24"/>
          <w:lang w:eastAsia="cs-CZ"/>
        </w:rPr>
        <w:t xml:space="preserve"> Zpracování osobních údajů je prováděno Správcem, osobní údaje však pro Správce mohou zpracovávat i tito zpracovatelé: </w:t>
      </w:r>
    </w:p>
    <w:p w14:paraId="2BEC3FA6" w14:textId="77777777" w:rsidR="00DC6098" w:rsidRPr="0002780C" w:rsidRDefault="00DC6098" w:rsidP="00DC6098">
      <w:pPr>
        <w:pStyle w:val="Bezmezer"/>
        <w:ind w:firstLine="708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02780C">
        <w:rPr>
          <w:rFonts w:ascii="Times New Roman" w:hAnsi="Times New Roman" w:cs="Times New Roman"/>
          <w:sz w:val="24"/>
          <w:szCs w:val="24"/>
          <w:lang w:eastAsia="cs-CZ"/>
        </w:rPr>
        <w:t xml:space="preserve">a. Poskytovatel účetního softwaru a dalších, které Společnost vlastní. </w:t>
      </w:r>
    </w:p>
    <w:p w14:paraId="21528552" w14:textId="77777777" w:rsidR="00DC6098" w:rsidRDefault="00DC6098" w:rsidP="00DC6098">
      <w:pPr>
        <w:pStyle w:val="Bezmezer"/>
        <w:ind w:firstLine="708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02780C">
        <w:rPr>
          <w:rFonts w:ascii="Times New Roman" w:hAnsi="Times New Roman" w:cs="Times New Roman"/>
          <w:sz w:val="24"/>
          <w:szCs w:val="24"/>
          <w:lang w:eastAsia="cs-CZ"/>
        </w:rPr>
        <w:t xml:space="preserve">b. Případně další poskytovatelé zpracovatelských softwarů, služeb a aplikací, které však v současné době společnost nevyužívá. </w:t>
      </w:r>
    </w:p>
    <w:p w14:paraId="75D14F3C" w14:textId="77777777" w:rsidR="00DC6098" w:rsidRDefault="00DC6098" w:rsidP="00DC6098">
      <w:pPr>
        <w:pStyle w:val="Bezmezer"/>
        <w:ind w:firstLine="708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02780C">
        <w:rPr>
          <w:rFonts w:ascii="Times New Roman" w:hAnsi="Times New Roman" w:cs="Times New Roman"/>
          <w:sz w:val="24"/>
          <w:szCs w:val="24"/>
          <w:lang w:eastAsia="cs-CZ"/>
        </w:rPr>
        <w:t xml:space="preserve">Vezměte, prosíme, na vědomí, že podle zákona a nařízení EU máte právo: - udělený souhlas kdykoliv odvolat (vzít zpět), - požadovat po nás informaci, jaké vaše osobní údaje zpracováváme, - požadovat po nás vysvětlení ohledně zpracování osobních údajů, - vyžádat si u nás přístup k těmto údajům a tyto nechat aktualizovat nebo opravit, - požadovat po nás výmaz těchto osobních údajů, - v případě pochybností o dodržování povinností souvisejících se zpracováním osobních údajů obrátit se na nás nebo na Úřad pro ochranu osobních údajů. </w:t>
      </w:r>
    </w:p>
    <w:p w14:paraId="36B47508" w14:textId="77777777" w:rsidR="00C550C7" w:rsidRDefault="00C550C7" w:rsidP="009B76E6">
      <w:pPr>
        <w:pStyle w:val="Bezmezer"/>
        <w:rPr>
          <w:rFonts w:ascii="Times New Roman" w:hAnsi="Times New Roman" w:cs="Times New Roman"/>
          <w:b/>
          <w:sz w:val="24"/>
          <w:szCs w:val="24"/>
          <w:lang w:eastAsia="cs-CZ"/>
        </w:rPr>
      </w:pPr>
    </w:p>
    <w:p w14:paraId="43FA8787" w14:textId="77777777" w:rsidR="00E22A5E" w:rsidRPr="001474CD" w:rsidRDefault="00E22A5E" w:rsidP="00D5412C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  <w:lang w:eastAsia="cs-CZ"/>
        </w:rPr>
      </w:pPr>
      <w:r w:rsidRPr="001474CD">
        <w:rPr>
          <w:rFonts w:ascii="Times New Roman" w:hAnsi="Times New Roman" w:cs="Times New Roman"/>
          <w:b/>
          <w:sz w:val="24"/>
          <w:szCs w:val="24"/>
          <w:lang w:eastAsia="cs-CZ"/>
        </w:rPr>
        <w:t>V</w:t>
      </w:r>
      <w:r w:rsidR="00FF00A8" w:rsidRPr="001474CD">
        <w:rPr>
          <w:rFonts w:ascii="Times New Roman" w:hAnsi="Times New Roman" w:cs="Times New Roman"/>
          <w:b/>
          <w:sz w:val="24"/>
          <w:szCs w:val="24"/>
          <w:lang w:eastAsia="cs-CZ"/>
        </w:rPr>
        <w:t>I</w:t>
      </w:r>
      <w:r w:rsidR="00DC6098">
        <w:rPr>
          <w:rFonts w:ascii="Times New Roman" w:hAnsi="Times New Roman" w:cs="Times New Roman"/>
          <w:b/>
          <w:sz w:val="24"/>
          <w:szCs w:val="24"/>
          <w:lang w:eastAsia="cs-CZ"/>
        </w:rPr>
        <w:t>I</w:t>
      </w:r>
      <w:r w:rsidRPr="001474CD">
        <w:rPr>
          <w:rFonts w:ascii="Times New Roman" w:hAnsi="Times New Roman" w:cs="Times New Roman"/>
          <w:b/>
          <w:sz w:val="24"/>
          <w:szCs w:val="24"/>
          <w:lang w:eastAsia="cs-CZ"/>
        </w:rPr>
        <w:t>I</w:t>
      </w:r>
      <w:r w:rsidR="00BB4B5C" w:rsidRPr="001474CD">
        <w:rPr>
          <w:rFonts w:ascii="Times New Roman" w:hAnsi="Times New Roman" w:cs="Times New Roman"/>
          <w:b/>
          <w:sz w:val="24"/>
          <w:szCs w:val="24"/>
          <w:lang w:eastAsia="cs-CZ"/>
        </w:rPr>
        <w:t>.</w:t>
      </w:r>
    </w:p>
    <w:p w14:paraId="7D2E14CA" w14:textId="77777777" w:rsidR="00E22A5E" w:rsidRPr="001474CD" w:rsidRDefault="00BB4B5C" w:rsidP="00D5412C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  <w:lang w:eastAsia="cs-CZ"/>
        </w:rPr>
      </w:pPr>
      <w:r w:rsidRPr="001474CD">
        <w:rPr>
          <w:rFonts w:ascii="Times New Roman" w:hAnsi="Times New Roman" w:cs="Times New Roman"/>
          <w:b/>
          <w:sz w:val="24"/>
          <w:szCs w:val="24"/>
          <w:lang w:eastAsia="cs-CZ"/>
        </w:rPr>
        <w:t>Z</w:t>
      </w:r>
      <w:r w:rsidR="00E22A5E" w:rsidRPr="001474CD">
        <w:rPr>
          <w:rFonts w:ascii="Times New Roman" w:hAnsi="Times New Roman" w:cs="Times New Roman"/>
          <w:b/>
          <w:sz w:val="24"/>
          <w:szCs w:val="24"/>
          <w:lang w:eastAsia="cs-CZ"/>
        </w:rPr>
        <w:t>ávěrečná ustanovení</w:t>
      </w:r>
    </w:p>
    <w:p w14:paraId="6BE085E9" w14:textId="77777777" w:rsidR="00D55C4B" w:rsidRPr="001474CD" w:rsidRDefault="00BB4B5C" w:rsidP="00EB0C4B">
      <w:pPr>
        <w:pStyle w:val="Bezmezer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1474CD">
        <w:rPr>
          <w:rFonts w:ascii="Times New Roman" w:hAnsi="Times New Roman" w:cs="Times New Roman"/>
          <w:sz w:val="24"/>
          <w:szCs w:val="24"/>
          <w:lang w:eastAsia="cs-CZ"/>
        </w:rPr>
        <w:br/>
      </w:r>
      <w:r w:rsidR="00E7494E" w:rsidRPr="001474CD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="00E7494E" w:rsidRPr="001474CD">
        <w:rPr>
          <w:rFonts w:ascii="Times New Roman" w:hAnsi="Times New Roman" w:cs="Times New Roman"/>
          <w:sz w:val="24"/>
          <w:szCs w:val="24"/>
          <w:lang w:eastAsia="cs-CZ"/>
        </w:rPr>
        <w:tab/>
      </w:r>
      <w:r w:rsidR="000F1534" w:rsidRPr="001474CD">
        <w:rPr>
          <w:rFonts w:ascii="Times New Roman" w:hAnsi="Times New Roman" w:cs="Times New Roman"/>
          <w:sz w:val="24"/>
          <w:szCs w:val="24"/>
          <w:lang w:eastAsia="cs-CZ"/>
        </w:rPr>
        <w:t xml:space="preserve">Tato smlouva, jakož i práva a povinnosti vzniklé na základě této smlouvy nebo v souvislosti s ní, se řídí </w:t>
      </w:r>
      <w:r w:rsidR="007B447B" w:rsidRPr="001474CD">
        <w:rPr>
          <w:rFonts w:ascii="Times New Roman" w:hAnsi="Times New Roman" w:cs="Times New Roman"/>
          <w:sz w:val="24"/>
          <w:szCs w:val="24"/>
          <w:lang w:eastAsia="cs-CZ"/>
        </w:rPr>
        <w:t xml:space="preserve">občanským </w:t>
      </w:r>
      <w:r w:rsidR="000F1534" w:rsidRPr="001474CD">
        <w:rPr>
          <w:rFonts w:ascii="Times New Roman" w:hAnsi="Times New Roman" w:cs="Times New Roman"/>
          <w:sz w:val="24"/>
          <w:szCs w:val="24"/>
          <w:lang w:eastAsia="cs-CZ"/>
        </w:rPr>
        <w:t xml:space="preserve">zákoníkem ve znění pozdějších předpisů a souvisejícími předpisy. </w:t>
      </w:r>
    </w:p>
    <w:p w14:paraId="1F7E37A7" w14:textId="77777777" w:rsidR="000F1534" w:rsidRPr="001474CD" w:rsidRDefault="000F1534" w:rsidP="00EB0C4B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1474CD">
        <w:rPr>
          <w:rFonts w:ascii="Times New Roman" w:hAnsi="Times New Roman" w:cs="Times New Roman"/>
          <w:sz w:val="24"/>
          <w:szCs w:val="24"/>
        </w:rPr>
        <w:tab/>
        <w:t>Změny a doplnění této smlouvy jsou možné pouze v písemné podobě a na základě vzájemné dohody obou smluvních stran.</w:t>
      </w:r>
    </w:p>
    <w:p w14:paraId="4829CCD2" w14:textId="77777777" w:rsidR="000F1534" w:rsidRPr="001474CD" w:rsidRDefault="00D5412C" w:rsidP="00EB0C4B">
      <w:pPr>
        <w:pStyle w:val="Bezmezer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74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</w:t>
      </w:r>
      <w:r w:rsidR="005A6595" w:rsidRPr="001474CD">
        <w:rPr>
          <w:rFonts w:ascii="Times New Roman" w:hAnsi="Times New Roman" w:cs="Times New Roman"/>
          <w:color w:val="000000" w:themeColor="text1"/>
          <w:sz w:val="24"/>
          <w:szCs w:val="24"/>
        </w:rPr>
        <w:t>Tato smlouva se uzavírá ve dvou vyhotoveních, z nichž každá smluvní strana obdrží jeden stejnopis.</w:t>
      </w:r>
    </w:p>
    <w:p w14:paraId="06A37540" w14:textId="77777777" w:rsidR="000F1534" w:rsidRDefault="00D5412C" w:rsidP="00EB0C4B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1474CD">
        <w:rPr>
          <w:rFonts w:ascii="Times New Roman" w:hAnsi="Times New Roman" w:cs="Times New Roman"/>
          <w:sz w:val="24"/>
          <w:szCs w:val="24"/>
        </w:rPr>
        <w:t xml:space="preserve">         </w:t>
      </w:r>
      <w:r w:rsidR="000F1534" w:rsidRPr="001474CD">
        <w:rPr>
          <w:rFonts w:ascii="Times New Roman" w:hAnsi="Times New Roman" w:cs="Times New Roman"/>
          <w:sz w:val="24"/>
          <w:szCs w:val="24"/>
        </w:rPr>
        <w:t xml:space="preserve"> Obě smluvní strany prohlašují, že si tuto smlouvu před podpisem přečetly, porozuměly jejímu obsahu, s obsahem souhlasí, a že je tato smlouva projevem jejich svobodné vůle.</w:t>
      </w:r>
    </w:p>
    <w:p w14:paraId="47D5CD60" w14:textId="75B61176" w:rsidR="00D42C3F" w:rsidRPr="00D42C3F" w:rsidRDefault="00D42C3F" w:rsidP="00EB0C4B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42C3F">
        <w:rPr>
          <w:rFonts w:ascii="Times New Roman" w:hAnsi="Times New Roman" w:cs="Times New Roman"/>
          <w:b/>
          <w:sz w:val="24"/>
          <w:szCs w:val="24"/>
        </w:rPr>
        <w:t>Obě strany souhlasí se zveřejněním této smlouvy</w:t>
      </w:r>
      <w:r w:rsidR="009B76E6">
        <w:rPr>
          <w:rFonts w:ascii="Times New Roman" w:hAnsi="Times New Roman" w:cs="Times New Roman"/>
          <w:b/>
          <w:sz w:val="24"/>
          <w:szCs w:val="24"/>
        </w:rPr>
        <w:t xml:space="preserve"> na portálu MV</w:t>
      </w:r>
      <w:r w:rsidRPr="00D42C3F">
        <w:rPr>
          <w:rFonts w:ascii="Times New Roman" w:hAnsi="Times New Roman" w:cs="Times New Roman"/>
          <w:b/>
          <w:sz w:val="24"/>
          <w:szCs w:val="24"/>
        </w:rPr>
        <w:t xml:space="preserve"> v jejím plném rozsahu.</w:t>
      </w:r>
    </w:p>
    <w:p w14:paraId="20ECD98A" w14:textId="6B3F3BCF" w:rsidR="00CA5DE4" w:rsidRPr="001474CD" w:rsidRDefault="00CA5DE4" w:rsidP="00CA5DE4">
      <w:pPr>
        <w:rPr>
          <w:rFonts w:ascii="Times New Roman" w:hAnsi="Times New Roman" w:cs="Times New Roman"/>
        </w:rPr>
      </w:pPr>
      <w:r w:rsidRPr="001474CD">
        <w:rPr>
          <w:rFonts w:ascii="Times New Roman" w:hAnsi="Times New Roman" w:cs="Times New Roman"/>
          <w:b/>
          <w:sz w:val="24"/>
          <w:szCs w:val="24"/>
        </w:rPr>
        <w:t>V</w:t>
      </w:r>
      <w:r w:rsidR="0004206A">
        <w:rPr>
          <w:rFonts w:ascii="Times New Roman" w:hAnsi="Times New Roman" w:cs="Times New Roman"/>
          <w:b/>
          <w:sz w:val="24"/>
          <w:szCs w:val="24"/>
        </w:rPr>
        <w:t> Trhové Kamenici</w:t>
      </w:r>
      <w:r w:rsidRPr="001474CD">
        <w:rPr>
          <w:rFonts w:ascii="Times New Roman" w:hAnsi="Times New Roman" w:cs="Times New Roman"/>
          <w:b/>
          <w:sz w:val="24"/>
          <w:szCs w:val="24"/>
        </w:rPr>
        <w:t xml:space="preserve"> dne </w:t>
      </w:r>
      <w:r w:rsidR="00D42C3F">
        <w:rPr>
          <w:rFonts w:ascii="Times New Roman" w:hAnsi="Times New Roman" w:cs="Times New Roman"/>
          <w:b/>
          <w:sz w:val="24"/>
          <w:szCs w:val="24"/>
        </w:rPr>
        <w:t>6</w:t>
      </w:r>
      <w:r w:rsidRPr="001474C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42C3F">
        <w:rPr>
          <w:rFonts w:ascii="Times New Roman" w:hAnsi="Times New Roman" w:cs="Times New Roman"/>
          <w:b/>
          <w:sz w:val="24"/>
          <w:szCs w:val="24"/>
        </w:rPr>
        <w:t>5</w:t>
      </w:r>
      <w:r w:rsidRPr="001474CD">
        <w:rPr>
          <w:rFonts w:ascii="Times New Roman" w:hAnsi="Times New Roman" w:cs="Times New Roman"/>
          <w:b/>
          <w:sz w:val="24"/>
          <w:szCs w:val="24"/>
        </w:rPr>
        <w:t>. 201</w:t>
      </w:r>
      <w:r w:rsidR="00D42C3F">
        <w:rPr>
          <w:rFonts w:ascii="Times New Roman" w:hAnsi="Times New Roman" w:cs="Times New Roman"/>
          <w:b/>
          <w:sz w:val="24"/>
          <w:szCs w:val="24"/>
        </w:rPr>
        <w:t>9</w:t>
      </w:r>
      <w:r w:rsidR="00E52BA9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B146E9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Pr="001474CD">
        <w:rPr>
          <w:rFonts w:ascii="Times New Roman" w:hAnsi="Times New Roman" w:cs="Times New Roman"/>
          <w:b/>
          <w:sz w:val="24"/>
          <w:szCs w:val="24"/>
        </w:rPr>
        <w:t>V</w:t>
      </w:r>
      <w:r w:rsidR="00B146E9">
        <w:rPr>
          <w:rFonts w:ascii="Times New Roman" w:hAnsi="Times New Roman" w:cs="Times New Roman"/>
          <w:b/>
          <w:sz w:val="24"/>
          <w:szCs w:val="24"/>
        </w:rPr>
        <w:t> </w:t>
      </w:r>
      <w:r w:rsidR="00D42C3F">
        <w:rPr>
          <w:rFonts w:ascii="Times New Roman" w:hAnsi="Times New Roman" w:cs="Times New Roman"/>
          <w:b/>
          <w:sz w:val="24"/>
          <w:szCs w:val="24"/>
        </w:rPr>
        <w:t>……………</w:t>
      </w:r>
      <w:proofErr w:type="gramStart"/>
      <w:r w:rsidR="00D42C3F">
        <w:rPr>
          <w:rFonts w:ascii="Times New Roman" w:hAnsi="Times New Roman" w:cs="Times New Roman"/>
          <w:b/>
          <w:sz w:val="24"/>
          <w:szCs w:val="24"/>
        </w:rPr>
        <w:t xml:space="preserve">….. </w:t>
      </w:r>
      <w:r w:rsidR="00B146E9">
        <w:rPr>
          <w:rFonts w:ascii="Times New Roman" w:hAnsi="Times New Roman" w:cs="Times New Roman"/>
          <w:b/>
          <w:sz w:val="24"/>
          <w:szCs w:val="24"/>
        </w:rPr>
        <w:t>dne</w:t>
      </w:r>
      <w:proofErr w:type="gramEnd"/>
      <w:r w:rsidRPr="001474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2C3F">
        <w:rPr>
          <w:rFonts w:ascii="Times New Roman" w:hAnsi="Times New Roman" w:cs="Times New Roman"/>
          <w:b/>
          <w:sz w:val="24"/>
          <w:szCs w:val="24"/>
        </w:rPr>
        <w:t>……………..</w:t>
      </w:r>
    </w:p>
    <w:p w14:paraId="39625208" w14:textId="77777777" w:rsidR="00CA5DE4" w:rsidRDefault="00CA5DE4" w:rsidP="00EB0C4B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0BF1E104" w14:textId="77777777" w:rsidR="008304E8" w:rsidRDefault="008304E8" w:rsidP="00EB0C4B">
      <w:pPr>
        <w:pStyle w:val="Bezmezer"/>
        <w:jc w:val="both"/>
        <w:rPr>
          <w:rFonts w:ascii="Times New Roman" w:eastAsia="BatangChe" w:hAnsi="Times New Roman" w:cs="Times New Roman"/>
          <w:sz w:val="24"/>
          <w:szCs w:val="24"/>
        </w:rPr>
      </w:pPr>
    </w:p>
    <w:p w14:paraId="5951FD57" w14:textId="77777777" w:rsidR="00D42C3F" w:rsidRDefault="00D42C3F" w:rsidP="00EB0C4B">
      <w:pPr>
        <w:pStyle w:val="Bezmezer"/>
        <w:jc w:val="both"/>
        <w:rPr>
          <w:rFonts w:ascii="Times New Roman" w:eastAsia="BatangChe" w:hAnsi="Times New Roman" w:cs="Times New Roman"/>
          <w:sz w:val="24"/>
          <w:szCs w:val="24"/>
        </w:rPr>
      </w:pPr>
    </w:p>
    <w:p w14:paraId="3970D6DC" w14:textId="77777777" w:rsidR="00D42C3F" w:rsidRDefault="00D42C3F" w:rsidP="00EB0C4B">
      <w:pPr>
        <w:pStyle w:val="Bezmezer"/>
        <w:jc w:val="both"/>
        <w:rPr>
          <w:rFonts w:ascii="Times New Roman" w:eastAsia="BatangChe" w:hAnsi="Times New Roman" w:cs="Times New Roman"/>
          <w:sz w:val="24"/>
          <w:szCs w:val="24"/>
        </w:rPr>
      </w:pPr>
    </w:p>
    <w:p w14:paraId="38EF911C" w14:textId="77777777" w:rsidR="00D42C3F" w:rsidRDefault="00D42C3F" w:rsidP="00EB0C4B">
      <w:pPr>
        <w:pStyle w:val="Bezmezer"/>
        <w:jc w:val="both"/>
        <w:rPr>
          <w:rFonts w:ascii="Times New Roman" w:eastAsia="BatangChe" w:hAnsi="Times New Roman" w:cs="Times New Roman"/>
          <w:sz w:val="24"/>
          <w:szCs w:val="24"/>
        </w:rPr>
      </w:pPr>
    </w:p>
    <w:p w14:paraId="599EBB2F" w14:textId="77777777" w:rsidR="009E01EA" w:rsidRDefault="009E01EA" w:rsidP="00EB0C4B">
      <w:pPr>
        <w:pStyle w:val="Bezmezer"/>
        <w:jc w:val="both"/>
        <w:rPr>
          <w:rFonts w:ascii="Times New Roman" w:eastAsia="BatangChe" w:hAnsi="Times New Roman" w:cs="Times New Roman"/>
          <w:sz w:val="24"/>
          <w:szCs w:val="24"/>
        </w:rPr>
      </w:pPr>
    </w:p>
    <w:p w14:paraId="397FD603" w14:textId="77777777" w:rsidR="007D245F" w:rsidRPr="001474CD" w:rsidRDefault="007D245F" w:rsidP="00EB0C4B">
      <w:pPr>
        <w:pStyle w:val="Bezmezer"/>
        <w:jc w:val="both"/>
        <w:rPr>
          <w:rFonts w:ascii="Times New Roman" w:eastAsia="BatangChe" w:hAnsi="Times New Roman" w:cs="Times New Roman"/>
          <w:sz w:val="24"/>
          <w:szCs w:val="24"/>
        </w:rPr>
        <w:sectPr w:rsidR="007D245F" w:rsidRPr="001474CD" w:rsidSect="00E30F8E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842060E" w14:textId="77777777" w:rsidR="00EE4AF6" w:rsidRPr="001474CD" w:rsidRDefault="00EE4AF6" w:rsidP="00441876">
      <w:pPr>
        <w:pStyle w:val="Bezmezer"/>
        <w:jc w:val="center"/>
        <w:rPr>
          <w:rFonts w:ascii="Times New Roman" w:eastAsia="BatangChe" w:hAnsi="Times New Roman" w:cs="Times New Roman"/>
          <w:sz w:val="24"/>
          <w:szCs w:val="24"/>
        </w:rPr>
      </w:pPr>
      <w:r w:rsidRPr="001474CD">
        <w:rPr>
          <w:rFonts w:ascii="Times New Roman" w:eastAsia="BatangChe" w:hAnsi="Times New Roman" w:cs="Times New Roman"/>
          <w:sz w:val="24"/>
          <w:szCs w:val="24"/>
        </w:rPr>
        <w:lastRenderedPageBreak/>
        <w:t>…………………………………………….</w:t>
      </w:r>
      <w:r w:rsidR="009114E6">
        <w:rPr>
          <w:rFonts w:ascii="Times New Roman" w:eastAsia="BatangChe" w:hAnsi="Times New Roman" w:cs="Times New Roman"/>
          <w:sz w:val="24"/>
          <w:szCs w:val="24"/>
        </w:rPr>
        <w:t xml:space="preserve">                      </w:t>
      </w:r>
    </w:p>
    <w:p w14:paraId="17EF468B" w14:textId="77777777" w:rsidR="00EE4AF6" w:rsidRPr="001474CD" w:rsidRDefault="00DA185D" w:rsidP="00441876">
      <w:pPr>
        <w:pStyle w:val="Bezmezer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1474C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Prodávající</w:t>
      </w:r>
    </w:p>
    <w:p w14:paraId="5171F4EC" w14:textId="77777777" w:rsidR="00115CBA" w:rsidRPr="001474CD" w:rsidRDefault="00115CBA" w:rsidP="00441876">
      <w:pPr>
        <w:pStyle w:val="Bezmezer"/>
        <w:jc w:val="center"/>
        <w:rPr>
          <w:rFonts w:ascii="Times New Roman" w:eastAsia="BatangChe" w:hAnsi="Times New Roman" w:cs="Times New Roman"/>
          <w:sz w:val="24"/>
          <w:szCs w:val="24"/>
        </w:rPr>
      </w:pPr>
      <w:r w:rsidRPr="001474C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Chci-Varhany s.r.o.</w:t>
      </w:r>
    </w:p>
    <w:p w14:paraId="1BCDE4F1" w14:textId="77777777" w:rsidR="005A622D" w:rsidRPr="001474CD" w:rsidRDefault="004A059E" w:rsidP="005A622D">
      <w:pPr>
        <w:pStyle w:val="Bezmezer"/>
        <w:jc w:val="center"/>
        <w:rPr>
          <w:rFonts w:ascii="Times New Roman" w:eastAsia="BatangChe" w:hAnsi="Times New Roman" w:cs="Times New Roman"/>
          <w:sz w:val="24"/>
          <w:szCs w:val="24"/>
        </w:rPr>
      </w:pPr>
      <w:r w:rsidRPr="001474CD">
        <w:rPr>
          <w:rFonts w:ascii="Times New Roman" w:eastAsia="BatangChe" w:hAnsi="Times New Roman" w:cs="Times New Roman"/>
          <w:sz w:val="24"/>
          <w:szCs w:val="24"/>
        </w:rPr>
        <w:t>Jednatel</w:t>
      </w:r>
      <w:r w:rsidR="00115CBA" w:rsidRPr="001474CD">
        <w:rPr>
          <w:rFonts w:ascii="Times New Roman" w:eastAsia="BatangChe" w:hAnsi="Times New Roman" w:cs="Times New Roman"/>
          <w:sz w:val="24"/>
          <w:szCs w:val="24"/>
        </w:rPr>
        <w:t xml:space="preserve"> </w:t>
      </w:r>
      <w:r w:rsidR="00EE4AF6" w:rsidRPr="001474CD">
        <w:rPr>
          <w:rFonts w:ascii="Times New Roman" w:eastAsia="BatangChe" w:hAnsi="Times New Roman" w:cs="Times New Roman"/>
          <w:sz w:val="24"/>
          <w:szCs w:val="24"/>
        </w:rPr>
        <w:t>Bc. Josef Pešav</w:t>
      </w:r>
      <w:r w:rsidRPr="001474CD">
        <w:rPr>
          <w:rFonts w:ascii="Times New Roman" w:eastAsia="BatangChe" w:hAnsi="Times New Roman" w:cs="Times New Roman"/>
          <w:sz w:val="24"/>
          <w:szCs w:val="24"/>
        </w:rPr>
        <w:t>a</w:t>
      </w:r>
    </w:p>
    <w:p w14:paraId="44D4B7E9" w14:textId="77777777" w:rsidR="005A622D" w:rsidRDefault="005A622D" w:rsidP="00441876">
      <w:pPr>
        <w:pStyle w:val="Bezmezer"/>
        <w:jc w:val="center"/>
        <w:rPr>
          <w:rFonts w:ascii="Times New Roman" w:eastAsia="BatangChe" w:hAnsi="Times New Roman" w:cs="Times New Roman"/>
          <w:sz w:val="24"/>
          <w:szCs w:val="24"/>
        </w:rPr>
      </w:pPr>
    </w:p>
    <w:p w14:paraId="2FA02EA0" w14:textId="77777777" w:rsidR="00C550C7" w:rsidRPr="001474CD" w:rsidRDefault="00C550C7" w:rsidP="00441876">
      <w:pPr>
        <w:pStyle w:val="Bezmezer"/>
        <w:jc w:val="center"/>
        <w:rPr>
          <w:rFonts w:ascii="Times New Roman" w:eastAsia="BatangChe" w:hAnsi="Times New Roman" w:cs="Times New Roman"/>
          <w:sz w:val="24"/>
          <w:szCs w:val="24"/>
        </w:rPr>
      </w:pPr>
    </w:p>
    <w:p w14:paraId="2F2986D2" w14:textId="77777777" w:rsidR="00EE4AF6" w:rsidRPr="001474CD" w:rsidRDefault="00EE4AF6" w:rsidP="009114E6">
      <w:pPr>
        <w:pStyle w:val="Bezmezer"/>
        <w:rPr>
          <w:rFonts w:ascii="Times New Roman" w:eastAsia="BatangChe" w:hAnsi="Times New Roman" w:cs="Times New Roman"/>
          <w:sz w:val="24"/>
          <w:szCs w:val="24"/>
        </w:rPr>
      </w:pPr>
      <w:r w:rsidRPr="001474CD">
        <w:rPr>
          <w:rFonts w:ascii="Times New Roman" w:eastAsia="BatangChe" w:hAnsi="Times New Roman" w:cs="Times New Roman"/>
          <w:sz w:val="24"/>
          <w:szCs w:val="24"/>
        </w:rPr>
        <w:lastRenderedPageBreak/>
        <w:t>…………………………………………….</w:t>
      </w:r>
    </w:p>
    <w:p w14:paraId="6725DFD5" w14:textId="77777777" w:rsidR="00811785" w:rsidRPr="001474CD" w:rsidRDefault="00B146E9" w:rsidP="00441876">
      <w:pPr>
        <w:pStyle w:val="Bezmezer"/>
        <w:jc w:val="center"/>
        <w:rPr>
          <w:rFonts w:ascii="Times New Roman" w:eastAsia="BatangChe" w:hAnsi="Times New Roman" w:cs="Times New Roman"/>
          <w:b/>
          <w:bCs/>
          <w:sz w:val="24"/>
          <w:szCs w:val="24"/>
        </w:rPr>
      </w:pPr>
      <w:r>
        <w:rPr>
          <w:rFonts w:ascii="Times New Roman" w:eastAsia="BatangChe" w:hAnsi="Times New Roman" w:cs="Times New Roman"/>
          <w:b/>
          <w:bCs/>
          <w:sz w:val="24"/>
          <w:szCs w:val="24"/>
        </w:rPr>
        <w:t>Kupující</w:t>
      </w:r>
    </w:p>
    <w:p w14:paraId="3308DB67" w14:textId="77777777" w:rsidR="00C550C7" w:rsidRDefault="00D42C3F" w:rsidP="00C550C7">
      <w:pPr>
        <w:pStyle w:val="Bezmezer"/>
        <w:jc w:val="center"/>
        <w:rPr>
          <w:rFonts w:ascii="Times New Roman" w:eastAsia="BatangChe" w:hAnsi="Times New Roman" w:cs="Times New Roman"/>
          <w:sz w:val="24"/>
          <w:szCs w:val="24"/>
        </w:rPr>
      </w:pPr>
      <w:r>
        <w:rPr>
          <w:rFonts w:ascii="Times New Roman" w:eastAsia="BatangChe" w:hAnsi="Times New Roman" w:cs="Times New Roman"/>
          <w:sz w:val="24"/>
          <w:szCs w:val="24"/>
        </w:rPr>
        <w:t>ZUŠ Jana Hanuše Praha 6</w:t>
      </w:r>
    </w:p>
    <w:p w14:paraId="75D5BCE8" w14:textId="77777777" w:rsidR="00D42C3F" w:rsidRPr="001474CD" w:rsidRDefault="00D42C3F" w:rsidP="00C550C7">
      <w:pPr>
        <w:pStyle w:val="Bezmezer"/>
        <w:jc w:val="center"/>
        <w:rPr>
          <w:rFonts w:ascii="Times New Roman" w:eastAsia="BatangChe" w:hAnsi="Times New Roman" w:cs="Times New Roman"/>
          <w:sz w:val="24"/>
          <w:szCs w:val="24"/>
        </w:rPr>
      </w:pPr>
      <w:r>
        <w:rPr>
          <w:rFonts w:ascii="Times New Roman" w:eastAsia="BatangChe" w:hAnsi="Times New Roman" w:cs="Times New Roman"/>
          <w:sz w:val="24"/>
          <w:szCs w:val="24"/>
        </w:rPr>
        <w:t>Ředitel školy Miloslav Tengler</w:t>
      </w:r>
    </w:p>
    <w:p w14:paraId="23BCFCDB" w14:textId="77777777" w:rsidR="004C5133" w:rsidRPr="001474CD" w:rsidRDefault="004C5133" w:rsidP="00441876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</w:p>
    <w:p w14:paraId="243D18AE" w14:textId="77777777" w:rsidR="005A622D" w:rsidRPr="001474CD" w:rsidRDefault="005A622D" w:rsidP="00441876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</w:p>
    <w:p w14:paraId="56E88AC0" w14:textId="77777777" w:rsidR="005A622D" w:rsidRPr="001474CD" w:rsidRDefault="005A622D" w:rsidP="008304E8">
      <w:pPr>
        <w:pStyle w:val="Bezmezer"/>
        <w:rPr>
          <w:rFonts w:ascii="Times New Roman" w:hAnsi="Times New Roman" w:cs="Times New Roman"/>
          <w:sz w:val="24"/>
          <w:szCs w:val="24"/>
        </w:rPr>
        <w:sectPr w:rsidR="005A622D" w:rsidRPr="001474CD" w:rsidSect="00E30F8E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321FC2CA" w14:textId="77777777" w:rsidR="000526BE" w:rsidRDefault="000526BE" w:rsidP="00795429">
      <w:pPr>
        <w:jc w:val="center"/>
        <w:rPr>
          <w:rFonts w:ascii="Times New Roman" w:hAnsi="Times New Roman" w:cs="Times New Roman"/>
          <w:b/>
        </w:rPr>
      </w:pPr>
    </w:p>
    <w:p w14:paraId="07808D76" w14:textId="77777777" w:rsidR="00795429" w:rsidRPr="00CE7EC2" w:rsidRDefault="00795429" w:rsidP="00795429">
      <w:pPr>
        <w:jc w:val="center"/>
        <w:rPr>
          <w:rFonts w:ascii="Times New Roman" w:hAnsi="Times New Roman" w:cs="Times New Roman"/>
        </w:rPr>
      </w:pPr>
    </w:p>
    <w:sectPr w:rsidR="00795429" w:rsidRPr="00CE7EC2" w:rsidSect="006008EF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F1AC4D" w14:textId="77777777" w:rsidR="00BE1E61" w:rsidRDefault="00BE1E61" w:rsidP="00073896">
      <w:pPr>
        <w:spacing w:after="0" w:line="240" w:lineRule="auto"/>
      </w:pPr>
      <w:r>
        <w:separator/>
      </w:r>
    </w:p>
  </w:endnote>
  <w:endnote w:type="continuationSeparator" w:id="0">
    <w:p w14:paraId="3CA88D56" w14:textId="77777777" w:rsidR="00BE1E61" w:rsidRDefault="00BE1E61" w:rsidP="000738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3649703"/>
      <w:docPartObj>
        <w:docPartGallery w:val="Page Numbers (Bottom of Page)"/>
        <w:docPartUnique/>
      </w:docPartObj>
    </w:sdtPr>
    <w:sdtEndPr/>
    <w:sdtContent>
      <w:p w14:paraId="4265A4DA" w14:textId="77777777" w:rsidR="00B966E5" w:rsidRDefault="00B966E5" w:rsidP="003A4A31">
        <w:pPr>
          <w:pStyle w:val="Zpat"/>
          <w:jc w:val="center"/>
        </w:pPr>
        <w:r w:rsidRPr="00A426CB">
          <w:t xml:space="preserve">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C0700">
          <w:rPr>
            <w:noProof/>
          </w:rPr>
          <w:t>1</w:t>
        </w:r>
        <w:r>
          <w:rPr>
            <w:noProof/>
          </w:rPr>
          <w:fldChar w:fldCharType="end"/>
        </w:r>
        <w:r>
          <w:t>/</w:t>
        </w:r>
        <w:r w:rsidR="00FF35C6">
          <w:rPr>
            <w:noProof/>
          </w:rPr>
          <w:fldChar w:fldCharType="begin"/>
        </w:r>
        <w:r w:rsidR="00FF35C6">
          <w:rPr>
            <w:noProof/>
          </w:rPr>
          <w:instrText xml:space="preserve"> NUMPAGES  \* Arabic </w:instrText>
        </w:r>
        <w:r w:rsidR="00FF35C6">
          <w:rPr>
            <w:noProof/>
          </w:rPr>
          <w:fldChar w:fldCharType="separate"/>
        </w:r>
        <w:r w:rsidR="00EC0700">
          <w:rPr>
            <w:noProof/>
          </w:rPr>
          <w:t>5</w:t>
        </w:r>
        <w:r w:rsidR="00FF35C6">
          <w:rPr>
            <w:noProof/>
          </w:rPr>
          <w:fldChar w:fldCharType="end"/>
        </w:r>
      </w:p>
    </w:sdtContent>
  </w:sdt>
  <w:p w14:paraId="50720DCB" w14:textId="77777777" w:rsidR="00B966E5" w:rsidRDefault="00B966E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2CFE76" w14:textId="77777777" w:rsidR="00BE1E61" w:rsidRDefault="00BE1E61" w:rsidP="00073896">
      <w:pPr>
        <w:spacing w:after="0" w:line="240" w:lineRule="auto"/>
      </w:pPr>
      <w:r>
        <w:separator/>
      </w:r>
    </w:p>
  </w:footnote>
  <w:footnote w:type="continuationSeparator" w:id="0">
    <w:p w14:paraId="415A3229" w14:textId="77777777" w:rsidR="00BE1E61" w:rsidRDefault="00BE1E61" w:rsidP="000738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801F79"/>
    <w:multiLevelType w:val="hybridMultilevel"/>
    <w:tmpl w:val="25023D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230633"/>
    <w:multiLevelType w:val="hybridMultilevel"/>
    <w:tmpl w:val="837EE518"/>
    <w:lvl w:ilvl="0" w:tplc="93BE8284">
      <w:start w:val="19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B87A23"/>
    <w:multiLevelType w:val="hybridMultilevel"/>
    <w:tmpl w:val="DC2C0B54"/>
    <w:lvl w:ilvl="0" w:tplc="5A9694B0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7C5C4C"/>
    <w:multiLevelType w:val="hybridMultilevel"/>
    <w:tmpl w:val="49849A3C"/>
    <w:lvl w:ilvl="0" w:tplc="43A691B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99480B"/>
    <w:multiLevelType w:val="hybridMultilevel"/>
    <w:tmpl w:val="9F8676A2"/>
    <w:lvl w:ilvl="0" w:tplc="326A8B76">
      <w:start w:val="19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F41777"/>
    <w:multiLevelType w:val="hybridMultilevel"/>
    <w:tmpl w:val="BDA0321A"/>
    <w:lvl w:ilvl="0" w:tplc="61402C0A">
      <w:start w:val="3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4822B8"/>
    <w:multiLevelType w:val="hybridMultilevel"/>
    <w:tmpl w:val="6958D4C8"/>
    <w:lvl w:ilvl="0" w:tplc="E3C21BE4">
      <w:start w:val="18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0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GbC5x+qaNsNLCtFyzVY23pPT70o=" w:salt="Jtn2zYjX4Rdm5AMqILXROQ==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B5C"/>
    <w:rsid w:val="00007CB9"/>
    <w:rsid w:val="00011021"/>
    <w:rsid w:val="000217DF"/>
    <w:rsid w:val="00025879"/>
    <w:rsid w:val="00035F34"/>
    <w:rsid w:val="0003620A"/>
    <w:rsid w:val="00037FA7"/>
    <w:rsid w:val="0004206A"/>
    <w:rsid w:val="00042B7B"/>
    <w:rsid w:val="00042FA5"/>
    <w:rsid w:val="00044A3F"/>
    <w:rsid w:val="000459B2"/>
    <w:rsid w:val="000473F5"/>
    <w:rsid w:val="000507E2"/>
    <w:rsid w:val="0005267B"/>
    <w:rsid w:val="000526BE"/>
    <w:rsid w:val="00054090"/>
    <w:rsid w:val="00054A18"/>
    <w:rsid w:val="00060273"/>
    <w:rsid w:val="00065444"/>
    <w:rsid w:val="00065658"/>
    <w:rsid w:val="00066C5B"/>
    <w:rsid w:val="00071BB9"/>
    <w:rsid w:val="000733B5"/>
    <w:rsid w:val="00073896"/>
    <w:rsid w:val="000746FE"/>
    <w:rsid w:val="0007518C"/>
    <w:rsid w:val="0007534F"/>
    <w:rsid w:val="000801B1"/>
    <w:rsid w:val="000808E5"/>
    <w:rsid w:val="00087AA8"/>
    <w:rsid w:val="00095DF8"/>
    <w:rsid w:val="00097421"/>
    <w:rsid w:val="000A031E"/>
    <w:rsid w:val="000A1A82"/>
    <w:rsid w:val="000B5813"/>
    <w:rsid w:val="000C0348"/>
    <w:rsid w:val="000D2334"/>
    <w:rsid w:val="000D2CA1"/>
    <w:rsid w:val="000D59C7"/>
    <w:rsid w:val="000D64A2"/>
    <w:rsid w:val="000E777F"/>
    <w:rsid w:val="000F1534"/>
    <w:rsid w:val="000F1555"/>
    <w:rsid w:val="000F29E8"/>
    <w:rsid w:val="000F7A82"/>
    <w:rsid w:val="00100ACF"/>
    <w:rsid w:val="00103F3C"/>
    <w:rsid w:val="00104ACE"/>
    <w:rsid w:val="00104C14"/>
    <w:rsid w:val="00106A63"/>
    <w:rsid w:val="00110AF5"/>
    <w:rsid w:val="00115CBA"/>
    <w:rsid w:val="00117AD1"/>
    <w:rsid w:val="00121846"/>
    <w:rsid w:val="00123986"/>
    <w:rsid w:val="001245AB"/>
    <w:rsid w:val="001462BF"/>
    <w:rsid w:val="001474CD"/>
    <w:rsid w:val="00150247"/>
    <w:rsid w:val="00151087"/>
    <w:rsid w:val="001556FF"/>
    <w:rsid w:val="00156CF9"/>
    <w:rsid w:val="001611A0"/>
    <w:rsid w:val="001653BB"/>
    <w:rsid w:val="00165D2F"/>
    <w:rsid w:val="0016618F"/>
    <w:rsid w:val="00166665"/>
    <w:rsid w:val="001678A1"/>
    <w:rsid w:val="0017295C"/>
    <w:rsid w:val="001901A3"/>
    <w:rsid w:val="001928AE"/>
    <w:rsid w:val="00195D66"/>
    <w:rsid w:val="00197839"/>
    <w:rsid w:val="001A2563"/>
    <w:rsid w:val="001A3C58"/>
    <w:rsid w:val="001A7DC5"/>
    <w:rsid w:val="001C104F"/>
    <w:rsid w:val="001C5CD8"/>
    <w:rsid w:val="001C77D8"/>
    <w:rsid w:val="001D032F"/>
    <w:rsid w:val="001D1A2B"/>
    <w:rsid w:val="001D63CA"/>
    <w:rsid w:val="001D77FE"/>
    <w:rsid w:val="001E09D1"/>
    <w:rsid w:val="001E55DD"/>
    <w:rsid w:val="001E5D2D"/>
    <w:rsid w:val="0021049D"/>
    <w:rsid w:val="002150DF"/>
    <w:rsid w:val="00223CEE"/>
    <w:rsid w:val="00227E82"/>
    <w:rsid w:val="00227F62"/>
    <w:rsid w:val="00231169"/>
    <w:rsid w:val="00231269"/>
    <w:rsid w:val="002322AB"/>
    <w:rsid w:val="00232B94"/>
    <w:rsid w:val="00234644"/>
    <w:rsid w:val="002354C4"/>
    <w:rsid w:val="002363BB"/>
    <w:rsid w:val="0023642F"/>
    <w:rsid w:val="00244A15"/>
    <w:rsid w:val="002459E8"/>
    <w:rsid w:val="002463FB"/>
    <w:rsid w:val="00251362"/>
    <w:rsid w:val="0025262F"/>
    <w:rsid w:val="00252D58"/>
    <w:rsid w:val="00253FA6"/>
    <w:rsid w:val="00262E3A"/>
    <w:rsid w:val="0026381D"/>
    <w:rsid w:val="00266E35"/>
    <w:rsid w:val="00266FA9"/>
    <w:rsid w:val="00271FB8"/>
    <w:rsid w:val="0027401A"/>
    <w:rsid w:val="002748AA"/>
    <w:rsid w:val="0028511B"/>
    <w:rsid w:val="002875B7"/>
    <w:rsid w:val="002A4704"/>
    <w:rsid w:val="002B7BB8"/>
    <w:rsid w:val="002C36AD"/>
    <w:rsid w:val="002C4E79"/>
    <w:rsid w:val="002C69B7"/>
    <w:rsid w:val="002D36EB"/>
    <w:rsid w:val="002D47B7"/>
    <w:rsid w:val="002D4E06"/>
    <w:rsid w:val="002E43DA"/>
    <w:rsid w:val="002F33A2"/>
    <w:rsid w:val="00301BC8"/>
    <w:rsid w:val="00301DD2"/>
    <w:rsid w:val="003033FD"/>
    <w:rsid w:val="0030656F"/>
    <w:rsid w:val="00307564"/>
    <w:rsid w:val="00313040"/>
    <w:rsid w:val="00323848"/>
    <w:rsid w:val="00327840"/>
    <w:rsid w:val="00330170"/>
    <w:rsid w:val="003305F4"/>
    <w:rsid w:val="00331A4F"/>
    <w:rsid w:val="00331F4E"/>
    <w:rsid w:val="00335D09"/>
    <w:rsid w:val="00336E45"/>
    <w:rsid w:val="003376B6"/>
    <w:rsid w:val="003376DA"/>
    <w:rsid w:val="0034290E"/>
    <w:rsid w:val="00343F76"/>
    <w:rsid w:val="0035513C"/>
    <w:rsid w:val="003644B8"/>
    <w:rsid w:val="00371265"/>
    <w:rsid w:val="00375A68"/>
    <w:rsid w:val="00377A50"/>
    <w:rsid w:val="00392ABE"/>
    <w:rsid w:val="003950F8"/>
    <w:rsid w:val="003973AD"/>
    <w:rsid w:val="003A4A31"/>
    <w:rsid w:val="003A4CA0"/>
    <w:rsid w:val="003B1E65"/>
    <w:rsid w:val="003B481B"/>
    <w:rsid w:val="003B6EC1"/>
    <w:rsid w:val="003C46BD"/>
    <w:rsid w:val="003C676E"/>
    <w:rsid w:val="003C68B7"/>
    <w:rsid w:val="003C6912"/>
    <w:rsid w:val="003D252E"/>
    <w:rsid w:val="003D3D15"/>
    <w:rsid w:val="003E0702"/>
    <w:rsid w:val="003E08C7"/>
    <w:rsid w:val="003E15C9"/>
    <w:rsid w:val="003E650E"/>
    <w:rsid w:val="003E6572"/>
    <w:rsid w:val="003F07BA"/>
    <w:rsid w:val="003F246D"/>
    <w:rsid w:val="003F3DE8"/>
    <w:rsid w:val="003F5FD1"/>
    <w:rsid w:val="003F7A71"/>
    <w:rsid w:val="004010BA"/>
    <w:rsid w:val="004020E6"/>
    <w:rsid w:val="00405B63"/>
    <w:rsid w:val="0042069C"/>
    <w:rsid w:val="00424004"/>
    <w:rsid w:val="00433A38"/>
    <w:rsid w:val="0043667F"/>
    <w:rsid w:val="00437ACA"/>
    <w:rsid w:val="00437E01"/>
    <w:rsid w:val="004413B7"/>
    <w:rsid w:val="00441876"/>
    <w:rsid w:val="00445A7C"/>
    <w:rsid w:val="00460858"/>
    <w:rsid w:val="00462BFC"/>
    <w:rsid w:val="004718DF"/>
    <w:rsid w:val="004735BB"/>
    <w:rsid w:val="00476605"/>
    <w:rsid w:val="004766B2"/>
    <w:rsid w:val="004804BB"/>
    <w:rsid w:val="00481C26"/>
    <w:rsid w:val="00481D53"/>
    <w:rsid w:val="00487315"/>
    <w:rsid w:val="0049155C"/>
    <w:rsid w:val="00491D49"/>
    <w:rsid w:val="00491D66"/>
    <w:rsid w:val="00493F86"/>
    <w:rsid w:val="0049694B"/>
    <w:rsid w:val="004A059E"/>
    <w:rsid w:val="004A1B0E"/>
    <w:rsid w:val="004A58EB"/>
    <w:rsid w:val="004B0D0E"/>
    <w:rsid w:val="004B7763"/>
    <w:rsid w:val="004C0396"/>
    <w:rsid w:val="004C5133"/>
    <w:rsid w:val="004D4544"/>
    <w:rsid w:val="004E2D10"/>
    <w:rsid w:val="004E4A29"/>
    <w:rsid w:val="004E70E3"/>
    <w:rsid w:val="00501A1F"/>
    <w:rsid w:val="005031D5"/>
    <w:rsid w:val="00507EB1"/>
    <w:rsid w:val="0052023A"/>
    <w:rsid w:val="00520311"/>
    <w:rsid w:val="00520400"/>
    <w:rsid w:val="00521A2B"/>
    <w:rsid w:val="0052428B"/>
    <w:rsid w:val="005244D5"/>
    <w:rsid w:val="00525137"/>
    <w:rsid w:val="005254DE"/>
    <w:rsid w:val="00525F20"/>
    <w:rsid w:val="005315DA"/>
    <w:rsid w:val="005347A9"/>
    <w:rsid w:val="00536171"/>
    <w:rsid w:val="00537C67"/>
    <w:rsid w:val="00540AD5"/>
    <w:rsid w:val="00542E49"/>
    <w:rsid w:val="00547DB7"/>
    <w:rsid w:val="00551D0B"/>
    <w:rsid w:val="00553ABC"/>
    <w:rsid w:val="00553F10"/>
    <w:rsid w:val="005563E9"/>
    <w:rsid w:val="00557FA4"/>
    <w:rsid w:val="00562304"/>
    <w:rsid w:val="005649F0"/>
    <w:rsid w:val="005660D0"/>
    <w:rsid w:val="005707A6"/>
    <w:rsid w:val="005725F8"/>
    <w:rsid w:val="00582411"/>
    <w:rsid w:val="00582E4C"/>
    <w:rsid w:val="0058306B"/>
    <w:rsid w:val="0058697A"/>
    <w:rsid w:val="005925BD"/>
    <w:rsid w:val="00594BC1"/>
    <w:rsid w:val="005962E5"/>
    <w:rsid w:val="005970BA"/>
    <w:rsid w:val="00597FDF"/>
    <w:rsid w:val="005A27FA"/>
    <w:rsid w:val="005A28AB"/>
    <w:rsid w:val="005A43E1"/>
    <w:rsid w:val="005A622D"/>
    <w:rsid w:val="005A6595"/>
    <w:rsid w:val="005B0F25"/>
    <w:rsid w:val="005B40D9"/>
    <w:rsid w:val="005C1D5A"/>
    <w:rsid w:val="005C2A24"/>
    <w:rsid w:val="005C4A5A"/>
    <w:rsid w:val="005C6C38"/>
    <w:rsid w:val="005C7A84"/>
    <w:rsid w:val="005D1F85"/>
    <w:rsid w:val="005D3870"/>
    <w:rsid w:val="005E2988"/>
    <w:rsid w:val="005E53FC"/>
    <w:rsid w:val="005E65A8"/>
    <w:rsid w:val="005F2218"/>
    <w:rsid w:val="005F3C1B"/>
    <w:rsid w:val="005F4D2D"/>
    <w:rsid w:val="005F4D9A"/>
    <w:rsid w:val="005F6E80"/>
    <w:rsid w:val="006008EF"/>
    <w:rsid w:val="0060101F"/>
    <w:rsid w:val="00604F58"/>
    <w:rsid w:val="00612CAD"/>
    <w:rsid w:val="00622FAB"/>
    <w:rsid w:val="006256C3"/>
    <w:rsid w:val="00625B7F"/>
    <w:rsid w:val="00634321"/>
    <w:rsid w:val="006343AA"/>
    <w:rsid w:val="00634549"/>
    <w:rsid w:val="006361C0"/>
    <w:rsid w:val="00636352"/>
    <w:rsid w:val="00637441"/>
    <w:rsid w:val="00653131"/>
    <w:rsid w:val="006536B9"/>
    <w:rsid w:val="00654B95"/>
    <w:rsid w:val="00664DC5"/>
    <w:rsid w:val="00666ADD"/>
    <w:rsid w:val="00666E58"/>
    <w:rsid w:val="00674534"/>
    <w:rsid w:val="006805B0"/>
    <w:rsid w:val="00686C71"/>
    <w:rsid w:val="00687312"/>
    <w:rsid w:val="00695307"/>
    <w:rsid w:val="006955A5"/>
    <w:rsid w:val="006A0CA0"/>
    <w:rsid w:val="006A365D"/>
    <w:rsid w:val="006A7C83"/>
    <w:rsid w:val="006B1EBA"/>
    <w:rsid w:val="006B78AE"/>
    <w:rsid w:val="006C0169"/>
    <w:rsid w:val="006C02A5"/>
    <w:rsid w:val="006D70F7"/>
    <w:rsid w:val="006E397C"/>
    <w:rsid w:val="006E6467"/>
    <w:rsid w:val="006E65E3"/>
    <w:rsid w:val="006F3E6A"/>
    <w:rsid w:val="00703959"/>
    <w:rsid w:val="0070442A"/>
    <w:rsid w:val="00705A10"/>
    <w:rsid w:val="007074B2"/>
    <w:rsid w:val="007215F8"/>
    <w:rsid w:val="00726486"/>
    <w:rsid w:val="00731DD4"/>
    <w:rsid w:val="00734442"/>
    <w:rsid w:val="007363CF"/>
    <w:rsid w:val="007432A7"/>
    <w:rsid w:val="007443B1"/>
    <w:rsid w:val="00744B92"/>
    <w:rsid w:val="00745207"/>
    <w:rsid w:val="00747061"/>
    <w:rsid w:val="00751196"/>
    <w:rsid w:val="00751B61"/>
    <w:rsid w:val="00754222"/>
    <w:rsid w:val="00757084"/>
    <w:rsid w:val="00766EC6"/>
    <w:rsid w:val="0077169C"/>
    <w:rsid w:val="0077417B"/>
    <w:rsid w:val="0078115D"/>
    <w:rsid w:val="00783ED0"/>
    <w:rsid w:val="0078575C"/>
    <w:rsid w:val="00786B68"/>
    <w:rsid w:val="007931C9"/>
    <w:rsid w:val="007939F3"/>
    <w:rsid w:val="00795429"/>
    <w:rsid w:val="007A168F"/>
    <w:rsid w:val="007B048F"/>
    <w:rsid w:val="007B447B"/>
    <w:rsid w:val="007B5DB2"/>
    <w:rsid w:val="007B650C"/>
    <w:rsid w:val="007B6F6E"/>
    <w:rsid w:val="007C19CB"/>
    <w:rsid w:val="007C1EE6"/>
    <w:rsid w:val="007C469D"/>
    <w:rsid w:val="007D245F"/>
    <w:rsid w:val="007E10A8"/>
    <w:rsid w:val="007F22C5"/>
    <w:rsid w:val="007F3FF8"/>
    <w:rsid w:val="007F6B63"/>
    <w:rsid w:val="00800FE2"/>
    <w:rsid w:val="00803C9D"/>
    <w:rsid w:val="00803FC1"/>
    <w:rsid w:val="00805879"/>
    <w:rsid w:val="00806324"/>
    <w:rsid w:val="00811785"/>
    <w:rsid w:val="008206CE"/>
    <w:rsid w:val="008207C6"/>
    <w:rsid w:val="00820CA9"/>
    <w:rsid w:val="008304E8"/>
    <w:rsid w:val="008347D4"/>
    <w:rsid w:val="0084308C"/>
    <w:rsid w:val="008447DB"/>
    <w:rsid w:val="00847C04"/>
    <w:rsid w:val="00852ADE"/>
    <w:rsid w:val="00862C6B"/>
    <w:rsid w:val="00862FCD"/>
    <w:rsid w:val="00865D2F"/>
    <w:rsid w:val="00866FCE"/>
    <w:rsid w:val="00867949"/>
    <w:rsid w:val="00871F1C"/>
    <w:rsid w:val="00875473"/>
    <w:rsid w:val="008842D2"/>
    <w:rsid w:val="00887DD6"/>
    <w:rsid w:val="00890E68"/>
    <w:rsid w:val="008915A4"/>
    <w:rsid w:val="00892231"/>
    <w:rsid w:val="00893C3D"/>
    <w:rsid w:val="00897069"/>
    <w:rsid w:val="008977DB"/>
    <w:rsid w:val="008A017B"/>
    <w:rsid w:val="008A1019"/>
    <w:rsid w:val="008A129F"/>
    <w:rsid w:val="008A4677"/>
    <w:rsid w:val="008B09BA"/>
    <w:rsid w:val="008B5529"/>
    <w:rsid w:val="008B6BBC"/>
    <w:rsid w:val="008C000C"/>
    <w:rsid w:val="008C2065"/>
    <w:rsid w:val="008C2249"/>
    <w:rsid w:val="008C281E"/>
    <w:rsid w:val="008C38BF"/>
    <w:rsid w:val="008C5A4A"/>
    <w:rsid w:val="008C6C05"/>
    <w:rsid w:val="008C71C7"/>
    <w:rsid w:val="008C7BB0"/>
    <w:rsid w:val="008D417F"/>
    <w:rsid w:val="008D5A3E"/>
    <w:rsid w:val="008D6959"/>
    <w:rsid w:val="008E23BE"/>
    <w:rsid w:val="008E2F25"/>
    <w:rsid w:val="008E4CDB"/>
    <w:rsid w:val="008E6E36"/>
    <w:rsid w:val="008E70D4"/>
    <w:rsid w:val="008E7338"/>
    <w:rsid w:val="008F40AC"/>
    <w:rsid w:val="00902421"/>
    <w:rsid w:val="00903B10"/>
    <w:rsid w:val="009114E6"/>
    <w:rsid w:val="00913136"/>
    <w:rsid w:val="009146B1"/>
    <w:rsid w:val="00915744"/>
    <w:rsid w:val="00916E07"/>
    <w:rsid w:val="00924CE4"/>
    <w:rsid w:val="00927BC8"/>
    <w:rsid w:val="009351A7"/>
    <w:rsid w:val="00935214"/>
    <w:rsid w:val="00935759"/>
    <w:rsid w:val="0093751B"/>
    <w:rsid w:val="00937B15"/>
    <w:rsid w:val="00941828"/>
    <w:rsid w:val="00942E3B"/>
    <w:rsid w:val="0094375F"/>
    <w:rsid w:val="00952F77"/>
    <w:rsid w:val="0095610A"/>
    <w:rsid w:val="00956C20"/>
    <w:rsid w:val="00957617"/>
    <w:rsid w:val="00961E43"/>
    <w:rsid w:val="00964616"/>
    <w:rsid w:val="00965005"/>
    <w:rsid w:val="00981CA7"/>
    <w:rsid w:val="00983C7B"/>
    <w:rsid w:val="00986F59"/>
    <w:rsid w:val="00986FA6"/>
    <w:rsid w:val="00992710"/>
    <w:rsid w:val="0099681D"/>
    <w:rsid w:val="009A16E0"/>
    <w:rsid w:val="009A2F67"/>
    <w:rsid w:val="009A6F40"/>
    <w:rsid w:val="009B76E6"/>
    <w:rsid w:val="009C06FF"/>
    <w:rsid w:val="009C5B1D"/>
    <w:rsid w:val="009C6557"/>
    <w:rsid w:val="009D10CD"/>
    <w:rsid w:val="009E01EA"/>
    <w:rsid w:val="009E0972"/>
    <w:rsid w:val="009E3548"/>
    <w:rsid w:val="009E4631"/>
    <w:rsid w:val="009F2CC0"/>
    <w:rsid w:val="009F7B18"/>
    <w:rsid w:val="009F7DD2"/>
    <w:rsid w:val="00A01B90"/>
    <w:rsid w:val="00A03E1E"/>
    <w:rsid w:val="00A04D86"/>
    <w:rsid w:val="00A069ED"/>
    <w:rsid w:val="00A13C27"/>
    <w:rsid w:val="00A21ED3"/>
    <w:rsid w:val="00A305B2"/>
    <w:rsid w:val="00A34718"/>
    <w:rsid w:val="00A424F1"/>
    <w:rsid w:val="00A4307E"/>
    <w:rsid w:val="00A4669C"/>
    <w:rsid w:val="00A46E31"/>
    <w:rsid w:val="00A502F9"/>
    <w:rsid w:val="00A55095"/>
    <w:rsid w:val="00A64E5C"/>
    <w:rsid w:val="00A6730C"/>
    <w:rsid w:val="00A706B5"/>
    <w:rsid w:val="00A73678"/>
    <w:rsid w:val="00A753E1"/>
    <w:rsid w:val="00A7606E"/>
    <w:rsid w:val="00A807D7"/>
    <w:rsid w:val="00A8339B"/>
    <w:rsid w:val="00A8344F"/>
    <w:rsid w:val="00A83914"/>
    <w:rsid w:val="00A86D53"/>
    <w:rsid w:val="00A948ED"/>
    <w:rsid w:val="00AA2D23"/>
    <w:rsid w:val="00AA3052"/>
    <w:rsid w:val="00AA370E"/>
    <w:rsid w:val="00AA463E"/>
    <w:rsid w:val="00AA4C27"/>
    <w:rsid w:val="00AA5525"/>
    <w:rsid w:val="00AA5E2B"/>
    <w:rsid w:val="00AB6352"/>
    <w:rsid w:val="00AB7F4A"/>
    <w:rsid w:val="00AC7220"/>
    <w:rsid w:val="00AC76B0"/>
    <w:rsid w:val="00AD2306"/>
    <w:rsid w:val="00AD2437"/>
    <w:rsid w:val="00AD4888"/>
    <w:rsid w:val="00AD7203"/>
    <w:rsid w:val="00AE0E5E"/>
    <w:rsid w:val="00AE60C8"/>
    <w:rsid w:val="00AE70AA"/>
    <w:rsid w:val="00AF0831"/>
    <w:rsid w:val="00AF2E59"/>
    <w:rsid w:val="00B008D2"/>
    <w:rsid w:val="00B042AE"/>
    <w:rsid w:val="00B04411"/>
    <w:rsid w:val="00B113D4"/>
    <w:rsid w:val="00B125A8"/>
    <w:rsid w:val="00B146E9"/>
    <w:rsid w:val="00B20299"/>
    <w:rsid w:val="00B20B31"/>
    <w:rsid w:val="00B21D65"/>
    <w:rsid w:val="00B24150"/>
    <w:rsid w:val="00B258B1"/>
    <w:rsid w:val="00B268C0"/>
    <w:rsid w:val="00B33C65"/>
    <w:rsid w:val="00B36E9D"/>
    <w:rsid w:val="00B36F09"/>
    <w:rsid w:val="00B45993"/>
    <w:rsid w:val="00B54C53"/>
    <w:rsid w:val="00B55011"/>
    <w:rsid w:val="00B67BFE"/>
    <w:rsid w:val="00B70FE6"/>
    <w:rsid w:val="00B74459"/>
    <w:rsid w:val="00B75368"/>
    <w:rsid w:val="00B76F15"/>
    <w:rsid w:val="00B77450"/>
    <w:rsid w:val="00B81482"/>
    <w:rsid w:val="00B81969"/>
    <w:rsid w:val="00B836E5"/>
    <w:rsid w:val="00B8390A"/>
    <w:rsid w:val="00B8762D"/>
    <w:rsid w:val="00B90544"/>
    <w:rsid w:val="00B907BC"/>
    <w:rsid w:val="00B90EB8"/>
    <w:rsid w:val="00B91560"/>
    <w:rsid w:val="00B93936"/>
    <w:rsid w:val="00B939DF"/>
    <w:rsid w:val="00B93EA5"/>
    <w:rsid w:val="00B966E5"/>
    <w:rsid w:val="00B96F7E"/>
    <w:rsid w:val="00B97AF1"/>
    <w:rsid w:val="00BA447D"/>
    <w:rsid w:val="00BA533F"/>
    <w:rsid w:val="00BA7C76"/>
    <w:rsid w:val="00BB0DD6"/>
    <w:rsid w:val="00BB1C9C"/>
    <w:rsid w:val="00BB35AC"/>
    <w:rsid w:val="00BB4B5C"/>
    <w:rsid w:val="00BC047C"/>
    <w:rsid w:val="00BC4024"/>
    <w:rsid w:val="00BD4893"/>
    <w:rsid w:val="00BD5BA6"/>
    <w:rsid w:val="00BE1E61"/>
    <w:rsid w:val="00BE2CD3"/>
    <w:rsid w:val="00BE3C16"/>
    <w:rsid w:val="00BE40F0"/>
    <w:rsid w:val="00BE703E"/>
    <w:rsid w:val="00C03EE2"/>
    <w:rsid w:val="00C072FF"/>
    <w:rsid w:val="00C07921"/>
    <w:rsid w:val="00C26CCB"/>
    <w:rsid w:val="00C277F0"/>
    <w:rsid w:val="00C34DC9"/>
    <w:rsid w:val="00C51B79"/>
    <w:rsid w:val="00C550C7"/>
    <w:rsid w:val="00C55A5B"/>
    <w:rsid w:val="00C56ABA"/>
    <w:rsid w:val="00C5718D"/>
    <w:rsid w:val="00C66048"/>
    <w:rsid w:val="00C702AD"/>
    <w:rsid w:val="00C739EA"/>
    <w:rsid w:val="00C742F9"/>
    <w:rsid w:val="00C76712"/>
    <w:rsid w:val="00C80046"/>
    <w:rsid w:val="00C80608"/>
    <w:rsid w:val="00C83ECF"/>
    <w:rsid w:val="00C90435"/>
    <w:rsid w:val="00C92131"/>
    <w:rsid w:val="00C954FD"/>
    <w:rsid w:val="00CA14E5"/>
    <w:rsid w:val="00CA4F1B"/>
    <w:rsid w:val="00CA5DE4"/>
    <w:rsid w:val="00CB2D1F"/>
    <w:rsid w:val="00CB73A0"/>
    <w:rsid w:val="00CC14B2"/>
    <w:rsid w:val="00CC5A8F"/>
    <w:rsid w:val="00CD0341"/>
    <w:rsid w:val="00CD054F"/>
    <w:rsid w:val="00CD0737"/>
    <w:rsid w:val="00CD2841"/>
    <w:rsid w:val="00CD4765"/>
    <w:rsid w:val="00CE39D3"/>
    <w:rsid w:val="00CE3D15"/>
    <w:rsid w:val="00CE501A"/>
    <w:rsid w:val="00CE55E7"/>
    <w:rsid w:val="00CE6227"/>
    <w:rsid w:val="00CE7591"/>
    <w:rsid w:val="00CE7EC2"/>
    <w:rsid w:val="00CF0466"/>
    <w:rsid w:val="00CF264A"/>
    <w:rsid w:val="00CF3312"/>
    <w:rsid w:val="00CF5034"/>
    <w:rsid w:val="00CF5508"/>
    <w:rsid w:val="00CF65B8"/>
    <w:rsid w:val="00D013E4"/>
    <w:rsid w:val="00D0351A"/>
    <w:rsid w:val="00D05202"/>
    <w:rsid w:val="00D13AC0"/>
    <w:rsid w:val="00D1497A"/>
    <w:rsid w:val="00D14DBE"/>
    <w:rsid w:val="00D16C55"/>
    <w:rsid w:val="00D306D2"/>
    <w:rsid w:val="00D32524"/>
    <w:rsid w:val="00D35785"/>
    <w:rsid w:val="00D41CB1"/>
    <w:rsid w:val="00D42263"/>
    <w:rsid w:val="00D4280C"/>
    <w:rsid w:val="00D42B5C"/>
    <w:rsid w:val="00D42C3F"/>
    <w:rsid w:val="00D51A6E"/>
    <w:rsid w:val="00D5396F"/>
    <w:rsid w:val="00D5412C"/>
    <w:rsid w:val="00D55C4B"/>
    <w:rsid w:val="00D63464"/>
    <w:rsid w:val="00D651F2"/>
    <w:rsid w:val="00D81CD7"/>
    <w:rsid w:val="00D86B8A"/>
    <w:rsid w:val="00D9043C"/>
    <w:rsid w:val="00D92127"/>
    <w:rsid w:val="00D92362"/>
    <w:rsid w:val="00DA185D"/>
    <w:rsid w:val="00DA3BEA"/>
    <w:rsid w:val="00DA7C8E"/>
    <w:rsid w:val="00DB1B17"/>
    <w:rsid w:val="00DB6D38"/>
    <w:rsid w:val="00DC0912"/>
    <w:rsid w:val="00DC4408"/>
    <w:rsid w:val="00DC6098"/>
    <w:rsid w:val="00DE243A"/>
    <w:rsid w:val="00DE2B5D"/>
    <w:rsid w:val="00DE3AA6"/>
    <w:rsid w:val="00DE4F29"/>
    <w:rsid w:val="00DE7102"/>
    <w:rsid w:val="00DF0311"/>
    <w:rsid w:val="00DF4E99"/>
    <w:rsid w:val="00DF64E1"/>
    <w:rsid w:val="00DF6FB5"/>
    <w:rsid w:val="00E0515F"/>
    <w:rsid w:val="00E1149B"/>
    <w:rsid w:val="00E22A5E"/>
    <w:rsid w:val="00E30F8E"/>
    <w:rsid w:val="00E33432"/>
    <w:rsid w:val="00E40746"/>
    <w:rsid w:val="00E43E5D"/>
    <w:rsid w:val="00E45472"/>
    <w:rsid w:val="00E463D6"/>
    <w:rsid w:val="00E52BA9"/>
    <w:rsid w:val="00E531AD"/>
    <w:rsid w:val="00E57A15"/>
    <w:rsid w:val="00E643FB"/>
    <w:rsid w:val="00E70327"/>
    <w:rsid w:val="00E7311B"/>
    <w:rsid w:val="00E7494E"/>
    <w:rsid w:val="00E772EE"/>
    <w:rsid w:val="00E87B87"/>
    <w:rsid w:val="00E93CD8"/>
    <w:rsid w:val="00E93D63"/>
    <w:rsid w:val="00E976A7"/>
    <w:rsid w:val="00EB0C4B"/>
    <w:rsid w:val="00EB6392"/>
    <w:rsid w:val="00EC0700"/>
    <w:rsid w:val="00EC36E9"/>
    <w:rsid w:val="00ED0C5D"/>
    <w:rsid w:val="00ED106F"/>
    <w:rsid w:val="00ED3BA7"/>
    <w:rsid w:val="00ED70F0"/>
    <w:rsid w:val="00EE48F7"/>
    <w:rsid w:val="00EE498B"/>
    <w:rsid w:val="00EE49EF"/>
    <w:rsid w:val="00EE4AF6"/>
    <w:rsid w:val="00EF4819"/>
    <w:rsid w:val="00EF64BF"/>
    <w:rsid w:val="00F023E3"/>
    <w:rsid w:val="00F05CC9"/>
    <w:rsid w:val="00F07EF2"/>
    <w:rsid w:val="00F17D69"/>
    <w:rsid w:val="00F213F8"/>
    <w:rsid w:val="00F21E79"/>
    <w:rsid w:val="00F26167"/>
    <w:rsid w:val="00F270A8"/>
    <w:rsid w:val="00F27A95"/>
    <w:rsid w:val="00F346C1"/>
    <w:rsid w:val="00F37115"/>
    <w:rsid w:val="00F372BC"/>
    <w:rsid w:val="00F54732"/>
    <w:rsid w:val="00F5638D"/>
    <w:rsid w:val="00F615EB"/>
    <w:rsid w:val="00F6695E"/>
    <w:rsid w:val="00F73611"/>
    <w:rsid w:val="00F80262"/>
    <w:rsid w:val="00F82D23"/>
    <w:rsid w:val="00F9672D"/>
    <w:rsid w:val="00F9728E"/>
    <w:rsid w:val="00FA193F"/>
    <w:rsid w:val="00FA3184"/>
    <w:rsid w:val="00FA6751"/>
    <w:rsid w:val="00FA6C55"/>
    <w:rsid w:val="00FB29D5"/>
    <w:rsid w:val="00FB6FF0"/>
    <w:rsid w:val="00FC3276"/>
    <w:rsid w:val="00FC4BD2"/>
    <w:rsid w:val="00FD2EEA"/>
    <w:rsid w:val="00FD6AD2"/>
    <w:rsid w:val="00FE149C"/>
    <w:rsid w:val="00FE4E6B"/>
    <w:rsid w:val="00FE7D17"/>
    <w:rsid w:val="00FF00A8"/>
    <w:rsid w:val="00FF35C6"/>
    <w:rsid w:val="00FF5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84A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B40D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BB4B5C"/>
    <w:rPr>
      <w:b/>
      <w:bCs/>
    </w:rPr>
  </w:style>
  <w:style w:type="paragraph" w:styleId="Normlnweb">
    <w:name w:val="Normal (Web)"/>
    <w:basedOn w:val="Normln"/>
    <w:uiPriority w:val="99"/>
    <w:unhideWhenUsed/>
    <w:rsid w:val="00BB4B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377A50"/>
    <w:pPr>
      <w:spacing w:after="0" w:line="240" w:lineRule="auto"/>
    </w:pPr>
  </w:style>
  <w:style w:type="paragraph" w:customStyle="1" w:styleId="Default">
    <w:name w:val="Default"/>
    <w:rsid w:val="006008EF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F40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40A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738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73896"/>
  </w:style>
  <w:style w:type="paragraph" w:styleId="Zpat">
    <w:name w:val="footer"/>
    <w:basedOn w:val="Normln"/>
    <w:link w:val="ZpatChar"/>
    <w:uiPriority w:val="99"/>
    <w:unhideWhenUsed/>
    <w:rsid w:val="000738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73896"/>
  </w:style>
  <w:style w:type="paragraph" w:styleId="FormtovanvHTML">
    <w:name w:val="HTML Preformatted"/>
    <w:basedOn w:val="Normln"/>
    <w:link w:val="FormtovanvHTMLChar"/>
    <w:uiPriority w:val="99"/>
    <w:unhideWhenUsed/>
    <w:rsid w:val="000F29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0F29E8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value">
    <w:name w:val="value"/>
    <w:basedOn w:val="Standardnpsmoodstavce"/>
    <w:rsid w:val="00121846"/>
  </w:style>
  <w:style w:type="paragraph" w:customStyle="1" w:styleId="row">
    <w:name w:val="row"/>
    <w:basedOn w:val="Normln"/>
    <w:rsid w:val="00121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4E4A2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217DF"/>
    <w:rPr>
      <w:color w:val="0000FF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27401A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B40D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BB4B5C"/>
    <w:rPr>
      <w:b/>
      <w:bCs/>
    </w:rPr>
  </w:style>
  <w:style w:type="paragraph" w:styleId="Normlnweb">
    <w:name w:val="Normal (Web)"/>
    <w:basedOn w:val="Normln"/>
    <w:uiPriority w:val="99"/>
    <w:unhideWhenUsed/>
    <w:rsid w:val="00BB4B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377A50"/>
    <w:pPr>
      <w:spacing w:after="0" w:line="240" w:lineRule="auto"/>
    </w:pPr>
  </w:style>
  <w:style w:type="paragraph" w:customStyle="1" w:styleId="Default">
    <w:name w:val="Default"/>
    <w:rsid w:val="006008EF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F40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40A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738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73896"/>
  </w:style>
  <w:style w:type="paragraph" w:styleId="Zpat">
    <w:name w:val="footer"/>
    <w:basedOn w:val="Normln"/>
    <w:link w:val="ZpatChar"/>
    <w:uiPriority w:val="99"/>
    <w:unhideWhenUsed/>
    <w:rsid w:val="000738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73896"/>
  </w:style>
  <w:style w:type="paragraph" w:styleId="FormtovanvHTML">
    <w:name w:val="HTML Preformatted"/>
    <w:basedOn w:val="Normln"/>
    <w:link w:val="FormtovanvHTMLChar"/>
    <w:uiPriority w:val="99"/>
    <w:unhideWhenUsed/>
    <w:rsid w:val="000F29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0F29E8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value">
    <w:name w:val="value"/>
    <w:basedOn w:val="Standardnpsmoodstavce"/>
    <w:rsid w:val="00121846"/>
  </w:style>
  <w:style w:type="paragraph" w:customStyle="1" w:styleId="row">
    <w:name w:val="row"/>
    <w:basedOn w:val="Normln"/>
    <w:rsid w:val="00121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4E4A2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217DF"/>
    <w:rPr>
      <w:color w:val="0000FF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2740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6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0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1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94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35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6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5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29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DE4F3D-7BD4-4655-92E7-956CA2F0F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1315</Words>
  <Characters>7762</Characters>
  <Application>Microsoft Office Word</Application>
  <DocSecurity>8</DocSecurity>
  <Lines>64</Lines>
  <Paragraphs>18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9059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Halanet2</dc:creator>
  <cp:lastModifiedBy>Ing. Martina Herbstová</cp:lastModifiedBy>
  <cp:revision>4</cp:revision>
  <cp:lastPrinted>2019-05-07T09:46:00Z</cp:lastPrinted>
  <dcterms:created xsi:type="dcterms:W3CDTF">2019-05-07T09:51:00Z</dcterms:created>
  <dcterms:modified xsi:type="dcterms:W3CDTF">2019-05-07T09:55:00Z</dcterms:modified>
</cp:coreProperties>
</file>