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620"/>
        <w:gridCol w:w="560"/>
        <w:gridCol w:w="1440"/>
        <w:gridCol w:w="1440"/>
        <w:gridCol w:w="680"/>
        <w:gridCol w:w="1720"/>
        <w:gridCol w:w="1900"/>
      </w:tblGrid>
      <w:tr w:rsidR="00555EF9" w:rsidRPr="00555EF9" w:rsidTr="00555EF9">
        <w:trPr>
          <w:trHeight w:val="315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Objednávka dodávky školního nábytku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330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Místnost č. A116 - SPŠ, 28. října 1598 F-M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vč. DPH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  %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Lavice dvojmístná, pevná, 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1 845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2 232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12 915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15 627 Kč</w:t>
            </w:r>
          </w:p>
        </w:tc>
      </w:tr>
      <w:tr w:rsidR="00555EF9" w:rsidRPr="00555EF9" w:rsidTr="00555EF9">
        <w:trPr>
          <w:trHeight w:val="1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Lavice dvojmístná, nastavitelná,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nastavení výšky - pomocí distančních mezičlánků,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2 mm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2 070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2 505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4 140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5 009 Kč</w:t>
            </w:r>
          </w:p>
        </w:tc>
      </w:tr>
      <w:tr w:rsidR="00555EF9" w:rsidRPr="00555EF9" w:rsidTr="00555EF9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Židle pevná,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997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1 206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13 958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16 889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nastavitelná,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nastavení výšky - pomocí distančních mezičlánků,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1 181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1 429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4 724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5 716 Kč</w:t>
            </w:r>
          </w:p>
        </w:tc>
      </w:tr>
      <w:tr w:rsidR="00555EF9" w:rsidRPr="00555EF9" w:rsidTr="00555EF9">
        <w:trPr>
          <w:trHeight w:val="13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pro učitele nečalouněná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jäkl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35x15 (pod sedákem), nosný kříž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kovový 5-tiramenný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tloušťka stěny 1,5 mm, povrchová úprava - vypalovaná prášková barva KOMAXIT,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piastra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kruhová s pákou, píst plynový židlový, sedák a opěrka 7-mi vrstvá buková překližka 2x lakovaná, plastové návleky a ucpávky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kluzáky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</w:tr>
      <w:tr w:rsidR="00555EF9" w:rsidRPr="00555EF9" w:rsidTr="00555EF9">
        <w:trPr>
          <w:trHeight w:val="10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Katedra, zásuvka se zámkem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1300x600 mm, 1x zásuvka se zámkem,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Montáž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zajistíme sami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42 116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50 960 Kč</w:t>
            </w:r>
          </w:p>
        </w:tc>
      </w:tr>
      <w:tr w:rsidR="00555EF9" w:rsidRPr="00555EF9" w:rsidTr="00555EF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330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Místnost č. A204 - SPŠ, 28. října 1598 F-M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Název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vč. DPH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  %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Lavice dvojmístná, pevná, 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1 845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2 232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18 450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22 325 Kč</w:t>
            </w:r>
          </w:p>
        </w:tc>
      </w:tr>
      <w:tr w:rsidR="00555EF9" w:rsidRPr="00555EF9" w:rsidTr="00555EF9">
        <w:trPr>
          <w:trHeight w:val="15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Lavice dvojmístná, nastavitelná,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nastavení výšky - pomocí distančních mezičlánků,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2 mm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2 070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2 505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6 210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7 514 Kč</w:t>
            </w:r>
          </w:p>
        </w:tc>
      </w:tr>
      <w:tr w:rsidR="00555EF9" w:rsidRPr="00555EF9" w:rsidTr="00555EF9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Židle pevná,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997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1 206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19 940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24 127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nastavitelná,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nastavení výšky - pomocí distančních mezičlánků,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1 181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1 429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7 086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8 574 Kč</w:t>
            </w:r>
          </w:p>
        </w:tc>
      </w:tr>
      <w:tr w:rsidR="00555EF9" w:rsidRPr="00555EF9" w:rsidTr="00555EF9">
        <w:trPr>
          <w:trHeight w:val="13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pro učitele nečalouněná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jäkl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35x15 (pod sedákem), nosný kříž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kovový 5-tiramenný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tloušťka stěny 1,5 mm, povrchová úprava - vypalovaná prášková barva KOMAXIT,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piastra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kruhová s pákou, píst plynový židlový, sedák a opěrka 7-mi vrstvá buková překližka 2x lakovaná, plastové návleky a ucpávky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kluzáky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Katedra, zásuvka se zámkem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1300x600 mm, 1x zásuvka se zámkem,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Montáž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zajistíme sami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58 065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70 259 Kč</w:t>
            </w:r>
          </w:p>
        </w:tc>
      </w:tr>
      <w:tr w:rsidR="00555EF9" w:rsidRPr="00555EF9" w:rsidTr="00555EF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330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Místnost č. A212 - SPŠ, 28. října 1598 F-M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Název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vč. DPH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  %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Lavice dvojmístná, pevná, 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1 845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2 232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23 985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29 022 Kč</w:t>
            </w:r>
          </w:p>
        </w:tc>
      </w:tr>
      <w:tr w:rsidR="00555EF9" w:rsidRPr="00555EF9" w:rsidTr="00555EF9">
        <w:trPr>
          <w:trHeight w:val="15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Lavice dvojmístná, nastavitelná,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nastavení výšky - pomocí distančních mezičlánků,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2 mm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2 070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2 505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6 210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7 514 Kč</w:t>
            </w:r>
          </w:p>
        </w:tc>
      </w:tr>
      <w:tr w:rsidR="00555EF9" w:rsidRPr="00555EF9" w:rsidTr="00555EF9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Židle pevná,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997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1 206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25 922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31 366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nastavitelná,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nastavení výšky - pomocí distančních mezičlánků,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1 181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1 429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7 086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8 574 Kč</w:t>
            </w:r>
          </w:p>
        </w:tc>
      </w:tr>
      <w:tr w:rsidR="00555EF9" w:rsidRPr="00555EF9" w:rsidTr="00555EF9">
        <w:trPr>
          <w:trHeight w:val="13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pro učitele nečalouněná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jäkl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35x15 (pod sedákem), nosný kříž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kovový 5-tiramenný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tloušťka stěny 1,5 mm, povrchová úprava - vypalovaná prášková barva KOMAXIT,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piastra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kruhová s pákou, píst plynový židlový, sedák a opěrka 7-mi vrstvá buková překližka 2x lakovaná, plastové návleky a ucpávky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kluzáky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Katedra, zásuvka se zámkem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1300x600 mm, 1x zásuvka se zámkem,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Montáž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zajistíme sami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69 582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84 194 Kč</w:t>
            </w:r>
          </w:p>
        </w:tc>
      </w:tr>
      <w:tr w:rsidR="00555EF9" w:rsidRPr="00555EF9" w:rsidTr="00555EF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390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Místnost č. C205 - SPŠ, 28. října 1598 F-M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Název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vč. DPH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  %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EF9" w:rsidRPr="00555EF9" w:rsidTr="00555EF9">
        <w:trPr>
          <w:trHeight w:val="136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pro učitele nečalouněná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jäkl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35x15 (pod sedákem), nosný kříž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kovový 5-tiramenný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tloušťka stěny 1,5 mm, povrchová úprava - vypalovaná prášková barva KOMAXIT,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piastra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kruhová s pákou, píst plynový židlový, sedák a opěrka 7-mi vrstvá buková překližka 2x lakovaná, plastové návleky a ucpávky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kluzáky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56 721 Kč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68 632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56 721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68 632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330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Místnost č. G105 - Obchodní akademie, Palackého 123 F-M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Název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vč. DPH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  %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Lavice dvojmístná, pevná, 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1 845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2 232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25 830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31 254 Kč</w:t>
            </w:r>
          </w:p>
        </w:tc>
      </w:tr>
      <w:tr w:rsidR="00555EF9" w:rsidRPr="00555EF9" w:rsidTr="00555EF9">
        <w:trPr>
          <w:trHeight w:val="15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Lavice dvojmístná, nastavitelná,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nastavení výšky - pomocí distančních mezičlánků,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2 mm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2 070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2 505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6 210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7 514 Kč</w:t>
            </w:r>
          </w:p>
        </w:tc>
      </w:tr>
      <w:tr w:rsidR="00555EF9" w:rsidRPr="00555EF9" w:rsidTr="00555EF9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Židle pevná,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997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1 206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27 916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33 778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nastavitelná,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nastavení výšky - pomocí distančních mezičlánků,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1 181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1 429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7 086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8 574 Kč</w:t>
            </w:r>
          </w:p>
        </w:tc>
      </w:tr>
      <w:tr w:rsidR="00555EF9" w:rsidRPr="00555EF9" w:rsidTr="00555EF9">
        <w:trPr>
          <w:trHeight w:val="13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pro učitele nečalouněná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jäkl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35x15 (pod sedákem), nosný kříž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kovový 5-tiramenný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tloušťka stěny 1,5 mm, povrchová úprava - vypalovaná prášková barva KOMAXIT,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piastra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kruhová s pákou, píst plynový židlový, sedák a opěrka 7-mi vrstvá buková překližka 2x lakovaná, plastové návleky a ucpávky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kluzáky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Katedra, zásuvka se zámkem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1300x600 mm, 1x zásuvka se zámkem,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Montáž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zajistíme sami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73 421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88 839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330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Místnost č. H302 - Obchodní akademie, Palackého 123 F-M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64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Název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bez DPH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cena/ks vč. DPH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DPH  %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Lavice dvojmístná, pevná, 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1 845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2 232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25 830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31 254 Kč</w:t>
            </w:r>
          </w:p>
        </w:tc>
      </w:tr>
      <w:tr w:rsidR="00555EF9" w:rsidRPr="00555EF9" w:rsidTr="00555EF9">
        <w:trPr>
          <w:trHeight w:val="15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Lavice dvojmístná, nastavitelná,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2x háček na tašky, nastavení výšky - pomocí distančních mezičlánků,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1300x500 mm,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2 mm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dezén desky buk H1796, odkládací prostor - koše,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2 070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2 505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6 210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7 514 Kč</w:t>
            </w:r>
          </w:p>
        </w:tc>
      </w:tr>
      <w:tr w:rsidR="00555EF9" w:rsidRPr="00555EF9" w:rsidTr="00555EF9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Židle pevná, 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997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1 206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27 916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33 778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nastavitelná,</w:t>
            </w: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br/>
              <w:t>vel. 5 - 7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trubka průměr 25 mm v základně, tloušťka stěny 1,5 mm povrchová úprava - vypalovaná prášková barva KOMAXIT, nastavení výšky - pomocí distančních mezičlánků, sedák a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opěrka 7-mi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vrstvá buková překližka 2x lakovaná, plastové návleky a ucpávky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1 181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1 429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7 086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8 574 Kč</w:t>
            </w:r>
          </w:p>
        </w:tc>
      </w:tr>
      <w:tr w:rsidR="00555EF9" w:rsidRPr="00555EF9" w:rsidTr="00555EF9">
        <w:trPr>
          <w:trHeight w:val="13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Židle pro učitele nečalouněná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jäkl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35x15 (pod sedákem), nosný kříž </w:t>
            </w:r>
            <w:proofErr w:type="gram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kovový 5-tiramenný</w:t>
            </w:r>
            <w:proofErr w:type="gram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tloušťka stěny 1,5 mm, povrchová úprava - vypalovaná prášková barva KOMAXIT,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piastra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kruhová s pákou, píst plynový židlový, sedák a opěrka 7-mi vrstvá buková překližka 2x lakovaná, plastové návleky a ucpávky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kluzáky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2 701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3 268 Kč</w:t>
            </w:r>
          </w:p>
        </w:tc>
      </w:tr>
      <w:tr w:rsidR="00555EF9" w:rsidRPr="00555EF9" w:rsidTr="00555EF9">
        <w:trPr>
          <w:trHeight w:val="12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Katedra, zásuvka se zámkem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konstrukce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plochoovál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38x20 mm, tloušťka stěny 1,5 mm, povrchová úprava - vypalovaná prášková barva KOMAXIT, rozměr horní desky -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18 mm, 1300x600 mm, 1x zásuvka se zámkem, hrany - plastová ABS </w:t>
            </w:r>
            <w:proofErr w:type="spellStart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tl</w:t>
            </w:r>
            <w:proofErr w:type="spellEnd"/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2 mm, dezén desky buk H1796, Plastové návleky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3 678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4 450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Montáž - </w:t>
            </w: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zajistíme sami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Kč</w:t>
            </w:r>
          </w:p>
        </w:tc>
      </w:tr>
      <w:tr w:rsidR="00555EF9" w:rsidRPr="00555EF9" w:rsidTr="00555EF9">
        <w:trPr>
          <w:trHeight w:val="39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73 421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88 839 Kč</w:t>
            </w:r>
          </w:p>
        </w:tc>
      </w:tr>
      <w:tr w:rsidR="00555EF9" w:rsidRPr="00555EF9" w:rsidTr="00555EF9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5EF9" w:rsidRPr="00555EF9" w:rsidTr="00555EF9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CENA 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373 326 Kč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451 724 Kč</w:t>
            </w:r>
          </w:p>
        </w:tc>
      </w:tr>
      <w:tr w:rsidR="00555EF9" w:rsidRPr="00555EF9" w:rsidTr="00555EF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F9" w:rsidRPr="00555EF9" w:rsidRDefault="00555EF9" w:rsidP="00555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55E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 Frýdku-Místku dne 7. 5.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F9" w:rsidRPr="00555EF9" w:rsidRDefault="00555EF9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070AB" w:rsidRDefault="005070AB" w:rsidP="00C36AD8"/>
    <w:sectPr w:rsidR="005070AB" w:rsidSect="00555EF9">
      <w:pgSz w:w="20639" w:h="14572" w:orient="landscape" w:code="12"/>
      <w:pgMar w:top="1418" w:right="170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F9"/>
    <w:rsid w:val="005070AB"/>
    <w:rsid w:val="00555EF9"/>
    <w:rsid w:val="00C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AC38-9CD1-47F9-A485-8F2D795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Pobudova Jarmila</dc:creator>
  <cp:keywords/>
  <dc:description/>
  <cp:lastModifiedBy>Pobudova Jarmila</cp:lastModifiedBy>
  <cp:revision>3</cp:revision>
  <dcterms:created xsi:type="dcterms:W3CDTF">2019-05-07T09:22:00Z</dcterms:created>
  <dcterms:modified xsi:type="dcterms:W3CDTF">2019-05-07T09:27:00Z</dcterms:modified>
</cp:coreProperties>
</file>