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711" w:rsidRDefault="00B51711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E713DE" w:rsidRDefault="00E713DE">
      <w:pPr>
        <w:spacing w:line="200" w:lineRule="atLeast"/>
        <w:ind w:left="7744"/>
        <w:rPr>
          <w:rFonts w:ascii="Algerian" w:eastAsia="Arial" w:hAnsi="Algerian" w:cs="Arial"/>
          <w:sz w:val="26"/>
          <w:szCs w:val="26"/>
        </w:rPr>
      </w:pPr>
    </w:p>
    <w:p w:rsidR="00B51711" w:rsidRDefault="00E713DE">
      <w:pPr>
        <w:spacing w:line="200" w:lineRule="atLeast"/>
        <w:ind w:left="7744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Algerian" w:eastAsia="Arial" w:hAnsi="Algerian" w:cs="Arial"/>
          <w:sz w:val="26"/>
          <w:szCs w:val="26"/>
        </w:rPr>
        <w:t>RÚ:  100.201</w:t>
      </w:r>
      <w:r>
        <w:rPr>
          <w:rFonts w:ascii="Algerian" w:eastAsia="Arial" w:hAnsi="Algerian" w:cs="Arial"/>
          <w:sz w:val="26"/>
          <w:szCs w:val="26"/>
        </w:rPr>
        <w:t>7</w:t>
      </w:r>
      <w:r>
        <w:rPr>
          <w:rFonts w:ascii="Algerian" w:eastAsia="Arial" w:hAnsi="Algerian" w:cs="Arial"/>
          <w:sz w:val="26"/>
          <w:szCs w:val="26"/>
        </w:rPr>
        <w:t>0</w:t>
      </w:r>
      <w:r>
        <w:rPr>
          <w:rFonts w:ascii="Algerian" w:eastAsia="Arial" w:hAnsi="Algerian" w:cs="Arial"/>
          <w:sz w:val="26"/>
          <w:szCs w:val="26"/>
        </w:rPr>
        <w:t>1</w:t>
      </w:r>
      <w:r>
        <w:rPr>
          <w:rFonts w:ascii="Algerian" w:eastAsia="Arial" w:hAnsi="Algerian" w:cs="Arial"/>
          <w:sz w:val="26"/>
          <w:szCs w:val="26"/>
        </w:rPr>
        <w:t>1</w:t>
      </w:r>
    </w:p>
    <w:p w:rsidR="00B51711" w:rsidRDefault="00B517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51711" w:rsidRDefault="00B517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51711" w:rsidRDefault="00B51711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B51711" w:rsidRDefault="00E713DE">
      <w:pPr>
        <w:pStyle w:val="Nadpis2"/>
        <w:spacing w:before="71"/>
        <w:ind w:left="0" w:right="636"/>
        <w:jc w:val="center"/>
        <w:rPr>
          <w:b w:val="0"/>
          <w:bCs w:val="0"/>
        </w:rPr>
      </w:pPr>
      <w:r>
        <w:rPr>
          <w:color w:val="0C0C0C"/>
        </w:rPr>
        <w:t>DODATEK</w:t>
      </w:r>
      <w:r>
        <w:rPr>
          <w:color w:val="0C0C0C"/>
          <w:spacing w:val="5"/>
        </w:rPr>
        <w:t xml:space="preserve"> </w:t>
      </w:r>
      <w:r>
        <w:rPr>
          <w:rFonts w:ascii="Times New Roman" w:hAnsi="Times New Roman"/>
          <w:color w:val="0C0C0C"/>
          <w:sz w:val="22"/>
        </w:rPr>
        <w:t>Č.</w:t>
      </w:r>
      <w:r>
        <w:rPr>
          <w:rFonts w:ascii="Times New Roman" w:hAnsi="Times New Roman"/>
          <w:color w:val="0C0C0C"/>
          <w:spacing w:val="22"/>
          <w:sz w:val="22"/>
        </w:rPr>
        <w:t xml:space="preserve"> </w:t>
      </w:r>
      <w:r>
        <w:rPr>
          <w:color w:val="0C0C0C"/>
          <w:spacing w:val="9"/>
        </w:rPr>
        <w:t>1</w:t>
      </w:r>
      <w:r>
        <w:rPr>
          <w:color w:val="0C0C0C"/>
        </w:rPr>
        <w:t>K</w:t>
      </w:r>
      <w:r>
        <w:rPr>
          <w:color w:val="0C0C0C"/>
          <w:spacing w:val="-12"/>
        </w:rPr>
        <w:t xml:space="preserve"> </w:t>
      </w:r>
      <w:proofErr w:type="spellStart"/>
      <w:r>
        <w:rPr>
          <w:color w:val="0C0C0C"/>
        </w:rPr>
        <w:t>smlouvě</w:t>
      </w:r>
      <w:proofErr w:type="spellEnd"/>
    </w:p>
    <w:p w:rsidR="00B51711" w:rsidRDefault="00B51711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B51711" w:rsidRDefault="00E713DE">
      <w:pPr>
        <w:pStyle w:val="Zkladntext"/>
        <w:spacing w:before="74" w:line="250" w:lineRule="auto"/>
        <w:ind w:left="969" w:right="1607"/>
        <w:jc w:val="center"/>
      </w:pPr>
      <w:proofErr w:type="spellStart"/>
      <w:proofErr w:type="gramStart"/>
      <w:r>
        <w:rPr>
          <w:color w:val="0C0C0C"/>
        </w:rPr>
        <w:t>uzavřené</w:t>
      </w:r>
      <w:proofErr w:type="spellEnd"/>
      <w:proofErr w:type="gramEnd"/>
      <w:r>
        <w:rPr>
          <w:color w:val="0C0C0C"/>
          <w:spacing w:val="-10"/>
        </w:rPr>
        <w:t xml:space="preserve"> </w:t>
      </w:r>
      <w:proofErr w:type="spellStart"/>
      <w:r>
        <w:rPr>
          <w:color w:val="0C0C0C"/>
        </w:rPr>
        <w:t>podle</w:t>
      </w:r>
      <w:proofErr w:type="spellEnd"/>
      <w:r>
        <w:rPr>
          <w:color w:val="0C0C0C"/>
          <w:spacing w:val="-21"/>
        </w:rPr>
        <w:t xml:space="preserve"> </w:t>
      </w:r>
      <w:proofErr w:type="spellStart"/>
      <w:r>
        <w:rPr>
          <w:color w:val="0C0C0C"/>
        </w:rPr>
        <w:t>zákona</w:t>
      </w:r>
      <w:proofErr w:type="spellEnd"/>
      <w:r>
        <w:rPr>
          <w:color w:val="0C0C0C"/>
          <w:spacing w:val="-10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-17"/>
        </w:rPr>
        <w:t xml:space="preserve"> </w:t>
      </w:r>
      <w:r>
        <w:rPr>
          <w:color w:val="0C0C0C"/>
          <w:spacing w:val="-2"/>
        </w:rPr>
        <w:t>89/201</w:t>
      </w:r>
      <w:r>
        <w:rPr>
          <w:color w:val="0C0C0C"/>
          <w:spacing w:val="-3"/>
        </w:rPr>
        <w:t>2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Sb.,</w:t>
      </w:r>
      <w:r>
        <w:rPr>
          <w:color w:val="0C0C0C"/>
          <w:spacing w:val="-17"/>
        </w:rPr>
        <w:t xml:space="preserve"> </w:t>
      </w:r>
      <w:proofErr w:type="spellStart"/>
      <w:r>
        <w:rPr>
          <w:color w:val="0C0C0C"/>
        </w:rPr>
        <w:t>občanský</w:t>
      </w:r>
      <w:proofErr w:type="spellEnd"/>
      <w:r>
        <w:rPr>
          <w:color w:val="0C0C0C"/>
          <w:spacing w:val="-11"/>
        </w:rPr>
        <w:t xml:space="preserve"> </w:t>
      </w:r>
      <w:proofErr w:type="spellStart"/>
      <w:r>
        <w:rPr>
          <w:color w:val="0C0C0C"/>
        </w:rPr>
        <w:t>zákoník</w:t>
      </w:r>
      <w:proofErr w:type="spellEnd"/>
      <w:r>
        <w:rPr>
          <w:color w:val="0C0C0C"/>
        </w:rPr>
        <w:t>,</w:t>
      </w:r>
      <w:r>
        <w:rPr>
          <w:color w:val="0C0C0C"/>
          <w:spacing w:val="-28"/>
        </w:rPr>
        <w:t xml:space="preserve"> </w:t>
      </w:r>
      <w:proofErr w:type="spellStart"/>
      <w:r>
        <w:rPr>
          <w:color w:val="0C0C0C"/>
        </w:rPr>
        <w:t>ve</w:t>
      </w:r>
      <w:proofErr w:type="spellEnd"/>
      <w:r>
        <w:rPr>
          <w:color w:val="0C0C0C"/>
          <w:spacing w:val="-16"/>
        </w:rPr>
        <w:t xml:space="preserve"> </w:t>
      </w:r>
      <w:proofErr w:type="spellStart"/>
      <w:r>
        <w:rPr>
          <w:color w:val="0C0C0C"/>
        </w:rPr>
        <w:t>znění</w:t>
      </w:r>
      <w:proofErr w:type="spellEnd"/>
      <w:r>
        <w:rPr>
          <w:color w:val="0C0C0C"/>
          <w:spacing w:val="-18"/>
        </w:rPr>
        <w:t xml:space="preserve"> </w:t>
      </w:r>
      <w:proofErr w:type="spellStart"/>
      <w:r>
        <w:rPr>
          <w:color w:val="0C0C0C"/>
          <w:spacing w:val="-3"/>
        </w:rPr>
        <w:t>pozdějších</w:t>
      </w:r>
      <w:proofErr w:type="spellEnd"/>
      <w:r>
        <w:rPr>
          <w:color w:val="0C0C0C"/>
          <w:spacing w:val="-17"/>
        </w:rPr>
        <w:t xml:space="preserve"> </w:t>
      </w:r>
      <w:proofErr w:type="spellStart"/>
      <w:r>
        <w:rPr>
          <w:color w:val="0C0C0C"/>
        </w:rPr>
        <w:t>předpisll</w:t>
      </w:r>
      <w:proofErr w:type="spellEnd"/>
      <w:r>
        <w:rPr>
          <w:color w:val="0C0C0C"/>
          <w:spacing w:val="21"/>
          <w:w w:val="99"/>
        </w:rPr>
        <w:t xml:space="preserve"> </w:t>
      </w:r>
      <w:r>
        <w:rPr>
          <w:color w:val="0C0C0C"/>
        </w:rPr>
        <w:t>(</w:t>
      </w:r>
      <w:proofErr w:type="spellStart"/>
      <w:r>
        <w:rPr>
          <w:color w:val="0C0C0C"/>
        </w:rPr>
        <w:t>dále</w:t>
      </w:r>
      <w:proofErr w:type="spellEnd"/>
      <w:r>
        <w:rPr>
          <w:color w:val="0C0C0C"/>
          <w:spacing w:val="-4"/>
        </w:rPr>
        <w:t xml:space="preserve"> </w:t>
      </w:r>
      <w:proofErr w:type="spellStart"/>
      <w:r>
        <w:rPr>
          <w:color w:val="0C0C0C"/>
        </w:rPr>
        <w:t>jen</w:t>
      </w:r>
      <w:proofErr w:type="spellEnd"/>
      <w:r>
        <w:rPr>
          <w:color w:val="0C0C0C"/>
          <w:spacing w:val="27"/>
        </w:rPr>
        <w:t xml:space="preserve"> </w:t>
      </w:r>
      <w:r>
        <w:rPr>
          <w:color w:val="0C0C0C"/>
          <w:spacing w:val="-3"/>
        </w:rPr>
        <w:t>„</w:t>
      </w:r>
      <w:r>
        <w:rPr>
          <w:color w:val="0C0C0C"/>
          <w:spacing w:val="-5"/>
        </w:rPr>
        <w:t>OZ'')</w:t>
      </w:r>
    </w:p>
    <w:p w:rsidR="00B51711" w:rsidRDefault="00E713DE">
      <w:pPr>
        <w:pStyle w:val="Nadpis2"/>
        <w:spacing w:before="40" w:line="490" w:lineRule="exact"/>
        <w:ind w:right="4326" w:firstLine="3748"/>
        <w:rPr>
          <w:b w:val="0"/>
          <w:bCs w:val="0"/>
        </w:rPr>
      </w:pPr>
      <w:proofErr w:type="spellStart"/>
      <w:r>
        <w:rPr>
          <w:color w:val="0C0C0C"/>
        </w:rPr>
        <w:t>Smluvní</w:t>
      </w:r>
      <w:proofErr w:type="spellEnd"/>
      <w:r>
        <w:rPr>
          <w:color w:val="0C0C0C"/>
          <w:spacing w:val="36"/>
        </w:rPr>
        <w:t xml:space="preserve"> </w:t>
      </w:r>
      <w:proofErr w:type="spellStart"/>
      <w:r>
        <w:rPr>
          <w:color w:val="0C0C0C"/>
        </w:rPr>
        <w:t>strany</w:t>
      </w:r>
      <w:proofErr w:type="spellEnd"/>
      <w:r>
        <w:rPr>
          <w:color w:val="0C0C0C"/>
          <w:w w:val="103"/>
        </w:rPr>
        <w:t xml:space="preserve"> </w:t>
      </w:r>
      <w:proofErr w:type="spellStart"/>
      <w:r>
        <w:rPr>
          <w:color w:val="0C0C0C"/>
        </w:rPr>
        <w:t>Revmatologický</w:t>
      </w:r>
      <w:proofErr w:type="spellEnd"/>
      <w:r>
        <w:rPr>
          <w:color w:val="0C0C0C"/>
          <w:spacing w:val="52"/>
        </w:rPr>
        <w:t xml:space="preserve"> </w:t>
      </w:r>
      <w:proofErr w:type="spellStart"/>
      <w:r>
        <w:rPr>
          <w:color w:val="0C0C0C"/>
        </w:rPr>
        <w:t>ústav</w:t>
      </w:r>
      <w:proofErr w:type="spellEnd"/>
      <w:r>
        <w:rPr>
          <w:color w:val="0C0C0C"/>
        </w:rPr>
        <w:t>,</w:t>
      </w:r>
      <w:r>
        <w:rPr>
          <w:color w:val="0C0C0C"/>
          <w:spacing w:val="10"/>
        </w:rPr>
        <w:t xml:space="preserve"> </w:t>
      </w:r>
      <w:proofErr w:type="spellStart"/>
      <w:r>
        <w:rPr>
          <w:color w:val="0C0C0C"/>
        </w:rPr>
        <w:t>státní</w:t>
      </w:r>
      <w:proofErr w:type="spellEnd"/>
      <w:r>
        <w:rPr>
          <w:color w:val="0C0C0C"/>
          <w:spacing w:val="39"/>
        </w:rPr>
        <w:t xml:space="preserve"> </w:t>
      </w:r>
      <w:proofErr w:type="spellStart"/>
      <w:r>
        <w:rPr>
          <w:color w:val="0C0C0C"/>
        </w:rPr>
        <w:t>příspěvková</w:t>
      </w:r>
      <w:proofErr w:type="spellEnd"/>
      <w:r>
        <w:rPr>
          <w:color w:val="0C0C0C"/>
          <w:spacing w:val="47"/>
        </w:rPr>
        <w:t xml:space="preserve"> </w:t>
      </w:r>
      <w:proofErr w:type="spellStart"/>
      <w:r>
        <w:rPr>
          <w:color w:val="0C0C0C"/>
        </w:rPr>
        <w:t>organizace</w:t>
      </w:r>
      <w:proofErr w:type="spellEnd"/>
    </w:p>
    <w:p w:rsidR="00B51711" w:rsidRDefault="00E713DE">
      <w:pPr>
        <w:pStyle w:val="Zkladntext"/>
        <w:tabs>
          <w:tab w:val="left" w:pos="990"/>
        </w:tabs>
        <w:spacing w:line="184" w:lineRule="exact"/>
      </w:pPr>
      <w:proofErr w:type="spellStart"/>
      <w:r>
        <w:rPr>
          <w:color w:val="0C0C0C"/>
          <w:w w:val="95"/>
        </w:rPr>
        <w:t>S</w:t>
      </w:r>
      <w:r>
        <w:rPr>
          <w:color w:val="0C0C0C"/>
          <w:spacing w:val="-22"/>
          <w:w w:val="95"/>
        </w:rPr>
        <w:t>í</w:t>
      </w:r>
      <w:r>
        <w:rPr>
          <w:color w:val="0C0C0C"/>
          <w:w w:val="95"/>
        </w:rPr>
        <w:t>dlo</w:t>
      </w:r>
      <w:proofErr w:type="spellEnd"/>
      <w:r>
        <w:rPr>
          <w:color w:val="0C0C0C"/>
          <w:w w:val="95"/>
        </w:rPr>
        <w:t>:</w:t>
      </w:r>
      <w:r>
        <w:rPr>
          <w:color w:val="0C0C0C"/>
          <w:w w:val="95"/>
        </w:rPr>
        <w:tab/>
      </w:r>
      <w:r>
        <w:rPr>
          <w:color w:val="0C0C0C"/>
        </w:rPr>
        <w:t>Na</w:t>
      </w:r>
      <w:r>
        <w:rPr>
          <w:color w:val="0C0C0C"/>
          <w:spacing w:val="-5"/>
        </w:rPr>
        <w:t xml:space="preserve"> </w:t>
      </w:r>
      <w:proofErr w:type="spellStart"/>
      <w:r>
        <w:rPr>
          <w:color w:val="0C0C0C"/>
        </w:rPr>
        <w:t>Slupi</w:t>
      </w:r>
      <w:proofErr w:type="spellEnd"/>
      <w:r>
        <w:rPr>
          <w:color w:val="0C0C0C"/>
          <w:spacing w:val="-8"/>
        </w:rPr>
        <w:t xml:space="preserve"> </w:t>
      </w:r>
      <w:r>
        <w:rPr>
          <w:color w:val="0C0C0C"/>
        </w:rPr>
        <w:t>4,</w:t>
      </w:r>
      <w:r>
        <w:rPr>
          <w:color w:val="0C0C0C"/>
          <w:spacing w:val="1"/>
        </w:rPr>
        <w:t xml:space="preserve"> </w:t>
      </w:r>
      <w:r>
        <w:rPr>
          <w:color w:val="0C0C0C"/>
          <w:spacing w:val="-45"/>
        </w:rPr>
        <w:t>1</w:t>
      </w:r>
      <w:r>
        <w:rPr>
          <w:color w:val="0C0C0C"/>
        </w:rPr>
        <w:t>28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50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Praha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2</w:t>
      </w:r>
    </w:p>
    <w:p w:rsidR="00B51711" w:rsidRDefault="00E713DE">
      <w:pPr>
        <w:pStyle w:val="Zkladntext"/>
        <w:tabs>
          <w:tab w:val="left" w:pos="980"/>
        </w:tabs>
        <w:spacing w:before="10"/>
        <w:ind w:left="111"/>
      </w:pPr>
      <w:r>
        <w:rPr>
          <w:color w:val="0C0C0C"/>
          <w:spacing w:val="-163"/>
          <w:w w:val="90"/>
        </w:rPr>
        <w:t>I</w:t>
      </w:r>
      <w:r>
        <w:rPr>
          <w:color w:val="0C0C0C"/>
          <w:w w:val="90"/>
        </w:rPr>
        <w:t>ČO:</w:t>
      </w:r>
      <w:r>
        <w:rPr>
          <w:color w:val="0C0C0C"/>
          <w:w w:val="90"/>
        </w:rPr>
        <w:tab/>
      </w:r>
      <w:r>
        <w:rPr>
          <w:color w:val="0C0C0C"/>
        </w:rPr>
        <w:t>00023728</w:t>
      </w:r>
    </w:p>
    <w:p w:rsidR="00B51711" w:rsidRDefault="00E713DE">
      <w:pPr>
        <w:pStyle w:val="Zkladntext"/>
        <w:spacing w:before="15" w:line="250" w:lineRule="auto"/>
        <w:ind w:left="289" w:right="3042" w:hanging="10"/>
      </w:pPr>
      <w:proofErr w:type="spellStart"/>
      <w:r>
        <w:rPr>
          <w:color w:val="0C0C0C"/>
        </w:rPr>
        <w:t>Zastoupen</w:t>
      </w:r>
      <w:proofErr w:type="spellEnd"/>
      <w:r>
        <w:rPr>
          <w:color w:val="0C0C0C"/>
        </w:rPr>
        <w:t>: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prof.</w:t>
      </w:r>
      <w:r>
        <w:rPr>
          <w:color w:val="0C0C0C"/>
          <w:spacing w:val="-25"/>
        </w:rPr>
        <w:t xml:space="preserve"> </w:t>
      </w:r>
      <w:proofErr w:type="spellStart"/>
      <w:r>
        <w:rPr>
          <w:color w:val="0C0C0C"/>
        </w:rPr>
        <w:t>MUDr</w:t>
      </w:r>
      <w:proofErr w:type="spellEnd"/>
      <w:r>
        <w:rPr>
          <w:color w:val="0C0C0C"/>
        </w:rPr>
        <w:t>.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Karel</w:t>
      </w:r>
      <w:r>
        <w:rPr>
          <w:color w:val="0C0C0C"/>
          <w:spacing w:val="-22"/>
        </w:rPr>
        <w:t xml:space="preserve"> </w:t>
      </w:r>
      <w:proofErr w:type="spellStart"/>
      <w:r>
        <w:rPr>
          <w:color w:val="212121"/>
        </w:rPr>
        <w:t>Pavelka</w:t>
      </w:r>
      <w:proofErr w:type="spellEnd"/>
      <w:r>
        <w:rPr>
          <w:color w:val="212121"/>
        </w:rPr>
        <w:t>,</w:t>
      </w:r>
      <w:r>
        <w:rPr>
          <w:color w:val="212121"/>
          <w:spacing w:val="-27"/>
        </w:rPr>
        <w:t xml:space="preserve"> </w:t>
      </w:r>
      <w:proofErr w:type="spellStart"/>
      <w:proofErr w:type="gramStart"/>
      <w:r>
        <w:rPr>
          <w:color w:val="0C0C0C"/>
          <w:spacing w:val="-2"/>
        </w:rPr>
        <w:t>DrSc</w:t>
      </w:r>
      <w:proofErr w:type="spellEnd"/>
      <w:r>
        <w:rPr>
          <w:color w:val="0C0C0C"/>
          <w:spacing w:val="-2"/>
        </w:rPr>
        <w:t>.</w:t>
      </w:r>
      <w:r>
        <w:rPr>
          <w:color w:val="0C0C0C"/>
          <w:spacing w:val="-1"/>
        </w:rPr>
        <w:t>,</w:t>
      </w:r>
      <w:proofErr w:type="gramEnd"/>
      <w:r>
        <w:rPr>
          <w:color w:val="0C0C0C"/>
          <w:spacing w:val="-47"/>
        </w:rPr>
        <w:t xml:space="preserve"> </w:t>
      </w:r>
      <w:proofErr w:type="spellStart"/>
      <w:r>
        <w:rPr>
          <w:color w:val="0C0C0C"/>
        </w:rPr>
        <w:t>ředitel</w:t>
      </w:r>
      <w:proofErr w:type="spellEnd"/>
      <w:r>
        <w:rPr>
          <w:color w:val="0C0C0C"/>
          <w:spacing w:val="-20"/>
        </w:rPr>
        <w:t xml:space="preserve"> </w:t>
      </w:r>
      <w:proofErr w:type="spellStart"/>
      <w:r>
        <w:rPr>
          <w:color w:val="0C0C0C"/>
        </w:rPr>
        <w:t>Revmatologického</w:t>
      </w:r>
      <w:proofErr w:type="spellEnd"/>
      <w:r>
        <w:rPr>
          <w:color w:val="0C0C0C"/>
          <w:spacing w:val="-13"/>
        </w:rPr>
        <w:t xml:space="preserve"> </w:t>
      </w:r>
      <w:proofErr w:type="spellStart"/>
      <w:r>
        <w:rPr>
          <w:color w:val="0C0C0C"/>
        </w:rPr>
        <w:t>ústavu</w:t>
      </w:r>
      <w:proofErr w:type="spellEnd"/>
      <w:r>
        <w:rPr>
          <w:color w:val="0C0C0C"/>
          <w:spacing w:val="22"/>
          <w:w w:val="96"/>
        </w:rPr>
        <w:t xml:space="preserve"> </w:t>
      </w:r>
      <w:proofErr w:type="spellStart"/>
      <w:r>
        <w:rPr>
          <w:color w:val="0C0C0C"/>
          <w:w w:val="95"/>
        </w:rPr>
        <w:t>Bankovní</w:t>
      </w:r>
      <w:proofErr w:type="spellEnd"/>
      <w:r>
        <w:rPr>
          <w:color w:val="0C0C0C"/>
          <w:spacing w:val="-10"/>
          <w:w w:val="95"/>
        </w:rPr>
        <w:t xml:space="preserve"> </w:t>
      </w:r>
      <w:proofErr w:type="spellStart"/>
      <w:r>
        <w:rPr>
          <w:color w:val="0C0C0C"/>
          <w:w w:val="95"/>
        </w:rPr>
        <w:t>spojení</w:t>
      </w:r>
      <w:proofErr w:type="spellEnd"/>
      <w:r>
        <w:rPr>
          <w:color w:val="0C0C0C"/>
          <w:w w:val="95"/>
        </w:rPr>
        <w:t>:</w:t>
      </w:r>
      <w:r>
        <w:rPr>
          <w:color w:val="0C0C0C"/>
          <w:spacing w:val="20"/>
          <w:w w:val="95"/>
        </w:rPr>
        <w:t xml:space="preserve"> </w:t>
      </w:r>
      <w:proofErr w:type="spellStart"/>
      <w:r>
        <w:rPr>
          <w:color w:val="0C0C0C"/>
          <w:w w:val="95"/>
        </w:rPr>
        <w:t>Česká</w:t>
      </w:r>
      <w:proofErr w:type="spellEnd"/>
      <w:r>
        <w:rPr>
          <w:color w:val="0C0C0C"/>
          <w:spacing w:val="16"/>
          <w:w w:val="95"/>
        </w:rPr>
        <w:t xml:space="preserve"> </w:t>
      </w:r>
      <w:proofErr w:type="spellStart"/>
      <w:r>
        <w:rPr>
          <w:color w:val="0C0C0C"/>
          <w:w w:val="95"/>
        </w:rPr>
        <w:t>národní</w:t>
      </w:r>
      <w:proofErr w:type="spellEnd"/>
      <w:r>
        <w:rPr>
          <w:color w:val="0C0C0C"/>
          <w:spacing w:val="2"/>
          <w:w w:val="95"/>
        </w:rPr>
        <w:t xml:space="preserve"> </w:t>
      </w:r>
      <w:proofErr w:type="spellStart"/>
      <w:r>
        <w:rPr>
          <w:color w:val="212121"/>
          <w:w w:val="95"/>
        </w:rPr>
        <w:t>banka</w:t>
      </w:r>
      <w:proofErr w:type="spellEnd"/>
    </w:p>
    <w:p w:rsidR="00B51711" w:rsidRDefault="00E713DE">
      <w:pPr>
        <w:tabs>
          <w:tab w:val="left" w:pos="980"/>
        </w:tabs>
        <w:spacing w:line="244" w:lineRule="exact"/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Times New Roman" w:hAnsi="Times New Roman"/>
          <w:color w:val="0C0C0C"/>
          <w:sz w:val="24"/>
        </w:rPr>
        <w:t>č.</w:t>
      </w:r>
      <w:r>
        <w:rPr>
          <w:rFonts w:ascii="Times New Roman" w:hAnsi="Times New Roman"/>
          <w:color w:val="0C0C0C"/>
          <w:spacing w:val="-8"/>
          <w:sz w:val="24"/>
        </w:rPr>
        <w:t xml:space="preserve"> </w:t>
      </w:r>
      <w:proofErr w:type="gramStart"/>
      <w:r>
        <w:rPr>
          <w:rFonts w:ascii="Arial" w:hAnsi="Arial"/>
          <w:color w:val="0C0C0C"/>
          <w:sz w:val="21"/>
        </w:rPr>
        <w:t>ú.:</w:t>
      </w:r>
      <w:proofErr w:type="gramEnd"/>
      <w:r>
        <w:rPr>
          <w:rFonts w:ascii="Arial" w:hAnsi="Arial"/>
          <w:color w:val="0C0C0C"/>
          <w:sz w:val="21"/>
        </w:rPr>
        <w:tab/>
      </w:r>
      <w:r>
        <w:rPr>
          <w:rFonts w:ascii="Arial" w:hAnsi="Arial"/>
          <w:color w:val="0C0C0C"/>
          <w:spacing w:val="-2"/>
          <w:sz w:val="20"/>
        </w:rPr>
        <w:t>439021/0710</w:t>
      </w:r>
    </w:p>
    <w:p w:rsidR="00B51711" w:rsidRDefault="00B51711">
      <w:pPr>
        <w:spacing w:before="4"/>
        <w:rPr>
          <w:rFonts w:ascii="Arial" w:eastAsia="Arial" w:hAnsi="Arial" w:cs="Arial"/>
          <w:sz w:val="21"/>
          <w:szCs w:val="21"/>
        </w:rPr>
      </w:pPr>
    </w:p>
    <w:p w:rsidR="00B51711" w:rsidRDefault="00E713DE">
      <w:pPr>
        <w:pStyle w:val="Zkladntext"/>
        <w:ind w:left="289"/>
      </w:pPr>
      <w:r>
        <w:rPr>
          <w:color w:val="0C0C0C"/>
        </w:rPr>
        <w:t>(</w:t>
      </w:r>
      <w:proofErr w:type="spellStart"/>
      <w:proofErr w:type="gramStart"/>
      <w:r>
        <w:rPr>
          <w:color w:val="0C0C0C"/>
        </w:rPr>
        <w:t>dále</w:t>
      </w:r>
      <w:proofErr w:type="spellEnd"/>
      <w:proofErr w:type="gramEnd"/>
      <w:r>
        <w:rPr>
          <w:color w:val="0C0C0C"/>
          <w:spacing w:val="1"/>
        </w:rPr>
        <w:t xml:space="preserve"> </w:t>
      </w:r>
      <w:proofErr w:type="spellStart"/>
      <w:r>
        <w:rPr>
          <w:color w:val="0C0C0C"/>
        </w:rPr>
        <w:t>jen</w:t>
      </w:r>
      <w:proofErr w:type="spellEnd"/>
      <w:r>
        <w:rPr>
          <w:color w:val="0C0C0C"/>
          <w:spacing w:val="31"/>
        </w:rPr>
        <w:t xml:space="preserve"> </w:t>
      </w:r>
      <w:r>
        <w:rPr>
          <w:color w:val="0C0C0C"/>
          <w:spacing w:val="-1"/>
        </w:rPr>
        <w:t>„</w:t>
      </w:r>
      <w:proofErr w:type="spellStart"/>
      <w:r>
        <w:rPr>
          <w:color w:val="0C0C0C"/>
          <w:spacing w:val="-1"/>
        </w:rPr>
        <w:t>kupujícr</w:t>
      </w:r>
      <w:proofErr w:type="spellEnd"/>
      <w:r>
        <w:rPr>
          <w:color w:val="0C0C0C"/>
          <w:spacing w:val="-1"/>
        </w:rPr>
        <w:t>')</w:t>
      </w:r>
    </w:p>
    <w:p w:rsidR="00B51711" w:rsidRDefault="00B51711">
      <w:pPr>
        <w:rPr>
          <w:rFonts w:ascii="Arial" w:eastAsia="Arial" w:hAnsi="Arial" w:cs="Arial"/>
          <w:sz w:val="20"/>
          <w:szCs w:val="20"/>
        </w:rPr>
      </w:pPr>
    </w:p>
    <w:p w:rsidR="00B51711" w:rsidRDefault="00B51711">
      <w:pPr>
        <w:spacing w:before="9"/>
        <w:rPr>
          <w:rFonts w:ascii="Arial" w:eastAsia="Arial" w:hAnsi="Arial" w:cs="Arial"/>
          <w:sz w:val="19"/>
          <w:szCs w:val="19"/>
        </w:rPr>
      </w:pPr>
    </w:p>
    <w:p w:rsidR="00B51711" w:rsidRDefault="00E713DE">
      <w:pPr>
        <w:pStyle w:val="Nadpis2"/>
        <w:rPr>
          <w:b w:val="0"/>
          <w:bCs w:val="0"/>
        </w:rPr>
      </w:pPr>
      <w:r>
        <w:rPr>
          <w:color w:val="0C0C0C"/>
          <w:w w:val="105"/>
        </w:rPr>
        <w:t>Z</w:t>
      </w:r>
      <w:r>
        <w:rPr>
          <w:color w:val="0C0C0C"/>
          <w:spacing w:val="6"/>
          <w:w w:val="105"/>
        </w:rPr>
        <w:t xml:space="preserve"> </w:t>
      </w:r>
      <w:r>
        <w:rPr>
          <w:color w:val="0C0C0C"/>
          <w:w w:val="105"/>
          <w:sz w:val="24"/>
        </w:rPr>
        <w:t>+</w:t>
      </w:r>
      <w:r>
        <w:rPr>
          <w:color w:val="0C0C0C"/>
          <w:spacing w:val="-12"/>
          <w:w w:val="105"/>
          <w:sz w:val="24"/>
        </w:rPr>
        <w:t xml:space="preserve"> </w:t>
      </w:r>
      <w:r>
        <w:rPr>
          <w:color w:val="0C0C0C"/>
          <w:w w:val="105"/>
        </w:rPr>
        <w:t>M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Partner,</w:t>
      </w:r>
      <w:r>
        <w:rPr>
          <w:color w:val="0C0C0C"/>
          <w:spacing w:val="-7"/>
          <w:w w:val="105"/>
        </w:rPr>
        <w:t xml:space="preserve"> </w:t>
      </w:r>
      <w:proofErr w:type="spellStart"/>
      <w:r>
        <w:rPr>
          <w:color w:val="0C0C0C"/>
          <w:w w:val="105"/>
        </w:rPr>
        <w:t>spol</w:t>
      </w:r>
      <w:proofErr w:type="spellEnd"/>
      <w:r>
        <w:rPr>
          <w:color w:val="0C0C0C"/>
          <w:w w:val="105"/>
        </w:rPr>
        <w:t>.</w:t>
      </w:r>
      <w:r>
        <w:rPr>
          <w:color w:val="0C0C0C"/>
          <w:spacing w:val="-4"/>
          <w:w w:val="105"/>
        </w:rPr>
        <w:t xml:space="preserve"> </w:t>
      </w:r>
      <w:proofErr w:type="gramStart"/>
      <w:r>
        <w:rPr>
          <w:color w:val="0C0C0C"/>
          <w:w w:val="105"/>
        </w:rPr>
        <w:t>s</w:t>
      </w:r>
      <w:proofErr w:type="gramEnd"/>
      <w:r>
        <w:rPr>
          <w:color w:val="0C0C0C"/>
          <w:spacing w:val="-6"/>
          <w:w w:val="105"/>
        </w:rPr>
        <w:t xml:space="preserve"> </w:t>
      </w:r>
      <w:proofErr w:type="spellStart"/>
      <w:r>
        <w:rPr>
          <w:color w:val="0C0C0C"/>
          <w:w w:val="105"/>
        </w:rPr>
        <w:t>r.o</w:t>
      </w:r>
      <w:proofErr w:type="spellEnd"/>
      <w:r>
        <w:rPr>
          <w:color w:val="0C0C0C"/>
          <w:w w:val="105"/>
        </w:rPr>
        <w:t>.</w:t>
      </w:r>
    </w:p>
    <w:p w:rsidR="00B51711" w:rsidRDefault="00E713DE">
      <w:pPr>
        <w:pStyle w:val="Zkladntext"/>
        <w:tabs>
          <w:tab w:val="left" w:pos="980"/>
        </w:tabs>
        <w:spacing w:before="6" w:line="250" w:lineRule="auto"/>
        <w:ind w:left="127" w:right="4326" w:firstLine="162"/>
      </w:pPr>
      <w:proofErr w:type="spellStart"/>
      <w:r>
        <w:rPr>
          <w:color w:val="0C0C0C"/>
          <w:w w:val="95"/>
        </w:rPr>
        <w:t>S</w:t>
      </w:r>
      <w:r>
        <w:rPr>
          <w:color w:val="0C0C0C"/>
          <w:spacing w:val="-22"/>
          <w:w w:val="95"/>
        </w:rPr>
        <w:t>í</w:t>
      </w:r>
      <w:r>
        <w:rPr>
          <w:color w:val="0C0C0C"/>
          <w:w w:val="95"/>
        </w:rPr>
        <w:t>dlo</w:t>
      </w:r>
      <w:proofErr w:type="spellEnd"/>
      <w:r>
        <w:rPr>
          <w:color w:val="0C0C0C"/>
          <w:w w:val="95"/>
        </w:rPr>
        <w:t>:</w:t>
      </w:r>
      <w:r>
        <w:rPr>
          <w:color w:val="0C0C0C"/>
          <w:w w:val="95"/>
        </w:rPr>
        <w:tab/>
      </w:r>
      <w:proofErr w:type="spellStart"/>
      <w:r>
        <w:rPr>
          <w:color w:val="0C0C0C"/>
        </w:rPr>
        <w:t>Valchařská</w:t>
      </w:r>
      <w:proofErr w:type="spellEnd"/>
      <w:r>
        <w:rPr>
          <w:color w:val="0C0C0C"/>
          <w:spacing w:val="-4"/>
        </w:rPr>
        <w:t xml:space="preserve"> </w:t>
      </w:r>
      <w:r>
        <w:rPr>
          <w:color w:val="0C0C0C"/>
        </w:rPr>
        <w:t>326</w:t>
      </w:r>
      <w:r>
        <w:rPr>
          <w:color w:val="0C0C0C"/>
          <w:spacing w:val="-27"/>
        </w:rPr>
        <w:t>1</w:t>
      </w:r>
      <w:r>
        <w:rPr>
          <w:color w:val="0C0C0C"/>
        </w:rPr>
        <w:t>/</w:t>
      </w:r>
      <w:r>
        <w:rPr>
          <w:color w:val="0C0C0C"/>
          <w:spacing w:val="-22"/>
        </w:rPr>
        <w:t>1</w:t>
      </w:r>
      <w:r>
        <w:rPr>
          <w:color w:val="0C0C0C"/>
        </w:rPr>
        <w:t>7,</w:t>
      </w:r>
      <w:r>
        <w:rPr>
          <w:color w:val="0C0C0C"/>
          <w:spacing w:val="-19"/>
        </w:rPr>
        <w:t xml:space="preserve"> </w:t>
      </w:r>
      <w:proofErr w:type="spellStart"/>
      <w:r>
        <w:rPr>
          <w:color w:val="0C0C0C"/>
        </w:rPr>
        <w:t>Moravská</w:t>
      </w:r>
      <w:proofErr w:type="spellEnd"/>
      <w:r>
        <w:rPr>
          <w:color w:val="0C0C0C"/>
          <w:spacing w:val="-10"/>
        </w:rPr>
        <w:t xml:space="preserve"> </w:t>
      </w:r>
      <w:r>
        <w:rPr>
          <w:color w:val="0C0C0C"/>
        </w:rPr>
        <w:t>Ostrava,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702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00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Ostrava</w:t>
      </w:r>
      <w:r>
        <w:rPr>
          <w:color w:val="0C0C0C"/>
          <w:w w:val="94"/>
        </w:rPr>
        <w:t xml:space="preserve"> </w:t>
      </w:r>
      <w:r>
        <w:rPr>
          <w:color w:val="0C0C0C"/>
          <w:spacing w:val="-154"/>
          <w:w w:val="85"/>
        </w:rPr>
        <w:t>I</w:t>
      </w:r>
      <w:r>
        <w:rPr>
          <w:color w:val="0C0C0C"/>
          <w:w w:val="85"/>
        </w:rPr>
        <w:t>ČO:</w:t>
      </w:r>
      <w:r>
        <w:rPr>
          <w:color w:val="0C0C0C"/>
          <w:w w:val="85"/>
        </w:rPr>
        <w:tab/>
      </w:r>
      <w:r>
        <w:rPr>
          <w:color w:val="0C0C0C"/>
        </w:rPr>
        <w:t>26843935</w:t>
      </w:r>
    </w:p>
    <w:p w:rsidR="00B51711" w:rsidRDefault="00E713DE">
      <w:pPr>
        <w:pStyle w:val="Zkladntext"/>
        <w:spacing w:before="5" w:line="255" w:lineRule="auto"/>
        <w:ind w:right="3053"/>
      </w:pPr>
      <w:proofErr w:type="spellStart"/>
      <w:r>
        <w:rPr>
          <w:color w:val="0C0C0C"/>
        </w:rPr>
        <w:t>Zápis</w:t>
      </w:r>
      <w:proofErr w:type="spellEnd"/>
      <w:r>
        <w:rPr>
          <w:color w:val="0C0C0C"/>
          <w:spacing w:val="-15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32"/>
        </w:rPr>
        <w:t xml:space="preserve"> </w:t>
      </w:r>
      <w:r>
        <w:rPr>
          <w:color w:val="0C0C0C"/>
        </w:rPr>
        <w:t>OR: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u</w:t>
      </w:r>
      <w:r>
        <w:rPr>
          <w:color w:val="0C0C0C"/>
          <w:spacing w:val="-21"/>
        </w:rPr>
        <w:t xml:space="preserve"> </w:t>
      </w:r>
      <w:proofErr w:type="spellStart"/>
      <w:r>
        <w:rPr>
          <w:color w:val="212121"/>
        </w:rPr>
        <w:t>Krajského</w:t>
      </w:r>
      <w:proofErr w:type="spellEnd"/>
      <w:r>
        <w:rPr>
          <w:color w:val="212121"/>
          <w:spacing w:val="-12"/>
        </w:rPr>
        <w:t xml:space="preserve"> </w:t>
      </w:r>
      <w:proofErr w:type="spellStart"/>
      <w:r>
        <w:rPr>
          <w:color w:val="212121"/>
        </w:rPr>
        <w:t>soudu</w:t>
      </w:r>
      <w:proofErr w:type="spellEnd"/>
      <w:r>
        <w:rPr>
          <w:color w:val="212121"/>
          <w:spacing w:val="-16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4"/>
        </w:rPr>
        <w:t xml:space="preserve"> </w:t>
      </w:r>
      <w:proofErr w:type="spellStart"/>
      <w:r>
        <w:rPr>
          <w:color w:val="0C0C0C"/>
        </w:rPr>
        <w:t>Ostravě</w:t>
      </w:r>
      <w:proofErr w:type="spellEnd"/>
      <w:r>
        <w:rPr>
          <w:color w:val="0C0C0C"/>
        </w:rPr>
        <w:t>,</w:t>
      </w:r>
      <w:r>
        <w:rPr>
          <w:color w:val="0C0C0C"/>
          <w:spacing w:val="-14"/>
        </w:rPr>
        <w:t xml:space="preserve"> </w:t>
      </w:r>
      <w:proofErr w:type="spellStart"/>
      <w:r>
        <w:rPr>
          <w:color w:val="0C0C0C"/>
        </w:rPr>
        <w:t>oddílu</w:t>
      </w:r>
      <w:proofErr w:type="spellEnd"/>
      <w:r>
        <w:rPr>
          <w:color w:val="0C0C0C"/>
          <w:spacing w:val="-12"/>
        </w:rPr>
        <w:t xml:space="preserve"> </w:t>
      </w:r>
      <w:r>
        <w:rPr>
          <w:color w:val="0C0C0C"/>
        </w:rPr>
        <w:t>C,</w:t>
      </w:r>
      <w:r>
        <w:rPr>
          <w:color w:val="0C0C0C"/>
          <w:spacing w:val="-21"/>
        </w:rPr>
        <w:t xml:space="preserve"> </w:t>
      </w:r>
      <w:proofErr w:type="spellStart"/>
      <w:r>
        <w:rPr>
          <w:color w:val="0C0C0C"/>
        </w:rPr>
        <w:t>vložka</w:t>
      </w:r>
      <w:proofErr w:type="spellEnd"/>
      <w:r>
        <w:rPr>
          <w:color w:val="0C0C0C"/>
        </w:rPr>
        <w:t>: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40340</w:t>
      </w:r>
      <w:r>
        <w:rPr>
          <w:color w:val="0C0C0C"/>
          <w:w w:val="95"/>
        </w:rPr>
        <w:t xml:space="preserve"> </w:t>
      </w:r>
      <w:proofErr w:type="spellStart"/>
      <w:r>
        <w:rPr>
          <w:color w:val="0C0C0C"/>
        </w:rPr>
        <w:t>Zastoupená</w:t>
      </w:r>
      <w:proofErr w:type="spellEnd"/>
      <w:r>
        <w:rPr>
          <w:color w:val="0C0C0C"/>
        </w:rPr>
        <w:t>:</w:t>
      </w:r>
      <w:r>
        <w:rPr>
          <w:color w:val="0C0C0C"/>
          <w:spacing w:val="-22"/>
        </w:rPr>
        <w:t xml:space="preserve"> </w:t>
      </w:r>
      <w:r>
        <w:rPr>
          <w:color w:val="0C0C0C"/>
          <w:spacing w:val="-2"/>
        </w:rPr>
        <w:t>Davi</w:t>
      </w:r>
      <w:r>
        <w:rPr>
          <w:color w:val="313131"/>
          <w:spacing w:val="-1"/>
        </w:rPr>
        <w:t>d</w:t>
      </w:r>
      <w:r>
        <w:rPr>
          <w:color w:val="313131"/>
          <w:spacing w:val="-34"/>
        </w:rPr>
        <w:t xml:space="preserve"> </w:t>
      </w:r>
      <w:proofErr w:type="spellStart"/>
      <w:r>
        <w:rPr>
          <w:color w:val="212121"/>
        </w:rPr>
        <w:t>Ševčík</w:t>
      </w:r>
      <w:proofErr w:type="spellEnd"/>
      <w:r>
        <w:rPr>
          <w:color w:val="212121"/>
        </w:rPr>
        <w:t>,</w:t>
      </w:r>
      <w:r>
        <w:rPr>
          <w:color w:val="212121"/>
          <w:spacing w:val="-34"/>
        </w:rPr>
        <w:t xml:space="preserve"> </w:t>
      </w:r>
      <w:proofErr w:type="spellStart"/>
      <w:r>
        <w:rPr>
          <w:color w:val="313131"/>
          <w:spacing w:val="1"/>
        </w:rPr>
        <w:t>jedn</w:t>
      </w:r>
      <w:r>
        <w:rPr>
          <w:color w:val="0C0C0C"/>
          <w:spacing w:val="1"/>
        </w:rPr>
        <w:t>atel</w:t>
      </w:r>
      <w:proofErr w:type="spellEnd"/>
    </w:p>
    <w:p w:rsidR="00B51711" w:rsidRDefault="00E713DE">
      <w:pPr>
        <w:tabs>
          <w:tab w:val="left" w:pos="1004"/>
        </w:tabs>
        <w:spacing w:line="235" w:lineRule="exact"/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Times New Roman" w:hAnsi="Times New Roman"/>
          <w:color w:val="0C0C0C"/>
          <w:sz w:val="24"/>
        </w:rPr>
        <w:t>č.</w:t>
      </w:r>
      <w:r>
        <w:rPr>
          <w:rFonts w:ascii="Times New Roman" w:hAnsi="Times New Roman"/>
          <w:color w:val="0C0C0C"/>
          <w:spacing w:val="-32"/>
          <w:sz w:val="24"/>
        </w:rPr>
        <w:t xml:space="preserve"> </w:t>
      </w:r>
      <w:proofErr w:type="gramStart"/>
      <w:r>
        <w:rPr>
          <w:rFonts w:ascii="Times New Roman" w:hAnsi="Times New Roman"/>
          <w:color w:val="0C0C0C"/>
          <w:sz w:val="24"/>
        </w:rPr>
        <w:t>ú.:</w:t>
      </w:r>
      <w:proofErr w:type="gramEnd"/>
      <w:r>
        <w:rPr>
          <w:rFonts w:ascii="Times New Roman" w:hAnsi="Times New Roman"/>
          <w:color w:val="0C0C0C"/>
          <w:sz w:val="24"/>
        </w:rPr>
        <w:tab/>
      </w: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B51711" w:rsidRDefault="00B51711">
      <w:pPr>
        <w:spacing w:before="11"/>
        <w:rPr>
          <w:rFonts w:ascii="Arial" w:eastAsia="Arial" w:hAnsi="Arial" w:cs="Arial"/>
          <w:sz w:val="20"/>
          <w:szCs w:val="20"/>
        </w:rPr>
      </w:pPr>
    </w:p>
    <w:p w:rsidR="00B51711" w:rsidRDefault="00E713DE">
      <w:pPr>
        <w:pStyle w:val="Zkladntext"/>
        <w:ind w:left="289"/>
      </w:pPr>
      <w:r>
        <w:rPr>
          <w:color w:val="0C0C0C"/>
        </w:rPr>
        <w:t>(</w:t>
      </w:r>
      <w:proofErr w:type="spellStart"/>
      <w:proofErr w:type="gramStart"/>
      <w:r>
        <w:rPr>
          <w:color w:val="0C0C0C"/>
        </w:rPr>
        <w:t>dále</w:t>
      </w:r>
      <w:proofErr w:type="spellEnd"/>
      <w:proofErr w:type="gramEnd"/>
      <w:r>
        <w:rPr>
          <w:color w:val="0C0C0C"/>
          <w:spacing w:val="-6"/>
        </w:rPr>
        <w:t xml:space="preserve"> </w:t>
      </w:r>
      <w:proofErr w:type="spellStart"/>
      <w:r>
        <w:rPr>
          <w:color w:val="0C0C0C"/>
        </w:rPr>
        <w:t>jen</w:t>
      </w:r>
      <w:proofErr w:type="spellEnd"/>
      <w:r>
        <w:rPr>
          <w:color w:val="0C0C0C"/>
          <w:spacing w:val="25"/>
        </w:rPr>
        <w:t xml:space="preserve"> </w:t>
      </w:r>
      <w:r>
        <w:rPr>
          <w:color w:val="0C0C0C"/>
          <w:spacing w:val="-1"/>
        </w:rPr>
        <w:t>„</w:t>
      </w:r>
      <w:proofErr w:type="spellStart"/>
      <w:r>
        <w:rPr>
          <w:color w:val="0C0C0C"/>
          <w:spacing w:val="-1"/>
        </w:rPr>
        <w:t>prodávajícr</w:t>
      </w:r>
      <w:proofErr w:type="spellEnd"/>
      <w:r>
        <w:rPr>
          <w:color w:val="0C0C0C"/>
          <w:spacing w:val="-1"/>
        </w:rPr>
        <w:t>')</w:t>
      </w:r>
    </w:p>
    <w:p w:rsidR="00B51711" w:rsidRDefault="00B51711">
      <w:pPr>
        <w:spacing w:before="2"/>
        <w:rPr>
          <w:rFonts w:ascii="Arial" w:eastAsia="Arial" w:hAnsi="Arial" w:cs="Arial"/>
        </w:rPr>
      </w:pPr>
    </w:p>
    <w:p w:rsidR="00B51711" w:rsidRDefault="00E713DE">
      <w:pPr>
        <w:ind w:left="29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C0C0C"/>
          <w:sz w:val="20"/>
          <w:szCs w:val="20"/>
        </w:rPr>
        <w:t>(</w:t>
      </w:r>
      <w:proofErr w:type="spellStart"/>
      <w:proofErr w:type="gramStart"/>
      <w:r>
        <w:rPr>
          <w:rFonts w:ascii="Arial" w:eastAsia="Arial" w:hAnsi="Arial" w:cs="Arial"/>
          <w:color w:val="0C0C0C"/>
          <w:sz w:val="20"/>
          <w:szCs w:val="20"/>
        </w:rPr>
        <w:t>dále</w:t>
      </w:r>
      <w:proofErr w:type="spellEnd"/>
      <w:proofErr w:type="gramEnd"/>
      <w:r>
        <w:rPr>
          <w:rFonts w:ascii="Arial" w:eastAsia="Arial" w:hAnsi="Arial" w:cs="Arial"/>
          <w:color w:val="0C0C0C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0"/>
          <w:szCs w:val="20"/>
        </w:rPr>
        <w:t>společně</w:t>
      </w:r>
      <w:proofErr w:type="spellEnd"/>
      <w:r>
        <w:rPr>
          <w:rFonts w:ascii="Arial" w:eastAsia="Arial" w:hAnsi="Arial" w:cs="Arial"/>
          <w:color w:val="0C0C0C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0"/>
          <w:szCs w:val="20"/>
        </w:rPr>
        <w:t>jen</w:t>
      </w:r>
      <w:proofErr w:type="spellEnd"/>
      <w:r>
        <w:rPr>
          <w:rFonts w:ascii="Arial" w:eastAsia="Arial" w:hAnsi="Arial" w:cs="Arial"/>
          <w:color w:val="0C0C0C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b/>
          <w:bCs/>
          <w:color w:val="0C0C0C"/>
          <w:sz w:val="20"/>
          <w:szCs w:val="20"/>
        </w:rPr>
        <w:t>Smluvní</w:t>
      </w:r>
      <w:proofErr w:type="spellEnd"/>
      <w:r>
        <w:rPr>
          <w:rFonts w:ascii="Arial" w:eastAsia="Arial" w:hAnsi="Arial" w:cs="Arial"/>
          <w:b/>
          <w:bCs/>
          <w:color w:val="0C0C0C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  <w:sz w:val="20"/>
          <w:szCs w:val="20"/>
        </w:rPr>
        <w:t>strany</w:t>
      </w:r>
      <w:proofErr w:type="spellEnd"/>
      <w:r>
        <w:rPr>
          <w:rFonts w:ascii="Arial" w:eastAsia="Arial" w:hAnsi="Arial" w:cs="Arial"/>
          <w:b/>
          <w:bCs/>
          <w:color w:val="0C0C0C"/>
          <w:sz w:val="20"/>
          <w:szCs w:val="20"/>
        </w:rPr>
        <w:t>"</w:t>
      </w:r>
      <w:r>
        <w:rPr>
          <w:rFonts w:ascii="Arial" w:eastAsia="Arial" w:hAnsi="Arial" w:cs="Arial"/>
          <w:b/>
          <w:bCs/>
          <w:color w:val="0C0C0C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C0C0C"/>
          <w:sz w:val="20"/>
          <w:szCs w:val="20"/>
        </w:rPr>
        <w:t>nebo</w:t>
      </w:r>
      <w:proofErr w:type="spellEnd"/>
      <w:r>
        <w:rPr>
          <w:rFonts w:ascii="Arial" w:eastAsia="Arial" w:hAnsi="Arial" w:cs="Arial"/>
          <w:color w:val="0C0C0C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b/>
          <w:bCs/>
          <w:color w:val="0C0C0C"/>
          <w:sz w:val="20"/>
          <w:szCs w:val="20"/>
        </w:rPr>
        <w:t>Smluvní</w:t>
      </w:r>
      <w:proofErr w:type="spellEnd"/>
      <w:r>
        <w:rPr>
          <w:rFonts w:ascii="Arial" w:eastAsia="Arial" w:hAnsi="Arial" w:cs="Arial"/>
          <w:b/>
          <w:bCs/>
          <w:color w:val="0C0C0C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C0C0C"/>
          <w:sz w:val="20"/>
          <w:szCs w:val="20"/>
        </w:rPr>
        <w:t>strana</w:t>
      </w:r>
      <w:proofErr w:type="spellEnd"/>
      <w:r>
        <w:rPr>
          <w:rFonts w:ascii="Arial" w:eastAsia="Arial" w:hAnsi="Arial" w:cs="Arial"/>
          <w:b/>
          <w:bCs/>
          <w:color w:val="0C0C0C"/>
          <w:sz w:val="20"/>
          <w:szCs w:val="20"/>
        </w:rPr>
        <w:t>")</w:t>
      </w:r>
    </w:p>
    <w:p w:rsidR="00B51711" w:rsidRDefault="00B51711">
      <w:pPr>
        <w:spacing w:before="2"/>
        <w:rPr>
          <w:rFonts w:ascii="Arial" w:eastAsia="Arial" w:hAnsi="Arial" w:cs="Arial"/>
          <w:b/>
          <w:bCs/>
        </w:rPr>
      </w:pPr>
    </w:p>
    <w:p w:rsidR="00B51711" w:rsidRDefault="00E713DE">
      <w:pPr>
        <w:pStyle w:val="Zkladntext"/>
        <w:ind w:left="294"/>
      </w:pPr>
      <w:proofErr w:type="spellStart"/>
      <w:r>
        <w:rPr>
          <w:color w:val="0C0C0C"/>
          <w:w w:val="105"/>
        </w:rPr>
        <w:t>Uzav</w:t>
      </w:r>
      <w:r>
        <w:rPr>
          <w:color w:val="0C0C0C"/>
          <w:spacing w:val="-12"/>
          <w:w w:val="105"/>
        </w:rPr>
        <w:t>í</w:t>
      </w:r>
      <w:r>
        <w:rPr>
          <w:color w:val="0C0C0C"/>
          <w:w w:val="105"/>
        </w:rPr>
        <w:t>rají</w:t>
      </w:r>
      <w:proofErr w:type="spellEnd"/>
      <w:r>
        <w:rPr>
          <w:color w:val="0C0C0C"/>
          <w:spacing w:val="25"/>
          <w:w w:val="105"/>
        </w:rPr>
        <w:t xml:space="preserve"> </w:t>
      </w:r>
      <w:proofErr w:type="spellStart"/>
      <w:r>
        <w:rPr>
          <w:color w:val="0C0C0C"/>
          <w:w w:val="105"/>
        </w:rPr>
        <w:t>Dodatek</w:t>
      </w:r>
      <w:proofErr w:type="spellEnd"/>
      <w:r>
        <w:rPr>
          <w:color w:val="0C0C0C"/>
          <w:spacing w:val="32"/>
          <w:w w:val="105"/>
        </w:rPr>
        <w:t xml:space="preserve"> </w:t>
      </w:r>
      <w:r>
        <w:rPr>
          <w:color w:val="0C0C0C"/>
          <w:w w:val="105"/>
        </w:rPr>
        <w:t>č.</w:t>
      </w:r>
      <w:r>
        <w:rPr>
          <w:color w:val="0C0C0C"/>
          <w:spacing w:val="39"/>
          <w:w w:val="105"/>
        </w:rPr>
        <w:t xml:space="preserve"> </w:t>
      </w:r>
      <w:r>
        <w:rPr>
          <w:color w:val="0C0C0C"/>
          <w:w w:val="115"/>
        </w:rPr>
        <w:t>1</w:t>
      </w:r>
      <w:r>
        <w:rPr>
          <w:color w:val="0C0C0C"/>
          <w:spacing w:val="-16"/>
          <w:w w:val="115"/>
        </w:rPr>
        <w:t xml:space="preserve"> </w:t>
      </w:r>
      <w:r>
        <w:rPr>
          <w:color w:val="0C0C0C"/>
          <w:w w:val="105"/>
        </w:rPr>
        <w:t>k</w:t>
      </w:r>
      <w:r>
        <w:rPr>
          <w:color w:val="0C0C0C"/>
          <w:spacing w:val="31"/>
          <w:w w:val="105"/>
        </w:rPr>
        <w:t xml:space="preserve"> </w:t>
      </w:r>
      <w:proofErr w:type="spellStart"/>
      <w:r>
        <w:rPr>
          <w:color w:val="0C0C0C"/>
          <w:w w:val="105"/>
        </w:rPr>
        <w:t>Rámcové</w:t>
      </w:r>
      <w:proofErr w:type="spellEnd"/>
      <w:r>
        <w:rPr>
          <w:color w:val="0C0C0C"/>
          <w:spacing w:val="39"/>
          <w:w w:val="105"/>
        </w:rPr>
        <w:t xml:space="preserve"> </w:t>
      </w:r>
      <w:proofErr w:type="spellStart"/>
      <w:r>
        <w:rPr>
          <w:color w:val="0C0C0C"/>
          <w:w w:val="105"/>
        </w:rPr>
        <w:t>dohodě</w:t>
      </w:r>
      <w:proofErr w:type="spellEnd"/>
      <w:r>
        <w:rPr>
          <w:color w:val="0C0C0C"/>
          <w:spacing w:val="34"/>
          <w:w w:val="105"/>
        </w:rPr>
        <w:t xml:space="preserve"> </w:t>
      </w:r>
      <w:proofErr w:type="spellStart"/>
      <w:r>
        <w:rPr>
          <w:color w:val="0C0C0C"/>
          <w:w w:val="105"/>
        </w:rPr>
        <w:t>ze</w:t>
      </w:r>
      <w:proofErr w:type="spellEnd"/>
      <w:r>
        <w:rPr>
          <w:color w:val="0C0C0C"/>
          <w:spacing w:val="36"/>
          <w:w w:val="105"/>
        </w:rPr>
        <w:t xml:space="preserve"> </w:t>
      </w:r>
      <w:proofErr w:type="spellStart"/>
      <w:r>
        <w:rPr>
          <w:color w:val="0C0C0C"/>
          <w:w w:val="105"/>
        </w:rPr>
        <w:t>dne</w:t>
      </w:r>
      <w:proofErr w:type="spellEnd"/>
      <w:r>
        <w:rPr>
          <w:color w:val="0C0C0C"/>
          <w:spacing w:val="40"/>
          <w:w w:val="105"/>
        </w:rPr>
        <w:t xml:space="preserve"> </w:t>
      </w:r>
      <w:r>
        <w:rPr>
          <w:color w:val="0C0C0C"/>
          <w:w w:val="105"/>
        </w:rPr>
        <w:t>24.</w:t>
      </w:r>
      <w:r>
        <w:rPr>
          <w:color w:val="0C0C0C"/>
          <w:spacing w:val="34"/>
          <w:w w:val="105"/>
        </w:rPr>
        <w:t xml:space="preserve"> </w:t>
      </w:r>
      <w:r>
        <w:rPr>
          <w:color w:val="0C0C0C"/>
          <w:w w:val="105"/>
        </w:rPr>
        <w:t>3.</w:t>
      </w:r>
      <w:r>
        <w:rPr>
          <w:color w:val="0C0C0C"/>
          <w:spacing w:val="34"/>
          <w:w w:val="105"/>
        </w:rPr>
        <w:t xml:space="preserve"> </w:t>
      </w:r>
      <w:r>
        <w:rPr>
          <w:color w:val="0C0C0C"/>
          <w:w w:val="105"/>
        </w:rPr>
        <w:t>20</w:t>
      </w:r>
      <w:r>
        <w:rPr>
          <w:color w:val="0C0C0C"/>
          <w:spacing w:val="-27"/>
          <w:w w:val="105"/>
        </w:rPr>
        <w:t>1</w:t>
      </w:r>
      <w:r>
        <w:rPr>
          <w:color w:val="0C0C0C"/>
          <w:w w:val="105"/>
        </w:rPr>
        <w:t>7,</w:t>
      </w:r>
      <w:r>
        <w:rPr>
          <w:color w:val="0C0C0C"/>
          <w:spacing w:val="32"/>
          <w:w w:val="105"/>
        </w:rPr>
        <w:t xml:space="preserve"> </w:t>
      </w:r>
      <w:r>
        <w:rPr>
          <w:color w:val="0C0C0C"/>
          <w:w w:val="105"/>
        </w:rPr>
        <w:t>reg.</w:t>
      </w:r>
      <w:r>
        <w:rPr>
          <w:color w:val="0C0C0C"/>
          <w:spacing w:val="31"/>
          <w:w w:val="105"/>
        </w:rPr>
        <w:t xml:space="preserve"> </w:t>
      </w:r>
      <w:r>
        <w:rPr>
          <w:color w:val="0C0C0C"/>
          <w:w w:val="105"/>
        </w:rPr>
        <w:t>č.</w:t>
      </w:r>
      <w:r>
        <w:rPr>
          <w:color w:val="0C0C0C"/>
          <w:spacing w:val="42"/>
          <w:w w:val="105"/>
        </w:rPr>
        <w:t xml:space="preserve"> </w:t>
      </w:r>
      <w:r>
        <w:rPr>
          <w:color w:val="0C0C0C"/>
          <w:spacing w:val="-47"/>
          <w:w w:val="105"/>
        </w:rPr>
        <w:t>1</w:t>
      </w:r>
      <w:r>
        <w:rPr>
          <w:color w:val="0C0C0C"/>
          <w:w w:val="105"/>
        </w:rPr>
        <w:t>00.20</w:t>
      </w:r>
      <w:r>
        <w:rPr>
          <w:color w:val="0C0C0C"/>
          <w:spacing w:val="-19"/>
          <w:w w:val="105"/>
        </w:rPr>
        <w:t>1</w:t>
      </w:r>
      <w:r>
        <w:rPr>
          <w:color w:val="0C0C0C"/>
          <w:w w:val="105"/>
        </w:rPr>
        <w:t>7011</w:t>
      </w:r>
      <w:r>
        <w:rPr>
          <w:color w:val="0C0C0C"/>
          <w:spacing w:val="21"/>
          <w:w w:val="105"/>
        </w:rPr>
        <w:t xml:space="preserve"> </w:t>
      </w:r>
      <w:r>
        <w:rPr>
          <w:color w:val="0C0C0C"/>
          <w:w w:val="105"/>
        </w:rPr>
        <w:t>(</w:t>
      </w:r>
      <w:proofErr w:type="spellStart"/>
      <w:r>
        <w:rPr>
          <w:color w:val="0C0C0C"/>
          <w:w w:val="105"/>
        </w:rPr>
        <w:t>dále</w:t>
      </w:r>
      <w:proofErr w:type="spellEnd"/>
      <w:r>
        <w:rPr>
          <w:color w:val="0C0C0C"/>
          <w:spacing w:val="20"/>
          <w:w w:val="105"/>
        </w:rPr>
        <w:t xml:space="preserve"> </w:t>
      </w:r>
      <w:proofErr w:type="spellStart"/>
      <w:r>
        <w:rPr>
          <w:color w:val="0C0C0C"/>
          <w:w w:val="105"/>
        </w:rPr>
        <w:t>jen</w:t>
      </w:r>
      <w:proofErr w:type="spellEnd"/>
    </w:p>
    <w:p w:rsidR="00B51711" w:rsidRDefault="00E713DE">
      <w:pPr>
        <w:pStyle w:val="Zkladntext"/>
        <w:spacing w:before="10"/>
      </w:pPr>
      <w:r>
        <w:rPr>
          <w:color w:val="0C0C0C"/>
          <w:w w:val="95"/>
        </w:rPr>
        <w:t>„</w:t>
      </w:r>
      <w:proofErr w:type="spellStart"/>
      <w:r>
        <w:rPr>
          <w:color w:val="0C0C0C"/>
          <w:w w:val="95"/>
        </w:rPr>
        <w:t>Rámcová</w:t>
      </w:r>
      <w:proofErr w:type="spellEnd"/>
      <w:r>
        <w:rPr>
          <w:color w:val="0C0C0C"/>
          <w:spacing w:val="48"/>
          <w:w w:val="95"/>
        </w:rPr>
        <w:t xml:space="preserve"> </w:t>
      </w:r>
      <w:proofErr w:type="spellStart"/>
      <w:r>
        <w:rPr>
          <w:color w:val="0C0C0C"/>
          <w:w w:val="95"/>
        </w:rPr>
        <w:t>dohoda</w:t>
      </w:r>
      <w:proofErr w:type="spellEnd"/>
      <w:r>
        <w:rPr>
          <w:color w:val="0C0C0C"/>
          <w:w w:val="95"/>
        </w:rPr>
        <w:t>").</w:t>
      </w:r>
    </w:p>
    <w:p w:rsidR="00B51711" w:rsidRDefault="00B51711">
      <w:pPr>
        <w:rPr>
          <w:rFonts w:ascii="Arial" w:eastAsia="Arial" w:hAnsi="Arial" w:cs="Arial"/>
          <w:sz w:val="21"/>
          <w:szCs w:val="21"/>
        </w:rPr>
      </w:pPr>
    </w:p>
    <w:p w:rsidR="00B51711" w:rsidRDefault="00E713DE">
      <w:pPr>
        <w:pStyle w:val="Nadpis1"/>
        <w:ind w:right="1537"/>
        <w:jc w:val="center"/>
      </w:pPr>
      <w:r>
        <w:rPr>
          <w:color w:val="0C0C0C"/>
          <w:w w:val="130"/>
        </w:rPr>
        <w:t>I.</w:t>
      </w:r>
    </w:p>
    <w:p w:rsidR="00B51711" w:rsidRDefault="00B5171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B51711" w:rsidRDefault="00E713DE">
      <w:pPr>
        <w:pStyle w:val="Zkladntext"/>
        <w:numPr>
          <w:ilvl w:val="1"/>
          <w:numId w:val="2"/>
        </w:numPr>
        <w:tabs>
          <w:tab w:val="left" w:pos="1010"/>
        </w:tabs>
      </w:pPr>
      <w:proofErr w:type="spellStart"/>
      <w:r>
        <w:rPr>
          <w:color w:val="0C0C0C"/>
        </w:rPr>
        <w:t>Smluvní</w:t>
      </w:r>
      <w:proofErr w:type="spellEnd"/>
      <w:r>
        <w:rPr>
          <w:color w:val="0C0C0C"/>
          <w:spacing w:val="-15"/>
        </w:rPr>
        <w:t xml:space="preserve"> </w:t>
      </w:r>
      <w:proofErr w:type="spellStart"/>
      <w:r>
        <w:rPr>
          <w:color w:val="0C0C0C"/>
        </w:rPr>
        <w:t>strany</w:t>
      </w:r>
      <w:proofErr w:type="spellEnd"/>
      <w:r>
        <w:rPr>
          <w:color w:val="0C0C0C"/>
          <w:spacing w:val="-6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5"/>
        </w:rPr>
        <w:t xml:space="preserve"> </w:t>
      </w:r>
      <w:proofErr w:type="spellStart"/>
      <w:r>
        <w:rPr>
          <w:color w:val="0C0C0C"/>
        </w:rPr>
        <w:t>dohodly</w:t>
      </w:r>
      <w:proofErr w:type="spellEnd"/>
      <w:r>
        <w:rPr>
          <w:color w:val="0C0C0C"/>
          <w:spacing w:val="-3"/>
        </w:rPr>
        <w:t xml:space="preserve"> </w:t>
      </w:r>
      <w:proofErr w:type="spellStart"/>
      <w:r>
        <w:rPr>
          <w:color w:val="0C0C0C"/>
        </w:rPr>
        <w:t>na</w:t>
      </w:r>
      <w:proofErr w:type="spellEnd"/>
      <w:r>
        <w:rPr>
          <w:color w:val="0C0C0C"/>
          <w:spacing w:val="-20"/>
        </w:rPr>
        <w:t xml:space="preserve"> </w:t>
      </w:r>
      <w:proofErr w:type="spellStart"/>
      <w:r>
        <w:rPr>
          <w:color w:val="0C0C0C"/>
        </w:rPr>
        <w:t>této</w:t>
      </w:r>
      <w:proofErr w:type="spellEnd"/>
      <w:r>
        <w:rPr>
          <w:color w:val="0C0C0C"/>
          <w:spacing w:val="-14"/>
        </w:rPr>
        <w:t xml:space="preserve"> </w:t>
      </w:r>
      <w:proofErr w:type="spellStart"/>
      <w:r>
        <w:rPr>
          <w:color w:val="0C0C0C"/>
        </w:rPr>
        <w:t>změně</w:t>
      </w:r>
      <w:proofErr w:type="spellEnd"/>
      <w:r>
        <w:rPr>
          <w:color w:val="0C0C0C"/>
          <w:spacing w:val="-2"/>
        </w:rPr>
        <w:t xml:space="preserve"> </w:t>
      </w:r>
      <w:proofErr w:type="spellStart"/>
      <w:r>
        <w:rPr>
          <w:color w:val="0C0C0C"/>
        </w:rPr>
        <w:t>Rámcové</w:t>
      </w:r>
      <w:proofErr w:type="spellEnd"/>
      <w:r>
        <w:rPr>
          <w:color w:val="0C0C0C"/>
          <w:spacing w:val="-11"/>
        </w:rPr>
        <w:t xml:space="preserve"> </w:t>
      </w:r>
      <w:proofErr w:type="spellStart"/>
      <w:r>
        <w:rPr>
          <w:color w:val="0C0C0C"/>
        </w:rPr>
        <w:t>dohody</w:t>
      </w:r>
      <w:proofErr w:type="spellEnd"/>
      <w:r>
        <w:rPr>
          <w:color w:val="0C0C0C"/>
        </w:rPr>
        <w:t>,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30"/>
        </w:rPr>
        <w:t xml:space="preserve"> </w:t>
      </w:r>
      <w:proofErr w:type="spellStart"/>
      <w:r>
        <w:rPr>
          <w:color w:val="0C0C0C"/>
          <w:spacing w:val="-2"/>
        </w:rPr>
        <w:t>následujícím</w:t>
      </w:r>
      <w:proofErr w:type="spellEnd"/>
      <w:r>
        <w:rPr>
          <w:color w:val="0C0C0C"/>
          <w:spacing w:val="-9"/>
        </w:rPr>
        <w:t xml:space="preserve"> </w:t>
      </w:r>
      <w:proofErr w:type="spellStart"/>
      <w:r>
        <w:rPr>
          <w:color w:val="0C0C0C"/>
        </w:rPr>
        <w:t>rozsahu</w:t>
      </w:r>
      <w:proofErr w:type="spellEnd"/>
      <w:r>
        <w:rPr>
          <w:color w:val="0C0C0C"/>
        </w:rPr>
        <w:t>:</w:t>
      </w:r>
    </w:p>
    <w:p w:rsidR="00B51711" w:rsidRDefault="00B51711">
      <w:pPr>
        <w:spacing w:before="2"/>
        <w:rPr>
          <w:rFonts w:ascii="Arial" w:eastAsia="Arial" w:hAnsi="Arial" w:cs="Arial"/>
        </w:rPr>
      </w:pPr>
    </w:p>
    <w:p w:rsidR="00B51711" w:rsidRDefault="00E713DE">
      <w:pPr>
        <w:pStyle w:val="Zkladntext"/>
        <w:numPr>
          <w:ilvl w:val="2"/>
          <w:numId w:val="2"/>
        </w:numPr>
        <w:tabs>
          <w:tab w:val="left" w:pos="364"/>
          <w:tab w:val="left" w:pos="1428"/>
        </w:tabs>
        <w:ind w:right="749"/>
        <w:jc w:val="center"/>
      </w:pPr>
      <w:proofErr w:type="spellStart"/>
      <w:r>
        <w:rPr>
          <w:color w:val="0C0C0C"/>
        </w:rPr>
        <w:t>Rámcová</w:t>
      </w:r>
      <w:proofErr w:type="spellEnd"/>
      <w:r>
        <w:rPr>
          <w:color w:val="0C0C0C"/>
          <w:spacing w:val="-18"/>
        </w:rPr>
        <w:t xml:space="preserve"> </w:t>
      </w:r>
      <w:proofErr w:type="spellStart"/>
      <w:r>
        <w:rPr>
          <w:color w:val="0C0C0C"/>
        </w:rPr>
        <w:t>dohoda</w:t>
      </w:r>
      <w:proofErr w:type="spellEnd"/>
      <w:r>
        <w:rPr>
          <w:color w:val="0C0C0C"/>
          <w:spacing w:val="-13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21"/>
        </w:rPr>
        <w:t xml:space="preserve"> </w:t>
      </w:r>
      <w:proofErr w:type="spellStart"/>
      <w:r>
        <w:rPr>
          <w:color w:val="0C0C0C"/>
          <w:spacing w:val="-3"/>
        </w:rPr>
        <w:t>uzaví</w:t>
      </w:r>
      <w:r>
        <w:rPr>
          <w:color w:val="0C0C0C"/>
          <w:spacing w:val="-2"/>
        </w:rPr>
        <w:t>rá</w:t>
      </w:r>
      <w:proofErr w:type="spellEnd"/>
      <w:r>
        <w:rPr>
          <w:color w:val="0C0C0C"/>
          <w:spacing w:val="-25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-22"/>
        </w:rPr>
        <w:t xml:space="preserve"> </w:t>
      </w:r>
      <w:proofErr w:type="spellStart"/>
      <w:r>
        <w:rPr>
          <w:color w:val="0C0C0C"/>
        </w:rPr>
        <w:t>doby</w:t>
      </w:r>
      <w:proofErr w:type="spellEnd"/>
      <w:r>
        <w:rPr>
          <w:color w:val="0C0C0C"/>
          <w:spacing w:val="-22"/>
        </w:rPr>
        <w:t xml:space="preserve"> </w:t>
      </w:r>
      <w:proofErr w:type="spellStart"/>
      <w:r>
        <w:rPr>
          <w:color w:val="0C0C0C"/>
        </w:rPr>
        <w:t>vyčerpání</w:t>
      </w:r>
      <w:proofErr w:type="spellEnd"/>
      <w:r>
        <w:rPr>
          <w:color w:val="0C0C0C"/>
          <w:spacing w:val="-21"/>
        </w:rPr>
        <w:t xml:space="preserve"> </w:t>
      </w:r>
      <w:proofErr w:type="spellStart"/>
      <w:r>
        <w:rPr>
          <w:color w:val="0C0C0C"/>
        </w:rPr>
        <w:t>částky</w:t>
      </w:r>
      <w:proofErr w:type="spellEnd"/>
      <w:r>
        <w:rPr>
          <w:color w:val="0C0C0C"/>
          <w:spacing w:val="-16"/>
        </w:rPr>
        <w:t xml:space="preserve"> </w:t>
      </w:r>
      <w:r>
        <w:rPr>
          <w:color w:val="0C0C0C"/>
        </w:rPr>
        <w:t>2.000.000</w:t>
      </w:r>
      <w:proofErr w:type="gramStart"/>
      <w:r>
        <w:rPr>
          <w:color w:val="0C0C0C"/>
        </w:rPr>
        <w:t>,-</w:t>
      </w:r>
      <w:proofErr w:type="gramEnd"/>
      <w:r>
        <w:rPr>
          <w:color w:val="0C0C0C"/>
          <w:spacing w:val="-17"/>
        </w:rPr>
        <w:t xml:space="preserve"> </w:t>
      </w:r>
      <w:proofErr w:type="spellStart"/>
      <w:r>
        <w:rPr>
          <w:color w:val="0C0C0C"/>
        </w:rPr>
        <w:t>Kč</w:t>
      </w:r>
      <w:proofErr w:type="spellEnd"/>
      <w:r>
        <w:rPr>
          <w:color w:val="0C0C0C"/>
          <w:spacing w:val="-23"/>
        </w:rPr>
        <w:t xml:space="preserve"> </w:t>
      </w:r>
      <w:r>
        <w:rPr>
          <w:color w:val="0C0C0C"/>
        </w:rPr>
        <w:t>bez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DPH.</w:t>
      </w:r>
    </w:p>
    <w:p w:rsidR="00B51711" w:rsidRDefault="00B51711">
      <w:pPr>
        <w:spacing w:before="7"/>
        <w:rPr>
          <w:rFonts w:ascii="Arial" w:eastAsia="Arial" w:hAnsi="Arial" w:cs="Arial"/>
          <w:sz w:val="20"/>
          <w:szCs w:val="20"/>
        </w:rPr>
      </w:pPr>
    </w:p>
    <w:p w:rsidR="00B51711" w:rsidRDefault="00E713DE">
      <w:pPr>
        <w:pStyle w:val="Nadpis1"/>
        <w:ind w:right="1533"/>
        <w:jc w:val="center"/>
      </w:pPr>
      <w:r>
        <w:rPr>
          <w:color w:val="0C0C0C"/>
          <w:w w:val="130"/>
        </w:rPr>
        <w:t>II.</w:t>
      </w:r>
    </w:p>
    <w:p w:rsidR="00B51711" w:rsidRDefault="00B5171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B51711" w:rsidRDefault="00E713DE">
      <w:pPr>
        <w:pStyle w:val="Zkladntext"/>
        <w:numPr>
          <w:ilvl w:val="1"/>
          <w:numId w:val="1"/>
        </w:numPr>
        <w:tabs>
          <w:tab w:val="left" w:pos="999"/>
          <w:tab w:val="left" w:pos="1000"/>
        </w:tabs>
        <w:ind w:hanging="696"/>
      </w:pPr>
      <w:proofErr w:type="spellStart"/>
      <w:r>
        <w:rPr>
          <w:color w:val="0C0C0C"/>
        </w:rPr>
        <w:t>Ostatní</w:t>
      </w:r>
      <w:proofErr w:type="spellEnd"/>
      <w:r>
        <w:rPr>
          <w:color w:val="0C0C0C"/>
          <w:spacing w:val="-10"/>
        </w:rPr>
        <w:t xml:space="preserve"> </w:t>
      </w:r>
      <w:proofErr w:type="spellStart"/>
      <w:r>
        <w:rPr>
          <w:color w:val="0C0C0C"/>
        </w:rPr>
        <w:t>ustanovení</w:t>
      </w:r>
      <w:proofErr w:type="spellEnd"/>
      <w:r>
        <w:rPr>
          <w:color w:val="0C0C0C"/>
          <w:spacing w:val="-9"/>
        </w:rPr>
        <w:t xml:space="preserve"> </w:t>
      </w:r>
      <w:proofErr w:type="spellStart"/>
      <w:r>
        <w:rPr>
          <w:color w:val="0C0C0C"/>
        </w:rPr>
        <w:t>Rámcové</w:t>
      </w:r>
      <w:proofErr w:type="spellEnd"/>
      <w:r>
        <w:rPr>
          <w:color w:val="0C0C0C"/>
          <w:spacing w:val="-7"/>
        </w:rPr>
        <w:t xml:space="preserve"> </w:t>
      </w:r>
      <w:proofErr w:type="spellStart"/>
      <w:r>
        <w:rPr>
          <w:color w:val="0C0C0C"/>
        </w:rPr>
        <w:t>dohody</w:t>
      </w:r>
      <w:proofErr w:type="spellEnd"/>
      <w:r>
        <w:rPr>
          <w:color w:val="0C0C0C"/>
          <w:spacing w:val="2"/>
        </w:rPr>
        <w:t xml:space="preserve"> </w:t>
      </w:r>
      <w:proofErr w:type="spellStart"/>
      <w:r>
        <w:rPr>
          <w:color w:val="0C0C0C"/>
        </w:rPr>
        <w:t>nejsou</w:t>
      </w:r>
      <w:proofErr w:type="spellEnd"/>
      <w:r>
        <w:rPr>
          <w:color w:val="0C0C0C"/>
          <w:spacing w:val="-13"/>
        </w:rPr>
        <w:t xml:space="preserve"> </w:t>
      </w:r>
      <w:proofErr w:type="spellStart"/>
      <w:r>
        <w:rPr>
          <w:color w:val="0C0C0C"/>
          <w:spacing w:val="-2"/>
        </w:rPr>
        <w:t>tímto</w:t>
      </w:r>
      <w:proofErr w:type="spellEnd"/>
      <w:r>
        <w:rPr>
          <w:color w:val="0C0C0C"/>
          <w:spacing w:val="-6"/>
        </w:rPr>
        <w:t xml:space="preserve"> </w:t>
      </w:r>
      <w:proofErr w:type="spellStart"/>
      <w:r>
        <w:rPr>
          <w:color w:val="0C0C0C"/>
        </w:rPr>
        <w:t>Dodatkem</w:t>
      </w:r>
      <w:proofErr w:type="spellEnd"/>
      <w:r>
        <w:rPr>
          <w:color w:val="0C0C0C"/>
          <w:spacing w:val="-6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-2"/>
        </w:rPr>
        <w:t xml:space="preserve"> </w:t>
      </w:r>
      <w:r>
        <w:rPr>
          <w:color w:val="0C0C0C"/>
          <w:spacing w:val="-1"/>
        </w:rPr>
        <w:t>1</w:t>
      </w:r>
      <w:r>
        <w:rPr>
          <w:color w:val="0C0C0C"/>
          <w:spacing w:val="-2"/>
        </w:rPr>
        <w:t>dotčena.</w:t>
      </w:r>
    </w:p>
    <w:p w:rsidR="00B51711" w:rsidRDefault="00B51711">
      <w:pPr>
        <w:spacing w:before="2"/>
        <w:rPr>
          <w:rFonts w:ascii="Arial" w:eastAsia="Arial" w:hAnsi="Arial" w:cs="Arial"/>
        </w:rPr>
      </w:pPr>
    </w:p>
    <w:p w:rsidR="00B51711" w:rsidRDefault="00E713DE">
      <w:pPr>
        <w:pStyle w:val="Zkladntext"/>
        <w:numPr>
          <w:ilvl w:val="1"/>
          <w:numId w:val="1"/>
        </w:numPr>
        <w:tabs>
          <w:tab w:val="left" w:pos="991"/>
        </w:tabs>
        <w:spacing w:line="250" w:lineRule="auto"/>
        <w:ind w:right="1181" w:hanging="696"/>
      </w:pPr>
      <w:proofErr w:type="spellStart"/>
      <w:r>
        <w:rPr>
          <w:color w:val="0C0C0C"/>
        </w:rPr>
        <w:t>Tento</w:t>
      </w:r>
      <w:proofErr w:type="spellEnd"/>
      <w:r>
        <w:rPr>
          <w:color w:val="0C0C0C"/>
          <w:spacing w:val="6"/>
        </w:rPr>
        <w:t xml:space="preserve"> </w:t>
      </w:r>
      <w:proofErr w:type="spellStart"/>
      <w:r>
        <w:rPr>
          <w:color w:val="0C0C0C"/>
        </w:rPr>
        <w:t>Dodatek</w:t>
      </w:r>
      <w:proofErr w:type="spellEnd"/>
      <w:r>
        <w:rPr>
          <w:color w:val="0C0C0C"/>
          <w:spacing w:val="-8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1"/>
        </w:rPr>
        <w:t xml:space="preserve"> </w:t>
      </w:r>
      <w:r>
        <w:rPr>
          <w:color w:val="0C0C0C"/>
          <w:spacing w:val="-4"/>
        </w:rPr>
        <w:t>1</w:t>
      </w:r>
      <w:r>
        <w:rPr>
          <w:color w:val="0C0C0C"/>
          <w:spacing w:val="-5"/>
        </w:rPr>
        <w:t>je</w:t>
      </w:r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sepsán</w:t>
      </w:r>
      <w:proofErr w:type="spellEnd"/>
      <w:r>
        <w:rPr>
          <w:color w:val="0C0C0C"/>
          <w:spacing w:val="-5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9"/>
        </w:rPr>
        <w:t xml:space="preserve"> </w:t>
      </w:r>
      <w:proofErr w:type="spellStart"/>
      <w:r>
        <w:rPr>
          <w:color w:val="0C0C0C"/>
        </w:rPr>
        <w:t>českém</w:t>
      </w:r>
      <w:proofErr w:type="spellEnd"/>
      <w:r>
        <w:rPr>
          <w:color w:val="0C0C0C"/>
          <w:spacing w:val="-15"/>
        </w:rPr>
        <w:t xml:space="preserve"> </w:t>
      </w:r>
      <w:proofErr w:type="spellStart"/>
      <w:r>
        <w:rPr>
          <w:color w:val="0C0C0C"/>
        </w:rPr>
        <w:t>jazyce</w:t>
      </w:r>
      <w:proofErr w:type="spellEnd"/>
      <w:r>
        <w:rPr>
          <w:color w:val="0C0C0C"/>
          <w:spacing w:val="7"/>
        </w:rPr>
        <w:t xml:space="preserve"> </w:t>
      </w:r>
      <w:proofErr w:type="spellStart"/>
      <w:r>
        <w:rPr>
          <w:color w:val="0C0C0C"/>
        </w:rPr>
        <w:t>ve</w:t>
      </w:r>
      <w:proofErr w:type="spellEnd"/>
      <w:r>
        <w:rPr>
          <w:color w:val="0C0C0C"/>
          <w:spacing w:val="-1"/>
        </w:rPr>
        <w:t xml:space="preserve"> </w:t>
      </w:r>
      <w:r>
        <w:rPr>
          <w:color w:val="0C0C0C"/>
        </w:rPr>
        <w:t>2</w:t>
      </w:r>
      <w:r>
        <w:rPr>
          <w:color w:val="0C0C0C"/>
          <w:spacing w:val="-12"/>
        </w:rPr>
        <w:t xml:space="preserve"> </w:t>
      </w:r>
      <w:proofErr w:type="spellStart"/>
      <w:r>
        <w:rPr>
          <w:color w:val="0C0C0C"/>
        </w:rPr>
        <w:t>stejnopisech</w:t>
      </w:r>
      <w:proofErr w:type="spellEnd"/>
      <w:r>
        <w:rPr>
          <w:color w:val="0C0C0C"/>
          <w:spacing w:val="2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32"/>
        </w:rPr>
        <w:t xml:space="preserve"> </w:t>
      </w:r>
      <w:proofErr w:type="spellStart"/>
      <w:r>
        <w:rPr>
          <w:color w:val="0C0C0C"/>
        </w:rPr>
        <w:t>platností</w:t>
      </w:r>
      <w:proofErr w:type="spellEnd"/>
      <w:r>
        <w:rPr>
          <w:color w:val="0C0C0C"/>
          <w:spacing w:val="-18"/>
        </w:rPr>
        <w:t xml:space="preserve"> </w:t>
      </w:r>
      <w:proofErr w:type="spellStart"/>
      <w:r>
        <w:rPr>
          <w:color w:val="0C0C0C"/>
          <w:spacing w:val="-1"/>
        </w:rPr>
        <w:t>origi</w:t>
      </w:r>
      <w:r>
        <w:rPr>
          <w:color w:val="0C0C0C"/>
          <w:spacing w:val="-2"/>
        </w:rPr>
        <w:t>nálu</w:t>
      </w:r>
      <w:proofErr w:type="spellEnd"/>
      <w:r>
        <w:rPr>
          <w:color w:val="0C0C0C"/>
          <w:spacing w:val="-2"/>
        </w:rPr>
        <w:t>.</w:t>
      </w:r>
      <w:r>
        <w:rPr>
          <w:color w:val="0C0C0C"/>
          <w:spacing w:val="-13"/>
        </w:rPr>
        <w:t xml:space="preserve"> </w:t>
      </w:r>
      <w:proofErr w:type="spellStart"/>
      <w:r>
        <w:rPr>
          <w:color w:val="0C0C0C"/>
        </w:rPr>
        <w:t>Jedno</w:t>
      </w:r>
      <w:proofErr w:type="spellEnd"/>
      <w:r>
        <w:rPr>
          <w:color w:val="0C0C0C"/>
          <w:spacing w:val="28"/>
          <w:w w:val="95"/>
        </w:rPr>
        <w:t xml:space="preserve"> </w:t>
      </w:r>
      <w:proofErr w:type="spellStart"/>
      <w:r>
        <w:rPr>
          <w:color w:val="0C0C0C"/>
        </w:rPr>
        <w:t>vyhotovení</w:t>
      </w:r>
      <w:proofErr w:type="spellEnd"/>
      <w:r>
        <w:rPr>
          <w:color w:val="0C0C0C"/>
          <w:spacing w:val="-4"/>
        </w:rPr>
        <w:t xml:space="preserve"> </w:t>
      </w:r>
      <w:proofErr w:type="spellStart"/>
      <w:r>
        <w:rPr>
          <w:color w:val="0C0C0C"/>
        </w:rPr>
        <w:t>obdrží</w:t>
      </w:r>
      <w:proofErr w:type="spellEnd"/>
      <w:r>
        <w:rPr>
          <w:color w:val="0C0C0C"/>
          <w:spacing w:val="-11"/>
        </w:rPr>
        <w:t xml:space="preserve"> </w:t>
      </w:r>
      <w:proofErr w:type="spellStart"/>
      <w:r>
        <w:rPr>
          <w:color w:val="0C0C0C"/>
          <w:spacing w:val="-3"/>
        </w:rPr>
        <w:t>kupující</w:t>
      </w:r>
      <w:proofErr w:type="spellEnd"/>
      <w:r>
        <w:rPr>
          <w:color w:val="0C0C0C"/>
          <w:spacing w:val="-2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4"/>
        </w:rPr>
        <w:t xml:space="preserve"> </w:t>
      </w:r>
      <w:proofErr w:type="spellStart"/>
      <w:r>
        <w:rPr>
          <w:color w:val="0C0C0C"/>
        </w:rPr>
        <w:t>jedno</w:t>
      </w:r>
      <w:proofErr w:type="spellEnd"/>
      <w:r>
        <w:rPr>
          <w:color w:val="0C0C0C"/>
          <w:spacing w:val="8"/>
        </w:rPr>
        <w:t xml:space="preserve"> </w:t>
      </w:r>
      <w:proofErr w:type="spellStart"/>
      <w:r>
        <w:rPr>
          <w:color w:val="0C0C0C"/>
          <w:spacing w:val="-3"/>
        </w:rPr>
        <w:t>prodávající</w:t>
      </w:r>
      <w:proofErr w:type="spellEnd"/>
      <w:r>
        <w:rPr>
          <w:color w:val="0C0C0C"/>
          <w:spacing w:val="-3"/>
        </w:rPr>
        <w:t>.</w:t>
      </w:r>
    </w:p>
    <w:p w:rsidR="00B51711" w:rsidRDefault="00B51711">
      <w:pPr>
        <w:spacing w:before="4"/>
        <w:rPr>
          <w:rFonts w:ascii="Arial" w:eastAsia="Arial" w:hAnsi="Arial" w:cs="Arial"/>
          <w:sz w:val="21"/>
          <w:szCs w:val="21"/>
        </w:rPr>
      </w:pPr>
    </w:p>
    <w:p w:rsidR="00B51711" w:rsidRDefault="00E713DE">
      <w:pPr>
        <w:pStyle w:val="Zkladntext"/>
        <w:numPr>
          <w:ilvl w:val="1"/>
          <w:numId w:val="1"/>
        </w:numPr>
        <w:tabs>
          <w:tab w:val="left" w:pos="991"/>
        </w:tabs>
        <w:spacing w:line="251" w:lineRule="auto"/>
        <w:ind w:left="1000" w:right="845"/>
        <w:jc w:val="both"/>
      </w:pPr>
      <w:proofErr w:type="spellStart"/>
      <w:r>
        <w:rPr>
          <w:color w:val="0C0C0C"/>
        </w:rPr>
        <w:t>Tento</w:t>
      </w:r>
      <w:proofErr w:type="spellEnd"/>
      <w:r>
        <w:rPr>
          <w:color w:val="0C0C0C"/>
          <w:spacing w:val="45"/>
        </w:rPr>
        <w:t xml:space="preserve"> </w:t>
      </w:r>
      <w:proofErr w:type="spellStart"/>
      <w:r>
        <w:rPr>
          <w:color w:val="0C0C0C"/>
        </w:rPr>
        <w:t>Dodatek</w:t>
      </w:r>
      <w:proofErr w:type="spellEnd"/>
      <w:r>
        <w:rPr>
          <w:color w:val="0C0C0C"/>
          <w:spacing w:val="29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44"/>
        </w:rPr>
        <w:t xml:space="preserve"> </w:t>
      </w:r>
      <w:r>
        <w:rPr>
          <w:color w:val="0C0C0C"/>
          <w:w w:val="105"/>
        </w:rPr>
        <w:t>1</w:t>
      </w:r>
      <w:r>
        <w:rPr>
          <w:color w:val="0C0C0C"/>
          <w:spacing w:val="-13"/>
          <w:w w:val="105"/>
        </w:rPr>
        <w:t xml:space="preserve"> </w:t>
      </w:r>
      <w:proofErr w:type="spellStart"/>
      <w:r>
        <w:rPr>
          <w:color w:val="0C0C0C"/>
        </w:rPr>
        <w:t>nabývá</w:t>
      </w:r>
      <w:proofErr w:type="spellEnd"/>
      <w:r>
        <w:rPr>
          <w:color w:val="0C0C0C"/>
          <w:spacing w:val="43"/>
        </w:rPr>
        <w:t xml:space="preserve"> </w:t>
      </w:r>
      <w:proofErr w:type="spellStart"/>
      <w:r>
        <w:rPr>
          <w:color w:val="0C0C0C"/>
        </w:rPr>
        <w:t>platnosti</w:t>
      </w:r>
      <w:proofErr w:type="spellEnd"/>
      <w:r>
        <w:rPr>
          <w:color w:val="0C0C0C"/>
          <w:spacing w:val="32"/>
        </w:rPr>
        <w:t xml:space="preserve"> </w:t>
      </w:r>
      <w:proofErr w:type="spellStart"/>
      <w:r>
        <w:rPr>
          <w:color w:val="0C0C0C"/>
        </w:rPr>
        <w:t>dnem</w:t>
      </w:r>
      <w:proofErr w:type="spellEnd"/>
      <w:r>
        <w:rPr>
          <w:color w:val="0C0C0C"/>
          <w:spacing w:val="43"/>
        </w:rPr>
        <w:t xml:space="preserve"> </w:t>
      </w:r>
      <w:proofErr w:type="spellStart"/>
      <w:r>
        <w:rPr>
          <w:color w:val="0C0C0C"/>
          <w:spacing w:val="-2"/>
        </w:rPr>
        <w:t>podpi</w:t>
      </w:r>
      <w:r>
        <w:rPr>
          <w:color w:val="0C0C0C"/>
          <w:spacing w:val="-3"/>
        </w:rPr>
        <w:t>su</w:t>
      </w:r>
      <w:proofErr w:type="spellEnd"/>
      <w:r>
        <w:rPr>
          <w:color w:val="0C0C0C"/>
          <w:spacing w:val="34"/>
        </w:rPr>
        <w:t xml:space="preserve"> </w:t>
      </w:r>
      <w:proofErr w:type="spellStart"/>
      <w:r>
        <w:rPr>
          <w:color w:val="0C0C0C"/>
        </w:rPr>
        <w:t>oprávněnými</w:t>
      </w:r>
      <w:proofErr w:type="spellEnd"/>
      <w:r>
        <w:rPr>
          <w:color w:val="0C0C0C"/>
          <w:spacing w:val="50"/>
        </w:rPr>
        <w:t xml:space="preserve"> </w:t>
      </w:r>
      <w:proofErr w:type="spellStart"/>
      <w:r>
        <w:rPr>
          <w:color w:val="0C0C0C"/>
        </w:rPr>
        <w:t>zástupci</w:t>
      </w:r>
      <w:proofErr w:type="spellEnd"/>
      <w:r>
        <w:rPr>
          <w:color w:val="0C0C0C"/>
          <w:spacing w:val="38"/>
        </w:rPr>
        <w:t xml:space="preserve"> </w:t>
      </w:r>
      <w:proofErr w:type="spellStart"/>
      <w:r>
        <w:rPr>
          <w:color w:val="0C0C0C"/>
        </w:rPr>
        <w:t>obou</w:t>
      </w:r>
      <w:proofErr w:type="spellEnd"/>
      <w:r>
        <w:rPr>
          <w:color w:val="0C0C0C"/>
          <w:spacing w:val="36"/>
        </w:rPr>
        <w:t xml:space="preserve"> </w:t>
      </w:r>
      <w:proofErr w:type="spellStart"/>
      <w:r>
        <w:rPr>
          <w:color w:val="0C0C0C"/>
          <w:spacing w:val="-2"/>
        </w:rPr>
        <w:t>smluvních</w:t>
      </w:r>
      <w:proofErr w:type="spellEnd"/>
      <w:r>
        <w:rPr>
          <w:color w:val="0C0C0C"/>
          <w:spacing w:val="29"/>
          <w:w w:val="97"/>
        </w:rPr>
        <w:t xml:space="preserve"> </w:t>
      </w:r>
      <w:proofErr w:type="spellStart"/>
      <w:proofErr w:type="gramStart"/>
      <w:r>
        <w:rPr>
          <w:color w:val="0C0C0C"/>
        </w:rPr>
        <w:t>stran</w:t>
      </w:r>
      <w:proofErr w:type="spellEnd"/>
      <w:proofErr w:type="gramEnd"/>
      <w:r>
        <w:rPr>
          <w:color w:val="0C0C0C"/>
        </w:rPr>
        <w:t>.</w:t>
      </w:r>
      <w:r>
        <w:rPr>
          <w:color w:val="0C0C0C"/>
          <w:spacing w:val="50"/>
        </w:rPr>
        <w:t xml:space="preserve"> </w:t>
      </w:r>
      <w:proofErr w:type="spellStart"/>
      <w:r>
        <w:rPr>
          <w:color w:val="0C0C0C"/>
        </w:rPr>
        <w:t>Ve</w:t>
      </w:r>
      <w:proofErr w:type="spellEnd"/>
      <w:r>
        <w:rPr>
          <w:color w:val="0C0C0C"/>
          <w:spacing w:val="1"/>
        </w:rPr>
        <w:t xml:space="preserve"> </w:t>
      </w:r>
      <w:proofErr w:type="spellStart"/>
      <w:r>
        <w:rPr>
          <w:color w:val="0C0C0C"/>
        </w:rPr>
        <w:t>vztahu</w:t>
      </w:r>
      <w:proofErr w:type="spellEnd"/>
      <w:r>
        <w:rPr>
          <w:color w:val="0C0C0C"/>
          <w:spacing w:val="12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48"/>
        </w:rPr>
        <w:t xml:space="preserve"> </w:t>
      </w:r>
      <w:proofErr w:type="spellStart"/>
      <w:r>
        <w:rPr>
          <w:color w:val="0C0C0C"/>
          <w:spacing w:val="-1"/>
        </w:rPr>
        <w:t>účinnosti</w:t>
      </w:r>
      <w:proofErr w:type="spellEnd"/>
      <w:r>
        <w:rPr>
          <w:color w:val="0C0C0C"/>
          <w:spacing w:val="5"/>
        </w:rPr>
        <w:t xml:space="preserve"> </w:t>
      </w:r>
      <w:proofErr w:type="spellStart"/>
      <w:r>
        <w:rPr>
          <w:color w:val="0C0C0C"/>
        </w:rPr>
        <w:t>Dodatku</w:t>
      </w:r>
      <w:proofErr w:type="spellEnd"/>
      <w:r>
        <w:rPr>
          <w:color w:val="0C0C0C"/>
          <w:spacing w:val="2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9"/>
        </w:rPr>
        <w:t xml:space="preserve"> </w:t>
      </w:r>
      <w:r>
        <w:rPr>
          <w:color w:val="0C0C0C"/>
          <w:w w:val="105"/>
        </w:rPr>
        <w:t>1</w:t>
      </w:r>
      <w:r>
        <w:rPr>
          <w:color w:val="0C0C0C"/>
          <w:spacing w:val="1"/>
          <w:w w:val="105"/>
        </w:rPr>
        <w:t xml:space="preserve"> </w:t>
      </w:r>
      <w:proofErr w:type="spellStart"/>
      <w:r>
        <w:rPr>
          <w:color w:val="0C0C0C"/>
        </w:rPr>
        <w:t>smluvní</w:t>
      </w:r>
      <w:proofErr w:type="spellEnd"/>
      <w:r>
        <w:rPr>
          <w:color w:val="0C0C0C"/>
          <w:spacing w:val="53"/>
        </w:rPr>
        <w:t xml:space="preserve"> </w:t>
      </w:r>
      <w:proofErr w:type="spellStart"/>
      <w:r>
        <w:rPr>
          <w:color w:val="0C0C0C"/>
        </w:rPr>
        <w:t>strany</w:t>
      </w:r>
      <w:proofErr w:type="spellEnd"/>
      <w:r>
        <w:rPr>
          <w:color w:val="0C0C0C"/>
          <w:spacing w:val="17"/>
        </w:rPr>
        <w:t xml:space="preserve"> </w:t>
      </w:r>
      <w:proofErr w:type="spellStart"/>
      <w:r>
        <w:rPr>
          <w:color w:val="0C0C0C"/>
        </w:rPr>
        <w:t>berou</w:t>
      </w:r>
      <w:proofErr w:type="spellEnd"/>
      <w:r>
        <w:rPr>
          <w:color w:val="0C0C0C"/>
          <w:spacing w:val="7"/>
        </w:rPr>
        <w:t xml:space="preserve"> </w:t>
      </w:r>
      <w:proofErr w:type="spellStart"/>
      <w:proofErr w:type="gramStart"/>
      <w:r>
        <w:rPr>
          <w:color w:val="0C0C0C"/>
        </w:rPr>
        <w:t>na</w:t>
      </w:r>
      <w:proofErr w:type="spellEnd"/>
      <w:proofErr w:type="gramEnd"/>
      <w:r>
        <w:rPr>
          <w:color w:val="0C0C0C"/>
          <w:spacing w:val="49"/>
        </w:rPr>
        <w:t xml:space="preserve"> </w:t>
      </w:r>
      <w:proofErr w:type="spellStart"/>
      <w:r>
        <w:rPr>
          <w:color w:val="0C0C0C"/>
        </w:rPr>
        <w:t>vědomí</w:t>
      </w:r>
      <w:proofErr w:type="spellEnd"/>
      <w:r>
        <w:rPr>
          <w:color w:val="0C0C0C"/>
          <w:spacing w:val="53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9"/>
        </w:rPr>
        <w:t xml:space="preserve"> </w:t>
      </w:r>
      <w:proofErr w:type="spellStart"/>
      <w:r>
        <w:rPr>
          <w:color w:val="0C0C0C"/>
        </w:rPr>
        <w:t>výslovně</w:t>
      </w:r>
      <w:proofErr w:type="spellEnd"/>
      <w:r>
        <w:rPr>
          <w:color w:val="0C0C0C"/>
          <w:spacing w:val="25"/>
          <w:w w:val="96"/>
        </w:rPr>
        <w:t xml:space="preserve"> </w:t>
      </w:r>
      <w:proofErr w:type="spellStart"/>
      <w:r>
        <w:rPr>
          <w:color w:val="0C0C0C"/>
        </w:rPr>
        <w:t>prohlašují</w:t>
      </w:r>
      <w:proofErr w:type="spellEnd"/>
      <w:r>
        <w:rPr>
          <w:color w:val="0C0C0C"/>
        </w:rPr>
        <w:t>,</w:t>
      </w:r>
      <w:r>
        <w:rPr>
          <w:color w:val="0C0C0C"/>
          <w:spacing w:val="-12"/>
        </w:rPr>
        <w:t xml:space="preserve"> </w:t>
      </w:r>
      <w:proofErr w:type="spellStart"/>
      <w:r>
        <w:rPr>
          <w:color w:val="0C0C0C"/>
        </w:rPr>
        <w:t>že</w:t>
      </w:r>
      <w:proofErr w:type="spellEnd"/>
      <w:r>
        <w:rPr>
          <w:color w:val="0C0C0C"/>
          <w:spacing w:val="19"/>
        </w:rPr>
        <w:t xml:space="preserve"> </w:t>
      </w:r>
      <w:proofErr w:type="spellStart"/>
      <w:r>
        <w:rPr>
          <w:color w:val="0C0C0C"/>
        </w:rPr>
        <w:t>jsou</w:t>
      </w:r>
      <w:proofErr w:type="spellEnd"/>
      <w:r>
        <w:rPr>
          <w:color w:val="0C0C0C"/>
          <w:spacing w:val="30"/>
        </w:rPr>
        <w:t xml:space="preserve"> </w:t>
      </w:r>
      <w:proofErr w:type="spellStart"/>
      <w:r>
        <w:rPr>
          <w:color w:val="0C0C0C"/>
        </w:rPr>
        <w:t>jim</w:t>
      </w:r>
      <w:proofErr w:type="spellEnd"/>
      <w:r>
        <w:rPr>
          <w:color w:val="0C0C0C"/>
          <w:spacing w:val="44"/>
        </w:rPr>
        <w:t xml:space="preserve"> </w:t>
      </w:r>
      <w:proofErr w:type="spellStart"/>
      <w:r>
        <w:rPr>
          <w:color w:val="0C0C0C"/>
        </w:rPr>
        <w:t>známy</w:t>
      </w:r>
      <w:proofErr w:type="spellEnd"/>
      <w:r>
        <w:rPr>
          <w:color w:val="0C0C0C"/>
          <w:spacing w:val="43"/>
        </w:rPr>
        <w:t xml:space="preserve"> </w:t>
      </w:r>
      <w:proofErr w:type="spellStart"/>
      <w:r>
        <w:rPr>
          <w:color w:val="0C0C0C"/>
          <w:spacing w:val="-2"/>
        </w:rPr>
        <w:t>úči</w:t>
      </w:r>
      <w:r>
        <w:rPr>
          <w:color w:val="0C0C0C"/>
          <w:spacing w:val="-1"/>
        </w:rPr>
        <w:t>nky</w:t>
      </w:r>
      <w:proofErr w:type="spellEnd"/>
      <w:r>
        <w:rPr>
          <w:color w:val="0C0C0C"/>
          <w:spacing w:val="24"/>
        </w:rPr>
        <w:t xml:space="preserve"> </w:t>
      </w:r>
      <w:proofErr w:type="spellStart"/>
      <w:r>
        <w:rPr>
          <w:color w:val="0C0C0C"/>
        </w:rPr>
        <w:t>Zákona</w:t>
      </w:r>
      <w:proofErr w:type="spellEnd"/>
      <w:r>
        <w:rPr>
          <w:color w:val="0C0C0C"/>
          <w:spacing w:val="41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27"/>
        </w:rPr>
        <w:t xml:space="preserve"> </w:t>
      </w:r>
      <w:proofErr w:type="spellStart"/>
      <w:r>
        <w:rPr>
          <w:color w:val="0C0C0C"/>
        </w:rPr>
        <w:t>registru</w:t>
      </w:r>
      <w:proofErr w:type="spellEnd"/>
      <w:r>
        <w:rPr>
          <w:color w:val="0C0C0C"/>
          <w:spacing w:val="29"/>
        </w:rPr>
        <w:t xml:space="preserve"> </w:t>
      </w:r>
      <w:proofErr w:type="spellStart"/>
      <w:r>
        <w:rPr>
          <w:color w:val="0C0C0C"/>
        </w:rPr>
        <w:t>smluv</w:t>
      </w:r>
      <w:proofErr w:type="spellEnd"/>
      <w:r>
        <w:rPr>
          <w:color w:val="0C0C0C"/>
          <w:spacing w:val="32"/>
        </w:rPr>
        <w:t xml:space="preserve"> </w:t>
      </w:r>
      <w:proofErr w:type="spellStart"/>
      <w:r>
        <w:rPr>
          <w:color w:val="0C0C0C"/>
        </w:rPr>
        <w:t>ve</w:t>
      </w:r>
      <w:proofErr w:type="spellEnd"/>
      <w:r>
        <w:rPr>
          <w:color w:val="0C0C0C"/>
          <w:spacing w:val="24"/>
        </w:rPr>
        <w:t xml:space="preserve"> </w:t>
      </w:r>
      <w:proofErr w:type="spellStart"/>
      <w:r>
        <w:rPr>
          <w:color w:val="0C0C0C"/>
        </w:rPr>
        <w:t>vztahu</w:t>
      </w:r>
      <w:proofErr w:type="spellEnd"/>
      <w:r>
        <w:rPr>
          <w:color w:val="0C0C0C"/>
          <w:spacing w:val="37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17"/>
        </w:rPr>
        <w:t xml:space="preserve"> </w:t>
      </w:r>
      <w:proofErr w:type="spellStart"/>
      <w:r>
        <w:rPr>
          <w:color w:val="0C0C0C"/>
        </w:rPr>
        <w:t>účinnosti</w:t>
      </w:r>
      <w:proofErr w:type="spellEnd"/>
      <w:r>
        <w:rPr>
          <w:color w:val="0C0C0C"/>
          <w:spacing w:val="32"/>
        </w:rPr>
        <w:t xml:space="preserve"> </w:t>
      </w:r>
      <w:proofErr w:type="spellStart"/>
      <w:r>
        <w:rPr>
          <w:color w:val="0C0C0C"/>
        </w:rPr>
        <w:t>tohoto</w:t>
      </w:r>
      <w:proofErr w:type="spellEnd"/>
      <w:r>
        <w:rPr>
          <w:color w:val="0C0C0C"/>
          <w:spacing w:val="25"/>
          <w:w w:val="101"/>
        </w:rPr>
        <w:t xml:space="preserve"> </w:t>
      </w:r>
      <w:proofErr w:type="spellStart"/>
      <w:r>
        <w:rPr>
          <w:color w:val="0C0C0C"/>
        </w:rPr>
        <w:t>Dodatku</w:t>
      </w:r>
      <w:proofErr w:type="spellEnd"/>
      <w:r>
        <w:rPr>
          <w:color w:val="0C0C0C"/>
          <w:spacing w:val="55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1.</w:t>
      </w:r>
      <w:r>
        <w:rPr>
          <w:color w:val="0C0C0C"/>
          <w:spacing w:val="45"/>
        </w:rPr>
        <w:t xml:space="preserve"> </w:t>
      </w:r>
      <w:proofErr w:type="spellStart"/>
      <w:r>
        <w:rPr>
          <w:color w:val="0C0C0C"/>
        </w:rPr>
        <w:t>Příslušné</w:t>
      </w:r>
      <w:proofErr w:type="spellEnd"/>
      <w:r>
        <w:rPr>
          <w:color w:val="0C0C0C"/>
          <w:spacing w:val="7"/>
        </w:rPr>
        <w:t xml:space="preserve"> </w:t>
      </w:r>
      <w:proofErr w:type="spellStart"/>
      <w:r>
        <w:rPr>
          <w:color w:val="0C0C0C"/>
        </w:rPr>
        <w:t>uveřejnění</w:t>
      </w:r>
      <w:proofErr w:type="spellEnd"/>
      <w:r>
        <w:rPr>
          <w:color w:val="0C0C0C"/>
          <w:spacing w:val="42"/>
        </w:rPr>
        <w:t xml:space="preserve"> </w:t>
      </w:r>
      <w:proofErr w:type="spellStart"/>
      <w:r>
        <w:rPr>
          <w:color w:val="0C0C0C"/>
        </w:rPr>
        <w:t>dle</w:t>
      </w:r>
      <w:proofErr w:type="spellEnd"/>
      <w:r>
        <w:rPr>
          <w:color w:val="0C0C0C"/>
          <w:spacing w:val="52"/>
        </w:rPr>
        <w:t xml:space="preserve"> </w:t>
      </w:r>
      <w:proofErr w:type="spellStart"/>
      <w:r>
        <w:rPr>
          <w:color w:val="0C0C0C"/>
        </w:rPr>
        <w:t>Zákona</w:t>
      </w:r>
      <w:proofErr w:type="spellEnd"/>
      <w:r>
        <w:rPr>
          <w:color w:val="0C0C0C"/>
          <w:spacing w:val="18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54"/>
        </w:rPr>
        <w:t xml:space="preserve"> </w:t>
      </w:r>
      <w:proofErr w:type="spellStart"/>
      <w:r>
        <w:rPr>
          <w:color w:val="0C0C0C"/>
        </w:rPr>
        <w:t>registru</w:t>
      </w:r>
      <w:proofErr w:type="spellEnd"/>
      <w:r>
        <w:rPr>
          <w:color w:val="0C0C0C"/>
          <w:spacing w:val="54"/>
        </w:rPr>
        <w:t xml:space="preserve"> </w:t>
      </w:r>
      <w:proofErr w:type="spellStart"/>
      <w:r>
        <w:rPr>
          <w:color w:val="0C0C0C"/>
        </w:rPr>
        <w:t>smluv</w:t>
      </w:r>
      <w:proofErr w:type="spellEnd"/>
      <w:r>
        <w:rPr>
          <w:color w:val="0C0C0C"/>
          <w:spacing w:val="4"/>
        </w:rPr>
        <w:t xml:space="preserve"> </w:t>
      </w:r>
      <w:proofErr w:type="spellStart"/>
      <w:r>
        <w:rPr>
          <w:color w:val="0C0C0C"/>
        </w:rPr>
        <w:t>zajistí</w:t>
      </w:r>
      <w:proofErr w:type="spellEnd"/>
      <w:r>
        <w:rPr>
          <w:color w:val="0C0C0C"/>
          <w:spacing w:val="47"/>
        </w:rPr>
        <w:t xml:space="preserve"> </w:t>
      </w:r>
      <w:proofErr w:type="spellStart"/>
      <w:r>
        <w:rPr>
          <w:color w:val="0C0C0C"/>
          <w:spacing w:val="-4"/>
        </w:rPr>
        <w:t>kupují</w:t>
      </w:r>
      <w:r>
        <w:rPr>
          <w:color w:val="0C0C0C"/>
          <w:spacing w:val="-5"/>
        </w:rPr>
        <w:t>cí</w:t>
      </w:r>
      <w:proofErr w:type="spellEnd"/>
      <w:r>
        <w:rPr>
          <w:color w:val="0C0C0C"/>
          <w:spacing w:val="-2"/>
        </w:rPr>
        <w:t>,</w:t>
      </w:r>
      <w:r>
        <w:rPr>
          <w:color w:val="0C0C0C"/>
          <w:spacing w:val="7"/>
        </w:rPr>
        <w:t xml:space="preserve"> </w:t>
      </w:r>
      <w:proofErr w:type="spellStart"/>
      <w:r>
        <w:rPr>
          <w:color w:val="0C0C0C"/>
        </w:rPr>
        <w:t>při</w:t>
      </w:r>
      <w:proofErr w:type="spellEnd"/>
      <w:r>
        <w:rPr>
          <w:color w:val="0C0C0C"/>
          <w:spacing w:val="46"/>
        </w:rPr>
        <w:t xml:space="preserve"> </w:t>
      </w:r>
      <w:proofErr w:type="spellStart"/>
      <w:r>
        <w:rPr>
          <w:color w:val="0C0C0C"/>
        </w:rPr>
        <w:t>plné</w:t>
      </w:r>
      <w:proofErr w:type="spellEnd"/>
      <w:r>
        <w:rPr>
          <w:color w:val="0C0C0C"/>
          <w:spacing w:val="22"/>
          <w:w w:val="96"/>
        </w:rPr>
        <w:t xml:space="preserve"> </w:t>
      </w:r>
      <w:proofErr w:type="spellStart"/>
      <w:r>
        <w:rPr>
          <w:color w:val="0C0C0C"/>
        </w:rPr>
        <w:t>součinnosti</w:t>
      </w:r>
      <w:proofErr w:type="spellEnd"/>
      <w:r>
        <w:rPr>
          <w:color w:val="0C0C0C"/>
          <w:spacing w:val="-20"/>
        </w:rPr>
        <w:t xml:space="preserve"> </w:t>
      </w:r>
      <w:proofErr w:type="spellStart"/>
      <w:r>
        <w:rPr>
          <w:color w:val="0C0C0C"/>
        </w:rPr>
        <w:t>ze</w:t>
      </w:r>
      <w:proofErr w:type="spellEnd"/>
      <w:r>
        <w:rPr>
          <w:color w:val="0C0C0C"/>
          <w:spacing w:val="-26"/>
        </w:rPr>
        <w:t xml:space="preserve"> </w:t>
      </w:r>
      <w:proofErr w:type="spellStart"/>
      <w:r>
        <w:rPr>
          <w:color w:val="0C0C0C"/>
        </w:rPr>
        <w:t>strany</w:t>
      </w:r>
      <w:proofErr w:type="spellEnd"/>
      <w:r>
        <w:rPr>
          <w:color w:val="0C0C0C"/>
          <w:spacing w:val="-22"/>
        </w:rPr>
        <w:t xml:space="preserve"> </w:t>
      </w:r>
      <w:proofErr w:type="spellStart"/>
      <w:r>
        <w:rPr>
          <w:color w:val="0C0C0C"/>
          <w:spacing w:val="-1"/>
        </w:rPr>
        <w:t>prodávají</w:t>
      </w:r>
      <w:r>
        <w:rPr>
          <w:color w:val="0C0C0C"/>
          <w:spacing w:val="-2"/>
        </w:rPr>
        <w:t>cího</w:t>
      </w:r>
      <w:proofErr w:type="spellEnd"/>
      <w:r>
        <w:rPr>
          <w:color w:val="0C0C0C"/>
          <w:spacing w:val="-2"/>
        </w:rPr>
        <w:t>.</w:t>
      </w:r>
    </w:p>
    <w:p w:rsidR="00B51711" w:rsidRDefault="00B51711">
      <w:pPr>
        <w:spacing w:before="8"/>
        <w:rPr>
          <w:rFonts w:ascii="Arial" w:eastAsia="Arial" w:hAnsi="Arial" w:cs="Arial"/>
          <w:sz w:val="28"/>
          <w:szCs w:val="28"/>
        </w:rPr>
      </w:pPr>
    </w:p>
    <w:p w:rsidR="00B51711" w:rsidRDefault="00E713DE">
      <w:pPr>
        <w:spacing w:before="61"/>
        <w:ind w:left="351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Arial"/>
          <w:color w:val="0C0C0C"/>
          <w:w w:val="80"/>
          <w:sz w:val="20"/>
        </w:rPr>
        <w:t>V</w:t>
      </w:r>
      <w:r>
        <w:rPr>
          <w:rFonts w:ascii="Arial"/>
          <w:color w:val="0C0C0C"/>
          <w:spacing w:val="-5"/>
          <w:w w:val="80"/>
          <w:sz w:val="20"/>
        </w:rPr>
        <w:t xml:space="preserve"> </w:t>
      </w:r>
      <w:proofErr w:type="spellStart"/>
      <w:r>
        <w:rPr>
          <w:rFonts w:ascii="Arial"/>
          <w:color w:val="0C0C0C"/>
          <w:w w:val="80"/>
          <w:sz w:val="20"/>
        </w:rPr>
        <w:t>Praze</w:t>
      </w:r>
      <w:proofErr w:type="spellEnd"/>
      <w:r>
        <w:rPr>
          <w:rFonts w:ascii="Arial"/>
          <w:color w:val="0C0C0C"/>
          <w:spacing w:val="-14"/>
          <w:w w:val="80"/>
          <w:sz w:val="20"/>
        </w:rPr>
        <w:t xml:space="preserve"> </w:t>
      </w:r>
      <w:proofErr w:type="spellStart"/>
      <w:r>
        <w:rPr>
          <w:rFonts w:ascii="Arial"/>
          <w:color w:val="0C0C0C"/>
          <w:w w:val="80"/>
          <w:sz w:val="20"/>
        </w:rPr>
        <w:t>dne</w:t>
      </w:r>
      <w:proofErr w:type="spellEnd"/>
      <w:r>
        <w:rPr>
          <w:rFonts w:ascii="Arial"/>
          <w:color w:val="0C0C0C"/>
          <w:spacing w:val="-7"/>
          <w:w w:val="80"/>
          <w:sz w:val="20"/>
        </w:rPr>
        <w:t xml:space="preserve"> </w:t>
      </w:r>
    </w:p>
    <w:p w:rsidR="00B51711" w:rsidRDefault="00B517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51711" w:rsidRDefault="00B517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51711" w:rsidRDefault="00B517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51711" w:rsidRDefault="00B51711">
      <w:pPr>
        <w:spacing w:before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51711" w:rsidRDefault="00B51711">
      <w:pPr>
        <w:rPr>
          <w:rFonts w:ascii="Times New Roman" w:eastAsia="Times New Roman" w:hAnsi="Times New Roman" w:cs="Times New Roman"/>
          <w:sz w:val="16"/>
          <w:szCs w:val="16"/>
        </w:rPr>
        <w:sectPr w:rsidR="00B51711">
          <w:type w:val="continuous"/>
          <w:pgSz w:w="11910" w:h="16840"/>
          <w:pgMar w:top="160" w:right="440" w:bottom="0" w:left="1280" w:header="708" w:footer="708" w:gutter="0"/>
          <w:cols w:space="708"/>
        </w:sectPr>
      </w:pPr>
    </w:p>
    <w:p w:rsidR="00B51711" w:rsidRDefault="00E713DE">
      <w:pPr>
        <w:spacing w:before="73" w:line="241" w:lineRule="exact"/>
        <w:ind w:left="304"/>
        <w:rPr>
          <w:rFonts w:ascii="Arial" w:eastAsia="Arial" w:hAnsi="Arial" w:cs="Arial"/>
          <w:sz w:val="21"/>
          <w:szCs w:val="21"/>
        </w:rPr>
      </w:pPr>
      <w:r w:rsidRPr="00E713DE">
        <w:rPr>
          <w:rFonts w:ascii="Arial"/>
          <w:color w:val="0C0C0C"/>
          <w:sz w:val="20"/>
          <w:szCs w:val="20"/>
        </w:rPr>
        <w:t>Prof.</w:t>
      </w:r>
      <w:r w:rsidRPr="00E713DE">
        <w:rPr>
          <w:rFonts w:ascii="Arial"/>
          <w:color w:val="0C0C0C"/>
          <w:spacing w:val="-26"/>
          <w:sz w:val="20"/>
          <w:szCs w:val="20"/>
        </w:rPr>
        <w:t xml:space="preserve"> </w:t>
      </w:r>
      <w:proofErr w:type="spellStart"/>
      <w:r w:rsidRPr="00E713DE">
        <w:rPr>
          <w:rFonts w:ascii="Arial"/>
          <w:color w:val="0C0C0C"/>
          <w:sz w:val="20"/>
          <w:szCs w:val="20"/>
        </w:rPr>
        <w:t>MUDr</w:t>
      </w:r>
      <w:proofErr w:type="spellEnd"/>
      <w:r w:rsidRPr="00E713DE">
        <w:rPr>
          <w:rFonts w:ascii="Arial"/>
          <w:color w:val="0C0C0C"/>
          <w:sz w:val="20"/>
          <w:szCs w:val="20"/>
        </w:rPr>
        <w:t>.</w:t>
      </w:r>
      <w:r w:rsidRPr="00E713DE">
        <w:rPr>
          <w:rFonts w:ascii="Arial"/>
          <w:color w:val="0C0C0C"/>
          <w:spacing w:val="-24"/>
          <w:sz w:val="20"/>
          <w:szCs w:val="20"/>
        </w:rPr>
        <w:t xml:space="preserve"> </w:t>
      </w:r>
      <w:r w:rsidRPr="00E713DE">
        <w:rPr>
          <w:rFonts w:ascii="Arial"/>
          <w:color w:val="0C0C0C"/>
          <w:sz w:val="20"/>
          <w:szCs w:val="20"/>
        </w:rPr>
        <w:t>Karel</w:t>
      </w:r>
      <w:r w:rsidRPr="00E713DE">
        <w:rPr>
          <w:rFonts w:ascii="Arial"/>
          <w:color w:val="0C0C0C"/>
          <w:spacing w:val="-27"/>
          <w:sz w:val="20"/>
          <w:szCs w:val="20"/>
        </w:rPr>
        <w:t xml:space="preserve"> </w:t>
      </w:r>
      <w:proofErr w:type="spellStart"/>
      <w:r w:rsidRPr="00E713DE">
        <w:rPr>
          <w:rFonts w:ascii="Arial"/>
          <w:color w:val="212121"/>
          <w:sz w:val="20"/>
          <w:szCs w:val="20"/>
        </w:rPr>
        <w:t>Pav</w:t>
      </w:r>
      <w:r w:rsidRPr="00E713DE">
        <w:rPr>
          <w:rFonts w:ascii="Arial"/>
          <w:color w:val="212121"/>
          <w:sz w:val="20"/>
          <w:szCs w:val="20"/>
        </w:rPr>
        <w:t>elka</w:t>
      </w:r>
      <w:proofErr w:type="spellEnd"/>
      <w:r>
        <w:rPr>
          <w:rFonts w:ascii="Arial"/>
          <w:color w:val="212121"/>
          <w:sz w:val="21"/>
        </w:rPr>
        <w:t>,</w:t>
      </w:r>
      <w:r>
        <w:rPr>
          <w:rFonts w:ascii="Arial"/>
          <w:color w:val="212121"/>
          <w:spacing w:val="-27"/>
          <w:sz w:val="21"/>
        </w:rPr>
        <w:t xml:space="preserve"> </w:t>
      </w:r>
      <w:proofErr w:type="spellStart"/>
      <w:r w:rsidRPr="00E713DE">
        <w:rPr>
          <w:rFonts w:ascii="Arial"/>
          <w:color w:val="0C0C0C"/>
          <w:sz w:val="20"/>
          <w:szCs w:val="20"/>
        </w:rPr>
        <w:t>DrSc</w:t>
      </w:r>
      <w:proofErr w:type="spellEnd"/>
    </w:p>
    <w:p w:rsidR="00B51711" w:rsidRDefault="00E713DE">
      <w:pPr>
        <w:pStyle w:val="Zkladntext"/>
        <w:spacing w:line="229" w:lineRule="exact"/>
        <w:ind w:left="304"/>
      </w:pPr>
      <w:proofErr w:type="spellStart"/>
      <w:proofErr w:type="gramStart"/>
      <w:r>
        <w:rPr>
          <w:color w:val="0C0C0C"/>
          <w:w w:val="95"/>
        </w:rPr>
        <w:t>ředitel</w:t>
      </w:r>
      <w:proofErr w:type="spellEnd"/>
      <w:proofErr w:type="gramEnd"/>
      <w:r>
        <w:rPr>
          <w:color w:val="0C0C0C"/>
          <w:spacing w:val="29"/>
          <w:w w:val="95"/>
        </w:rPr>
        <w:t xml:space="preserve"> </w:t>
      </w:r>
      <w:proofErr w:type="spellStart"/>
      <w:r>
        <w:rPr>
          <w:color w:val="0C0C0C"/>
          <w:w w:val="95"/>
        </w:rPr>
        <w:t>Revmatologického</w:t>
      </w:r>
      <w:proofErr w:type="spellEnd"/>
      <w:r>
        <w:rPr>
          <w:color w:val="0C0C0C"/>
          <w:spacing w:val="50"/>
          <w:w w:val="95"/>
        </w:rPr>
        <w:t xml:space="preserve"> </w:t>
      </w:r>
      <w:proofErr w:type="spellStart"/>
      <w:r>
        <w:rPr>
          <w:color w:val="0C0C0C"/>
          <w:w w:val="95"/>
        </w:rPr>
        <w:t>ústavu</w:t>
      </w:r>
      <w:proofErr w:type="spellEnd"/>
    </w:p>
    <w:p w:rsidR="00B51711" w:rsidRDefault="00E713DE">
      <w:pPr>
        <w:pStyle w:val="Zkladntext"/>
        <w:spacing w:before="82" w:line="245" w:lineRule="auto"/>
        <w:ind w:left="304" w:firstLine="19"/>
      </w:pPr>
      <w:r>
        <w:rPr>
          <w:w w:val="95"/>
        </w:rPr>
        <w:br w:type="column"/>
      </w:r>
      <w:r>
        <w:rPr>
          <w:color w:val="0C0C0C"/>
          <w:w w:val="95"/>
        </w:rPr>
        <w:t>David</w:t>
      </w:r>
      <w:r>
        <w:rPr>
          <w:color w:val="0C0C0C"/>
          <w:spacing w:val="-11"/>
          <w:w w:val="95"/>
        </w:rPr>
        <w:t xml:space="preserve"> </w:t>
      </w:r>
      <w:proofErr w:type="spellStart"/>
      <w:r>
        <w:rPr>
          <w:color w:val="0C0C0C"/>
          <w:w w:val="95"/>
        </w:rPr>
        <w:t>Ševčík</w:t>
      </w:r>
      <w:proofErr w:type="spellEnd"/>
      <w:r>
        <w:rPr>
          <w:color w:val="0C0C0C"/>
          <w:w w:val="91"/>
        </w:rPr>
        <w:t xml:space="preserve"> </w:t>
      </w:r>
      <w:proofErr w:type="spellStart"/>
      <w:r>
        <w:rPr>
          <w:color w:val="0C0C0C"/>
        </w:rPr>
        <w:t>jednatel</w:t>
      </w:r>
      <w:proofErr w:type="spellEnd"/>
    </w:p>
    <w:p w:rsidR="00B51711" w:rsidRDefault="00E713DE">
      <w:pPr>
        <w:spacing w:before="1"/>
        <w:rPr>
          <w:rFonts w:ascii="Arial" w:eastAsia="Arial" w:hAnsi="Arial" w:cs="Arial"/>
          <w:sz w:val="37"/>
          <w:szCs w:val="37"/>
        </w:rPr>
      </w:pPr>
      <w:r>
        <w:br w:type="column"/>
      </w:r>
    </w:p>
    <w:sectPr w:rsidR="00B51711">
      <w:type w:val="continuous"/>
      <w:pgSz w:w="11910" w:h="16840"/>
      <w:pgMar w:top="160" w:right="440" w:bottom="0" w:left="1280" w:header="708" w:footer="708" w:gutter="0"/>
      <w:cols w:num="3" w:space="708" w:equalWidth="0">
        <w:col w:w="3158" w:space="2271"/>
        <w:col w:w="1428" w:space="40"/>
        <w:col w:w="32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60248"/>
    <w:multiLevelType w:val="multilevel"/>
    <w:tmpl w:val="742296CA"/>
    <w:lvl w:ilvl="0">
      <w:start w:val="2"/>
      <w:numFmt w:val="decimal"/>
      <w:lvlText w:val="%1"/>
      <w:lvlJc w:val="left"/>
      <w:pPr>
        <w:ind w:left="995" w:hanging="70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5" w:hanging="701"/>
        <w:jc w:val="left"/>
      </w:pPr>
      <w:rPr>
        <w:rFonts w:ascii="Arial" w:eastAsia="Arial" w:hAnsi="Arial" w:hint="default"/>
        <w:color w:val="0C0C0C"/>
        <w:w w:val="98"/>
        <w:sz w:val="20"/>
        <w:szCs w:val="20"/>
      </w:rPr>
    </w:lvl>
    <w:lvl w:ilvl="2">
      <w:start w:val="1"/>
      <w:numFmt w:val="bullet"/>
      <w:lvlText w:val="•"/>
      <w:lvlJc w:val="left"/>
      <w:pPr>
        <w:ind w:left="2832" w:hanging="7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51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0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9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8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7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6" w:hanging="701"/>
      </w:pPr>
      <w:rPr>
        <w:rFonts w:hint="default"/>
      </w:rPr>
    </w:lvl>
  </w:abstractNum>
  <w:abstractNum w:abstractNumId="1" w15:restartNumberingAfterBreak="0">
    <w:nsid w:val="4A3A6811"/>
    <w:multiLevelType w:val="multilevel"/>
    <w:tmpl w:val="45BA8050"/>
    <w:lvl w:ilvl="0">
      <w:start w:val="1"/>
      <w:numFmt w:val="decimal"/>
      <w:lvlText w:val="%1"/>
      <w:lvlJc w:val="left"/>
      <w:pPr>
        <w:ind w:left="1009" w:hanging="70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9" w:hanging="701"/>
        <w:jc w:val="left"/>
      </w:pPr>
      <w:rPr>
        <w:rFonts w:ascii="Arial" w:eastAsia="Arial" w:hAnsi="Arial" w:hint="default"/>
        <w:color w:val="0C0C0C"/>
        <w:w w:val="98"/>
        <w:sz w:val="20"/>
        <w:szCs w:val="20"/>
      </w:rPr>
    </w:lvl>
    <w:lvl w:ilvl="2">
      <w:start w:val="1"/>
      <w:numFmt w:val="bullet"/>
      <w:lvlText w:val="•"/>
      <w:lvlJc w:val="left"/>
      <w:pPr>
        <w:ind w:left="1427" w:hanging="365"/>
      </w:pPr>
      <w:rPr>
        <w:rFonts w:ascii="Arial" w:eastAsia="Arial" w:hAnsi="Arial" w:hint="default"/>
        <w:color w:val="0C0C0C"/>
        <w:w w:val="143"/>
        <w:sz w:val="20"/>
        <w:szCs w:val="20"/>
      </w:rPr>
    </w:lvl>
    <w:lvl w:ilvl="3">
      <w:start w:val="1"/>
      <w:numFmt w:val="bullet"/>
      <w:lvlText w:val="•"/>
      <w:lvlJc w:val="left"/>
      <w:pPr>
        <w:ind w:left="3373" w:hanging="3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6" w:hanging="3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9" w:hanging="3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2" w:hanging="3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5" w:hanging="3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36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51711"/>
    <w:rsid w:val="00B51711"/>
    <w:rsid w:val="00E7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AFEA86B"/>
  <w15:docId w15:val="{E844F66E-C7A8-48BB-A88F-DD0648ED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969"/>
      <w:outlineLvl w:val="0"/>
    </w:pPr>
    <w:rPr>
      <w:rFonts w:ascii="Times New Roman" w:eastAsia="Times New Roman" w:hAnsi="Times New Roman"/>
    </w:rPr>
  </w:style>
  <w:style w:type="paragraph" w:styleId="Nadpis2">
    <w:name w:val="heading 2"/>
    <w:basedOn w:val="Normln"/>
    <w:uiPriority w:val="1"/>
    <w:qFormat/>
    <w:pPr>
      <w:ind w:left="284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84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1466</Characters>
  <Application>Microsoft Office Word</Application>
  <DocSecurity>0</DocSecurity>
  <Lines>12</Lines>
  <Paragraphs>3</Paragraphs>
  <ScaleCrop>false</ScaleCrop>
  <Company>Revmatologický ústav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2019-05-07T08:23:00Z</dcterms:created>
  <dcterms:modified xsi:type="dcterms:W3CDTF">2019-05-07T06:29:00Z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LastSaved">
    <vt:filetime>2019-05-07T00:00:00Z</vt:filetime>
  </property>
</Properties>
</file>