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39" w:rsidRPr="00500977" w:rsidRDefault="00471BE2" w:rsidP="005009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3</w:t>
      </w:r>
      <w:r w:rsidR="0033034E" w:rsidRPr="00500977">
        <w:rPr>
          <w:b/>
          <w:sz w:val="36"/>
          <w:szCs w:val="36"/>
        </w:rPr>
        <w:t xml:space="preserve"> ke smlouvě o dílo</w:t>
      </w:r>
    </w:p>
    <w:p w:rsidR="0033034E" w:rsidRPr="00500977" w:rsidRDefault="0033034E" w:rsidP="00500977">
      <w:pPr>
        <w:jc w:val="center"/>
        <w:rPr>
          <w:b/>
          <w:sz w:val="36"/>
          <w:szCs w:val="36"/>
        </w:rPr>
      </w:pPr>
      <w:r w:rsidRPr="00500977">
        <w:rPr>
          <w:b/>
          <w:sz w:val="36"/>
          <w:szCs w:val="36"/>
        </w:rPr>
        <w:t>„Zateplení budovy školy“</w:t>
      </w:r>
    </w:p>
    <w:p w:rsidR="00AD09D3" w:rsidRDefault="00AD09D3"/>
    <w:p w:rsidR="00AD09D3" w:rsidRDefault="00AD09D3" w:rsidP="00500977">
      <w:pPr>
        <w:jc w:val="center"/>
      </w:pPr>
      <w:r>
        <w:t>Číslo objednatele: 13/61388947/2018</w:t>
      </w:r>
    </w:p>
    <w:p w:rsidR="00AD09D3" w:rsidRDefault="00AD09D3" w:rsidP="00500977">
      <w:pPr>
        <w:ind w:left="2124" w:firstLine="708"/>
      </w:pPr>
      <w:r>
        <w:t>Číslo dodavatele:</w:t>
      </w:r>
    </w:p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D09D3"/>
    <w:p w:rsidR="00AD09D3" w:rsidRDefault="00AB73E7">
      <w:r>
        <w:rPr>
          <w:b/>
          <w:sz w:val="28"/>
          <w:szCs w:val="28"/>
        </w:rPr>
        <w:t xml:space="preserve">Tento dodatek č. </w:t>
      </w:r>
      <w:r w:rsidR="00471BE2">
        <w:rPr>
          <w:b/>
          <w:sz w:val="28"/>
          <w:szCs w:val="28"/>
        </w:rPr>
        <w:t>3</w:t>
      </w:r>
      <w:r w:rsidR="00AD09D3">
        <w:t xml:space="preserve"> (dále jen </w:t>
      </w:r>
      <w:r w:rsidR="00AD09D3" w:rsidRPr="00500977">
        <w:rPr>
          <w:b/>
        </w:rPr>
        <w:t>„Dodatek</w:t>
      </w:r>
      <w:r w:rsidR="00AD09D3" w:rsidRPr="00500977">
        <w:t xml:space="preserve">“) </w:t>
      </w:r>
      <w:r w:rsidR="00AD09D3" w:rsidRPr="00500977">
        <w:rPr>
          <w:b/>
        </w:rPr>
        <w:t>KE SMLOUVĚ O DÍLO</w:t>
      </w:r>
      <w:r w:rsidR="00AD09D3">
        <w:t xml:space="preserve"> uzavřené dne </w:t>
      </w:r>
      <w:proofErr w:type="gramStart"/>
      <w:r w:rsidR="00AD09D3">
        <w:t>7.12.2018</w:t>
      </w:r>
      <w:proofErr w:type="gramEnd"/>
      <w:r w:rsidR="00AD09D3">
        <w:t xml:space="preserve">, (dále jen </w:t>
      </w:r>
      <w:r w:rsidR="00AD09D3" w:rsidRPr="00500977">
        <w:rPr>
          <w:b/>
        </w:rPr>
        <w:t>„Smlouva“</w:t>
      </w:r>
      <w:r w:rsidR="00AD09D3">
        <w:t xml:space="preserve">) je uzavřen </w:t>
      </w:r>
    </w:p>
    <w:p w:rsidR="00AD09D3" w:rsidRDefault="00AD09D3">
      <w:r>
        <w:t xml:space="preserve">MEZI SMLUVNÍMI STRANAMI, KTERÝMI JSOU: </w:t>
      </w:r>
    </w:p>
    <w:p w:rsidR="00500977" w:rsidRDefault="00500977"/>
    <w:p w:rsidR="00AD09D3" w:rsidRDefault="00AD09D3">
      <w:r>
        <w:t xml:space="preserve">Střední zemědělská škola, Zápská 302, Brandýs nad Labem – Stará Boleslav, 250 01 </w:t>
      </w:r>
    </w:p>
    <w:p w:rsidR="00AD09D3" w:rsidRDefault="00AD09D3">
      <w:r>
        <w:t xml:space="preserve">Sídlo: Zápská 302, 250 01 Brandýs nad Labem </w:t>
      </w:r>
    </w:p>
    <w:p w:rsidR="00AD09D3" w:rsidRDefault="00AD09D3">
      <w:r>
        <w:t xml:space="preserve">Zastoupený: Ing. Michalem </w:t>
      </w:r>
      <w:proofErr w:type="spellStart"/>
      <w:r>
        <w:t>Ornstem</w:t>
      </w:r>
      <w:proofErr w:type="spellEnd"/>
      <w:r>
        <w:t xml:space="preserve"> </w:t>
      </w:r>
    </w:p>
    <w:p w:rsidR="00AD09D3" w:rsidRDefault="00AD09D3">
      <w:r>
        <w:t xml:space="preserve">IČ: 61388947 </w:t>
      </w:r>
    </w:p>
    <w:p w:rsidR="00AD09D3" w:rsidRDefault="00AD09D3">
      <w:r>
        <w:t>DIČ</w:t>
      </w:r>
      <w:r w:rsidR="007625AA">
        <w:t xml:space="preserve">: CZ61388947 </w:t>
      </w:r>
    </w:p>
    <w:p w:rsidR="00500977" w:rsidRDefault="00500977">
      <w:r>
        <w:t xml:space="preserve">Dále jen </w:t>
      </w:r>
      <w:r w:rsidRPr="00500977">
        <w:rPr>
          <w:b/>
        </w:rPr>
        <w:t>„objednatel“</w:t>
      </w:r>
      <w:r>
        <w:t xml:space="preserve"> </w:t>
      </w:r>
    </w:p>
    <w:p w:rsidR="00500977" w:rsidRDefault="00500977"/>
    <w:p w:rsidR="00500977" w:rsidRDefault="00500977">
      <w:r>
        <w:t>a</w:t>
      </w:r>
    </w:p>
    <w:p w:rsidR="00500977" w:rsidRDefault="00500977">
      <w:r>
        <w:t xml:space="preserve">Dodavatel </w:t>
      </w:r>
    </w:p>
    <w:p w:rsidR="00500977" w:rsidRDefault="00500977">
      <w:r>
        <w:t xml:space="preserve">Daniel Šperk </w:t>
      </w:r>
    </w:p>
    <w:p w:rsidR="00500977" w:rsidRDefault="00500977">
      <w:r>
        <w:t xml:space="preserve">Sídlo: Budiměřice 147, Nymburk 288 02 </w:t>
      </w:r>
    </w:p>
    <w:p w:rsidR="00500977" w:rsidRDefault="00500977">
      <w:r>
        <w:t xml:space="preserve">Jednající: Daniel Šperk </w:t>
      </w:r>
    </w:p>
    <w:p w:rsidR="00500977" w:rsidRDefault="00500977">
      <w:r>
        <w:t xml:space="preserve">IČ: 68992335 </w:t>
      </w:r>
    </w:p>
    <w:p w:rsidR="00500977" w:rsidRDefault="00500977">
      <w:r>
        <w:t xml:space="preserve">Dále jen </w:t>
      </w:r>
      <w:r w:rsidRPr="00500977">
        <w:rPr>
          <w:b/>
        </w:rPr>
        <w:t>„dodavatel“</w:t>
      </w:r>
      <w:r>
        <w:t xml:space="preserve"> </w:t>
      </w:r>
    </w:p>
    <w:p w:rsidR="00500977" w:rsidRDefault="00500977"/>
    <w:p w:rsidR="00500977" w:rsidRDefault="00500977">
      <w:r>
        <w:t xml:space="preserve">Objednatel a dodavatel společně jen </w:t>
      </w:r>
      <w:r w:rsidRPr="00500977">
        <w:rPr>
          <w:b/>
        </w:rPr>
        <w:t>„Smluvní strany“</w:t>
      </w:r>
      <w:r>
        <w:t xml:space="preserve"> nebo jednotlivě </w:t>
      </w:r>
      <w:r w:rsidRPr="00500977">
        <w:rPr>
          <w:b/>
        </w:rPr>
        <w:t>„Smluvní strana“</w:t>
      </w:r>
      <w:r>
        <w:t xml:space="preserve">. </w:t>
      </w:r>
    </w:p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Default="00500977"/>
    <w:p w:rsidR="00500977" w:rsidRPr="009079E8" w:rsidRDefault="00500977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lastRenderedPageBreak/>
        <w:t>Článek I.</w:t>
      </w:r>
    </w:p>
    <w:p w:rsidR="00500977" w:rsidRPr="009079E8" w:rsidRDefault="00500977" w:rsidP="009079E8">
      <w:pPr>
        <w:jc w:val="center"/>
        <w:rPr>
          <w:b/>
        </w:rPr>
      </w:pPr>
      <w:r w:rsidRPr="009079E8">
        <w:rPr>
          <w:b/>
        </w:rPr>
        <w:t>Předmět dodatku</w:t>
      </w:r>
    </w:p>
    <w:p w:rsidR="00442B37" w:rsidRDefault="00442B37"/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V rámci provádění prací na díle „Zateplení budovy školy“ byly zjištěny skutečnosti, které je nutné zohlednit změnou projektu, či vykonání prací, které v projektové dokumentaci nejsou zahrnuty. Všechny tyto skutečnosti budou doloženy formou změnových listů, detailním popisem změn, popřípadě fotodokumentací a budou nedílnou součástí tohoto dodatku. </w:t>
      </w:r>
    </w:p>
    <w:p w:rsidR="00B353EB" w:rsidRDefault="00B353EB" w:rsidP="00B353EB">
      <w:pPr>
        <w:pStyle w:val="Odstavecseseznamem"/>
      </w:pPr>
    </w:p>
    <w:p w:rsidR="00B353EB" w:rsidRDefault="00B353EB" w:rsidP="00B353EB">
      <w:pPr>
        <w:pStyle w:val="Odstavecseseznamem"/>
      </w:pPr>
    </w:p>
    <w:p w:rsidR="00442B37" w:rsidRDefault="00442B37" w:rsidP="00442B37">
      <w:pPr>
        <w:pStyle w:val="Odstavecseseznamem"/>
        <w:numPr>
          <w:ilvl w:val="0"/>
          <w:numId w:val="1"/>
        </w:numPr>
      </w:pPr>
      <w:r>
        <w:t xml:space="preserve">Smluvní strany se dohodly na následujících změnách. </w:t>
      </w:r>
    </w:p>
    <w:p w:rsidR="00941D5A" w:rsidRDefault="00B353EB" w:rsidP="00941D5A">
      <w:pPr>
        <w:pStyle w:val="Odstavecseseznamem"/>
        <w:numPr>
          <w:ilvl w:val="0"/>
          <w:numId w:val="7"/>
        </w:numPr>
      </w:pPr>
      <w:r>
        <w:t xml:space="preserve"> </w:t>
      </w:r>
      <w:r w:rsidR="00C669D7">
        <w:t xml:space="preserve">Navýšení </w:t>
      </w:r>
      <w:proofErr w:type="gramStart"/>
      <w:r w:rsidR="00C669D7">
        <w:t>cen</w:t>
      </w:r>
      <w:r w:rsidR="00417CC5">
        <w:t>y  bez</w:t>
      </w:r>
      <w:proofErr w:type="gramEnd"/>
      <w:r w:rsidR="00417CC5">
        <w:t xml:space="preserve"> DPH</w:t>
      </w:r>
      <w:r w:rsidR="00471BE2">
        <w:t xml:space="preserve"> </w:t>
      </w:r>
      <w:r w:rsidR="00941D5A">
        <w:rPr>
          <w:sz w:val="24"/>
          <w:szCs w:val="24"/>
        </w:rPr>
        <w:t xml:space="preserve">: </w:t>
      </w:r>
      <w:r w:rsidR="00941D5A" w:rsidRPr="00471BE2">
        <w:t xml:space="preserve"> </w:t>
      </w:r>
      <w:r w:rsidR="00941D5A">
        <w:t>- změnový list č.8</w:t>
      </w:r>
      <w:r w:rsidR="00417CC5">
        <w:t xml:space="preserve"> ………….……  39.923,40</w:t>
      </w:r>
    </w:p>
    <w:p w:rsidR="00941D5A" w:rsidRDefault="00941D5A" w:rsidP="00941D5A">
      <w:pPr>
        <w:pStyle w:val="Odstavecseseznamem"/>
        <w:ind w:left="1080"/>
      </w:pPr>
      <w:r>
        <w:t xml:space="preserve">                            </w:t>
      </w:r>
      <w:r w:rsidR="00417CC5">
        <w:t xml:space="preserve">               </w:t>
      </w:r>
      <w:r>
        <w:t xml:space="preserve">     - faktura  </w:t>
      </w:r>
      <w:proofErr w:type="spellStart"/>
      <w:r>
        <w:t>Gas</w:t>
      </w:r>
      <w:proofErr w:type="spellEnd"/>
      <w:r>
        <w:t xml:space="preserve"> Fix</w:t>
      </w:r>
      <w:r w:rsidR="00417CC5">
        <w:t xml:space="preserve"> ………….…… 110.419,00</w:t>
      </w:r>
    </w:p>
    <w:p w:rsidR="00417CC5" w:rsidRDefault="00417CC5" w:rsidP="00417CC5">
      <w:pPr>
        <w:pStyle w:val="Odstavecseseznamem"/>
        <w:ind w:left="1080"/>
      </w:pPr>
      <w:r>
        <w:t xml:space="preserve">                       </w:t>
      </w:r>
      <w:r w:rsidR="003D224B">
        <w:t xml:space="preserve">                         </w:t>
      </w:r>
    </w:p>
    <w:p w:rsidR="00941D5A" w:rsidRDefault="00417CC5" w:rsidP="00417CC5">
      <w:pPr>
        <w:pStyle w:val="Odstavecseseznamem"/>
        <w:ind w:left="1080"/>
      </w:pPr>
      <w:r>
        <w:t xml:space="preserve">                                            </w:t>
      </w:r>
      <w:r w:rsidR="003D224B">
        <w:t xml:space="preserve">  </w:t>
      </w:r>
    </w:p>
    <w:p w:rsidR="00B353EB" w:rsidRDefault="00B353EB" w:rsidP="00941D5A">
      <w:pPr>
        <w:pStyle w:val="Odstavecseseznamem"/>
        <w:ind w:left="1080"/>
      </w:pPr>
    </w:p>
    <w:p w:rsidR="00B353EB" w:rsidRDefault="00B353EB" w:rsidP="00B353EB"/>
    <w:p w:rsidR="00B353EB" w:rsidRDefault="00B353EB" w:rsidP="00B353EB">
      <w:pPr>
        <w:pStyle w:val="Odstavecseseznamem"/>
        <w:numPr>
          <w:ilvl w:val="0"/>
          <w:numId w:val="1"/>
        </w:numPr>
      </w:pPr>
      <w:r>
        <w:t xml:space="preserve">Rekapitulace změny ceny díla dle Smlouvy s ohledem </w:t>
      </w:r>
      <w:r w:rsidR="009079E8">
        <w:t>na tento D</w:t>
      </w:r>
      <w:r>
        <w:t xml:space="preserve">odatek. </w:t>
      </w:r>
    </w:p>
    <w:p w:rsidR="009079E8" w:rsidRDefault="009079E8" w:rsidP="009079E8">
      <w:pPr>
        <w:pStyle w:val="Odstavecseseznamem"/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900"/>
        <w:gridCol w:w="1920"/>
        <w:gridCol w:w="1920"/>
      </w:tblGrid>
      <w:tr w:rsidR="009079E8" w:rsidRPr="009079E8" w:rsidTr="009079E8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Cena vč. DPH</w:t>
            </w:r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Smlouva o dílo</w:t>
            </w:r>
            <w:r w:rsidR="00FD45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včetně dodatku 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5.308.493,7.-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AB73E7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522ED">
              <w:rPr>
                <w:rFonts w:ascii="Calibri" w:eastAsia="Times New Roman" w:hAnsi="Calibri" w:cs="Calibri"/>
                <w:color w:val="000000"/>
                <w:lang w:eastAsia="cs-CZ"/>
              </w:rPr>
              <w:t>1.114.783,80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 w:rsidR="00AB73E7">
              <w:rPr>
                <w:rFonts w:ascii="Calibri" w:eastAsia="Times New Roman" w:hAnsi="Calibri" w:cs="Calibri"/>
                <w:color w:val="000000"/>
                <w:lang w:eastAsia="cs-CZ"/>
              </w:rPr>
              <w:t>6.423.277,5.-</w:t>
            </w:r>
            <w:proofErr w:type="gramEnd"/>
          </w:p>
        </w:tc>
      </w:tr>
      <w:tr w:rsidR="008674EC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152.180,64.-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31.957,93.-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F0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184.138,57.-</w:t>
            </w:r>
            <w:proofErr w:type="gramEnd"/>
          </w:p>
        </w:tc>
      </w:tr>
      <w:tr w:rsidR="009079E8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Dodatek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č.3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683D3A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150.342,40,-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683D3A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31.571,90,-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683D3A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181.914,30,-</w:t>
            </w:r>
          </w:p>
        </w:tc>
      </w:tr>
      <w:tr w:rsidR="009079E8" w:rsidRPr="009079E8" w:rsidTr="008674EC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Celková nová cena díla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83D3A">
              <w:rPr>
                <w:rFonts w:ascii="Calibri" w:eastAsia="Times New Roman" w:hAnsi="Calibri" w:cs="Calibri"/>
                <w:color w:val="000000"/>
                <w:lang w:eastAsia="cs-CZ"/>
              </w:rPr>
              <w:t>5.611,016,74,-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683D3A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1.178.313,52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9E8" w:rsidRPr="009079E8" w:rsidRDefault="009079E8" w:rsidP="00AB7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79E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83D3A">
              <w:rPr>
                <w:rFonts w:ascii="Calibri" w:eastAsia="Times New Roman" w:hAnsi="Calibri" w:cs="Calibri"/>
                <w:color w:val="000000"/>
                <w:lang w:eastAsia="cs-CZ"/>
              </w:rPr>
              <w:t>6.789.330,26,-</w:t>
            </w:r>
          </w:p>
        </w:tc>
      </w:tr>
      <w:tr w:rsidR="008674EC" w:rsidRPr="009079E8" w:rsidTr="009079E8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Default="008674EC" w:rsidP="00907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EC" w:rsidRPr="009079E8" w:rsidRDefault="008674EC" w:rsidP="00AB7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079E8" w:rsidRDefault="009079E8" w:rsidP="009079E8">
      <w:pPr>
        <w:pStyle w:val="Odstavecseseznamem"/>
      </w:pPr>
    </w:p>
    <w:p w:rsidR="00442B37" w:rsidRDefault="00442B37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/>
    <w:p w:rsidR="009079E8" w:rsidRDefault="009079E8" w:rsidP="009079E8">
      <w:pPr>
        <w:jc w:val="center"/>
        <w:rPr>
          <w:b/>
          <w:sz w:val="24"/>
          <w:szCs w:val="24"/>
        </w:rPr>
      </w:pPr>
      <w:r w:rsidRPr="009079E8">
        <w:rPr>
          <w:b/>
          <w:sz w:val="24"/>
          <w:szCs w:val="24"/>
        </w:rPr>
        <w:t>Článek II.</w:t>
      </w:r>
      <w:r>
        <w:rPr>
          <w:b/>
          <w:sz w:val="24"/>
          <w:szCs w:val="24"/>
        </w:rPr>
        <w:t xml:space="preserve"> </w:t>
      </w:r>
    </w:p>
    <w:p w:rsidR="009079E8" w:rsidRDefault="009079E8" w:rsidP="009079E8">
      <w:pPr>
        <w:rPr>
          <w:b/>
          <w:sz w:val="24"/>
          <w:szCs w:val="24"/>
        </w:rPr>
      </w:pPr>
    </w:p>
    <w:p w:rsidR="009079E8" w:rsidRDefault="009079E8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Ostatní ujednání Smlouvy zůstávají nezměněna. </w:t>
      </w:r>
    </w:p>
    <w:p w:rsidR="009079E8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souladu s § 222, </w:t>
      </w:r>
      <w:r w:rsidR="00062D1E">
        <w:rPr>
          <w:sz w:val="24"/>
          <w:szCs w:val="24"/>
        </w:rPr>
        <w:t>odst. 6</w:t>
      </w:r>
      <w:r w:rsidR="00872F31" w:rsidRPr="00872F31">
        <w:rPr>
          <w:sz w:val="24"/>
          <w:szCs w:val="24"/>
        </w:rPr>
        <w:t>,</w:t>
      </w:r>
      <w:r w:rsidRPr="008F65A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č. 134/2016Sb., o zadávání veřejných zakázek.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se uzavírá v 5 stejnopisech, z nichž každý má povahu originálu. Objednatel obdrží 3 stejnopisy a Dodavatel 2 stejnopisy. </w:t>
      </w:r>
    </w:p>
    <w:p w:rsidR="00B14144" w:rsidRDefault="00B14144" w:rsidP="009079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 dnem podpisu, účinnosti nabývá dnem zveřejnění v registru smluv, který provede Objednatel. </w:t>
      </w: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471BE2" w:rsidRDefault="00FD456B" w:rsidP="00471BE2">
      <w:pPr>
        <w:pStyle w:val="Odstavecseseznamem"/>
        <w:numPr>
          <w:ilvl w:val="0"/>
          <w:numId w:val="7"/>
        </w:numPr>
      </w:pPr>
      <w:r>
        <w:rPr>
          <w:sz w:val="24"/>
          <w:szCs w:val="24"/>
        </w:rPr>
        <w:t>Přílohy:</w:t>
      </w:r>
      <w:r w:rsidR="00471BE2">
        <w:rPr>
          <w:sz w:val="24"/>
          <w:szCs w:val="24"/>
        </w:rPr>
        <w:t xml:space="preserve">             </w:t>
      </w:r>
      <w:r w:rsidR="00471BE2" w:rsidRPr="00471BE2">
        <w:t xml:space="preserve"> </w:t>
      </w:r>
      <w:r w:rsidR="00471BE2">
        <w:t xml:space="preserve">- změnový list </w:t>
      </w:r>
      <w:proofErr w:type="gramStart"/>
      <w:r w:rsidR="00471BE2">
        <w:t>č.8</w:t>
      </w:r>
      <w:proofErr w:type="gramEnd"/>
    </w:p>
    <w:p w:rsidR="00471BE2" w:rsidRDefault="00471BE2" w:rsidP="00471BE2">
      <w:pPr>
        <w:pStyle w:val="Odstavecseseznamem"/>
        <w:ind w:left="1080"/>
      </w:pPr>
      <w:r>
        <w:t xml:space="preserve">                              - faktura  </w:t>
      </w:r>
      <w:proofErr w:type="spellStart"/>
      <w:r>
        <w:t>Gas</w:t>
      </w:r>
      <w:proofErr w:type="spellEnd"/>
      <w:r>
        <w:t xml:space="preserve"> Fix</w:t>
      </w:r>
    </w:p>
    <w:p w:rsidR="00471BE2" w:rsidRDefault="00471BE2" w:rsidP="00471BE2">
      <w:pPr>
        <w:pStyle w:val="Odstavecseseznamem"/>
        <w:ind w:left="1080"/>
      </w:pPr>
      <w:r>
        <w:t xml:space="preserve">                     </w:t>
      </w:r>
      <w:r w:rsidR="003D224B">
        <w:t xml:space="preserve">         </w:t>
      </w:r>
    </w:p>
    <w:p w:rsidR="00471BE2" w:rsidRDefault="00471BE2" w:rsidP="00471BE2"/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</w:p>
    <w:p w:rsid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r w:rsidR="007265B9">
        <w:rPr>
          <w:sz w:val="24"/>
          <w:szCs w:val="24"/>
        </w:rPr>
        <w:t>3.5.2019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Brandýse </w:t>
      </w:r>
      <w:proofErr w:type="spellStart"/>
      <w:proofErr w:type="gramStart"/>
      <w:r>
        <w:rPr>
          <w:sz w:val="24"/>
          <w:szCs w:val="24"/>
        </w:rPr>
        <w:t>n.L.</w:t>
      </w:r>
      <w:proofErr w:type="spellEnd"/>
      <w:proofErr w:type="gramEnd"/>
      <w:r>
        <w:rPr>
          <w:sz w:val="24"/>
          <w:szCs w:val="24"/>
        </w:rPr>
        <w:t xml:space="preserve"> dne: </w:t>
      </w:r>
      <w:proofErr w:type="gramStart"/>
      <w:r w:rsidR="007265B9">
        <w:rPr>
          <w:sz w:val="24"/>
          <w:szCs w:val="24"/>
        </w:rPr>
        <w:t>3.5.2019</w:t>
      </w:r>
      <w:proofErr w:type="gramEnd"/>
    </w:p>
    <w:p w:rsidR="00B14144" w:rsidRPr="00B14144" w:rsidRDefault="00B14144" w:rsidP="00B14144">
      <w:pPr>
        <w:ind w:left="360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5B9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>Objednatel</w:t>
      </w:r>
    </w:p>
    <w:sectPr w:rsidR="00B14144" w:rsidRPr="00B14144" w:rsidSect="0042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8AF"/>
    <w:multiLevelType w:val="hybridMultilevel"/>
    <w:tmpl w:val="53544A62"/>
    <w:lvl w:ilvl="0" w:tplc="1F0EB14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712BB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21D02"/>
    <w:multiLevelType w:val="hybridMultilevel"/>
    <w:tmpl w:val="7212B3BC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C1A55"/>
    <w:multiLevelType w:val="hybridMultilevel"/>
    <w:tmpl w:val="1E146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12770"/>
    <w:multiLevelType w:val="hybridMultilevel"/>
    <w:tmpl w:val="84D69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544BD"/>
    <w:multiLevelType w:val="hybridMultilevel"/>
    <w:tmpl w:val="E8E6490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E2543"/>
    <w:multiLevelType w:val="hybridMultilevel"/>
    <w:tmpl w:val="0D7E13C2"/>
    <w:lvl w:ilvl="0" w:tplc="BD46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E"/>
    <w:rsid w:val="00020088"/>
    <w:rsid w:val="00062D1E"/>
    <w:rsid w:val="000A38C6"/>
    <w:rsid w:val="00146745"/>
    <w:rsid w:val="001522ED"/>
    <w:rsid w:val="001C440F"/>
    <w:rsid w:val="001E1761"/>
    <w:rsid w:val="0020207A"/>
    <w:rsid w:val="002D4B3A"/>
    <w:rsid w:val="0033034E"/>
    <w:rsid w:val="003553FE"/>
    <w:rsid w:val="00381319"/>
    <w:rsid w:val="003D224B"/>
    <w:rsid w:val="00417CC5"/>
    <w:rsid w:val="00420CC1"/>
    <w:rsid w:val="00442B37"/>
    <w:rsid w:val="00471BE2"/>
    <w:rsid w:val="004B7A20"/>
    <w:rsid w:val="00500977"/>
    <w:rsid w:val="00584C83"/>
    <w:rsid w:val="0061137A"/>
    <w:rsid w:val="00683D3A"/>
    <w:rsid w:val="007265B9"/>
    <w:rsid w:val="007625AA"/>
    <w:rsid w:val="008674EC"/>
    <w:rsid w:val="00872F31"/>
    <w:rsid w:val="008F65A2"/>
    <w:rsid w:val="009079E8"/>
    <w:rsid w:val="00941D5A"/>
    <w:rsid w:val="00A1177F"/>
    <w:rsid w:val="00A6799A"/>
    <w:rsid w:val="00AB73E7"/>
    <w:rsid w:val="00AD09D3"/>
    <w:rsid w:val="00B01E84"/>
    <w:rsid w:val="00B14144"/>
    <w:rsid w:val="00B247CE"/>
    <w:rsid w:val="00B353EB"/>
    <w:rsid w:val="00B56847"/>
    <w:rsid w:val="00C0703D"/>
    <w:rsid w:val="00C669D7"/>
    <w:rsid w:val="00E07CE4"/>
    <w:rsid w:val="00E21E4D"/>
    <w:rsid w:val="00E81D0B"/>
    <w:rsid w:val="00F55D26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14243-48F4-4BAE-88ED-B60B7E6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SZES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Ornst</dc:creator>
  <cp:keywords/>
  <dc:description/>
  <cp:lastModifiedBy>Lenka Vonkova</cp:lastModifiedBy>
  <cp:revision>2</cp:revision>
  <cp:lastPrinted>2019-04-09T11:39:00Z</cp:lastPrinted>
  <dcterms:created xsi:type="dcterms:W3CDTF">2019-05-06T11:49:00Z</dcterms:created>
  <dcterms:modified xsi:type="dcterms:W3CDTF">2019-05-06T11:49:00Z</dcterms:modified>
</cp:coreProperties>
</file>