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843" w:rsidRDefault="004279F9">
      <w:pPr>
        <w:tabs>
          <w:tab w:val="center" w:pos="11837"/>
        </w:tabs>
        <w:spacing w:after="572" w:line="265" w:lineRule="auto"/>
        <w:ind w:left="-15"/>
      </w:pPr>
      <w:bookmarkStart w:id="0" w:name="_GoBack"/>
      <w:bookmarkEnd w:id="0"/>
      <w:r>
        <w:rPr>
          <w:sz w:val="20"/>
        </w:rPr>
        <w:t>Fw:</w:t>
      </w:r>
      <w:r>
        <w:rPr>
          <w:sz w:val="20"/>
        </w:rPr>
        <w:tab/>
        <w:t>objednavka</w:t>
      </w:r>
      <w:r>
        <w:rPr>
          <w:sz w:val="20"/>
        </w:rPr>
        <w:tab/>
        <w:t>#najdi</w:t>
      </w:r>
      <w:r>
        <w:rPr>
          <w:sz w:val="20"/>
        </w:rPr>
        <w:tab/>
        <w:t>rajčátka</w:t>
      </w:r>
      <w:r>
        <w:rPr>
          <w:sz w:val="20"/>
        </w:rPr>
        <w:tab/>
        <w:t>vitaminator</w:t>
      </w:r>
      <w:r>
        <w:rPr>
          <w:sz w:val="20"/>
        </w:rPr>
        <w:tab/>
      </w:r>
    </w:p>
    <w:p w:rsidR="00486843" w:rsidRDefault="004279F9">
      <w:pPr>
        <w:spacing w:after="0" w:line="265" w:lineRule="auto"/>
        <w:ind w:left="835" w:hanging="10"/>
      </w:pPr>
      <w:r>
        <w:rPr>
          <w:sz w:val="21"/>
        </w:rPr>
        <w:t>Předmět: Fw: objednavka #najdi rajčátka vitaminator</w:t>
      </w:r>
    </w:p>
    <w:p w:rsidR="00486843" w:rsidRDefault="004279F9">
      <w:pPr>
        <w:spacing w:after="0" w:line="265" w:lineRule="auto"/>
        <w:ind w:left="835" w:hanging="10"/>
      </w:pPr>
      <w:r>
        <w:rPr>
          <w:sz w:val="21"/>
        </w:rPr>
        <w:t>Od: "Jan Weiss" &lt;jan.weiss@skstatek.cz&gt;</w:t>
      </w:r>
    </w:p>
    <w:p w:rsidR="00486843" w:rsidRDefault="004279F9">
      <w:pPr>
        <w:spacing w:after="0" w:line="265" w:lineRule="auto"/>
        <w:ind w:left="835" w:hanging="10"/>
      </w:pPr>
      <w:r>
        <w:rPr>
          <w:sz w:val="21"/>
        </w:rPr>
        <w:t>Datum: 6.5.2019 8:40</w:t>
      </w:r>
    </w:p>
    <w:p w:rsidR="00486843" w:rsidRDefault="004279F9">
      <w:pPr>
        <w:spacing w:after="869" w:line="265" w:lineRule="auto"/>
        <w:ind w:left="835" w:hanging="10"/>
      </w:pPr>
      <w:r>
        <w:rPr>
          <w:sz w:val="21"/>
        </w:rPr>
        <w:t>Komu: Ing.Vladimír Chmelař &lt;vladimir.chmelar@skstatek.cz&gt;</w:t>
      </w:r>
    </w:p>
    <w:p w:rsidR="00486843" w:rsidRDefault="004279F9">
      <w:pPr>
        <w:spacing w:after="2" w:line="265" w:lineRule="auto"/>
        <w:ind w:left="835" w:hanging="10"/>
      </w:pPr>
      <w:r>
        <w:rPr>
          <w:sz w:val="20"/>
        </w:rPr>
        <w:t>From: Jan Weiss</w:t>
      </w:r>
    </w:p>
    <w:p w:rsidR="00486843" w:rsidRDefault="004279F9">
      <w:pPr>
        <w:spacing w:after="2" w:line="265" w:lineRule="auto"/>
        <w:ind w:left="835" w:hanging="10"/>
      </w:pPr>
      <w:r>
        <w:rPr>
          <w:sz w:val="20"/>
        </w:rPr>
        <w:t>Sent:</w:t>
      </w:r>
      <w:r>
        <w:rPr>
          <w:sz w:val="20"/>
        </w:rPr>
        <w:t xml:space="preserve"> Monday, May 6, 2019 8:37 AM</w:t>
      </w:r>
    </w:p>
    <w:p w:rsidR="00486843" w:rsidRDefault="004279F9">
      <w:pPr>
        <w:spacing w:after="2" w:line="265" w:lineRule="auto"/>
        <w:ind w:left="835" w:hanging="10"/>
      </w:pPr>
      <w:r>
        <w:rPr>
          <w:sz w:val="20"/>
        </w:rPr>
        <w:t>To: COME vending s.r.o. - obchodní oddělení</w:t>
      </w:r>
    </w:p>
    <w:p w:rsidR="00486843" w:rsidRDefault="004279F9">
      <w:pPr>
        <w:spacing w:after="373" w:line="265" w:lineRule="auto"/>
        <w:ind w:left="835" w:hanging="10"/>
      </w:pPr>
      <w:r>
        <w:rPr>
          <w:sz w:val="20"/>
        </w:rPr>
        <w:t>Subject: Re: objednavka #najdi rajčátka vitaminator</w:t>
      </w:r>
    </w:p>
    <w:p w:rsidR="00486843" w:rsidRDefault="004279F9">
      <w:pPr>
        <w:spacing w:after="349" w:line="255" w:lineRule="auto"/>
        <w:ind w:left="835" w:right="4581" w:hanging="10"/>
      </w:pPr>
      <w:r>
        <w:rPr>
          <w:sz w:val="30"/>
        </w:rPr>
        <w:t>Přeji krásný den, děkuji za zaslanou objednávku a potvrzuji její přije.</w:t>
      </w:r>
    </w:p>
    <w:p w:rsidR="00486843" w:rsidRDefault="004279F9">
      <w:pPr>
        <w:spacing w:after="164" w:line="255" w:lineRule="auto"/>
        <w:ind w:left="835" w:right="4581" w:hanging="10"/>
      </w:pPr>
      <w:r>
        <w:rPr>
          <w:sz w:val="30"/>
        </w:rPr>
        <w:t xml:space="preserve">                             S pozdravem Weiss Jan</w:t>
      </w:r>
    </w:p>
    <w:p w:rsidR="00486843" w:rsidRDefault="004279F9">
      <w:pPr>
        <w:spacing w:after="2" w:line="265" w:lineRule="auto"/>
        <w:ind w:left="835" w:hanging="10"/>
      </w:pPr>
      <w:r>
        <w:rPr>
          <w:sz w:val="20"/>
        </w:rPr>
        <w:t>From: CO</w:t>
      </w:r>
      <w:r>
        <w:rPr>
          <w:sz w:val="20"/>
        </w:rPr>
        <w:t>ME vending s.r.o. - obchodní oddělení</w:t>
      </w:r>
    </w:p>
    <w:p w:rsidR="00486843" w:rsidRDefault="004279F9">
      <w:pPr>
        <w:spacing w:after="2" w:line="265" w:lineRule="auto"/>
        <w:ind w:left="835" w:hanging="10"/>
      </w:pPr>
      <w:r>
        <w:rPr>
          <w:sz w:val="20"/>
        </w:rPr>
        <w:t>Sent: Monday, May 6, 2019 8:32 AM</w:t>
      </w:r>
    </w:p>
    <w:p w:rsidR="00486843" w:rsidRDefault="004279F9">
      <w:pPr>
        <w:spacing w:after="2" w:line="265" w:lineRule="auto"/>
        <w:ind w:left="835" w:hanging="10"/>
      </w:pPr>
      <w:r>
        <w:rPr>
          <w:sz w:val="20"/>
        </w:rPr>
        <w:t>To: Jan.weiss@skstatek.cz</w:t>
      </w:r>
    </w:p>
    <w:p w:rsidR="00486843" w:rsidRDefault="004279F9">
      <w:pPr>
        <w:spacing w:after="282" w:line="265" w:lineRule="auto"/>
        <w:ind w:left="835" w:hanging="10"/>
      </w:pPr>
      <w:r>
        <w:rPr>
          <w:sz w:val="20"/>
        </w:rPr>
        <w:t>Subject: FW: objednavka #najdi rajčátka vitaminator</w:t>
      </w:r>
    </w:p>
    <w:p w:rsidR="00486843" w:rsidRDefault="004279F9">
      <w:pPr>
        <w:spacing w:after="0"/>
        <w:ind w:left="835" w:hanging="10"/>
      </w:pPr>
      <w:r>
        <w:rPr>
          <w:color w:val="1F497C"/>
        </w:rPr>
        <w:t>Dobrý den,</w:t>
      </w:r>
    </w:p>
    <w:p w:rsidR="00486843" w:rsidRDefault="004279F9">
      <w:pPr>
        <w:spacing w:after="249"/>
        <w:ind w:left="835" w:hanging="10"/>
      </w:pPr>
      <w:r>
        <w:rPr>
          <w:color w:val="1F497C"/>
        </w:rPr>
        <w:t>Objednávku na rajčátka posílám v příloze J</w:t>
      </w:r>
    </w:p>
    <w:p w:rsidR="00486843" w:rsidRDefault="004279F9">
      <w:pPr>
        <w:spacing w:after="0"/>
        <w:ind w:left="835" w:hanging="10"/>
      </w:pPr>
      <w:r>
        <w:rPr>
          <w:color w:val="1F497C"/>
        </w:rPr>
        <w:t>S pozdravem a přáním příjemného dne</w:t>
      </w:r>
    </w:p>
    <w:p w:rsidR="00486843" w:rsidRDefault="004279F9">
      <w:pPr>
        <w:spacing w:after="0"/>
        <w:ind w:left="835" w:hanging="10"/>
      </w:pPr>
      <w:r>
        <w:rPr>
          <w:color w:val="1F497C"/>
        </w:rPr>
        <w:t>Ing. Petra Kubínková | Vedoucí obchodního oddělení</w:t>
      </w:r>
    </w:p>
    <w:p w:rsidR="00486843" w:rsidRDefault="004279F9">
      <w:pPr>
        <w:spacing w:after="0"/>
        <w:ind w:left="835" w:hanging="10"/>
      </w:pPr>
      <w:r>
        <w:rPr>
          <w:color w:val="1F497C"/>
        </w:rPr>
        <w:t>COME vending s.r.o. | Žižkova 2904/8 | 747 07 Opava - Předměs</w:t>
      </w:r>
    </w:p>
    <w:p w:rsidR="00486843" w:rsidRDefault="004279F9">
      <w:pPr>
        <w:spacing w:after="1" w:line="240" w:lineRule="auto"/>
        <w:ind w:left="840" w:right="7644"/>
        <w:jc w:val="both"/>
      </w:pPr>
      <w:r>
        <w:rPr>
          <w:color w:val="1F497C"/>
        </w:rPr>
        <w:t xml:space="preserve">+420 737 286 005 | obchod@come.cz </w:t>
      </w:r>
      <w:r>
        <w:rPr>
          <w:color w:val="0000FF"/>
          <w:u w:val="single" w:color="0000FF"/>
        </w:rPr>
        <w:t>www.come.cz</w:t>
      </w:r>
      <w:r>
        <w:rPr>
          <w:color w:val="1F497C"/>
        </w:rPr>
        <w:t xml:space="preserve"> | </w:t>
      </w:r>
      <w:r>
        <w:rPr>
          <w:color w:val="0000FF"/>
          <w:u w:val="single" w:color="0000FF"/>
        </w:rPr>
        <w:t>www.happysnack.cz www.facebook.com/happysnack.cz</w:t>
      </w:r>
    </w:p>
    <w:p w:rsidR="00486843" w:rsidRDefault="004279F9">
      <w:pPr>
        <w:pStyle w:val="Heading1"/>
      </w:pPr>
      <w:r>
        <w:t>HAPPYSNACK – ŠKOLNÍ AUTOMAT NA ZDRAVOU SVAČINK</w:t>
      </w:r>
      <w:r>
        <w:t>U</w:t>
      </w:r>
    </w:p>
    <w:p w:rsidR="00486843" w:rsidRDefault="004279F9">
      <w:pPr>
        <w:spacing w:after="1186" w:line="251" w:lineRule="auto"/>
        <w:ind w:left="840" w:right="1713"/>
      </w:pPr>
      <w:r>
        <w:rPr>
          <w:color w:val="215868"/>
          <w:sz w:val="18"/>
        </w:rPr>
        <w:t>Pod hlavičkou Happysnack - školní automat na zdravou svačinku - jsou sdruženy dotované školní projekty „Mléko do škol“ a „Ovoce a zelenina do škol“ doplněné o výrobky splňující požadavky na zdravou výživu dě, žáků a studentů v souladu s vyhláškou č.282/2</w:t>
      </w:r>
      <w:r>
        <w:rPr>
          <w:color w:val="215868"/>
          <w:sz w:val="18"/>
        </w:rPr>
        <w:t>016 Sb</w:t>
      </w:r>
      <w:r>
        <w:rPr>
          <w:color w:val="1F497C"/>
          <w:sz w:val="18"/>
        </w:rPr>
        <w:t>.</w:t>
      </w:r>
    </w:p>
    <w:p w:rsidR="00486843" w:rsidRDefault="004279F9">
      <w:pPr>
        <w:spacing w:after="436"/>
        <w:ind w:left="840"/>
      </w:pPr>
      <w:r>
        <w:rPr>
          <w:noProof/>
        </w:rPr>
        <mc:AlternateContent>
          <mc:Choice Requires="wpg">
            <w:drawing>
              <wp:inline distT="0" distB="0" distL="0" distR="0">
                <wp:extent cx="5094732" cy="6096"/>
                <wp:effectExtent l="0" t="0" r="0" b="0"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4732" cy="6096"/>
                          <a:chOff x="0" y="0"/>
                          <a:chExt cx="5094732" cy="6096"/>
                        </a:xfrm>
                      </wpg:grpSpPr>
                      <wps:wsp>
                        <wps:cNvPr id="939" name="Shape 939"/>
                        <wps:cNvSpPr/>
                        <wps:spPr>
                          <a:xfrm>
                            <a:off x="0" y="0"/>
                            <a:ext cx="5094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732" h="9144">
                                <a:moveTo>
                                  <a:pt x="0" y="0"/>
                                </a:moveTo>
                                <a:lnTo>
                                  <a:pt x="5094732" y="0"/>
                                </a:lnTo>
                                <a:lnTo>
                                  <a:pt x="5094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4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" style="width:401.16pt;height:0.47998pt;mso-position-horizontal-relative:char;mso-position-vertical-relative:line" coordsize="50947,60">
                <v:shape id="Shape 940" style="position:absolute;width:50947;height:91;left:0;top:0;" coordsize="5094732,9144" path="m0,0l5094732,0l5094732,9144l0,9144l0,0">
                  <v:stroke weight="0pt" endcap="flat" joinstyle="miter" miterlimit="10" on="false" color="#000000" opacity="0"/>
                  <v:fill on="true" color="#d3d4de"/>
                </v:shape>
              </v:group>
            </w:pict>
          </mc:Fallback>
        </mc:AlternateContent>
      </w:r>
    </w:p>
    <w:p w:rsidR="00486843" w:rsidRDefault="004279F9">
      <w:pPr>
        <w:spacing w:after="408"/>
        <w:ind w:left="1769"/>
      </w:pPr>
      <w:r>
        <w:rPr>
          <w:rFonts w:ascii="Arial" w:eastAsia="Arial" w:hAnsi="Arial" w:cs="Arial"/>
          <w:color w:val="23232A"/>
          <w:sz w:val="19"/>
        </w:rPr>
        <w:lastRenderedPageBreak/>
        <w:t>Bez vir</w:t>
      </w:r>
      <w:r>
        <w:rPr>
          <w:rFonts w:ascii="Courier New" w:eastAsia="Courier New" w:hAnsi="Courier New" w:cs="Courier New"/>
          <w:color w:val="23232A"/>
          <w:sz w:val="19"/>
        </w:rPr>
        <w:t>ů</w:t>
      </w:r>
      <w:r>
        <w:rPr>
          <w:rFonts w:ascii="Arial" w:eastAsia="Arial" w:hAnsi="Arial" w:cs="Arial"/>
          <w:color w:val="23232A"/>
          <w:sz w:val="19"/>
        </w:rPr>
        <w:t xml:space="preserve">. </w:t>
      </w:r>
      <w:r>
        <w:rPr>
          <w:rFonts w:ascii="Arial" w:eastAsia="Arial" w:hAnsi="Arial" w:cs="Arial"/>
          <w:color w:val="3441B4"/>
          <w:sz w:val="19"/>
          <w:u w:val="single" w:color="3441B4"/>
        </w:rPr>
        <w:t>www.avast.com</w:t>
      </w:r>
    </w:p>
    <w:p w:rsidR="00486843" w:rsidRDefault="004279F9">
      <w:pPr>
        <w:spacing w:after="245"/>
        <w:ind w:left="869"/>
      </w:pPr>
      <w:r>
        <w:rPr>
          <w:noProof/>
        </w:rPr>
        <mc:AlternateContent>
          <mc:Choice Requires="wpg">
            <w:drawing>
              <wp:inline distT="0" distB="0" distL="0" distR="0">
                <wp:extent cx="83820" cy="7620"/>
                <wp:effectExtent l="0" t="0" r="0" b="0"/>
                <wp:docPr id="689" name="Group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" cy="7620"/>
                          <a:chOff x="0" y="0"/>
                          <a:chExt cx="83820" cy="7620"/>
                        </a:xfrm>
                      </wpg:grpSpPr>
                      <wps:wsp>
                        <wps:cNvPr id="941" name="Shape 941"/>
                        <wps:cNvSpPr/>
                        <wps:spPr>
                          <a:xfrm>
                            <a:off x="0" y="0"/>
                            <a:ext cx="83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">
                                <a:moveTo>
                                  <a:pt x="0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" style="width:6.6pt;height:0.599976pt;mso-position-horizontal-relative:char;mso-position-vertical-relative:line" coordsize="838,76">
                <v:shape id="Shape 942" style="position:absolute;width:838;height:91;left:0;top:0;" coordsize="83820,9144" path="m0,0l83820,0l83820,9144l0,9144l0,0">
                  <v:stroke weight="0pt" endcap="flat" joinstyle="miter" miterlimit="10" on="false" color="#000000" opacity="0"/>
                  <v:fill on="true" color="#6d6d6d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7"/>
        </w:rPr>
        <w:t xml:space="preserve"> P</w:t>
      </w:r>
      <w:r>
        <w:rPr>
          <w:rFonts w:ascii="Courier New" w:eastAsia="Courier New" w:hAnsi="Courier New" w:cs="Courier New"/>
          <w:sz w:val="17"/>
        </w:rPr>
        <w:t>ř</w:t>
      </w:r>
      <w:r>
        <w:rPr>
          <w:rFonts w:ascii="Arial" w:eastAsia="Arial" w:hAnsi="Arial" w:cs="Arial"/>
          <w:sz w:val="17"/>
        </w:rPr>
        <w:t xml:space="preserve">ílohy: </w:t>
      </w:r>
      <w:r>
        <w:rPr>
          <w:noProof/>
        </w:rPr>
        <mc:AlternateContent>
          <mc:Choice Requires="wpg">
            <w:drawing>
              <wp:inline distT="0" distB="0" distL="0" distR="0">
                <wp:extent cx="5955792" cy="7620"/>
                <wp:effectExtent l="0" t="0" r="0" b="0"/>
                <wp:docPr id="688" name="Group 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792" cy="7620"/>
                          <a:chOff x="0" y="0"/>
                          <a:chExt cx="5955792" cy="7620"/>
                        </a:xfrm>
                      </wpg:grpSpPr>
                      <wps:wsp>
                        <wps:cNvPr id="943" name="Shape 943"/>
                        <wps:cNvSpPr/>
                        <wps:spPr>
                          <a:xfrm>
                            <a:off x="0" y="0"/>
                            <a:ext cx="5955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792" h="9144">
                                <a:moveTo>
                                  <a:pt x="0" y="0"/>
                                </a:moveTo>
                                <a:lnTo>
                                  <a:pt x="5955792" y="0"/>
                                </a:lnTo>
                                <a:lnTo>
                                  <a:pt x="5955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" style="width:468.96pt;height:0.599976pt;mso-position-horizontal-relative:char;mso-position-vertical-relative:line" coordsize="59557,76">
                <v:shape id="Shape 944" style="position:absolute;width:59557;height:91;left:0;top:0;" coordsize="5955792,9144" path="m0,0l5955792,0l5955792,9144l0,9144l0,0">
                  <v:stroke weight="0pt" endcap="flat" joinstyle="miter" miterlimit="10" on="false" color="#000000" opacity="0"/>
                  <v:fill on="true" color="#6d6d6d"/>
                </v:shape>
              </v:group>
            </w:pict>
          </mc:Fallback>
        </mc:AlternateContent>
      </w:r>
    </w:p>
    <w:p w:rsidR="00486843" w:rsidRDefault="004279F9">
      <w:pPr>
        <w:tabs>
          <w:tab w:val="center" w:pos="2067"/>
          <w:tab w:val="center" w:pos="10535"/>
        </w:tabs>
        <w:spacing w:after="2917"/>
      </w:pPr>
      <w:r>
        <w:tab/>
      </w:r>
      <w:r>
        <w:rPr>
          <w:sz w:val="21"/>
        </w:rPr>
        <w:t>rajčatka objednávka.pdf</w:t>
      </w:r>
      <w:r>
        <w:rPr>
          <w:sz w:val="21"/>
        </w:rPr>
        <w:tab/>
        <w:t>538 KB</w:t>
      </w:r>
    </w:p>
    <w:p w:rsidR="00486843" w:rsidRDefault="004279F9">
      <w:pPr>
        <w:tabs>
          <w:tab w:val="right" w:pos="11880"/>
        </w:tabs>
        <w:spacing w:after="15" w:line="265" w:lineRule="auto"/>
        <w:ind w:left="-15"/>
      </w:pPr>
      <w:r>
        <w:rPr>
          <w:sz w:val="20"/>
        </w:rPr>
        <w:t>1</w:t>
      </w:r>
      <w:r>
        <w:rPr>
          <w:sz w:val="20"/>
        </w:rPr>
        <w:tab/>
        <w:t>z</w:t>
      </w:r>
      <w:r>
        <w:rPr>
          <w:sz w:val="20"/>
        </w:rPr>
        <w:tab/>
        <w:t>1</w:t>
      </w:r>
      <w:r>
        <w:rPr>
          <w:sz w:val="20"/>
        </w:rPr>
        <w:tab/>
        <w:t>6.5.2019</w:t>
      </w:r>
      <w:r>
        <w:rPr>
          <w:sz w:val="20"/>
        </w:rPr>
        <w:tab/>
        <w:t>12:32</w:t>
      </w:r>
    </w:p>
    <w:p w:rsidR="00486843" w:rsidRDefault="00486843">
      <w:pPr>
        <w:sectPr w:rsidR="00486843">
          <w:pgSz w:w="11900" w:h="16840"/>
          <w:pgMar w:top="1440" w:right="20" w:bottom="1440" w:left="0" w:header="720" w:footer="720" w:gutter="0"/>
          <w:cols w:space="720"/>
        </w:sectPr>
      </w:pPr>
    </w:p>
    <w:p w:rsidR="00486843" w:rsidRDefault="004279F9">
      <w:pPr>
        <w:spacing w:after="0"/>
        <w:ind w:left="-1440" w:right="1012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2" cy="10469880"/>
            <wp:effectExtent l="0" t="0" r="0" b="0"/>
            <wp:wrapTopAndBottom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6843">
      <w:pgSz w:w="11563" w:h="1648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43"/>
    <w:rsid w:val="004279F9"/>
    <w:rsid w:val="004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2159C-EF77-4041-B153-1570FE30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40"/>
      <w:outlineLvl w:val="0"/>
    </w:pPr>
    <w:rPr>
      <w:rFonts w:ascii="Calibri" w:eastAsia="Calibri" w:hAnsi="Calibri" w:cs="Calibri"/>
      <w:color w:val="1F497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F497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Fw: objednavka #najdi rajčátka vitaminator</dc:title>
  <dc:subject/>
  <dc:creator>Vladimír</dc:creator>
  <cp:keywords/>
  <cp:lastModifiedBy>freelancer</cp:lastModifiedBy>
  <cp:revision>2</cp:revision>
  <dcterms:created xsi:type="dcterms:W3CDTF">2019-05-06T10:41:00Z</dcterms:created>
  <dcterms:modified xsi:type="dcterms:W3CDTF">2019-05-06T10:41:00Z</dcterms:modified>
</cp:coreProperties>
</file>