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9A" w:rsidRPr="00CF6472" w:rsidRDefault="00BF1F7E" w:rsidP="00E01D6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6472">
        <w:rPr>
          <w:rFonts w:ascii="Times New Roman" w:hAnsi="Times New Roman" w:cs="Times New Roman"/>
          <w:b/>
          <w:bCs/>
          <w:sz w:val="24"/>
          <w:szCs w:val="24"/>
        </w:rPr>
        <w:t>Př</w:t>
      </w:r>
      <w:r w:rsidR="002C74CC" w:rsidRPr="00CF6472">
        <w:rPr>
          <w:rFonts w:ascii="Times New Roman" w:hAnsi="Times New Roman" w:cs="Times New Roman"/>
          <w:b/>
          <w:bCs/>
          <w:sz w:val="24"/>
          <w:szCs w:val="24"/>
        </w:rPr>
        <w:t>íloh</w:t>
      </w:r>
      <w:r w:rsidR="00ED1BCC" w:rsidRPr="00CF647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gramStart"/>
      <w:r w:rsidR="00ED1BCC" w:rsidRPr="00CF6472">
        <w:rPr>
          <w:rFonts w:ascii="Times New Roman" w:hAnsi="Times New Roman" w:cs="Times New Roman"/>
          <w:b/>
          <w:bCs/>
          <w:sz w:val="24"/>
          <w:szCs w:val="24"/>
        </w:rPr>
        <w:t>č.1 ke</w:t>
      </w:r>
      <w:proofErr w:type="gramEnd"/>
      <w:r w:rsidR="00ED1BCC" w:rsidRPr="00CF6472">
        <w:rPr>
          <w:rFonts w:ascii="Times New Roman" w:hAnsi="Times New Roman" w:cs="Times New Roman"/>
          <w:b/>
          <w:bCs/>
          <w:sz w:val="24"/>
          <w:szCs w:val="24"/>
        </w:rPr>
        <w:t xml:space="preserve"> Smlouvě č. 20190125</w:t>
      </w:r>
    </w:p>
    <w:p w:rsidR="00E01D6F" w:rsidRPr="00CF6472" w:rsidRDefault="00DC5434" w:rsidP="00E01D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472">
        <w:rPr>
          <w:rFonts w:ascii="Times New Roman" w:hAnsi="Times New Roman" w:cs="Times New Roman"/>
          <w:b/>
          <w:bCs/>
          <w:sz w:val="24"/>
          <w:szCs w:val="24"/>
        </w:rPr>
        <w:t xml:space="preserve">Předmět plnění podpory a servisu informačního </w:t>
      </w:r>
      <w:proofErr w:type="spellStart"/>
      <w:r w:rsidRPr="00CF6472">
        <w:rPr>
          <w:rFonts w:ascii="Times New Roman" w:hAnsi="Times New Roman" w:cs="Times New Roman"/>
          <w:b/>
          <w:bCs/>
          <w:sz w:val="24"/>
          <w:szCs w:val="24"/>
        </w:rPr>
        <w:t>syst</w:t>
      </w:r>
      <w:proofErr w:type="spellEnd"/>
      <w:r w:rsidRPr="00CF6472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Pr="00CF6472">
        <w:rPr>
          <w:rFonts w:ascii="Times New Roman" w:hAnsi="Times New Roman" w:cs="Times New Roman"/>
          <w:b/>
          <w:bCs/>
          <w:sz w:val="24"/>
          <w:szCs w:val="24"/>
        </w:rPr>
        <w:t xml:space="preserve">mu </w:t>
      </w:r>
      <w:proofErr w:type="spellStart"/>
      <w:r w:rsidRPr="00CF6472">
        <w:rPr>
          <w:rFonts w:ascii="Times New Roman" w:hAnsi="Times New Roman" w:cs="Times New Roman"/>
          <w:b/>
          <w:bCs/>
          <w:sz w:val="24"/>
          <w:szCs w:val="24"/>
        </w:rPr>
        <w:t>odborn</w:t>
      </w:r>
      <w:proofErr w:type="spellEnd"/>
      <w:r w:rsidRPr="00CF647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é </w:t>
      </w:r>
      <w:r w:rsidRPr="00CF6472">
        <w:rPr>
          <w:rFonts w:ascii="Times New Roman" w:hAnsi="Times New Roman" w:cs="Times New Roman"/>
          <w:b/>
          <w:bCs/>
          <w:sz w:val="24"/>
          <w:szCs w:val="24"/>
        </w:rPr>
        <w:t xml:space="preserve">knihovny </w:t>
      </w:r>
    </w:p>
    <w:p w:rsidR="009E139A" w:rsidRPr="00CF6472" w:rsidRDefault="00E01D6F" w:rsidP="00E01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D1BCC" w:rsidRPr="00CF6472">
        <w:rPr>
          <w:rFonts w:ascii="Times New Roman" w:hAnsi="Times New Roman" w:cs="Times New Roman"/>
          <w:b/>
          <w:bCs/>
          <w:sz w:val="24"/>
          <w:szCs w:val="24"/>
        </w:rPr>
        <w:t>eterinární a farmaceutické univerzity Brno</w:t>
      </w:r>
      <w:r w:rsidR="00DC5434" w:rsidRPr="00CF6472">
        <w:rPr>
          <w:rFonts w:ascii="Times New Roman" w:hAnsi="Times New Roman" w:cs="Times New Roman"/>
          <w:b/>
          <w:bCs/>
          <w:sz w:val="24"/>
          <w:szCs w:val="24"/>
        </w:rPr>
        <w:t xml:space="preserve"> (ISOK - Integrovaný </w:t>
      </w:r>
      <w:proofErr w:type="spellStart"/>
      <w:r w:rsidR="00DC5434" w:rsidRPr="00CF6472">
        <w:rPr>
          <w:rFonts w:ascii="Times New Roman" w:hAnsi="Times New Roman" w:cs="Times New Roman"/>
          <w:b/>
          <w:bCs/>
          <w:sz w:val="24"/>
          <w:szCs w:val="24"/>
        </w:rPr>
        <w:t>syst</w:t>
      </w:r>
      <w:proofErr w:type="spellEnd"/>
      <w:r w:rsidR="00DC5434" w:rsidRPr="00CF6472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 w:rsidR="00DC5434" w:rsidRPr="00CF6472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proofErr w:type="spellStart"/>
      <w:r w:rsidR="00DC5434" w:rsidRPr="00CF6472">
        <w:rPr>
          <w:rFonts w:ascii="Times New Roman" w:hAnsi="Times New Roman" w:cs="Times New Roman"/>
          <w:b/>
          <w:bCs/>
          <w:sz w:val="24"/>
          <w:szCs w:val="24"/>
        </w:rPr>
        <w:t>odborn</w:t>
      </w:r>
      <w:proofErr w:type="spellEnd"/>
      <w:r w:rsidR="00DC5434" w:rsidRPr="00CF647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é </w:t>
      </w:r>
      <w:r w:rsidR="00DC5434" w:rsidRPr="00CF6472">
        <w:rPr>
          <w:rFonts w:ascii="Times New Roman" w:hAnsi="Times New Roman" w:cs="Times New Roman"/>
          <w:b/>
          <w:bCs/>
          <w:sz w:val="24"/>
          <w:szCs w:val="24"/>
        </w:rPr>
        <w:t>kn</w:t>
      </w:r>
      <w:r w:rsidR="00DC5434" w:rsidRPr="00CF647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C5434" w:rsidRPr="00CF6472">
        <w:rPr>
          <w:rFonts w:ascii="Times New Roman" w:hAnsi="Times New Roman" w:cs="Times New Roman"/>
          <w:b/>
          <w:bCs/>
          <w:sz w:val="24"/>
          <w:szCs w:val="24"/>
        </w:rPr>
        <w:t>hovny)</w:t>
      </w:r>
    </w:p>
    <w:p w:rsidR="00E01D6F" w:rsidRPr="00CF6472" w:rsidRDefault="00E01D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139A" w:rsidRPr="00CF6472" w:rsidRDefault="00DC5434">
      <w:pPr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b/>
          <w:bCs/>
          <w:sz w:val="24"/>
          <w:szCs w:val="24"/>
        </w:rPr>
        <w:t>V r</w:t>
      </w:r>
      <w:r w:rsidRPr="00CF6472">
        <w:rPr>
          <w:rFonts w:ascii="Times New Roman" w:hAnsi="Times New Roman" w:cs="Times New Roman"/>
          <w:b/>
          <w:bCs/>
          <w:sz w:val="24"/>
          <w:szCs w:val="24"/>
          <w:lang w:val="en-US"/>
        </w:rPr>
        <w:t>á</w:t>
      </w:r>
      <w:proofErr w:type="spellStart"/>
      <w:r w:rsidRPr="00CF6472">
        <w:rPr>
          <w:rFonts w:ascii="Times New Roman" w:hAnsi="Times New Roman" w:cs="Times New Roman"/>
          <w:b/>
          <w:bCs/>
          <w:sz w:val="24"/>
          <w:szCs w:val="24"/>
        </w:rPr>
        <w:t>mci</w:t>
      </w:r>
      <w:proofErr w:type="spellEnd"/>
      <w:r w:rsidRPr="00CF6472">
        <w:rPr>
          <w:rFonts w:ascii="Times New Roman" w:hAnsi="Times New Roman" w:cs="Times New Roman"/>
          <w:b/>
          <w:bCs/>
          <w:sz w:val="24"/>
          <w:szCs w:val="24"/>
        </w:rPr>
        <w:t xml:space="preserve"> podpory budou </w:t>
      </w:r>
      <w:proofErr w:type="spellStart"/>
      <w:r w:rsidRPr="00CF6472">
        <w:rPr>
          <w:rFonts w:ascii="Times New Roman" w:hAnsi="Times New Roman" w:cs="Times New Roman"/>
          <w:b/>
          <w:bCs/>
          <w:sz w:val="24"/>
          <w:szCs w:val="24"/>
        </w:rPr>
        <w:t>vykon</w:t>
      </w:r>
      <w:proofErr w:type="spellEnd"/>
      <w:r w:rsidRPr="00CF6472">
        <w:rPr>
          <w:rFonts w:ascii="Times New Roman" w:hAnsi="Times New Roman" w:cs="Times New Roman"/>
          <w:b/>
          <w:bCs/>
          <w:sz w:val="24"/>
          <w:szCs w:val="24"/>
          <w:lang w:val="en-US"/>
        </w:rPr>
        <w:t>á</w:t>
      </w:r>
      <w:r w:rsidRPr="00CF647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F6472">
        <w:rPr>
          <w:rFonts w:ascii="Times New Roman" w:hAnsi="Times New Roman" w:cs="Times New Roman"/>
          <w:b/>
          <w:bCs/>
          <w:sz w:val="24"/>
          <w:szCs w:val="24"/>
          <w:lang w:val="en-US"/>
        </w:rPr>
        <w:t>á</w:t>
      </w:r>
      <w:proofErr w:type="spellStart"/>
      <w:r w:rsidR="00BF1F7E" w:rsidRPr="00CF6472">
        <w:rPr>
          <w:rFonts w:ascii="Times New Roman" w:hAnsi="Times New Roman" w:cs="Times New Roman"/>
          <w:b/>
          <w:bCs/>
          <w:sz w:val="24"/>
          <w:szCs w:val="24"/>
        </w:rPr>
        <w:t>ny</w:t>
      </w:r>
      <w:proofErr w:type="spellEnd"/>
      <w:r w:rsidRPr="00CF6472">
        <w:rPr>
          <w:rFonts w:ascii="Times New Roman" w:hAnsi="Times New Roman" w:cs="Times New Roman"/>
          <w:b/>
          <w:bCs/>
          <w:sz w:val="24"/>
          <w:szCs w:val="24"/>
        </w:rPr>
        <w:t xml:space="preserve"> mimo body uvedené ve smlouvě </w:t>
      </w:r>
      <w:r w:rsidR="00BF1F7E" w:rsidRPr="00CF6472">
        <w:rPr>
          <w:rFonts w:ascii="Times New Roman" w:hAnsi="Times New Roman" w:cs="Times New Roman"/>
          <w:b/>
          <w:bCs/>
          <w:sz w:val="24"/>
          <w:szCs w:val="24"/>
        </w:rPr>
        <w:t xml:space="preserve">viz </w:t>
      </w:r>
      <w:proofErr w:type="gramStart"/>
      <w:r w:rsidR="00BF1F7E" w:rsidRPr="00CF6472">
        <w:rPr>
          <w:rFonts w:ascii="Times New Roman" w:hAnsi="Times New Roman" w:cs="Times New Roman"/>
          <w:b/>
          <w:bCs/>
          <w:sz w:val="24"/>
          <w:szCs w:val="24"/>
        </w:rPr>
        <w:t>III.8</w:t>
      </w:r>
      <w:r w:rsidRPr="00CF6472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Pr="00CF6472">
        <w:rPr>
          <w:rFonts w:ascii="Times New Roman" w:hAnsi="Times New Roman" w:cs="Times New Roman"/>
          <w:b/>
          <w:bCs/>
          <w:sz w:val="24"/>
          <w:szCs w:val="24"/>
          <w:lang w:val="en-US"/>
        </w:rPr>
        <w:t>á</w:t>
      </w:r>
      <w:r w:rsidRPr="00CF6472">
        <w:rPr>
          <w:rFonts w:ascii="Times New Roman" w:hAnsi="Times New Roman" w:cs="Times New Roman"/>
          <w:b/>
          <w:bCs/>
          <w:sz w:val="24"/>
          <w:szCs w:val="24"/>
        </w:rPr>
        <w:t>sleduj</w:t>
      </w:r>
      <w:r w:rsidRPr="00CF6472">
        <w:rPr>
          <w:rFonts w:ascii="Times New Roman" w:hAnsi="Times New Roman" w:cs="Times New Roman"/>
          <w:b/>
          <w:bCs/>
          <w:sz w:val="24"/>
          <w:szCs w:val="24"/>
          <w:lang w:val="en-US"/>
        </w:rPr>
        <w:t>í</w:t>
      </w:r>
      <w:r w:rsidRPr="00CF647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F6472">
        <w:rPr>
          <w:rFonts w:ascii="Times New Roman" w:hAnsi="Times New Roman" w:cs="Times New Roman"/>
          <w:b/>
          <w:bCs/>
          <w:sz w:val="24"/>
          <w:szCs w:val="24"/>
          <w:lang w:val="en-US"/>
        </w:rPr>
        <w:t>í</w:t>
      </w:r>
      <w:proofErr w:type="gramEnd"/>
      <w:r w:rsidRPr="00CF6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6472">
        <w:rPr>
          <w:rFonts w:ascii="Times New Roman" w:hAnsi="Times New Roman" w:cs="Times New Roman"/>
          <w:b/>
          <w:bCs/>
          <w:sz w:val="24"/>
          <w:szCs w:val="24"/>
          <w:lang w:val="en-US"/>
        </w:rPr>
        <w:t>činnosti</w:t>
      </w:r>
      <w:proofErr w:type="spellEnd"/>
    </w:p>
    <w:p w:rsidR="009E139A" w:rsidRPr="00CF6472" w:rsidRDefault="00DC54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 xml:space="preserve">Dodavatel provádí technickou </w:t>
      </w:r>
      <w:r w:rsidRPr="00CF6472">
        <w:rPr>
          <w:rFonts w:ascii="Times New Roman" w:hAnsi="Times New Roman" w:cs="Times New Roman"/>
          <w:sz w:val="24"/>
          <w:szCs w:val="24"/>
          <w:lang w:val="it-IT"/>
        </w:rPr>
        <w:t>a u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živatelsk</w:t>
      </w:r>
      <w:r w:rsidR="00BF1F7E" w:rsidRPr="00CF647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 xml:space="preserve"> podpor</w:t>
      </w:r>
      <w:r w:rsidR="00BF1F7E" w:rsidRPr="00CF6472">
        <w:rPr>
          <w:rFonts w:ascii="Times New Roman" w:hAnsi="Times New Roman" w:cs="Times New Roman"/>
          <w:sz w:val="24"/>
          <w:szCs w:val="24"/>
        </w:rPr>
        <w:t>u</w:t>
      </w:r>
      <w:r w:rsidRPr="00CF6472">
        <w:rPr>
          <w:rFonts w:ascii="Times New Roman" w:hAnsi="Times New Roman" w:cs="Times New Roman"/>
          <w:sz w:val="24"/>
          <w:szCs w:val="24"/>
        </w:rPr>
        <w:t xml:space="preserve">. Dodavatel především: </w:t>
      </w:r>
    </w:p>
    <w:p w:rsidR="009E139A" w:rsidRPr="00CF6472" w:rsidRDefault="00ED1BCC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>U</w:t>
      </w:r>
      <w:r w:rsidR="00DC5434" w:rsidRPr="00CF6472">
        <w:rPr>
          <w:rFonts w:ascii="Times New Roman" w:hAnsi="Times New Roman" w:cs="Times New Roman"/>
          <w:sz w:val="24"/>
          <w:szCs w:val="24"/>
        </w:rPr>
        <w:t xml:space="preserve">držuje metodickou a technologickou jednotnost a konzistentnost všech prvků </w:t>
      </w:r>
      <w:r w:rsidR="00DC5434" w:rsidRPr="00CF6472">
        <w:rPr>
          <w:rFonts w:ascii="Times New Roman" w:hAnsi="Times New Roman" w:cs="Times New Roman"/>
          <w:sz w:val="24"/>
          <w:szCs w:val="24"/>
          <w:lang w:val="nl-NL"/>
        </w:rPr>
        <w:t xml:space="preserve">ISOK. </w:t>
      </w:r>
    </w:p>
    <w:p w:rsidR="009E139A" w:rsidRPr="00CF6472" w:rsidRDefault="00DC543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>Informuje v předstihu objednatele o všech připravovaných a realizovaných změnách v dan</w:t>
      </w:r>
      <w:r w:rsidRPr="00CF647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F6472">
        <w:rPr>
          <w:rFonts w:ascii="Times New Roman" w:hAnsi="Times New Roman" w:cs="Times New Roman"/>
          <w:sz w:val="24"/>
          <w:szCs w:val="24"/>
        </w:rPr>
        <w:t>m ISOK.</w:t>
      </w:r>
    </w:p>
    <w:p w:rsidR="009E139A" w:rsidRPr="00CF6472" w:rsidRDefault="00DC543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>Provádí opravy detekovaný</w:t>
      </w:r>
      <w:r w:rsidRPr="00CF6472">
        <w:rPr>
          <w:rFonts w:ascii="Times New Roman" w:hAnsi="Times New Roman" w:cs="Times New Roman"/>
          <w:sz w:val="24"/>
          <w:szCs w:val="24"/>
          <w:lang w:val="sv-SE"/>
        </w:rPr>
        <w:t>ch vad v</w:t>
      </w:r>
      <w:r w:rsidRPr="00CF6472">
        <w:rPr>
          <w:rFonts w:ascii="Times New Roman" w:hAnsi="Times New Roman" w:cs="Times New Roman"/>
          <w:sz w:val="24"/>
          <w:szCs w:val="24"/>
        </w:rPr>
        <w:t> cel</w:t>
      </w:r>
      <w:r w:rsidRPr="00CF647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F6472">
        <w:rPr>
          <w:rFonts w:ascii="Times New Roman" w:hAnsi="Times New Roman" w:cs="Times New Roman"/>
          <w:sz w:val="24"/>
          <w:szCs w:val="24"/>
        </w:rPr>
        <w:t xml:space="preserve">m ISOK </w:t>
      </w:r>
    </w:p>
    <w:p w:rsidR="009E139A" w:rsidRPr="00CF6472" w:rsidRDefault="00DC543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 xml:space="preserve">Pro všechny prvky/komponenty,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kter</w:t>
      </w:r>
      <w:proofErr w:type="spellEnd"/>
      <w:r w:rsidRPr="00CF647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F6472">
        <w:rPr>
          <w:rFonts w:ascii="Times New Roman" w:hAnsi="Times New Roman" w:cs="Times New Roman"/>
          <w:sz w:val="24"/>
          <w:szCs w:val="24"/>
        </w:rPr>
        <w:t xml:space="preserve">jsou implementovány do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syst</w:t>
      </w:r>
      <w:proofErr w:type="spellEnd"/>
      <w:r w:rsidRPr="00CF6472">
        <w:rPr>
          <w:rFonts w:ascii="Times New Roman" w:hAnsi="Times New Roman" w:cs="Times New Roman"/>
          <w:sz w:val="24"/>
          <w:szCs w:val="24"/>
          <w:lang w:val="fr-FR"/>
        </w:rPr>
        <w:t>é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Pr="00CF647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F6472">
        <w:rPr>
          <w:rFonts w:ascii="Times New Roman" w:hAnsi="Times New Roman" w:cs="Times New Roman"/>
          <w:sz w:val="24"/>
          <w:szCs w:val="24"/>
        </w:rPr>
        <w:t>ho prostředí objednatele a byly dodány jako součást ISOK, poskytovatel se souhlasem objednatele implementuje a otestuje též všechny aktualizace (nov</w:t>
      </w:r>
      <w:r w:rsidRPr="00CF647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proofErr w:type="spellStart"/>
      <w:r w:rsidRPr="00CF6472">
        <w:rPr>
          <w:rFonts w:ascii="Times New Roman" w:hAnsi="Times New Roman" w:cs="Times New Roman"/>
          <w:sz w:val="24"/>
          <w:szCs w:val="24"/>
          <w:lang w:val="en-US"/>
        </w:rPr>
        <w:t>verze</w:t>
      </w:r>
      <w:proofErr w:type="spellEnd"/>
      <w:r w:rsidRPr="00CF6472">
        <w:rPr>
          <w:rFonts w:ascii="Times New Roman" w:hAnsi="Times New Roman" w:cs="Times New Roman"/>
          <w:sz w:val="24"/>
          <w:szCs w:val="24"/>
          <w:lang w:val="en-US"/>
        </w:rPr>
        <w:t>/update/upgrade/patch/hotfix) ISOK.</w:t>
      </w:r>
    </w:p>
    <w:p w:rsidR="00E01D6F" w:rsidRPr="00CF6472" w:rsidRDefault="00E01D6F" w:rsidP="00E01D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39A" w:rsidRPr="00CF6472" w:rsidRDefault="00DC5434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>Poskytování nový</w:t>
      </w:r>
      <w:proofErr w:type="spellStart"/>
      <w:r w:rsidRPr="00CF6472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CF64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F6472">
        <w:rPr>
          <w:rFonts w:ascii="Times New Roman" w:hAnsi="Times New Roman" w:cs="Times New Roman"/>
          <w:sz w:val="24"/>
          <w:szCs w:val="24"/>
          <w:lang w:val="de-DE"/>
        </w:rPr>
        <w:t>verz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>í - dodává v cel</w:t>
      </w:r>
      <w:r w:rsidRPr="00CF647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F6472">
        <w:rPr>
          <w:rFonts w:ascii="Times New Roman" w:hAnsi="Times New Roman" w:cs="Times New Roman"/>
          <w:sz w:val="24"/>
          <w:szCs w:val="24"/>
          <w:lang w:val="nl-NL"/>
        </w:rPr>
        <w:t>m ISOK v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šechny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 xml:space="preserve"> úpravy (aniž musí být objedn</w:t>
      </w:r>
      <w:r w:rsidRPr="00CF6472">
        <w:rPr>
          <w:rFonts w:ascii="Times New Roman" w:hAnsi="Times New Roman" w:cs="Times New Roman"/>
          <w:sz w:val="24"/>
          <w:szCs w:val="24"/>
        </w:rPr>
        <w:t>a</w:t>
      </w:r>
      <w:r w:rsidRPr="00CF6472">
        <w:rPr>
          <w:rFonts w:ascii="Times New Roman" w:hAnsi="Times New Roman" w:cs="Times New Roman"/>
          <w:sz w:val="24"/>
          <w:szCs w:val="24"/>
        </w:rPr>
        <w:t xml:space="preserve">telem využity) včetně dokumentace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poskytovan</w:t>
      </w:r>
      <w:proofErr w:type="spellEnd"/>
      <w:r w:rsidRPr="00CF647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F6472">
        <w:rPr>
          <w:rFonts w:ascii="Times New Roman" w:hAnsi="Times New Roman" w:cs="Times New Roman"/>
          <w:sz w:val="24"/>
          <w:szCs w:val="24"/>
        </w:rPr>
        <w:t xml:space="preserve">výrobcem, tj.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zejm</w:t>
      </w:r>
      <w:proofErr w:type="spellEnd"/>
      <w:r w:rsidRPr="00CF647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F6472">
        <w:rPr>
          <w:rFonts w:ascii="Times New Roman" w:hAnsi="Times New Roman" w:cs="Times New Roman"/>
          <w:sz w:val="24"/>
          <w:szCs w:val="24"/>
        </w:rPr>
        <w:t>na:</w:t>
      </w:r>
    </w:p>
    <w:p w:rsidR="009E139A" w:rsidRPr="00CF6472" w:rsidRDefault="00DC543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>aktualizace (tj. nov</w:t>
      </w:r>
      <w:r w:rsidRPr="00CF647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F6472">
        <w:rPr>
          <w:rFonts w:ascii="Times New Roman" w:hAnsi="Times New Roman" w:cs="Times New Roman"/>
          <w:sz w:val="24"/>
          <w:szCs w:val="24"/>
        </w:rPr>
        <w:t>verze/update/upgrade/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patch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hotfix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vyvolan</w:t>
      </w:r>
      <w:proofErr w:type="spellEnd"/>
      <w:r w:rsidRPr="00CF647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zejm</w:t>
      </w:r>
      <w:proofErr w:type="spellEnd"/>
      <w:r w:rsidRPr="00CF647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F6472">
        <w:rPr>
          <w:rFonts w:ascii="Times New Roman" w:hAnsi="Times New Roman" w:cs="Times New Roman"/>
          <w:sz w:val="24"/>
          <w:szCs w:val="24"/>
        </w:rPr>
        <w:t>na změnami legislativního prostředí Č</w:t>
      </w:r>
      <w:r w:rsidRPr="00CF6472">
        <w:rPr>
          <w:rFonts w:ascii="Times New Roman" w:hAnsi="Times New Roman" w:cs="Times New Roman"/>
          <w:sz w:val="24"/>
          <w:szCs w:val="24"/>
          <w:lang w:val="de-DE"/>
        </w:rPr>
        <w:t xml:space="preserve">R </w:t>
      </w:r>
      <w:r w:rsidRPr="00CF6472">
        <w:rPr>
          <w:rFonts w:ascii="Times New Roman" w:hAnsi="Times New Roman" w:cs="Times New Roman"/>
          <w:sz w:val="24"/>
          <w:szCs w:val="24"/>
        </w:rPr>
        <w:t>či EU. Aktualizací ISOK je rovněž míněna jakákoliv akt</w:t>
      </w:r>
      <w:r w:rsidRPr="00CF6472">
        <w:rPr>
          <w:rFonts w:ascii="Times New Roman" w:hAnsi="Times New Roman" w:cs="Times New Roman"/>
          <w:sz w:val="24"/>
          <w:szCs w:val="24"/>
        </w:rPr>
        <w:t>u</w:t>
      </w:r>
      <w:r w:rsidRPr="00CF6472">
        <w:rPr>
          <w:rFonts w:ascii="Times New Roman" w:hAnsi="Times New Roman" w:cs="Times New Roman"/>
          <w:sz w:val="24"/>
          <w:szCs w:val="24"/>
        </w:rPr>
        <w:t>alizace vyvolaná vlastním rozvojem ISOK, nezahrnuje však rozvoj dle specifických požadavků objednatele,</w:t>
      </w:r>
    </w:p>
    <w:p w:rsidR="009E139A" w:rsidRPr="00CF6472" w:rsidRDefault="00DC543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>všechny aktualizace (nov</w:t>
      </w:r>
      <w:r w:rsidRPr="00CF647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proofErr w:type="spellStart"/>
      <w:r w:rsidRPr="00CF6472">
        <w:rPr>
          <w:rFonts w:ascii="Times New Roman" w:hAnsi="Times New Roman" w:cs="Times New Roman"/>
          <w:sz w:val="24"/>
          <w:szCs w:val="24"/>
          <w:lang w:val="en-US"/>
        </w:rPr>
        <w:t>verze</w:t>
      </w:r>
      <w:proofErr w:type="spellEnd"/>
      <w:r w:rsidRPr="00CF6472">
        <w:rPr>
          <w:rFonts w:ascii="Times New Roman" w:hAnsi="Times New Roman" w:cs="Times New Roman"/>
          <w:sz w:val="24"/>
          <w:szCs w:val="24"/>
          <w:lang w:val="en-US"/>
        </w:rPr>
        <w:t>/update/upgrade/patch/hotfix) ISOK v</w:t>
      </w:r>
      <w:r w:rsidRPr="00CF647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reáln</w:t>
      </w:r>
      <w:proofErr w:type="spellEnd"/>
      <w:r w:rsidRPr="00CF6472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CF6472">
        <w:rPr>
          <w:rFonts w:ascii="Times New Roman" w:hAnsi="Times New Roman" w:cs="Times New Roman"/>
          <w:sz w:val="24"/>
          <w:szCs w:val="24"/>
          <w:lang w:val="pt-PT"/>
        </w:rPr>
        <w:t>m p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ře</w:t>
      </w:r>
      <w:r w:rsidRPr="00CF6472">
        <w:rPr>
          <w:rFonts w:ascii="Times New Roman" w:hAnsi="Times New Roman" w:cs="Times New Roman"/>
          <w:sz w:val="24"/>
          <w:szCs w:val="24"/>
        </w:rPr>
        <w:t>d</w:t>
      </w:r>
      <w:r w:rsidRPr="00CF6472">
        <w:rPr>
          <w:rFonts w:ascii="Times New Roman" w:hAnsi="Times New Roman" w:cs="Times New Roman"/>
          <w:sz w:val="24"/>
          <w:szCs w:val="24"/>
        </w:rPr>
        <w:t>stihu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 xml:space="preserve"> s ohledem na provoz objednatele.</w:t>
      </w:r>
    </w:p>
    <w:p w:rsidR="00E01D6F" w:rsidRPr="00CF6472" w:rsidRDefault="00E01D6F" w:rsidP="00E01D6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39A" w:rsidRPr="00CF6472" w:rsidRDefault="00DC543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472">
        <w:rPr>
          <w:rFonts w:ascii="Times New Roman" w:hAnsi="Times New Roman" w:cs="Times New Roman"/>
          <w:sz w:val="24"/>
          <w:szCs w:val="24"/>
        </w:rPr>
        <w:t>Helpdesk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Hotline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>/odstraňování vad</w:t>
      </w:r>
    </w:p>
    <w:p w:rsidR="00E01D6F" w:rsidRPr="00CF6472" w:rsidRDefault="00E01D6F" w:rsidP="00E01D6F">
      <w:pPr>
        <w:pStyle w:val="Odstavecseseznamem"/>
        <w:spacing w:after="0" w:line="240" w:lineRule="auto"/>
        <w:ind w:left="253"/>
        <w:jc w:val="both"/>
        <w:rPr>
          <w:rFonts w:ascii="Times New Roman" w:hAnsi="Times New Roman" w:cs="Times New Roman"/>
          <w:sz w:val="24"/>
          <w:szCs w:val="24"/>
        </w:rPr>
      </w:pPr>
    </w:p>
    <w:p w:rsidR="00E01D6F" w:rsidRPr="00CF6472" w:rsidRDefault="00DC5434" w:rsidP="00E01D6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 xml:space="preserve">K provozování ISOK poskytuje poskytovatel službu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Hotline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Helpdesku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>.</w:t>
      </w:r>
    </w:p>
    <w:p w:rsidR="009E139A" w:rsidRPr="00CF6472" w:rsidRDefault="00DC5434" w:rsidP="00E01D6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 xml:space="preserve">Služby, informace a konzultace poskytuje prostřednictvím služby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Hotline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 xml:space="preserve">, nebo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Hel</w:t>
      </w:r>
      <w:r w:rsidRPr="00CF6472">
        <w:rPr>
          <w:rFonts w:ascii="Times New Roman" w:hAnsi="Times New Roman" w:cs="Times New Roman"/>
          <w:sz w:val="24"/>
          <w:szCs w:val="24"/>
        </w:rPr>
        <w:t>p</w:t>
      </w:r>
      <w:r w:rsidRPr="00CF6472">
        <w:rPr>
          <w:rFonts w:ascii="Times New Roman" w:hAnsi="Times New Roman" w:cs="Times New Roman"/>
          <w:sz w:val="24"/>
          <w:szCs w:val="24"/>
        </w:rPr>
        <w:t>desk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>, která zahrnuje:</w:t>
      </w:r>
    </w:p>
    <w:p w:rsidR="009E139A" w:rsidRPr="00CF6472" w:rsidRDefault="00DC543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 xml:space="preserve">evidenci a vyřizování požadavků na odstraňování </w:t>
      </w:r>
      <w:r w:rsidRPr="00CF6472">
        <w:rPr>
          <w:rFonts w:ascii="Times New Roman" w:hAnsi="Times New Roman" w:cs="Times New Roman"/>
          <w:sz w:val="24"/>
          <w:szCs w:val="24"/>
          <w:lang w:val="sv-SE"/>
        </w:rPr>
        <w:t>vad ISOK,</w:t>
      </w:r>
    </w:p>
    <w:p w:rsidR="009E139A" w:rsidRPr="00CF6472" w:rsidRDefault="00DC543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 xml:space="preserve">konzultační podporu v oblasti používání </w:t>
      </w:r>
      <w:r w:rsidRPr="00CF6472">
        <w:rPr>
          <w:rFonts w:ascii="Times New Roman" w:hAnsi="Times New Roman" w:cs="Times New Roman"/>
          <w:sz w:val="24"/>
          <w:szCs w:val="24"/>
          <w:lang w:val="nl-NL"/>
        </w:rPr>
        <w:t>ISOK,</w:t>
      </w:r>
    </w:p>
    <w:p w:rsidR="009E139A" w:rsidRPr="00CF6472" w:rsidRDefault="00DC5434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>evidenci požadavků na konzultace v místě objednatele.</w:t>
      </w:r>
    </w:p>
    <w:p w:rsidR="009E139A" w:rsidRPr="00CF6472" w:rsidRDefault="00DC54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 xml:space="preserve">Služba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Hotline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Helpdesk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 xml:space="preserve"> je objednateli k dispozici v pracovních dnech od 8:00 do 17:00 hodin.</w:t>
      </w:r>
    </w:p>
    <w:p w:rsidR="009E139A" w:rsidRPr="00CF6472" w:rsidRDefault="00DC54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 xml:space="preserve">Poskytovatel poskytne kontaktním osobám (viz článek </w:t>
      </w:r>
      <w:proofErr w:type="gramStart"/>
      <w:r w:rsidRPr="00CF6472">
        <w:rPr>
          <w:rFonts w:ascii="Times New Roman" w:hAnsi="Times New Roman" w:cs="Times New Roman"/>
          <w:sz w:val="24"/>
          <w:szCs w:val="24"/>
        </w:rPr>
        <w:t>III.6 ) objednatele</w:t>
      </w:r>
      <w:proofErr w:type="gramEnd"/>
      <w:r w:rsidRPr="00CF6472">
        <w:rPr>
          <w:rFonts w:ascii="Times New Roman" w:hAnsi="Times New Roman" w:cs="Times New Roman"/>
          <w:sz w:val="24"/>
          <w:szCs w:val="24"/>
        </w:rPr>
        <w:t xml:space="preserve"> pověřený</w:t>
      </w:r>
      <w:proofErr w:type="spellStart"/>
      <w:r w:rsidRPr="00CF6472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CF64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F6472">
        <w:rPr>
          <w:rFonts w:ascii="Times New Roman" w:hAnsi="Times New Roman" w:cs="Times New Roman"/>
          <w:sz w:val="24"/>
          <w:szCs w:val="24"/>
        </w:rPr>
        <w:t xml:space="preserve">údržbou a rozvojem ISOK pro zajišťování služby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Hotline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Helpdesk</w:t>
      </w:r>
      <w:proofErr w:type="spellEnd"/>
      <w:r w:rsidRPr="00CF6472">
        <w:rPr>
          <w:rFonts w:ascii="Times New Roman" w:hAnsi="Times New Roman" w:cs="Times New Roman"/>
          <w:sz w:val="24"/>
          <w:szCs w:val="24"/>
        </w:rPr>
        <w:t xml:space="preserve"> nástroje pro efektivní poskytování dan</w:t>
      </w:r>
      <w:r w:rsidRPr="00CF6472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CF6472">
        <w:rPr>
          <w:rFonts w:ascii="Times New Roman" w:hAnsi="Times New Roman" w:cs="Times New Roman"/>
          <w:sz w:val="24"/>
          <w:szCs w:val="24"/>
        </w:rPr>
        <w:t>služby:</w:t>
      </w:r>
    </w:p>
    <w:p w:rsidR="009E139A" w:rsidRPr="00CF6472" w:rsidRDefault="00DC54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 xml:space="preserve">portálové řešení: </w:t>
      </w:r>
      <w:proofErr w:type="spellStart"/>
      <w:r w:rsidRPr="00CF6472">
        <w:rPr>
          <w:rFonts w:ascii="Times New Roman" w:hAnsi="Times New Roman" w:cs="Times New Roman"/>
          <w:sz w:val="24"/>
          <w:szCs w:val="24"/>
        </w:rPr>
        <w:t>HelpDesk</w:t>
      </w:r>
      <w:proofErr w:type="spellEnd"/>
    </w:p>
    <w:p w:rsidR="009E139A" w:rsidRPr="00CF6472" w:rsidRDefault="00DC54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 xml:space="preserve">elektronická adresa:  </w:t>
      </w:r>
      <w:hyperlink r:id="rId8" w:history="1">
        <w:r w:rsidRPr="00CF6472">
          <w:rPr>
            <w:rStyle w:val="Hyperlink0"/>
            <w:rFonts w:ascii="Times New Roman" w:hAnsi="Times New Roman" w:cs="Times New Roman"/>
            <w:sz w:val="24"/>
            <w:szCs w:val="24"/>
          </w:rPr>
          <w:t>http://kpsys.cz/verbis/index.php/cs/hlavni-menu-podpory</w:t>
        </w:r>
      </w:hyperlink>
      <w:r w:rsidRPr="00CF6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39A" w:rsidRPr="00CF6472" w:rsidRDefault="00DC543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72">
        <w:rPr>
          <w:rFonts w:ascii="Times New Roman" w:hAnsi="Times New Roman" w:cs="Times New Roman"/>
          <w:sz w:val="24"/>
          <w:szCs w:val="24"/>
        </w:rPr>
        <w:t>telefonní linka: 466655055</w:t>
      </w:r>
      <w:r w:rsidR="00E01D6F" w:rsidRPr="00CF6472">
        <w:rPr>
          <w:rFonts w:ascii="Times New Roman" w:hAnsi="Times New Roman" w:cs="Times New Roman"/>
          <w:sz w:val="24"/>
          <w:szCs w:val="24"/>
        </w:rPr>
        <w:t>.</w:t>
      </w:r>
    </w:p>
    <w:sectPr w:rsidR="009E139A" w:rsidRPr="00CF6472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D5" w:rsidRDefault="007823D5">
      <w:pPr>
        <w:spacing w:after="0" w:line="240" w:lineRule="auto"/>
      </w:pPr>
      <w:r>
        <w:separator/>
      </w:r>
    </w:p>
  </w:endnote>
  <w:endnote w:type="continuationSeparator" w:id="0">
    <w:p w:rsidR="007823D5" w:rsidRDefault="0078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9A" w:rsidRDefault="009E139A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D5" w:rsidRDefault="007823D5">
      <w:pPr>
        <w:spacing w:after="0" w:line="240" w:lineRule="auto"/>
      </w:pPr>
      <w:r>
        <w:separator/>
      </w:r>
    </w:p>
  </w:footnote>
  <w:footnote w:type="continuationSeparator" w:id="0">
    <w:p w:rsidR="007823D5" w:rsidRDefault="00782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9A" w:rsidRDefault="009E139A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11F3"/>
    <w:multiLevelType w:val="hybridMultilevel"/>
    <w:tmpl w:val="948A0A58"/>
    <w:styleLink w:val="sla"/>
    <w:lvl w:ilvl="0" w:tplc="5720CF6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6CF26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FC294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2A184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E69BD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2A788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0E1C6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9C199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4406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F776B2B"/>
    <w:multiLevelType w:val="hybridMultilevel"/>
    <w:tmpl w:val="32C639A8"/>
    <w:styleLink w:val="Importovanstyl6"/>
    <w:lvl w:ilvl="0" w:tplc="35F6AB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8012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B08F6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87F6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A291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8EFDA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FE693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144A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921D7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5C90303"/>
    <w:multiLevelType w:val="hybridMultilevel"/>
    <w:tmpl w:val="4CB40188"/>
    <w:styleLink w:val="Importovanstyl5"/>
    <w:lvl w:ilvl="0" w:tplc="21AAEE3C">
      <w:start w:val="1"/>
      <w:numFmt w:val="bullet"/>
      <w:lvlText w:val="·"/>
      <w:lvlJc w:val="left"/>
      <w:pPr>
        <w:tabs>
          <w:tab w:val="left" w:pos="113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10B4FC">
      <w:start w:val="1"/>
      <w:numFmt w:val="bullet"/>
      <w:lvlText w:val="o"/>
      <w:lvlJc w:val="left"/>
      <w:pPr>
        <w:tabs>
          <w:tab w:val="left" w:pos="113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62E5C">
      <w:start w:val="1"/>
      <w:numFmt w:val="bullet"/>
      <w:lvlText w:val="▪"/>
      <w:lvlJc w:val="left"/>
      <w:pPr>
        <w:tabs>
          <w:tab w:val="left" w:pos="113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62E6D4">
      <w:start w:val="1"/>
      <w:numFmt w:val="bullet"/>
      <w:lvlText w:val="·"/>
      <w:lvlJc w:val="left"/>
      <w:pPr>
        <w:tabs>
          <w:tab w:val="left" w:pos="113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CA3FDE">
      <w:start w:val="1"/>
      <w:numFmt w:val="bullet"/>
      <w:lvlText w:val="o"/>
      <w:lvlJc w:val="left"/>
      <w:pPr>
        <w:tabs>
          <w:tab w:val="left" w:pos="113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F4826A">
      <w:start w:val="1"/>
      <w:numFmt w:val="bullet"/>
      <w:lvlText w:val="▪"/>
      <w:lvlJc w:val="left"/>
      <w:pPr>
        <w:tabs>
          <w:tab w:val="left" w:pos="113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DE3BB8">
      <w:start w:val="1"/>
      <w:numFmt w:val="bullet"/>
      <w:lvlText w:val="·"/>
      <w:lvlJc w:val="left"/>
      <w:pPr>
        <w:tabs>
          <w:tab w:val="left" w:pos="113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585AFC">
      <w:start w:val="1"/>
      <w:numFmt w:val="bullet"/>
      <w:lvlText w:val="o"/>
      <w:lvlJc w:val="left"/>
      <w:pPr>
        <w:tabs>
          <w:tab w:val="left" w:pos="113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A1286">
      <w:start w:val="1"/>
      <w:numFmt w:val="bullet"/>
      <w:lvlText w:val="▪"/>
      <w:lvlJc w:val="left"/>
      <w:pPr>
        <w:tabs>
          <w:tab w:val="left" w:pos="113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8C15109"/>
    <w:multiLevelType w:val="hybridMultilevel"/>
    <w:tmpl w:val="1B026682"/>
    <w:styleLink w:val="Importovanstyl4"/>
    <w:lvl w:ilvl="0" w:tplc="FBE62C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85A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6A05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AAFF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D484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A8A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2B3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E22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CEDB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33F686B"/>
    <w:multiLevelType w:val="hybridMultilevel"/>
    <w:tmpl w:val="1B026682"/>
    <w:numStyleLink w:val="Importovanstyl4"/>
  </w:abstractNum>
  <w:abstractNum w:abstractNumId="5">
    <w:nsid w:val="646E2AC3"/>
    <w:multiLevelType w:val="hybridMultilevel"/>
    <w:tmpl w:val="948A0A58"/>
    <w:numStyleLink w:val="sla"/>
  </w:abstractNum>
  <w:abstractNum w:abstractNumId="6">
    <w:nsid w:val="716338F7"/>
    <w:multiLevelType w:val="hybridMultilevel"/>
    <w:tmpl w:val="4CB40188"/>
    <w:numStyleLink w:val="Importovanstyl5"/>
  </w:abstractNum>
  <w:abstractNum w:abstractNumId="7">
    <w:nsid w:val="77E133CD"/>
    <w:multiLevelType w:val="hybridMultilevel"/>
    <w:tmpl w:val="32C639A8"/>
    <w:numStyleLink w:val="Importovanstyl6"/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5"/>
    <w:lvlOverride w:ilvl="0">
      <w:startOverride w:val="2"/>
    </w:lvlOverride>
  </w:num>
  <w:num w:numId="6">
    <w:abstractNumId w:val="2"/>
  </w:num>
  <w:num w:numId="7">
    <w:abstractNumId w:val="6"/>
  </w:num>
  <w:num w:numId="8">
    <w:abstractNumId w:val="6"/>
    <w:lvlOverride w:ilvl="0">
      <w:lvl w:ilvl="0" w:tplc="34DC2BD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1CF174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04032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6AABFC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64E488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E42C9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00954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5E1F82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4A53A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startOverride w:val="3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139A"/>
    <w:rsid w:val="000E3626"/>
    <w:rsid w:val="00225351"/>
    <w:rsid w:val="002C74CC"/>
    <w:rsid w:val="004851B8"/>
    <w:rsid w:val="005D4BD2"/>
    <w:rsid w:val="007823D5"/>
    <w:rsid w:val="009E139A"/>
    <w:rsid w:val="00BF1F7E"/>
    <w:rsid w:val="00CF6472"/>
    <w:rsid w:val="00D467FD"/>
    <w:rsid w:val="00DC5434"/>
    <w:rsid w:val="00E01D6F"/>
    <w:rsid w:val="00E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6"/>
      </w:numPr>
    </w:pPr>
  </w:style>
  <w:style w:type="numbering" w:customStyle="1" w:styleId="Importovanstyl6">
    <w:name w:val="Importovaný styl 6"/>
    <w:pPr>
      <w:numPr>
        <w:numId w:val="10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Importovanstyl4">
    <w:name w:val="Importovaný styl 4"/>
    <w:pPr>
      <w:numPr>
        <w:numId w:val="3"/>
      </w:numPr>
    </w:pPr>
  </w:style>
  <w:style w:type="numbering" w:customStyle="1" w:styleId="Importovanstyl5">
    <w:name w:val="Importovaný styl 5"/>
    <w:pPr>
      <w:numPr>
        <w:numId w:val="6"/>
      </w:numPr>
    </w:pPr>
  </w:style>
  <w:style w:type="numbering" w:customStyle="1" w:styleId="Importovanstyl6">
    <w:name w:val="Importovaný styl 6"/>
    <w:pPr>
      <w:numPr>
        <w:numId w:val="10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sys.cz/verbis/index.php/cs/hlavni-menu-podpo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TRISKOVAM</cp:lastModifiedBy>
  <cp:revision>2</cp:revision>
  <dcterms:created xsi:type="dcterms:W3CDTF">2019-05-06T06:40:00Z</dcterms:created>
  <dcterms:modified xsi:type="dcterms:W3CDTF">2019-05-06T06:40:00Z</dcterms:modified>
</cp:coreProperties>
</file>