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00" w:rsidRDefault="001C2D00" w:rsidP="001C2D00">
      <w:bookmarkStart w:id="0" w:name="_GoBack"/>
      <w:bookmarkEnd w:id="0"/>
    </w:p>
    <w:p w:rsidR="001C2D00" w:rsidRDefault="001C2D00" w:rsidP="001C2D00">
      <w:pPr>
        <w:pStyle w:val="Nadpis1"/>
      </w:pPr>
      <w:bookmarkStart w:id="1" w:name="_Toc3211799"/>
      <w:r>
        <w:t>Nabízené plnění</w:t>
      </w:r>
      <w:bookmarkEnd w:id="1"/>
    </w:p>
    <w:p w:rsidR="001C2D00" w:rsidRDefault="001C2D00" w:rsidP="001C2D00">
      <w:pPr>
        <w:pStyle w:val="Nadpis2"/>
      </w:pPr>
      <w:bookmarkStart w:id="2" w:name="_Toc3211800"/>
      <w:r w:rsidRPr="000E1C1A">
        <w:t>Položka č. 1 – Pracovní notebook (kancelářský)</w:t>
      </w:r>
      <w:bookmarkEnd w:id="2"/>
    </w:p>
    <w:p w:rsidR="001C2D00" w:rsidRDefault="001C2D00" w:rsidP="001C2D00"/>
    <w:p w:rsidR="001C2D00" w:rsidRDefault="001C2D00" w:rsidP="001C2D00">
      <w:pPr>
        <w:spacing w:after="0" w:line="240" w:lineRule="auto"/>
      </w:pPr>
      <w:r>
        <w:t>Položka č. 1 Pracovní notebook (Kancelářský)</w:t>
      </w:r>
      <w:r>
        <w:tab/>
      </w:r>
      <w:r>
        <w:tab/>
      </w:r>
      <w:r>
        <w:tab/>
      </w:r>
      <w:r>
        <w:tab/>
      </w:r>
      <w:r>
        <w:tab/>
        <w:t>35ks</w:t>
      </w:r>
    </w:p>
    <w:p w:rsidR="001C2D00" w:rsidRDefault="001C2D00" w:rsidP="001C2D00">
      <w:pPr>
        <w:spacing w:after="0" w:line="240" w:lineRule="auto"/>
      </w:pPr>
      <w:r>
        <w:t>Typ výrobku: Latitude 5490</w:t>
      </w:r>
    </w:p>
    <w:p w:rsidR="001C2D00" w:rsidRPr="00DF7D68" w:rsidRDefault="001C2D00" w:rsidP="001C2D00">
      <w:pPr>
        <w:spacing w:after="0" w:line="240" w:lineRule="auto"/>
      </w:pPr>
      <w:r>
        <w:t xml:space="preserve">Výrobce: Dell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708"/>
        <w:gridCol w:w="2835"/>
        <w:gridCol w:w="3969"/>
      </w:tblGrid>
      <w:tr w:rsidR="001C2D00" w:rsidRPr="003808A0" w:rsidTr="009D2BA0">
        <w:trPr>
          <w:trHeight w:val="300"/>
          <w:tblHeader/>
        </w:trPr>
        <w:tc>
          <w:tcPr>
            <w:tcW w:w="697" w:type="dxa"/>
            <w:shd w:val="clear" w:color="auto" w:fill="FFDC97"/>
            <w:noWrap/>
            <w:vAlign w:val="bottom"/>
            <w:hideMark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Číslo</w:t>
            </w:r>
          </w:p>
        </w:tc>
        <w:tc>
          <w:tcPr>
            <w:tcW w:w="1708" w:type="dxa"/>
            <w:shd w:val="clear" w:color="auto" w:fill="FFDC97"/>
            <w:noWrap/>
            <w:vAlign w:val="bottom"/>
            <w:hideMark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Parametr</w:t>
            </w:r>
          </w:p>
        </w:tc>
        <w:tc>
          <w:tcPr>
            <w:tcW w:w="2835" w:type="dxa"/>
            <w:shd w:val="clear" w:color="auto" w:fill="FFDC97"/>
            <w:vAlign w:val="bottom"/>
            <w:hideMark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Minimální požadavek</w:t>
            </w:r>
          </w:p>
        </w:tc>
        <w:tc>
          <w:tcPr>
            <w:tcW w:w="3969" w:type="dxa"/>
            <w:shd w:val="clear" w:color="auto" w:fill="FFDC97"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Nabízené plnění</w:t>
            </w:r>
          </w:p>
        </w:tc>
      </w:tr>
      <w:tr w:rsidR="001C2D00" w:rsidRPr="003808A0" w:rsidTr="009D2BA0">
        <w:trPr>
          <w:trHeight w:val="35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Typ procesoru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CPU o výkonu min. 7600 bodů v programu Passmark CPU Mark 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Intel(R) Core(TM) i5-8250U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Display FHD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IPS 14“ FHD, rozlišení 1920x1080, LED podsvícení, matný, antireflexní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Konstrukce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odolná z uhlíkových vláken (odolnost min. podle mezinárodního testu MIL-STD 810G)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Váha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max.1,60kg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1,60 kg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Maximální rozměry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šířka 334 x hloubka 229 x výška vpředu 22,45 mm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Grafická karta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integrovaná podporující  3 monitorové zobrazení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1.7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Pevný disk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 256 GB SSD M.2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M.2 256GB SATA Class 20 Solid State Drive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1.8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Typ paměti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DDR4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Velikost operační paměti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 8GB (1x8) s možností rozšíření až na 32GB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8GB, 1x8GB, DDR4 2400MHz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1.10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Počet paměťových slotů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Zdroj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 65W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65W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1.12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ENERGY STAR 7.x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153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Vstupní a výstupní porty a sloty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síť LAN RJ45;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USB: Min. 3x USB 3.1, z toho 1x napájený, 1 x USB-C;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grafika: HDMI, VGA(může být i přes redukci);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audio: Line-in/Line out (možno též sluchátka/microphon combo jack);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2x M.2 rozšiřující slot (SSD, modem/SSD cache)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variantně SIM card slot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USB-C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3x USB 3.0 s funkcí PowerShare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Čtečka čipových karet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Čtečka paměťových karet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Síťový konektor RJ45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Kombinovaný konektor pro sluchátka a mikr.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HDMI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VGA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Vstup napájení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Slot bezpečnostního zámku Noble Wedge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Čtečka paměťových karet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interní SD 4.0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Dokovací konektor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USB-C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Síťová karta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integrovaná, rychlost 10/100/1000 Mbit/s, RJ45, Wake on LAN 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76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1.17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Bezdrátové technologie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interní 802.11AC + Bluetooth 4.2 (2x2);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podpora Miracast technologie bezdr. přenosu obrazu;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a příprava pro rozšíření o LTE modem (anténa, SIM slot)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1.18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zvuková karta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integrovaná, int. HQ stereo reproduktory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1.19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Kamera, mikrofon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integrovaná HD kamera (min.rozlišení 1 MP) a mikrofon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1.20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Klávesnice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Česká podsvícená, multi-touchpad i touchstick, odolná proti polití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76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Baterie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min.68 Whr,výdrž až 18 hodin dle MM2014;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rozšíření záruky na baterii 3roky s garancí její jedné výměny v případě snížení její kapacity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4-článková 68W/HR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1.22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Operační systém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Microsoft Windows 10 Home 64-bit, CZ, OEM, předinstalovaný na pevném disku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144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Záruka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Min.36 měsíců na celou sestavu typu Next Business Day on site. Servis je poskytován výrobcem zařízení na místě u zákazníka. Zahájená oprava notebooku nejpozději následující pracovní den po nahlášení závady v místě instalace, oprava monitoru, klávesnice a myši výměnným způsobem. Prodloužená záruka nad 12 měsíců musí být poskytnuta přímo výrobcem zařízení a musí být ověřitelná na veřejně přístupném webu výrobce.  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Záruka pevného disku-Keep Your HDD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V případě detekované vady pevného disku nebude dodavatel požadovat při záruční opravě vrácení pevného disku. Dodavatel nebude vyžadovat žádnou kompenzaci. 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Způsob provádění záručního servisu a podpory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Jediné kontaktní místo pro nahlášení poruch v celé ČR, možnost sledování servisních reportů prostřednictvím Internetu. Podpora poskytovaná prostřednictvím telefonní linky musí být dostupná 7x24. Podpora prostřednictvím Internetu musí umožňovat stahování ovladačů a manuálů z internetu adresně pro konkrétní zadané sériové číslo zařízení.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hlášení požadavků na opravu prostřednictvím portálu výrobce. Možnost implementace monitorovacích nástrojů výrobce s možností proaktivní výměny dílů (při predikci závady) a s integračním API do helpdesku zadavatele pro automatizované zakládání požadavků na opravu. Výrobce umožní přímý přístup k inženýrům podpory s komunikací v češtině.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963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Podrobnější specifikace podpory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telefonická podpora v českém jazyce;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dostupnost technické podpory po dobu 24 hodin 7 dní v týdnu po celý rok;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 xml:space="preserve">možnost hlášení požadavku na zásah prostřednictvím webového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portálu a telefonní linky 24x7;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odezva následující pracovní den;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přidělování zdrojů v podobě dedikovaného technického manažera;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servisního zásahu na vyžádání v sídle zadavatele 24x7;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eskalace problémů na úroveň managementu;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přístup k technickému portálu výrobce, který umožní objednávání náhradních dílů a/nebo servisního zásahu;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objednání náhradního dílu zadavatelem pro výměnu vlastními silami;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sledování průběhu zásahu nebo objednávky náhradního dílu na portále výrobce;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Licence softwaru pro monitoring systémů, vzdálenou diagnostiku a predikci závad, zejména selhání pevných disků a baterií. Tento software musí umožňovat integraci s helpdeskem zadavatele prostřednictvím API a/nebo přímo se servisním centrem výrobce s automatizovaným zakládáním požadavků na opravu.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Měsíční reporty obsahující: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- servisní zprávy o událostech, počet a typ použitých dílů pro opravy zařízení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- informace o opravách a nové verze systému BIOS, firmwaru a ovladačů pro zařízení.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podpora pro virtualizaci a operační systémy;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spolupráce při řešení problémů u výrobce softwaru;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přímý přístup ke kvalifikovaným odborníkům technické podpory výrobce hardwaru;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servisní společnost musí mít ISO 9001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1.27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BIOS Management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lokální nebo vzdálená možnost BIOS flash update a možnost zaheslování BIOSu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127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1.28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Zabezpečení</w:t>
            </w:r>
          </w:p>
        </w:tc>
        <w:tc>
          <w:tcPr>
            <w:tcW w:w="2835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integrovaná technologie TPM 2.0, možnost zaheslování HDD a BIOS;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interní čtečka čipových karet SmartCard, podpora normy ISO 7816 třídy ABC, samostatný procesor pro bezpečné uložení autentifikačních údajů z čtečky čipových karet, otisku prstů;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otvor na uzamčení lankem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1.29</w:t>
            </w:r>
          </w:p>
        </w:tc>
        <w:tc>
          <w:tcPr>
            <w:tcW w:w="1708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Garance životního cyklu bez změny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modelové řady 12 měsíců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ano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1.30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Environmentální certifikace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EPEAT Gold, Energy Star7.x</w:t>
            </w:r>
          </w:p>
        </w:tc>
        <w:tc>
          <w:tcPr>
            <w:tcW w:w="3969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Pr="003808A0" w:rsidRDefault="001C2D00" w:rsidP="001C2D00">
      <w:pPr>
        <w:pStyle w:val="Bezmezer"/>
        <w:rPr>
          <w:color w:val="595959"/>
          <w:sz w:val="18"/>
          <w:szCs w:val="18"/>
        </w:rPr>
      </w:pPr>
    </w:p>
    <w:p w:rsidR="001C2D00" w:rsidRPr="003808A0" w:rsidRDefault="001C2D00" w:rsidP="001C2D00">
      <w:pPr>
        <w:pStyle w:val="Bezmezer"/>
        <w:rPr>
          <w:rFonts w:asciiTheme="minorHAnsi" w:hAnsiTheme="minorHAnsi"/>
          <w:color w:val="595959"/>
          <w:sz w:val="18"/>
          <w:szCs w:val="18"/>
        </w:rPr>
      </w:pPr>
      <w:r w:rsidRPr="003808A0">
        <w:rPr>
          <w:b/>
          <w:i/>
          <w:color w:val="595959"/>
          <w:sz w:val="18"/>
          <w:szCs w:val="18"/>
        </w:rPr>
        <w:t>POZNÁMKA:</w:t>
      </w:r>
      <w:r w:rsidRPr="003808A0">
        <w:rPr>
          <w:i/>
          <w:color w:val="595959"/>
          <w:sz w:val="18"/>
          <w:szCs w:val="18"/>
        </w:rPr>
        <w:t xml:space="preserve"> Ohledně uvedeného odkazu na normy nebo technické dokumenty zadavatel umožňuje nabídnout také jiné rovnocenného řešení.</w:t>
      </w:r>
    </w:p>
    <w:p w:rsidR="001C2D00" w:rsidRDefault="001C2D00" w:rsidP="001C2D00"/>
    <w:p w:rsidR="001C2D00" w:rsidRDefault="001C2D00" w:rsidP="001C2D00">
      <w:pPr>
        <w:pStyle w:val="Nadpis2"/>
      </w:pPr>
      <w:bookmarkStart w:id="3" w:name="_Toc3211801"/>
      <w:r>
        <w:t>Položka č. 2 – Pracovní notebook (vědecký)</w:t>
      </w:r>
      <w:bookmarkEnd w:id="3"/>
    </w:p>
    <w:p w:rsidR="001C2D00" w:rsidRDefault="001C2D00" w:rsidP="001C2D00"/>
    <w:p w:rsidR="001C2D00" w:rsidRDefault="001C2D00" w:rsidP="001C2D00">
      <w:pPr>
        <w:spacing w:after="0" w:line="240" w:lineRule="auto"/>
      </w:pPr>
      <w:r>
        <w:t>Položka č. 2 Pracovní notebook (Vědecký)</w:t>
      </w:r>
      <w:r>
        <w:tab/>
      </w:r>
      <w:r>
        <w:tab/>
      </w:r>
      <w:r>
        <w:tab/>
      </w:r>
      <w:r>
        <w:tab/>
      </w:r>
      <w:r>
        <w:tab/>
        <w:t>25ks</w:t>
      </w:r>
    </w:p>
    <w:p w:rsidR="001C2D00" w:rsidRDefault="001C2D00" w:rsidP="001C2D00">
      <w:pPr>
        <w:spacing w:after="0" w:line="240" w:lineRule="auto"/>
      </w:pPr>
      <w:r>
        <w:t>Typ výrobku: Latitude 7490</w:t>
      </w:r>
    </w:p>
    <w:p w:rsidR="001C2D00" w:rsidRPr="00471024" w:rsidRDefault="001C2D00" w:rsidP="001C2D00">
      <w:pPr>
        <w:spacing w:after="0" w:line="240" w:lineRule="auto"/>
      </w:pPr>
      <w:r>
        <w:t>Výrobce: Dell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97"/>
        <w:gridCol w:w="1458"/>
        <w:gridCol w:w="2660"/>
        <w:gridCol w:w="4394"/>
      </w:tblGrid>
      <w:tr w:rsidR="001C2D00" w:rsidRPr="003808A0" w:rsidTr="009D2BA0">
        <w:trPr>
          <w:trHeight w:val="255"/>
          <w:tblHeader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97"/>
            <w:noWrap/>
            <w:vAlign w:val="bottom"/>
            <w:hideMark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Číslo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97"/>
            <w:noWrap/>
            <w:vAlign w:val="bottom"/>
            <w:hideMark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Parametr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97"/>
            <w:vAlign w:val="bottom"/>
            <w:hideMark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Minimální požadavek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97"/>
          </w:tcPr>
          <w:p w:rsidR="001C2D00" w:rsidRPr="003808A0" w:rsidRDefault="001C2D00" w:rsidP="009D2BA0">
            <w:pPr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Nabízené plnění</w:t>
            </w:r>
          </w:p>
        </w:tc>
      </w:tr>
      <w:tr w:rsidR="001C2D00" w:rsidRPr="003808A0" w:rsidTr="009D2BA0">
        <w:trPr>
          <w:trHeight w:val="30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Typ procesoru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D00" w:rsidRPr="003808A0" w:rsidRDefault="001C2D00" w:rsidP="009D2BA0">
            <w:pPr>
              <w:spacing w:after="0" w:line="240" w:lineRule="auto"/>
              <w:ind w:right="175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CPU o výkonu min. 8800 bodů v programu Passmark CPU Mark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ind w:right="175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Intel Core i7-8650U</w:t>
            </w:r>
          </w:p>
        </w:tc>
      </w:tr>
      <w:tr w:rsidR="001C2D00" w:rsidRPr="003808A0" w:rsidTr="009D2BA0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ind w:right="-250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Display FHD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ind w:right="175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IPS 14“ FHD, rozlišení 1920x1080, LED podsvícení, matný, antireflexní, min. 300nitů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ind w:right="175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Konstrukce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odolná s použitím pevných materiálů, např. kov nebo uhlíková vlákna či slitina hořčíku (odolnost min. podle mezinárodního testu MIL-STD 810G)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Váha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max.1,40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1,40 kg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Maximální rozměry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šířka 331 x hloubka 221 x výška vzadu 21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Grafická karta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integrovaná podporující 3 monitorové zobrazení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Pevný disk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min.512GB SSD M.2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512GB M.2 2280 SATA SSD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Typ paměti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DDR4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Velikost operační paměti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 8GB (1x8) s možností rozšíření až na 32GB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8GB, 1x8GB, DDR4 2400MHz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Počet paměťových slotů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Zdroj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 65W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ENERGY STAR 7.x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159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Vstupní a výstupní porty a sloty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síť LAN RJ45 (může být i přes redukci);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USB: Min. 2x USB 3.1, z toho 1x napájený, 1x Thunderbolt 3;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grafika: HDMI;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audio: Line in/Line out (možno též sluchátka/microphon combo jack);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 xml:space="preserve">min.3x M.2 rozšiřující slot (SSD, modemy, wifi);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interní čtečka paměť. karet SD 4.0;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variantně SIM card slot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Thunderbolt™ 3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3x USB 3.0 s funkcí PowerShare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Čtečka otisku prstů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Čtečka čipových karet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Čtečka paměťových karet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Síťový konektor RJ45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Kombinovaný konektor pro sluchátka a mikr.    1x HDMI 1.4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1x Vstup napájení - stejnosměrný konektor 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1x Slot bezpečnostního zámku Noble Wedge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2.14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Dokovací konektor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Thunderbolt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6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Síťová karta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integrovaná, rychlost 10/100/1000 Mbit/s, RJ45, Wake on LAN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7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Bezdrátové technologie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interní 802.11AC + Bluetooth 4.2 (2x2);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podpora Miracast technologie bezdr. přenosu obrazu;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a příprava pro rozšíření o LTE modem (anténa, SIM slot)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zvuková karta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integrovaná, int. HQ stereo reproduktory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Kamera, mikrofon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integrovaná HD kamera (min.rozlišení 0,92 MP) a mikrofon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2.19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Klávesnice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Česká podsvícená, multi-touchpad i touchstick, odolná proti polití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Baterie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min.60 Whr, výdrž až 16 hodin dle MM2014, možnost rozšíření záruky na baterii 3roky s garancí její jedné výměny v případě snížení její kapacity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60 Whr Express Charge</w:t>
            </w:r>
          </w:p>
        </w:tc>
      </w:tr>
      <w:tr w:rsidR="001C2D00" w:rsidRPr="003808A0" w:rsidTr="009D2BA0">
        <w:trPr>
          <w:trHeight w:val="15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Záruka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Min.36 měsíců na celou sestavu typu Next Business Day on site. Servis je poskytován výrobcem zařízení na místě u zákazníka. Zahájení opravy notebooku nejpozději následující pracovní den po nahlášení závady v místě instalace. Oprava monitoru, klávesnice a myši výměnným způsobem. Prodloužená záruka nad 12 měsíců musí být poskytnuta přímo výrobcem zařízení a musí být ověřitelná na veřejně přístupném webu výrobce.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Záruka pevného disku-Keep Your HDD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V případě detekované vady pevného disku nebude dodavatel požadovat při záruční opravě vrácení pevného disku. Dodavatel nebude vyžadovat žádnou kompenzaci.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Způsob provádění záručního servisu a podpory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 xml:space="preserve">Jediné kontaktní místo pro nahlášení poruch v celé ČR. Možnost sledování servisních reportů prostřednictvím Internetu. Podpora poskytovaná prostřednictvím telefonní linky musí být dostupná 7x24. Podpora prostřednictvím Internetu musí umožňovat stahování ovladačů a manuálů z internetu adresně pro konkrétní zadané sériové číslo zařízení.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 xml:space="preserve">Možnost hlášení požadavků na opravu prostřednictvím portálu výrobce. Možnost implementace monitorovacích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nástrojů výrobce s možností proaktivní výměny dílů (při predikci závady) a s integračním API do helpdesku zadavatele pro automatizované zakládání požadavků na opravu. Výrobce umožní přímý přístup k inženýrům podpory s komunikací v češtině.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3808A0" w:rsidTr="009D2BA0">
        <w:trPr>
          <w:trHeight w:val="6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Podrobnější specifikace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telefonická podpora v českém jazyce;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dostupnost technické podpory po dobu 24 hodin 7 dní v týdnu po celý rok;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hlášení požadavku na zásah prostřednictvím webového portálu a telefonní linky 24x7;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odezva následující pracovní den;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přidělování zdrojů v podobě dedikovaného technického manažera;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servisního zásahu na vyžádání v sídle zadavatele 24x7 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eskalace problémů na úroveň managementu;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přístup k technickému portálu výrobce, který umožní objednávání náhradních dílů a/nebo servisního zásahu;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objednání náhradního dílu zadavatelem pro výměnu vlastními silami;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možnost sledování průběhu zásahu nebo objednávky náhradního dílu na portále výrobce;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licence softwaru pro monitoring systémů, vzdálenou diagnostiku a predikci závad, zejména selhání pevných disků a baterií. Tento software musí umožňovat integraci se helpdeskem zadavatele prostřednictvím API a/nebo přímo se servisním centrem výrobce s automatizovaným zakládáním požadavků na opravu.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Měsíční reporty obsahující: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- servisní zprávy o událostech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- počet a typ použitých dílů pro opravy zařízení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- informace o opravách a nové verze systému BIOS, firmwaru a ovladačů pro zařízení.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podpora pro virtualizaci a operační systémy;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 xml:space="preserve">možnost spolupráce při řešení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problémů u výrobce softwaru;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přímý přístup ke kvalifikovaným odborníkům technické podpory výrobce hardwaru;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servisní společnost musí mít ISO 9001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3808A0" w:rsidTr="009D2BA0">
        <w:trPr>
          <w:trHeight w:val="10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BIOS Management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lokální nebo vzdálená možnost BIOS flash update a možnost zaheslování BIOSu, možnost provádět úpravy nastavení BIOSu u nefunkčního počítače s podporou vzdálené správy "Out of Band "(ve stavu poškozeno, vypnuto ), možnost smazání disku u nefunkčního počítače s podporou vzdálené správy "Out of Band "(ve stavu poškozeno, vypnuto 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153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Zabezpečení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integrovaná technologie TPM 2.0, možnost zaheslování HDD a BIOS;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integrovaná čtečka otisku prstů, samostatný procesor pro bezpečné uložení autentifikačních údajů z čtečky čipových karet, otisku prstů;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interní bezkontaktní i kontaktní čtečka čipových karet SmartCard, podpora normy ISO 7816 třídy ABC, podpora normy ISO 14443 třídy AB;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br/>
              <w:t>otvor na uzamčení lankem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Systém vzdálené správy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vzdálená diagnostika HW nezávisle na stavu operačního systému;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vzdálené vypnutí a zapnutí počítače;</w:t>
            </w:r>
          </w:p>
          <w:p w:rsidR="001C2D00" w:rsidRPr="003808A0" w:rsidRDefault="001C2D00" w:rsidP="009D2BA0">
            <w:pPr>
              <w:spacing w:after="0" w:line="240" w:lineRule="auto"/>
              <w:ind w:left="176" w:hanging="176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podpora vzdálené konzole KVM na HW úrovni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Garance životního cyklu bez změny modelové řady 12 měsíců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2.29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Environmentální certifikace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EPEAT Gold, Energy Star 7.x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Pr="003808A0" w:rsidRDefault="001C2D00" w:rsidP="001C2D00">
      <w:pPr>
        <w:rPr>
          <w:color w:val="595959"/>
          <w:sz w:val="18"/>
          <w:szCs w:val="18"/>
        </w:rPr>
      </w:pPr>
    </w:p>
    <w:p w:rsidR="001C2D00" w:rsidRPr="003808A0" w:rsidRDefault="001C2D00" w:rsidP="001C2D00">
      <w:pPr>
        <w:pStyle w:val="Bezmezer"/>
        <w:rPr>
          <w:rFonts w:asciiTheme="minorHAnsi" w:hAnsiTheme="minorHAnsi"/>
          <w:color w:val="595959"/>
          <w:sz w:val="18"/>
          <w:szCs w:val="18"/>
        </w:rPr>
      </w:pPr>
      <w:r w:rsidRPr="003808A0">
        <w:rPr>
          <w:b/>
          <w:i/>
          <w:color w:val="595959"/>
          <w:sz w:val="18"/>
          <w:szCs w:val="18"/>
        </w:rPr>
        <w:t>POZNÁMKA:</w:t>
      </w:r>
      <w:r w:rsidRPr="003808A0">
        <w:rPr>
          <w:i/>
          <w:color w:val="595959"/>
          <w:sz w:val="18"/>
          <w:szCs w:val="18"/>
        </w:rPr>
        <w:t xml:space="preserve"> Ohledně uvedeného odkazu na normy nebo technické dokumenty zadavatel umožňuje nabídnout také jiné rovnocenného řešení.</w:t>
      </w:r>
    </w:p>
    <w:p w:rsidR="001C2D00" w:rsidRPr="00471024" w:rsidRDefault="001C2D00" w:rsidP="001C2D00">
      <w:pPr>
        <w:rPr>
          <w:sz w:val="18"/>
          <w:szCs w:val="18"/>
        </w:rPr>
      </w:pPr>
      <w:r w:rsidRPr="003808A0">
        <w:rPr>
          <w:sz w:val="18"/>
          <w:szCs w:val="18"/>
        </w:rPr>
        <w:br w:type="page"/>
      </w:r>
    </w:p>
    <w:p w:rsidR="001C2D00" w:rsidRDefault="001C2D00" w:rsidP="001C2D00">
      <w:pPr>
        <w:pStyle w:val="Nadpis2"/>
      </w:pPr>
      <w:bookmarkStart w:id="4" w:name="_Toc3211802"/>
      <w:r>
        <w:lastRenderedPageBreak/>
        <w:t>Položka č. 3 – Pracovní notebook (vědecký, konstrukční)</w:t>
      </w:r>
      <w:bookmarkEnd w:id="4"/>
    </w:p>
    <w:p w:rsidR="001C2D00" w:rsidRDefault="001C2D00" w:rsidP="001C2D00"/>
    <w:p w:rsidR="001C2D00" w:rsidRDefault="001C2D00" w:rsidP="001C2D00">
      <w:pPr>
        <w:spacing w:after="0" w:line="240" w:lineRule="auto"/>
      </w:pPr>
      <w:r>
        <w:t>Položka č. 3 Pracovní notebook (vědecký, konstrukční)</w:t>
      </w:r>
      <w:r>
        <w:tab/>
      </w:r>
      <w:r>
        <w:tab/>
      </w:r>
      <w:r>
        <w:tab/>
        <w:t>25ks</w:t>
      </w:r>
    </w:p>
    <w:p w:rsidR="001C2D00" w:rsidRDefault="001C2D00" w:rsidP="001C2D00">
      <w:pPr>
        <w:spacing w:after="0" w:line="240" w:lineRule="auto"/>
      </w:pPr>
      <w:r>
        <w:t>Typ výrobku: Mobile Precision 3530</w:t>
      </w:r>
    </w:p>
    <w:p w:rsidR="001C2D00" w:rsidRPr="00471024" w:rsidRDefault="001C2D00" w:rsidP="001C2D00">
      <w:pPr>
        <w:spacing w:after="0" w:line="240" w:lineRule="auto"/>
      </w:pPr>
      <w:r>
        <w:t>Výrobce: Dell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63"/>
        <w:gridCol w:w="2552"/>
        <w:gridCol w:w="4252"/>
      </w:tblGrid>
      <w:tr w:rsidR="001C2D00" w:rsidRPr="003808A0" w:rsidTr="009D2BA0">
        <w:trPr>
          <w:trHeight w:val="300"/>
          <w:tblHeader/>
        </w:trPr>
        <w:tc>
          <w:tcPr>
            <w:tcW w:w="700" w:type="dxa"/>
            <w:shd w:val="clear" w:color="auto" w:fill="FFDC97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Číslo</w:t>
            </w:r>
          </w:p>
        </w:tc>
        <w:tc>
          <w:tcPr>
            <w:tcW w:w="1563" w:type="dxa"/>
            <w:shd w:val="clear" w:color="auto" w:fill="FFDC97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Parametr</w:t>
            </w:r>
          </w:p>
        </w:tc>
        <w:tc>
          <w:tcPr>
            <w:tcW w:w="2552" w:type="dxa"/>
            <w:shd w:val="clear" w:color="auto" w:fill="FFDC97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Minimální požadavek</w:t>
            </w:r>
          </w:p>
        </w:tc>
        <w:tc>
          <w:tcPr>
            <w:tcW w:w="4252" w:type="dxa"/>
            <w:shd w:val="clear" w:color="auto" w:fill="FFDC97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Nabízené plnění</w:t>
            </w:r>
          </w:p>
        </w:tc>
      </w:tr>
      <w:tr w:rsidR="001C2D00" w:rsidRPr="003808A0" w:rsidTr="009D2BA0">
        <w:trPr>
          <w:trHeight w:val="375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procesoru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CPU o výkonu min. 13100 bodů v programu Passmark CPU Mark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Intel® Core™ i7-8850H</w:t>
            </w:r>
          </w:p>
        </w:tc>
      </w:tr>
      <w:tr w:rsidR="001C2D00" w:rsidRPr="003808A0" w:rsidTr="009D2BA0">
        <w:trPr>
          <w:trHeight w:val="51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Display FHD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IPS 15,6“ FHD, rozlišení 1920x1080, min.72 % color gamut, LED podsvícení, matný, antireflexní, min. 300nitů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3.3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Konstrukce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odolná z uhlíkových vláken (odolnost min. podle mezinárodního testu MIL-STD 810G)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3.4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Váha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max 2,20 kg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2,20 kg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Maximální rozměry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šířka 376,0 x hloubka 251 x výška 24,3 mm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3.6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Dedikovaná grafická karta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4GB GDDR5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Nvidia Quadro P600, 4GB GDDR5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3.7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Pevný disk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512 GB SSD NVMe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M.2 512GB NVMe PCIe Class 40 SSD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3.8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paměti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min.DDR4 2666MHz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3.9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Velikost operační paměti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16 GB (1 modul) s možností rozšíření až na 32GB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16GB, DDR4-2666MHz SDRAM,1 DIMMS, Non-ECC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Počet paměťových slotů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3.11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Zdroj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130W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130W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ENERGY STAR 7.x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1275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3.13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Vstupní a výstupní porty a sloty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síť LAN RJ45;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USB: Min. 3x USB 3.1, z toho 1x napájený, 1 x Thunderbolt 3;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grafika: HDMI 2.0, VGA;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audio: Line-in/Line out (možno též sluchátka/microphon combo jack)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2x M.2 rozšiřující slot (SSD, modem/SSD cache)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1x Thunderbolt 3 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USB 3.1 1. generace (1x s PowerShare)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Čtečka paměťových karet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Čtečka čipových karet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Síťový konektor RJ45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Kombinovaný konektor pro sluchátka a mikrof.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HDMI 2.0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VGA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Vstup napájení</w:t>
            </w:r>
          </w:p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Slot bezpečnostního zámku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3.14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Čtečka paměťových karet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interní SD 4.0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Dokovací konektor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Thunderbolt 3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3.16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Síťová karta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integrovaná, rychlost 10/100/1000 Mbit/s, RJ45, Wake on LAN 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3.17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Bezdrátové technologie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interní 802.11AC + Bluetooth 5;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podpora Miracast technologie bezdr. přenosu obrazu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3.18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zvuková karta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integrovaná, int. HQ stereo reproduktory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3.19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Kamera, mikrofon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HD kamera (min. rozlišení 0,92 MP) a mikrofon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Klávesnice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Česká podsvícená, multi-touchpad i touchstick, 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oddělená numerická část, odolná proti polití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3808A0" w:rsidTr="009D2BA0">
        <w:trPr>
          <w:trHeight w:val="765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3.21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Baterie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min.68 Whr(4 článková);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rozšíření záruky na baterii 3roky s garancí její jedné výměny v případě snížení její kapacity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68 Whr ExpressCharge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Operační systém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Microsoft Windows 10 Pro 64-bit, CZ, OEM, předinstalovaný na pevném disku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3.23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Další SW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SW pro optimalizaci výkonu s možností automatického nastavení pro jednotlivé grafické aplikace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3.24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Certifikace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ISV certifikace pro základní SW aplikace Autodesk, Adobe a Solidworks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93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Min. 36 měsíců na celou sestavu typu Next Business Day on site. Servis je poskytován výrobcem zařízení na místě u zákazníka.Zahájená oprava notebooku nejpozději následující pracovní den po nahlášení závady v místě instalace, oprava monitoru, klávesnice a myši výměnným způsobem. Prodloužená záruka nad 12 měcíců musí být poskytnuta přímo výrobcem zařízení a musí být ověřitelná na veřejně přístupném webu výrobce. 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3.26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 pevného disku-Keep Your HDD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V případě detekované vady pevného disku nebude dodavatel požadovat při záruční opravě vrácení pevného disku. Dodavatel nebude vyžadovat žádnou kompenzaci. 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255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3.27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Způsob provádění záručního servisu a podpory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Jediné kontaktní místo pro nahlášení poruch v celé ČR. Možnost sledování servisních reportů prostřednictvím Internetu. Podpora poskytovaná prostřednictvím telefonní linky musí být dostupná 7x24. Podpora prostřednictvím Internetu musí umožňovat stahování ovladačů a manuálů z internetu adresně pro konkrétní zadané sériové číslo zařízení. 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 xml:space="preserve">Možnost hlášení požadavků na opravu prostřednictvím portálu výrobce. Možnost implementace monitorovacích nástrojů výrobce s možností proaktivní výměny dílů (při predikci závady) a s 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integračním API do helpdesku zadavatele pro automatizované zakládání požadavků na opravu. Výrobce umožní přímý přístup k inženýrům podpory s komunikací v češtině.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3808A0" w:rsidTr="009D2BA0">
        <w:trPr>
          <w:trHeight w:val="274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3.28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Podrobnější specifikace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telefonická podpora v </w:t>
            </w:r>
            <w:r w:rsidRPr="003808A0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českém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jazyce;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dostupnost technické podpory po dobu 24 hodin 7 dní v týdnu po celý rok;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hlášení požadavku na zásah prostřednictvím webového portálu a telefonní linky 24x7;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odezva následující pracovní den;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přidělování zdrojů v podobě dedikovaného technického manažera;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 xml:space="preserve">možnost servisního zásahu na vyžádání v sídle zadavatele 24x7; 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eskalace problémů na úroveň managementu;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přístup k technickému portálu výrobce, který umožní objednávání náhradních dílů a / nebo servisního zásahu;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objednání náhradního dílu zadavatelem pro výměnu vlastními salami;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sledování průběhu zásahu nebo objednávky náhradního dílu na portále výrobce;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Licence softwaru pro monitoring systémů, vzdálenou diagnostiku a predikci závad, zejména selhání pevných disků a baterií. Tento software musí umožňovat integraci s helpdeskem zadavatele prostřednictvím API a/nebo přímo se servisním centrem výrobce s automatizovaným zakládáním požadavků na opravu.;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Měsíční reporty obsahující: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servisní zprávy o událostech,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počet a typ použitých dílů pro opravy zařízení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informace o opravách a nové verze systému BIOS, firmwaru a ovladačů pro zařízení.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podpora pro virtualizaci a operační systémy;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spolupráce při řešení problémů u výrobce software;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přímý přístup ke kvalifikovaným odborníkům technické podpory výrobce hardwaru;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servisní společnost musí mít ISO 9001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3808A0" w:rsidTr="009D2BA0">
        <w:trPr>
          <w:trHeight w:val="153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3.29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Zabezpečení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technologie TPM 2.0, možnost zaheslování HDD a BIOS;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integrovaná čtečka otisku prstů,</w:t>
            </w: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 xml:space="preserve"> samostatný procesor pro bezpečné uložení autentifikačních údajů z čtečky čipových karet, otisku prstů;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interní kontaktní čtečka čipových karet SmartCard ,podpora normy ISO 7816 třídy ABC,podpora normy ISO 14443 třídy AB;</w:t>
            </w: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otvor na uzamčení lankem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51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3.30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Systém vzdálené správy</w:t>
            </w:r>
          </w:p>
        </w:tc>
        <w:tc>
          <w:tcPr>
            <w:tcW w:w="2552" w:type="dxa"/>
            <w:shd w:val="clear" w:color="auto" w:fill="auto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Vzdálená diagnostika HW nezávisle na stavu operačního systému, vzdálené vypnutí a zapnutí počítače.Podpora vzdálené konzole KVM na HW úrovni.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3808A0" w:rsidTr="009D2BA0">
        <w:trPr>
          <w:trHeight w:val="300"/>
        </w:trPr>
        <w:tc>
          <w:tcPr>
            <w:tcW w:w="700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3.31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Enviromentální certifikace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EPEAT Gold, Energy Star 7.x</w:t>
            </w:r>
          </w:p>
        </w:tc>
        <w:tc>
          <w:tcPr>
            <w:tcW w:w="4252" w:type="dxa"/>
          </w:tcPr>
          <w:p w:rsidR="001C2D00" w:rsidRPr="003808A0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3808A0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Pr="003808A0" w:rsidRDefault="001C2D00" w:rsidP="001C2D00">
      <w:pPr>
        <w:pStyle w:val="Bezmezer"/>
        <w:rPr>
          <w:color w:val="595959"/>
          <w:sz w:val="18"/>
          <w:szCs w:val="18"/>
        </w:rPr>
      </w:pPr>
    </w:p>
    <w:p w:rsidR="001C2D00" w:rsidRPr="003808A0" w:rsidRDefault="001C2D00" w:rsidP="001C2D00">
      <w:pPr>
        <w:pStyle w:val="Bezmezer"/>
        <w:rPr>
          <w:rFonts w:asciiTheme="minorHAnsi" w:hAnsiTheme="minorHAnsi"/>
          <w:color w:val="595959"/>
          <w:sz w:val="18"/>
          <w:szCs w:val="18"/>
        </w:rPr>
      </w:pPr>
      <w:r w:rsidRPr="003808A0">
        <w:rPr>
          <w:b/>
          <w:i/>
          <w:color w:val="595959"/>
          <w:sz w:val="18"/>
          <w:szCs w:val="18"/>
        </w:rPr>
        <w:t>POZNÁMKA:</w:t>
      </w:r>
      <w:r w:rsidRPr="003808A0">
        <w:rPr>
          <w:i/>
          <w:color w:val="595959"/>
          <w:sz w:val="18"/>
          <w:szCs w:val="18"/>
        </w:rPr>
        <w:t xml:space="preserve"> Ohledně uvedeného odkazu na normy nebo technické dokumenty zadavatel umožňuje nabídnout také jiné rovnocenného řešení.</w:t>
      </w:r>
    </w:p>
    <w:p w:rsidR="001C2D00" w:rsidRPr="003808A0" w:rsidRDefault="001C2D00" w:rsidP="001C2D00">
      <w:pPr>
        <w:rPr>
          <w:color w:val="595959"/>
          <w:sz w:val="18"/>
          <w:szCs w:val="18"/>
        </w:rPr>
      </w:pPr>
      <w:r w:rsidRPr="003808A0">
        <w:rPr>
          <w:color w:val="595959"/>
          <w:sz w:val="18"/>
          <w:szCs w:val="18"/>
        </w:rPr>
        <w:br w:type="page"/>
      </w:r>
    </w:p>
    <w:p w:rsidR="001C2D00" w:rsidRDefault="001C2D00" w:rsidP="001C2D00"/>
    <w:p w:rsidR="001C2D00" w:rsidRDefault="001C2D00" w:rsidP="001C2D00">
      <w:pPr>
        <w:pStyle w:val="Nadpis2"/>
      </w:pPr>
      <w:bookmarkStart w:id="5" w:name="_Toc3211803"/>
      <w:r>
        <w:t>Položka č. 4 – Mini počítač</w:t>
      </w:r>
      <w:bookmarkEnd w:id="5"/>
    </w:p>
    <w:p w:rsidR="001C2D00" w:rsidRPr="00471024" w:rsidRDefault="001C2D00" w:rsidP="001C2D00"/>
    <w:p w:rsidR="001C2D00" w:rsidRDefault="001C2D00" w:rsidP="001C2D00">
      <w:pPr>
        <w:spacing w:after="0" w:line="240" w:lineRule="auto"/>
      </w:pPr>
      <w:r>
        <w:t>Položka č. 4 Mini počítač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35ks</w:t>
      </w:r>
    </w:p>
    <w:p w:rsidR="001C2D00" w:rsidRDefault="001C2D00" w:rsidP="001C2D00">
      <w:pPr>
        <w:spacing w:after="0" w:line="240" w:lineRule="auto"/>
      </w:pPr>
      <w:r>
        <w:t>Typ výrobku: ThinkCentre M920q</w:t>
      </w:r>
    </w:p>
    <w:p w:rsidR="001C2D00" w:rsidRDefault="001C2D00" w:rsidP="001C2D00">
      <w:pPr>
        <w:spacing w:after="0" w:line="240" w:lineRule="auto"/>
      </w:pPr>
      <w:r>
        <w:t>Výrobce: Lenovo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708"/>
        <w:gridCol w:w="3402"/>
        <w:gridCol w:w="3544"/>
      </w:tblGrid>
      <w:tr w:rsidR="001C2D00" w:rsidRPr="00A24857" w:rsidTr="009D2BA0">
        <w:trPr>
          <w:trHeight w:val="300"/>
          <w:tblHeader/>
        </w:trPr>
        <w:tc>
          <w:tcPr>
            <w:tcW w:w="697" w:type="dxa"/>
            <w:shd w:val="clear" w:color="auto" w:fill="FFDC97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Číslo</w:t>
            </w:r>
          </w:p>
        </w:tc>
        <w:tc>
          <w:tcPr>
            <w:tcW w:w="1708" w:type="dxa"/>
            <w:shd w:val="clear" w:color="auto" w:fill="FFDC97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Parametr</w:t>
            </w:r>
          </w:p>
        </w:tc>
        <w:tc>
          <w:tcPr>
            <w:tcW w:w="3402" w:type="dxa"/>
            <w:shd w:val="clear" w:color="auto" w:fill="FFDC97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Minimální požadavek</w:t>
            </w:r>
          </w:p>
        </w:tc>
        <w:tc>
          <w:tcPr>
            <w:tcW w:w="3544" w:type="dxa"/>
            <w:shd w:val="clear" w:color="auto" w:fill="FFDC97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Nabízené plnění</w:t>
            </w:r>
          </w:p>
        </w:tc>
      </w:tr>
      <w:tr w:rsidR="001C2D00" w:rsidRPr="00A24857" w:rsidTr="009D2BA0">
        <w:trPr>
          <w:trHeight w:val="309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processoru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CPU o výkonu min. 12600 bodů v programu Passmark CPU Mark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Intel Core i7-8700T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Graficka karta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podporující  3 monitorové zobrazení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Integrated Intel Graphics, 2x DP, 1x HDMI, podpora 3x nezávislý monitor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Velikost pevného disku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256 GB SSD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256GB Solid State Drive, 2.5", SATA3, OPAL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paměti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DDR4 2666 MHz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Velikost operační paměti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8GB (1x8) s možností rozšíření až na 32GB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8GB DDR4 2666 SoDIMM (možnost rozšířit až na 32GB ve dvou paměťových slotech)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Počet paměťových slotů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4.7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Provedení chassi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Micro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4.8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Maximální rozměry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182 mm x 36 mm x 180 mm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Zdroj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maximálně 90W s účinností alespoň 87%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90W zdroj s 88% účinností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4.10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ENERGY STAR 7.x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Porty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 x DP, 6 x USB 3.1 Gen 1(z toho alespoň 1x vpředu USB Typ-C Gen2), 1 x combo audio konektor vpředu, 1 x audio výstup vpředu, 1 x RJ-45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2x M.2 slot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6x USB 3.1, z toho 1x USB-C (typ 2) vpředu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audio combo, 1x audio out, 1x RJ45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Integrated Ethernet 10/100/1000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4.12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Sloty M.2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min.2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2x M.2 slot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Síťová karta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Gigabit Ethernet LAN 10/100/1000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Interni WIFI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802.11ac + Bluetooth 5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Intel Wireless-AC 9560 2x2 AC, Bluetooth v5.0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zvuková karta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HD Audio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interní reproduktor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4.17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Klávesnice USB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CZ/US, včetně numerické části - min. 101 kláves, od stejného výrobce jako základní sestava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4.18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Myš USB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optická s kolečkem, od stejného výrobce jako základní sestava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4.19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Operační systém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Microsoft Windows 10 CZ, OEM, předinstalovaný na pevném disku bez nutnosti aktivace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4.20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Přístup k HW komponentám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beznářaďová demontáž hlavních komponent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78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4.21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Příslušenství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Připevnění na zeď nebo pod stůl VESA standardem vč. uchycení externího zdroje a zakrytí zadní části PC pro zabránění manipulace s kabely(klávesnice, myši, monitoru, napájení a síťové karty),prachový filt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153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4.22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Min.36 měsíců na celou sestavu typu Next Business Day on site. Servis je poskytován výrobcem zařízení na místě u zákazníka. Zahájená oprava notebooku nejpozději následující pracovní den po nahlášení závady v místě instalace, oprava monitoru, klávesnice a myši výměnným 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 xml:space="preserve">způsobem. Prodloužená záruka nad 12 měcíců musí být poskytnuta přímo výrobcem zařízení a musí být ověřitelná na veřejně přístupném webu výrobce. 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Ano</w:t>
            </w:r>
          </w:p>
        </w:tc>
      </w:tr>
      <w:tr w:rsidR="001C2D00" w:rsidRPr="00A24857" w:rsidTr="009D2BA0">
        <w:trPr>
          <w:trHeight w:val="76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4.23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 pevného disku-Keep Your HDD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V případě detekované vady pevného disku nebude dodavatel požadovat při záruční opravě vrácení pevného disku. Dodavatel nebude vyžadovat žádnou kompenzaci. 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280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4.24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Způsob provádění záručního servisu a podpory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Jediné kontaktní místo pro nahlášení poruch v celé ČR. Možnost sledování servisních reportů prostřednictvím Internetu. Podpora poskytovaná prostřednictvím telefonní linky musí být dostupná 7x24. Podpora prostřednictvím Internetu musí umožňovat stahování ovladačů a manuálů z internetu adresně pro konkrétní zadané sériové číslo zařízení. 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hlášení požadavků na opravu prostřednictvím portálu výrobce. Možnost implementace monitorovacích nástrojů výrobce s možností proaktivní výměny dílů (při predikci závady) a s integračním API do helpdesku zadavatele pro automatizované zakládání požadavků na opravu. Výrobce umožní přímý přístup k inženýrům podpory s komunikací v češtině.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7086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4.25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Podrobnější specifikace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telefonická podpora v </w:t>
            </w:r>
            <w:r w:rsidRPr="00A24857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českém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jazyce;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dostupnost technické podpory po dobu 24 hodin 7 dní v týdnu po celý rok;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hlášení požadavku na zásah prostřednictvím webového portálu a telefonní linky 24x7;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odezva následující pracovní den;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přidělování zdrojů v podobě dedikovaného technického manažera;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servisního zásahu na vyžádání v sídle zadavatele 24x7;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eskalace problémů na úroveň managementu;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přístup k technickému portálu výrobce, který umožní objednávání náhradních dílů a / nebo servisního zásahu;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objednání náhradního dílu zadavatelem pro výměnu vlastními salami;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sledování průběhu zásahu nebo objednávky náhradního dílu na portále výrobce;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Licence softwaru pro monitoring systémů, vzdálenou diagnostiku a predikci závad, zejména selhání pevných disků a baterií. Tento software musí umožňovat integraci se helpdeskem zadavatele prostřednictvím API a/nebo přímo se servisním centrem výrobce s automatizovaným zakládáním požadavků na opravu.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Měsíční reporty obsahující: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servisní zprávy o událostech,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počet a typ použitých dílů pro opravy zařízení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Informace o opravách a nové verze systému BIOS, firmwaru a ovladačů pro zařízení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podpora pro virtualizaci a operační systémy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možnost spolupráce při řešení problémů u výrobce softwaru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přímý přístup ke kvalifikovaným odborníkům technické podpory výrobce hardwaru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servisní společnost musí mít ISO 9001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4.26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Zabezpečení dat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Vestavěná technologie min.TPM 2.0, možnost zaheslování BIOSu, otvor na uzamčení skříně lankem, přepínač pro případ neoprávněného vniknutí do šasi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4.27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Systém vzdálené správy</w:t>
            </w:r>
          </w:p>
        </w:tc>
        <w:tc>
          <w:tcPr>
            <w:tcW w:w="3402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vzdálená diagnostika HW nezávisle na stavu operačního systému, vzdálené vypnutí a zapnutí počítače;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podpora vzdálené konzole KVM na HW úrovni.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4.28</w:t>
            </w:r>
          </w:p>
        </w:tc>
        <w:tc>
          <w:tcPr>
            <w:tcW w:w="1708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Enviromentální certifikace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TCO 5.0, EPEAT Gold, Energy Star 7.x</w:t>
            </w:r>
          </w:p>
        </w:tc>
        <w:tc>
          <w:tcPr>
            <w:tcW w:w="3544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Pr="00A24857" w:rsidRDefault="001C2D00" w:rsidP="001C2D00">
      <w:pPr>
        <w:pStyle w:val="Bezmezer"/>
        <w:rPr>
          <w:color w:val="595959"/>
          <w:sz w:val="18"/>
          <w:szCs w:val="18"/>
        </w:rPr>
      </w:pPr>
    </w:p>
    <w:p w:rsidR="001C2D00" w:rsidRPr="00A24857" w:rsidRDefault="001C2D00" w:rsidP="001C2D00">
      <w:pPr>
        <w:pStyle w:val="Bezmezer"/>
        <w:rPr>
          <w:rFonts w:asciiTheme="minorHAnsi" w:hAnsiTheme="minorHAnsi"/>
          <w:color w:val="595959"/>
          <w:sz w:val="18"/>
          <w:szCs w:val="18"/>
        </w:rPr>
      </w:pPr>
      <w:r w:rsidRPr="00A24857">
        <w:rPr>
          <w:b/>
          <w:i/>
          <w:color w:val="595959"/>
          <w:sz w:val="18"/>
          <w:szCs w:val="18"/>
        </w:rPr>
        <w:t>POZNÁMKA:</w:t>
      </w:r>
      <w:r w:rsidRPr="00A24857">
        <w:rPr>
          <w:i/>
          <w:color w:val="595959"/>
          <w:sz w:val="18"/>
          <w:szCs w:val="18"/>
        </w:rPr>
        <w:t xml:space="preserve"> Ohledně uvedeného odkazu na normy nebo technické dokumenty zadavatel umožňuje nabídnout také jiné rovnocenného řešení.</w:t>
      </w:r>
      <w:r w:rsidRPr="00A24857">
        <w:rPr>
          <w:b/>
          <w:sz w:val="18"/>
          <w:szCs w:val="18"/>
        </w:rPr>
        <w:br w:type="page"/>
      </w:r>
    </w:p>
    <w:p w:rsidR="001C2D00" w:rsidRDefault="001C2D00" w:rsidP="001C2D00"/>
    <w:p w:rsidR="001C2D00" w:rsidRDefault="001C2D00" w:rsidP="001C2D00">
      <w:pPr>
        <w:pStyle w:val="Nadpis2"/>
      </w:pPr>
      <w:bookmarkStart w:id="6" w:name="_Toc3211804"/>
      <w:r>
        <w:t>Položka č. 5 – Pracovní stanice</w:t>
      </w:r>
      <w:bookmarkEnd w:id="6"/>
    </w:p>
    <w:p w:rsidR="001C2D00" w:rsidRDefault="001C2D00" w:rsidP="001C2D00">
      <w:r>
        <w:t>¨</w:t>
      </w:r>
    </w:p>
    <w:p w:rsidR="001C2D00" w:rsidRPr="000C6AB9" w:rsidRDefault="001C2D00" w:rsidP="001C2D00">
      <w:pPr>
        <w:spacing w:after="0" w:line="240" w:lineRule="auto"/>
        <w:rPr>
          <w:szCs w:val="22"/>
        </w:rPr>
      </w:pPr>
      <w:r w:rsidRPr="000C6AB9">
        <w:rPr>
          <w:szCs w:val="22"/>
        </w:rPr>
        <w:t>Položka č. 5 Pracovní stanice</w:t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  <w:t>20ks</w:t>
      </w:r>
    </w:p>
    <w:p w:rsidR="001C2D00" w:rsidRPr="000C6AB9" w:rsidRDefault="001C2D00" w:rsidP="001C2D00">
      <w:pPr>
        <w:spacing w:after="0" w:line="240" w:lineRule="auto"/>
        <w:rPr>
          <w:szCs w:val="22"/>
        </w:rPr>
      </w:pPr>
      <w:r w:rsidRPr="000C6AB9">
        <w:rPr>
          <w:szCs w:val="22"/>
        </w:rPr>
        <w:t>Typ výrobku: Precision 3630</w:t>
      </w:r>
    </w:p>
    <w:p w:rsidR="001C2D00" w:rsidRPr="000C6AB9" w:rsidRDefault="001C2D00" w:rsidP="001C2D00">
      <w:pPr>
        <w:spacing w:after="0" w:line="240" w:lineRule="auto"/>
        <w:rPr>
          <w:szCs w:val="22"/>
        </w:rPr>
      </w:pPr>
      <w:r w:rsidRPr="000C6AB9">
        <w:rPr>
          <w:szCs w:val="22"/>
        </w:rPr>
        <w:t>Výrobce: Dell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566"/>
        <w:gridCol w:w="3119"/>
        <w:gridCol w:w="3969"/>
      </w:tblGrid>
      <w:tr w:rsidR="001C2D00" w:rsidRPr="00A24857" w:rsidTr="009D2BA0">
        <w:trPr>
          <w:trHeight w:val="300"/>
          <w:tblHeader/>
        </w:trPr>
        <w:tc>
          <w:tcPr>
            <w:tcW w:w="697" w:type="dxa"/>
            <w:shd w:val="clear" w:color="auto" w:fill="FFDC97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Číslo</w:t>
            </w:r>
          </w:p>
        </w:tc>
        <w:tc>
          <w:tcPr>
            <w:tcW w:w="1566" w:type="dxa"/>
            <w:shd w:val="clear" w:color="auto" w:fill="FFDC97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Parametr</w:t>
            </w:r>
          </w:p>
        </w:tc>
        <w:tc>
          <w:tcPr>
            <w:tcW w:w="3119" w:type="dxa"/>
            <w:shd w:val="clear" w:color="auto" w:fill="FFDC97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Minimální požadavek</w:t>
            </w:r>
          </w:p>
        </w:tc>
        <w:tc>
          <w:tcPr>
            <w:tcW w:w="3969" w:type="dxa"/>
            <w:shd w:val="clear" w:color="auto" w:fill="FFDC97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Nabízené plnění</w:t>
            </w:r>
          </w:p>
        </w:tc>
      </w:tr>
      <w:tr w:rsidR="001C2D00" w:rsidRPr="00A24857" w:rsidTr="009D2BA0">
        <w:trPr>
          <w:trHeight w:val="76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Konstrukce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Tower s ISV certifikací pro základní 3D grafické SW aplikace Autodesk, Adobe, Solidworks, beznástrojový přístup do skříně i hlavním komponentům, zdroj max.300W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5.2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Maximální rozměry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35 x 20 x 35 cm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7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5.3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processoru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min. 6 jader, výkon min. 15 050 bodů dle benchmarku na www.cpubenchmark.net 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Intel Core i7-8700</w:t>
            </w:r>
          </w:p>
        </w:tc>
      </w:tr>
      <w:tr w:rsidR="001C2D00" w:rsidRPr="00A24857" w:rsidTr="009D2BA0">
        <w:trPr>
          <w:trHeight w:val="55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5.4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Graficka karta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samostatná profesionální, min.4GB GDDR5,výkon min. 4400 bodů dle G3D Mark na www.videocardbenchmarks.net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NVIDIA Quadro P1000, 4GB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5.5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Velikost pevného disku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512GB 2,5" SSD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2.5" 512GB SATA Class 20 Solid State Drive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5.6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Počet disků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možnost osazení až 4x HDD a podpora RAID 0/1/5/10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5.7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paměti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DDR4 2666 MHz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2666MHz DDR4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5.8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Velikost operační paměti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16 GB (2x8GB )Non-ECC,možnost rozšíření až na 64GB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16GB (2x8GB) 2666MHz DDR4 UDIMM Non-ECC, max. 64GB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5.9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Optická mechanika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DVDRW 8x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8x DVD+/-RW 9.5mm Optical Disk Drive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5.10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Počet paměťových slotů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4</w:t>
            </w:r>
          </w:p>
        </w:tc>
      </w:tr>
      <w:tr w:rsidR="001C2D00" w:rsidRPr="00A24857" w:rsidTr="009D2BA0">
        <w:trPr>
          <w:trHeight w:val="76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5.11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Porty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4 x DP,1 x HDMI 2.0, 1 x Seriový port, 2xPS/2port ,6 x USB 3.1(z toho 1 x Typ USB-C vpředu),4 x USB2.0 (z toho  2 x vpředu), 1 x kombinovaný audio konektor vpředu,1 x audio konektor vzadu,1 x RJ-45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2x porty USB 2.0 typu A (Přední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port USB 3.1 typu A (5 Gb) (Přední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port USB 3.1 typu C (10 Gb) (Přední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univerzální zvukový konektor typu Jack (Přední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port USB 3.0 (Interní)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4x porty SATA 6 Gb/s (Interní)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2x porty USB 2.0 typu A (s technologií SmartPower) (Zadní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4x porty USB 3.1 typu A (5 Gb) (Zadní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port PS2 pro klávesnici (Zadní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port PS2 pro myš (Zadní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4x porty mini DisplayPort (na grafické kartě)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síťový konektor RJ45 (Zadní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sériový port (Zadní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univerzální zvukový konektor typu Jack (Zadní panel)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PCIe x16 Gen3 plné výšky (Sloty)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2x PCIe x4 Gen3 plné výšky (s otevřeným koncem) (Sloty)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PCI plné výšky (Sloty)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  1x M.2 (22 x 80 mm) (Sloty)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5.12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Sloty PCIe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PCIex16, 2x PCIex16 (wired x4), 1x PCI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PCIe x16 Gen3 plné výšky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2x PCIe x4 Gen3 plné výšky (s otevřeným koncem)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1x PCI plné výšky 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1x M.2 (22 x 80 mm) 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5.13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Síťová karta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Gigabit Ethernet LAN 10/100/1000, WoL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5.14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zvuková karta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HD Audio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5.15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interní reproduktor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5.16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Klávesnice USB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CZ/US, včetně numerické části - min. 101 kláves, od stejného výrobce jako základní sestava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5.17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Myš USB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optická s kolečkem, od stejného výrobce jako základní sestava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5.18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Operační systém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Microsoft Windows 10 Pro 64-bit, CZ, OEM, předinstalovaný na pevném disku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5.19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Další SW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SW pro optimalizaci výkonu s možností automatického nastavení pro jednotlivé grafické aplikace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153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5.20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Min.36 měsíců na celou sestavu typu Next Business Day on site. Servis je poskytován výrobcem zařízení na místě u zákazníka.Zahájená oprava notebooku nejpozději následující pracovní den po nahlášení závady v místě instalace, oprava monitoru, klávesnice a myši výměnným způsobem. Prodloužená záruka nad 12 měcíců musí být poskytnuta přímo výrobcem zařízení a musí být ověřitelná na veřejně přístupném webu výrobce. 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5.21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 pevného disku-Keep Your HDD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V případě detekované vady pevného disku nebude dodavatel požadovat při záruční opravě vrácení pevného disku. Dodavatel nebude vyžadovat žádnou kompenzaci. 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255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5.22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Způsob provádění záručního servisu a podpory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Jediné kontaktní místo pro nahlášení poruch v celé ČR. Možnost sledování servisních reportů prostřednictvím Internetu. Podpora poskytovaná prostřednictvím telefonní linky musí být dostupná 7x24. Podpora prostřednictvím Internetu musí umožňovat stahování ovladačů a manuálů z internetu adresně pro konkrétní zadané sériové číslo zařízení. 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hlášení požadavků na opravu prostřednictvím portálu výrobce. Možnost implementace monitorovacích nástrojů výrobce s možností proaktivní výměny dílů (při predikci závady) a s integračním API do helpdesku zadavatele pro automatizované zakládání požadavků na opravu. Výrobce umožní přímý přístup k inženýrům podpory s komunikací v češtině.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688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5.23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Podrobnější specifikace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telefonická podpora v </w:t>
            </w:r>
            <w:r w:rsidRPr="00A24857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českém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jazyce;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dostupnost technické podpory po dobu 24 hodin 7 dní v týdnu po celý rok;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hlášení požadavku na zásah prostřednictvím webového portálu a telefonní linky 24x7;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odezva následující pracovní den;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přidělování zdrojů v podobě dedikovaného technického manažera;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 xml:space="preserve">možnost servisního zásahu na vyžádání v sídle zadavatele 24x7; 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eskalace problémů na úroveň managementu;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přístup k technickému portálu výrobce, který umožní objednávání náhradních dílů a/nebo servisního zásahu;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objednání náhradního dílu zadavatelem pro výměnu vlastními salami;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sledování průběhu zásahu nebo objednávky náhradního dílu na portále výrobce;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Licence softwaru pro monitoring systémů, vzdálenou diagnostiku a predikci závad, zejména selhání pevných disků a baterií. Tento software musí umožňovat integraci se helpdeskem zadavatele prostřednictvím API a/nebo přímo se servisním centrem výrobce s automatizovaným zakládáním požadavků na opravu.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Měsíční reporty obsahující: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servisní zprávy o událostech,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počet a typ použitých dílů pro opravy zařízení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informace o opravách a nové verze systému BIOS, firmwaru a ovladačů pro zařízení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podpora pro virtualizaci a operační systémy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možnost spolupráce při řešení problémů u výrobce softwaru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přímý přístup ke kvalifikovaným odborníkům technické podpory výrobce hardwaru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servisní společnost musí mít ISO 9001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5.24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Zabezpečení dat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Vestavěná technologie minim.TPM 2.0, možnost zaheslování BIOSu,otvor na uzamčení skříně lankem, detekce otevření skříně, možnost přidat zadní kryt kabelů 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5.25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Systém vzdálené správy</w:t>
            </w:r>
          </w:p>
        </w:tc>
        <w:tc>
          <w:tcPr>
            <w:tcW w:w="3119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Vzdálená diagnostika HW nezávisle na stavu operačního systému, vzdálené vypnutí a zapnutí počítače. Podpora vzdálené konzole KVM na HW úrovni.</w:t>
            </w:r>
          </w:p>
        </w:tc>
        <w:tc>
          <w:tcPr>
            <w:tcW w:w="3969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Default="001C2D00" w:rsidP="001C2D00">
      <w:r>
        <w:br w:type="page"/>
      </w:r>
    </w:p>
    <w:p w:rsidR="001C2D00" w:rsidRDefault="001C2D00" w:rsidP="001C2D00">
      <w:pPr>
        <w:pStyle w:val="Nadpis2"/>
      </w:pPr>
      <w:bookmarkStart w:id="7" w:name="_Toc3211805"/>
      <w:r>
        <w:lastRenderedPageBreak/>
        <w:t>Položka č. 6 – Pracovní stanice (konstrukční)</w:t>
      </w:r>
      <w:bookmarkEnd w:id="7"/>
    </w:p>
    <w:p w:rsidR="001C2D00" w:rsidRDefault="001C2D00" w:rsidP="001C2D00"/>
    <w:p w:rsidR="001C2D00" w:rsidRPr="000C6AB9" w:rsidRDefault="001C2D00" w:rsidP="001C2D00">
      <w:pPr>
        <w:spacing w:after="0" w:line="240" w:lineRule="auto"/>
        <w:rPr>
          <w:szCs w:val="22"/>
        </w:rPr>
      </w:pPr>
      <w:r w:rsidRPr="000C6AB9">
        <w:rPr>
          <w:szCs w:val="22"/>
        </w:rPr>
        <w:t>Položka č. 6 Pracovní stanice (konstrukční)</w:t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  <w:t>15ks</w:t>
      </w:r>
    </w:p>
    <w:p w:rsidR="001C2D00" w:rsidRPr="000C6AB9" w:rsidRDefault="001C2D00" w:rsidP="001C2D00">
      <w:pPr>
        <w:spacing w:after="0" w:line="240" w:lineRule="auto"/>
        <w:rPr>
          <w:szCs w:val="22"/>
        </w:rPr>
      </w:pPr>
      <w:r w:rsidRPr="000C6AB9">
        <w:rPr>
          <w:szCs w:val="22"/>
        </w:rPr>
        <w:t>Typ výrobku: Precision 5820 Tower</w:t>
      </w:r>
    </w:p>
    <w:p w:rsidR="001C2D00" w:rsidRPr="000C6AB9" w:rsidRDefault="001C2D00" w:rsidP="001C2D00">
      <w:pPr>
        <w:spacing w:after="0" w:line="240" w:lineRule="auto"/>
        <w:rPr>
          <w:szCs w:val="22"/>
        </w:rPr>
      </w:pPr>
      <w:r w:rsidRPr="000C6AB9">
        <w:rPr>
          <w:szCs w:val="22"/>
        </w:rPr>
        <w:t>Výrobce: Dell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425"/>
        <w:gridCol w:w="2976"/>
        <w:gridCol w:w="4253"/>
      </w:tblGrid>
      <w:tr w:rsidR="001C2D00" w:rsidRPr="00A24857" w:rsidTr="009D2BA0">
        <w:trPr>
          <w:trHeight w:val="300"/>
          <w:tblHeader/>
        </w:trPr>
        <w:tc>
          <w:tcPr>
            <w:tcW w:w="697" w:type="dxa"/>
            <w:shd w:val="clear" w:color="auto" w:fill="FFDC97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Číslo</w:t>
            </w:r>
          </w:p>
        </w:tc>
        <w:tc>
          <w:tcPr>
            <w:tcW w:w="1425" w:type="dxa"/>
            <w:shd w:val="clear" w:color="auto" w:fill="FFDC97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Parametr</w:t>
            </w:r>
          </w:p>
        </w:tc>
        <w:tc>
          <w:tcPr>
            <w:tcW w:w="2976" w:type="dxa"/>
            <w:shd w:val="clear" w:color="auto" w:fill="FFDC97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Minimální požadavek</w:t>
            </w:r>
          </w:p>
        </w:tc>
        <w:tc>
          <w:tcPr>
            <w:tcW w:w="4253" w:type="dxa"/>
            <w:shd w:val="clear" w:color="auto" w:fill="FFDC97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hAnsi="Calibri"/>
                <w:b/>
                <w:bCs/>
                <w:color w:val="595959"/>
                <w:sz w:val="18"/>
                <w:szCs w:val="18"/>
              </w:rPr>
              <w:t>Nabízené plnění</w:t>
            </w:r>
          </w:p>
        </w:tc>
      </w:tr>
      <w:tr w:rsidR="001C2D00" w:rsidRPr="00A24857" w:rsidTr="009D2BA0">
        <w:trPr>
          <w:trHeight w:val="78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Konstrukce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Tower s ISV certifikací pro základní 3D grafické SW aplikace Autodesk, Adobe, Solidworks, beznástrojový přístup do skříně i hlavním komponentům, </w:t>
            </w: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vyjímatelný zdroj bez nutnosti otevření šas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i, zdroj max. 430W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31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processoru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min.6 jader, výkon min.14 000 bodů dle benchmarku na www.cpubenchmark.net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Intel Xeon W-2133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6.3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Počet disků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možnost osazení až 6x HDD a podpora RAID 0/1/5/10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6.4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Graficka karta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samostatná profesionální, min. 5 GB GDDR5, 4 x DP,výkon min. 7400 bodů dle G3D Mark www.videocardbenchmarks.net, minimálně 1020 CUDA jader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NVIDIA Quadro P2000, 5GB, 4x DP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6.5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Disk č.1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min.512 GB SDD 2,5"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2.5'' 512GB SATA Class 20 Solid State Drive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Disk č.2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1TB SATA 7200 otáček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3.5" 1TB 7200rpm SATA Hard Drive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6.7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Typ paměti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DDR4 2666 MHZ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DDR4 2666MHz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Velikost operační paměti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min. 32GB(2x16), možnost rozšíření až na 256GB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32GB (2x16GB) DDR4 2666MHz RDIMM ECC, max. 256 GB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6.9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Počet paměťových slotů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Podpora blokování vadné části paměti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Sektor pro ukládání dat s hlášením o poškození paměti do BIOSu. Možnost používání poškozené paměti do okamžiku výměny modulu.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Počet interních pozic pro optickou mechaniku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</w:t>
            </w:r>
          </w:p>
        </w:tc>
      </w:tr>
      <w:tr w:rsidR="001C2D00" w:rsidRPr="00A24857" w:rsidTr="009D2BA0">
        <w:trPr>
          <w:trHeight w:val="76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6.12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Porty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seriový port, 2x PS/2port,2x USB 3.1 vpředu,2x USB-C vpředu ,6x USB 3.1 vzadu, 1x univerzální audio konektor vpředu,1x audio výstup  vzadu, 1x vstup pro mikrofon vzadu, 1x RJ-45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Přední: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 porty USB 3.1 typu A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 porty USB 3.1 typu C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univerzální konektor pro sluchátka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Interní: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port USB 2.0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header USB 2.0 (vyžaduje rozdělovací kabel od jiného výrobce pro podporu portů USB 2.0 typu A)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 SATA @6 Gb/s plus 1 rozhraní SATA pro ODD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 Vzadu: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 portů USB 3.1 typu A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sériový port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síťový port RJ45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 konektory PS2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zvukový výstup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zvukový linkový vstup / mikrofon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6.13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Interní čtečka SD karet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SD4.0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6.14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Sloty PCIe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5x PCIe slot, z toho alespoň 2x PCIe x 16 Gen3, 1x PCI slot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 sloty PCIe x16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slot PCIe x16 zapojený jako x8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slot PCIe x16 zapojený jako x4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slot PCIe x16 zapojený jako x1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 slot PCI 32/33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6.15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Síťová karta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Gigabit Ethernet LAN 10/100/1000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zvuková karta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integrovaná HD Audio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6.17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interní reproduktor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6.18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Klávesnice USB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CZ/US, včetně numerické části - min. 101 kláves, od stejného výrobce jako základní sestava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6.19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Myš USB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optická s kolečkem, od stejného výrobce jako základní sestava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Operační systém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Microsoft Windows 10 Pro 64-bit, CZ, OEM, předinstalovaný na pevném disku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6.21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Další SW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SW pro optimalizaci výkonu s možností automatického nastavení pro jednotlivé grafické aplikace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153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6.22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Min.36 měsíců na celou sestavu typu Next Business Day on site. Servis je poskytován výrobcem zařízení na místě u zákazníka.Zahájená oprava notebooku nejpozději následující pracovní den po nahlášení závady v místě instalace, oprava monitoru, klávesnice a myši výměnným způsobem. Prodloužená záruka nad 12 měcíců musí být poskytnuta přímo výrobcem zařízení a musí být ověřitelná na veřejně přístupném webu výrobce. 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76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6.23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Záruka pevného disku-Keep Your HDD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V případě detekované vady pevného disku nebude dodavatel požadovat při záruční opravě vrácení pevného disku. Dodavatel nebude vyžadovat žádnou kompenzaci. 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255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6.24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Způsob provádění záručního servisu a podpory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Jediné kontaktní místo pro nahlášení poruch v celé ČR. Možnost sledování servisních reportů prostřednictvím Internetu. Podpora poskytovaná prostřednictvím telefonní linky musí být dostupná 7x24. Podpora prostřednictvím Internetu musí umožňovat stahování ovladačů a manuálů z internetu adresně pro konkrétní zadané sériové číslo zařízení. 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hlášení požadavků na opravu prostřednictvím portálu výrobce. Možnost implementace monitorovacích nástrojů výrobce s možností proaktivní výměny dílů (při predikci závady) a s integračním API do helpdesku zadavatele pro automatizované zakládání požadavků na opravu. Výrobce umožní přímý přístup k inženýrům podpory s komunikací v češtině.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714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lastRenderedPageBreak/>
              <w:t>6.25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Podrobnější specifikace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telefonická podpora v </w:t>
            </w:r>
            <w:r w:rsidRPr="00A24857">
              <w:rPr>
                <w:rFonts w:ascii="Calibri" w:eastAsia="Times New Roman" w:hAnsi="Calibri"/>
                <w:b/>
                <w:bCs/>
                <w:color w:val="595959"/>
                <w:sz w:val="18"/>
                <w:szCs w:val="18"/>
              </w:rPr>
              <w:t>českém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 jazyce;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dostupnost technické podpory po dobu 24 hodin 7 dní v týdnu po celý rok;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hlášení požadavku na zásah prostřednictvím webového portálu a telefonní linky 24x7;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odezva následující pracovní den;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přidělování zdrojů v podobě dedikovaného technického manažera;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 xml:space="preserve">možnost servisního zásahu na vyžádání v sídle zadavatele 24x7; 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eskalace problémů na úroveň managementu;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přístup k technickému portálu výrobce, který umožní objednávání náhradních dílů a/nebo servisního zásahu;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objednání náhradního dílu zadavatelem pro výměnu vlastními salami;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možnost sledování průběhu zásahu nebo objednávky náhradního dílu na portále výrobce;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Licence softwaru pro monitoring systémů, vzdálenou diagnostiku a predikci závad, zejména selhání pevných disků a baterií. Tento software musí umožňovat integraci se helpdeskem zadavatele prostřednictvím API a/nebo přímo se servisním centrem výrobce s automatizovaným zakládáním požadavků na opravu.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Měsíční reporty obsahující: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servisní zprávy o událostech,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počet a typ použitých dílů pro opravy zařízení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informace o opravách a nové verze systému BIOS, firmwaru a ovladačů pro zařízení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podpora pro virtualizaci a operační systémy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možnost spolupráce při řešení problémů u výrobce softwaru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přímý přístup ke kvalifikovaným odborníkům technické podpory výrobce hardwaru</w:t>
            </w: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br/>
              <w:t>- servisní společnost musí mít ISO 9001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254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6.26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Zabezpečení dat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Vestavěná technologie min.TPM 2.0, možnost zaheslování BIOSu, slot pro kabelový zámek, HW spínač detekování otevření skříně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1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6.27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Systém vzdálené správy</w:t>
            </w:r>
          </w:p>
        </w:tc>
        <w:tc>
          <w:tcPr>
            <w:tcW w:w="2976" w:type="dxa"/>
            <w:shd w:val="clear" w:color="auto" w:fill="auto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Vzdálená diagnostika HW nezávisle na stavu operačního systému, vzdálené vypnutí a zapnutí počítače. Podpora vzdálené konzole KVM na HW úrovni.</w:t>
            </w:r>
          </w:p>
        </w:tc>
        <w:tc>
          <w:tcPr>
            <w:tcW w:w="425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Pr="00A24857" w:rsidRDefault="001C2D00" w:rsidP="001C2D00">
      <w:pPr>
        <w:pStyle w:val="Bezmezer"/>
        <w:rPr>
          <w:color w:val="595959"/>
          <w:sz w:val="18"/>
          <w:szCs w:val="18"/>
        </w:rPr>
      </w:pPr>
    </w:p>
    <w:p w:rsidR="001C2D00" w:rsidRPr="00A24857" w:rsidRDefault="001C2D00" w:rsidP="001C2D00">
      <w:pPr>
        <w:pStyle w:val="Bezmezer"/>
        <w:rPr>
          <w:rFonts w:asciiTheme="minorHAnsi" w:hAnsiTheme="minorHAnsi"/>
          <w:color w:val="595959"/>
          <w:sz w:val="18"/>
          <w:szCs w:val="18"/>
        </w:rPr>
      </w:pPr>
      <w:r w:rsidRPr="00A24857">
        <w:rPr>
          <w:b/>
          <w:i/>
          <w:color w:val="595959"/>
          <w:sz w:val="18"/>
          <w:szCs w:val="18"/>
        </w:rPr>
        <w:lastRenderedPageBreak/>
        <w:t>POZNÁMKA:</w:t>
      </w:r>
      <w:r w:rsidRPr="00A24857">
        <w:rPr>
          <w:i/>
          <w:color w:val="595959"/>
          <w:sz w:val="18"/>
          <w:szCs w:val="18"/>
        </w:rPr>
        <w:t xml:space="preserve"> Ohledně uvedeného odkazu na normy nebo technické dokumenty zadavatel umožňuje nabídnout také jiné rovnocenného řešení.</w:t>
      </w:r>
    </w:p>
    <w:p w:rsidR="001C2D00" w:rsidRPr="000C6AB9" w:rsidRDefault="001C2D00" w:rsidP="001C2D00">
      <w:pPr>
        <w:spacing w:after="0" w:line="240" w:lineRule="auto"/>
        <w:rPr>
          <w:sz w:val="18"/>
          <w:szCs w:val="18"/>
        </w:rPr>
      </w:pPr>
      <w:r w:rsidRPr="00A24857">
        <w:rPr>
          <w:sz w:val="18"/>
          <w:szCs w:val="18"/>
        </w:rPr>
        <w:br w:type="page"/>
      </w:r>
    </w:p>
    <w:p w:rsidR="001C2D00" w:rsidRPr="00DF7D68" w:rsidRDefault="001C2D00" w:rsidP="001C2D00">
      <w:pPr>
        <w:pStyle w:val="Nadpis2"/>
      </w:pPr>
      <w:bookmarkStart w:id="8" w:name="_Toc3211806"/>
      <w:r w:rsidRPr="00DF7D68">
        <w:lastRenderedPageBreak/>
        <w:t>Položka č. 7 – Monitor</w:t>
      </w:r>
      <w:bookmarkEnd w:id="8"/>
      <w:r w:rsidRPr="00DF7D68">
        <w:t xml:space="preserve"> </w:t>
      </w:r>
    </w:p>
    <w:p w:rsidR="001C2D00" w:rsidRDefault="001C2D00" w:rsidP="001C2D00"/>
    <w:p w:rsidR="001C2D00" w:rsidRPr="000C6AB9" w:rsidRDefault="001C2D00" w:rsidP="001C2D00">
      <w:pPr>
        <w:spacing w:after="0" w:line="240" w:lineRule="auto"/>
        <w:rPr>
          <w:szCs w:val="22"/>
        </w:rPr>
      </w:pPr>
      <w:r w:rsidRPr="000C6AB9">
        <w:rPr>
          <w:szCs w:val="22"/>
        </w:rPr>
        <w:t>Položka č. 7 Monitor</w:t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</w:r>
      <w:r w:rsidRPr="000C6AB9">
        <w:rPr>
          <w:szCs w:val="22"/>
        </w:rPr>
        <w:tab/>
        <w:t>140ks</w:t>
      </w:r>
    </w:p>
    <w:p w:rsidR="001C2D00" w:rsidRPr="00DF7D68" w:rsidRDefault="001C2D00" w:rsidP="001C2D00">
      <w:pPr>
        <w:spacing w:after="0" w:line="240" w:lineRule="auto"/>
        <w:rPr>
          <w:rFonts w:asciiTheme="majorHAnsi" w:hAnsiTheme="majorHAnsi" w:cstheme="majorHAnsi"/>
          <w:szCs w:val="22"/>
        </w:rPr>
      </w:pPr>
      <w:r w:rsidRPr="00DF7D68">
        <w:rPr>
          <w:rFonts w:asciiTheme="majorHAnsi" w:hAnsiTheme="majorHAnsi" w:cstheme="majorHAnsi"/>
          <w:szCs w:val="22"/>
        </w:rPr>
        <w:t>Typ výrobku: P2419H</w:t>
      </w:r>
    </w:p>
    <w:p w:rsidR="001C2D00" w:rsidRPr="00DF7D68" w:rsidRDefault="001C2D00" w:rsidP="001C2D00">
      <w:pPr>
        <w:spacing w:after="0" w:line="240" w:lineRule="auto"/>
        <w:rPr>
          <w:rFonts w:asciiTheme="majorHAnsi" w:hAnsiTheme="majorHAnsi" w:cstheme="majorHAnsi"/>
          <w:szCs w:val="22"/>
        </w:rPr>
      </w:pPr>
      <w:r w:rsidRPr="00DF7D68">
        <w:rPr>
          <w:rFonts w:asciiTheme="majorHAnsi" w:hAnsiTheme="majorHAnsi" w:cstheme="majorHAnsi"/>
          <w:szCs w:val="22"/>
        </w:rPr>
        <w:t>Výrobce: Dell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693"/>
        <w:gridCol w:w="5103"/>
      </w:tblGrid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FFDC97"/>
            <w:noWrap/>
            <w:vAlign w:val="center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Číslo</w:t>
            </w:r>
          </w:p>
        </w:tc>
        <w:tc>
          <w:tcPr>
            <w:tcW w:w="3693" w:type="dxa"/>
            <w:shd w:val="clear" w:color="auto" w:fill="FFDC97"/>
            <w:noWrap/>
            <w:vAlign w:val="center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  <w:t>Minimální požadavek</w:t>
            </w:r>
          </w:p>
        </w:tc>
        <w:tc>
          <w:tcPr>
            <w:tcW w:w="5103" w:type="dxa"/>
            <w:shd w:val="clear" w:color="auto" w:fill="FFDC97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sz w:val="18"/>
                <w:szCs w:val="18"/>
              </w:rPr>
            </w:pPr>
            <w:r w:rsidRPr="00A24857">
              <w:rPr>
                <w:rFonts w:ascii="Calibri" w:hAnsi="Calibri" w:cs="Calibri"/>
                <w:b/>
                <w:bCs/>
                <w:color w:val="595959"/>
                <w:sz w:val="18"/>
                <w:szCs w:val="18"/>
              </w:rPr>
              <w:t>Nabízené plnění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7.1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minimální úhlopříčka zobrazovací plochy 23,8"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23,8“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7.2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tenké rámečky ze 3 stran (boční a horní) max.do 5,5mm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2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7.3</w:t>
            </w:r>
          </w:p>
        </w:tc>
        <w:tc>
          <w:tcPr>
            <w:tcW w:w="3693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matný povrch zobrazovací plochy, výškově stavitelný min.130mm, vertikální a horizontální polohovatelnost, otočná funkce pivot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7.4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rozlišení 1920 x 1080 na 60Hz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7.5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LED posvícení, pozorovací úhel 178° /178° (vodorovně /svisle), IPS technologie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7.6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jas min. 250 cd/m2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7.7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doba odezvy: max.5ms v režimu GtG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7.8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statický kontrast 1000:1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7.9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výstupy: 1x DP, 1x HDMI, 1x VGA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7.10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vestavěný UB HUB : 4xUSB (z toho min.2 x 3.0)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7.11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typická spotřeba max.18W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7.12</w:t>
            </w:r>
          </w:p>
        </w:tc>
        <w:tc>
          <w:tcPr>
            <w:tcW w:w="3693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součástí dodávky je propojovací kabel pro přenos digitálního signálu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403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7.13</w:t>
            </w:r>
          </w:p>
        </w:tc>
        <w:tc>
          <w:tcPr>
            <w:tcW w:w="3693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Záruka 36 měsíců v místě instalace zařízení u zákazníka s ukončením opravy následující pracovní den od jejího nahlášení. Servis prováděný výrobcem či jím autorizovaným subjektem.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183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7.14</w:t>
            </w:r>
          </w:p>
        </w:tc>
        <w:tc>
          <w:tcPr>
            <w:tcW w:w="3693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Jediné kontaktní místo pro nahlášení poruch pro celou ČR.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2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7.15</w:t>
            </w:r>
          </w:p>
        </w:tc>
        <w:tc>
          <w:tcPr>
            <w:tcW w:w="3693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Podpora poskytovaná prostřednictvím telefonní linky musí být dostupná v pracovní dny minimálně v době od 9:00 do 16:00 hod..</w:t>
            </w:r>
          </w:p>
        </w:tc>
        <w:tc>
          <w:tcPr>
            <w:tcW w:w="5103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Default="001C2D00" w:rsidP="001C2D00">
      <w:pPr>
        <w:rPr>
          <w:i/>
          <w:color w:val="70AD47" w:themeColor="accent6"/>
          <w:sz w:val="10"/>
          <w:szCs w:val="10"/>
        </w:rPr>
      </w:pPr>
      <w:r>
        <w:rPr>
          <w:i/>
          <w:color w:val="70AD47" w:themeColor="accent6"/>
          <w:sz w:val="10"/>
          <w:szCs w:val="10"/>
        </w:rPr>
        <w:br w:type="page"/>
      </w:r>
    </w:p>
    <w:p w:rsidR="001C2D00" w:rsidRDefault="001C2D00" w:rsidP="001C2D00"/>
    <w:p w:rsidR="001C2D00" w:rsidRPr="00DF7D68" w:rsidRDefault="001C2D00" w:rsidP="001C2D00">
      <w:pPr>
        <w:pStyle w:val="Nadpis2"/>
      </w:pPr>
      <w:bookmarkStart w:id="9" w:name="_Toc3211807"/>
      <w:r w:rsidRPr="00DF7D68">
        <w:t>Položka č. 8 – Dokovací stanice</w:t>
      </w:r>
      <w:bookmarkEnd w:id="9"/>
    </w:p>
    <w:p w:rsidR="001C2D00" w:rsidRPr="000C6AB9" w:rsidRDefault="001C2D00" w:rsidP="001C2D00"/>
    <w:p w:rsidR="001C2D00" w:rsidRPr="000C6AB9" w:rsidRDefault="001C2D00" w:rsidP="001C2D00">
      <w:pPr>
        <w:spacing w:after="0" w:line="240" w:lineRule="auto"/>
      </w:pPr>
      <w:r w:rsidRPr="000C6AB9">
        <w:t>Položka č. 8 Dokovací stanice</w:t>
      </w:r>
      <w:r w:rsidRPr="000C6AB9">
        <w:tab/>
      </w:r>
      <w:r w:rsidRPr="000C6AB9">
        <w:tab/>
      </w:r>
      <w:r w:rsidRPr="000C6AB9">
        <w:tab/>
      </w:r>
      <w:r w:rsidRPr="000C6AB9">
        <w:tab/>
      </w:r>
      <w:r w:rsidRPr="000C6AB9">
        <w:tab/>
      </w:r>
      <w:r w:rsidRPr="000C6AB9">
        <w:tab/>
      </w:r>
      <w:r w:rsidRPr="000C6AB9">
        <w:tab/>
      </w:r>
      <w:r w:rsidRPr="000C6AB9">
        <w:tab/>
        <w:t>50ks</w:t>
      </w:r>
    </w:p>
    <w:p w:rsidR="001C2D00" w:rsidRDefault="001C2D00" w:rsidP="001C2D00">
      <w:pPr>
        <w:spacing w:after="0" w:line="240" w:lineRule="auto"/>
      </w:pPr>
      <w:r>
        <w:t>Typ výrobku: WD15 130W</w:t>
      </w:r>
      <w:r>
        <w:tab/>
      </w:r>
      <w:r>
        <w:tab/>
      </w:r>
    </w:p>
    <w:p w:rsidR="001C2D00" w:rsidRDefault="001C2D00" w:rsidP="001C2D00">
      <w:pPr>
        <w:spacing w:after="0" w:line="240" w:lineRule="auto"/>
      </w:pPr>
      <w:r>
        <w:t>Výrobce: Dell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118"/>
        <w:gridCol w:w="4678"/>
      </w:tblGrid>
      <w:tr w:rsidR="001C2D00" w:rsidRPr="0080684A" w:rsidTr="009D2BA0">
        <w:trPr>
          <w:trHeight w:val="300"/>
        </w:trPr>
        <w:tc>
          <w:tcPr>
            <w:tcW w:w="697" w:type="dxa"/>
            <w:shd w:val="clear" w:color="auto" w:fill="FFDC97"/>
            <w:noWrap/>
            <w:vAlign w:val="center"/>
            <w:hideMark/>
          </w:tcPr>
          <w:p w:rsidR="001C2D00" w:rsidRPr="0080684A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 w:rsidRPr="0080684A">
              <w:rPr>
                <w:rFonts w:ascii="Calibri" w:eastAsia="Times New Roman" w:hAnsi="Calibri" w:cs="Calibri"/>
                <w:b/>
                <w:bCs/>
                <w:color w:val="595959"/>
              </w:rPr>
              <w:t>Číslo</w:t>
            </w:r>
          </w:p>
        </w:tc>
        <w:tc>
          <w:tcPr>
            <w:tcW w:w="4118" w:type="dxa"/>
            <w:shd w:val="clear" w:color="auto" w:fill="FFDC97"/>
            <w:noWrap/>
            <w:vAlign w:val="center"/>
            <w:hideMark/>
          </w:tcPr>
          <w:p w:rsidR="001C2D00" w:rsidRPr="0080684A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 w:rsidRPr="0080684A">
              <w:rPr>
                <w:rFonts w:ascii="Calibri" w:eastAsia="Times New Roman" w:hAnsi="Calibri" w:cs="Calibri"/>
                <w:b/>
                <w:bCs/>
                <w:color w:val="595959"/>
              </w:rPr>
              <w:t>Minimální požadavek</w:t>
            </w:r>
          </w:p>
        </w:tc>
        <w:tc>
          <w:tcPr>
            <w:tcW w:w="4678" w:type="dxa"/>
            <w:shd w:val="clear" w:color="auto" w:fill="FFDC97"/>
          </w:tcPr>
          <w:p w:rsidR="001C2D00" w:rsidRPr="0080684A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</w:rPr>
            </w:pPr>
            <w:r>
              <w:rPr>
                <w:rFonts w:ascii="Calibri" w:hAnsi="Calibri"/>
                <w:b/>
                <w:bCs/>
                <w:color w:val="595959"/>
              </w:rPr>
              <w:t>Nabízené plnění</w:t>
            </w:r>
          </w:p>
        </w:tc>
      </w:tr>
      <w:tr w:rsidR="001C2D00" w:rsidRPr="00A24857" w:rsidTr="009D2BA0">
        <w:trPr>
          <w:trHeight w:val="52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8.1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externí stolní provedení s napájecím adaptérem o výkonu 130W, dockovacím ovládacím tlačítkem, otvorem na uzamčení lankem a led signalizací napájení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8.2</w:t>
            </w:r>
          </w:p>
        </w:tc>
        <w:tc>
          <w:tcPr>
            <w:tcW w:w="4118" w:type="dxa"/>
            <w:shd w:val="clear" w:color="auto" w:fill="auto"/>
            <w:noWrap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dokovací konetor 1x USB-C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0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8.3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vybavenost USB-C a USB-A kabely pro připojení notebooků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97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8.4</w:t>
            </w:r>
          </w:p>
        </w:tc>
        <w:tc>
          <w:tcPr>
            <w:tcW w:w="4118" w:type="dxa"/>
            <w:shd w:val="clear" w:color="auto" w:fill="auto"/>
            <w:vAlign w:val="center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podporuje použití výkonnějšího napájecího zdroje min. 180W dodávaného výkonu pro připojená zařízení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2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8.5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podporované video rozhraní bez nutnosti instalace ovladačů nativní grafiky min. DispalyPort v 1.2 pro připojení min.dvou monitorů při rozlišení min.1x4K (3840x2160), 1xQHD(2560x1440), 2xFullHD (1920x1080)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555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8.6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obsahuje min.porty: 1x mini Display Port, 1x HDMI, 1x VGA, 1x RJ45 GbE, 1x Combo Audio (HeadSet) in/out, 1x Speaker out, 2x USB 2.0, 3x USB 3.0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mini DisplayPort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HDMI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VGA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2x USB 3.0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USB 3.0 s funkcí PowerShare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2x USB 2.0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 xml:space="preserve">1x 130W střídavý napájecí adaptér 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Gigabit Ethernet (RJ–45)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Headset connector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Line-out connector</w:t>
            </w:r>
          </w:p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1x Zamykací slot pro zámek Kensington</w:t>
            </w:r>
          </w:p>
        </w:tc>
      </w:tr>
      <w:tr w:rsidR="001C2D00" w:rsidRPr="00A24857" w:rsidTr="009D2BA0">
        <w:trPr>
          <w:trHeight w:val="780"/>
        </w:trPr>
        <w:tc>
          <w:tcPr>
            <w:tcW w:w="697" w:type="dxa"/>
            <w:shd w:val="clear" w:color="auto" w:fill="auto"/>
            <w:noWrap/>
            <w:hideMark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8.7</w:t>
            </w:r>
          </w:p>
        </w:tc>
        <w:tc>
          <w:tcPr>
            <w:tcW w:w="4118" w:type="dxa"/>
            <w:shd w:val="clear" w:color="auto" w:fill="auto"/>
            <w:vAlign w:val="bottom"/>
            <w:hideMark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další podporované funkce a funkce pro jednotnou správu zařízení: DisplayLink komprese, PXE Boot, MAC address passthrough, Wake-On-LAN, Wake-On-Dock, Firmware update, Port disablement, Notifikace a chybová hlášení.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  <w:tr w:rsidR="001C2D00" w:rsidRPr="00A24857" w:rsidTr="009D2BA0">
        <w:trPr>
          <w:trHeight w:val="371"/>
        </w:trPr>
        <w:tc>
          <w:tcPr>
            <w:tcW w:w="697" w:type="dxa"/>
            <w:shd w:val="clear" w:color="auto" w:fill="auto"/>
            <w:noWrap/>
          </w:tcPr>
          <w:p w:rsidR="001C2D00" w:rsidRPr="00A24857" w:rsidRDefault="001C2D00" w:rsidP="009D2B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8.8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flexibilní možnosti montáže na stůl, pod stůl, nebo za monitor volnou pracovní plochu</w:t>
            </w:r>
          </w:p>
        </w:tc>
        <w:tc>
          <w:tcPr>
            <w:tcW w:w="4678" w:type="dxa"/>
          </w:tcPr>
          <w:p w:rsidR="001C2D00" w:rsidRPr="00A24857" w:rsidRDefault="001C2D00" w:rsidP="009D2B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</w:pPr>
            <w:r w:rsidRPr="00A24857">
              <w:rPr>
                <w:rFonts w:ascii="Calibri" w:eastAsia="Times New Roman" w:hAnsi="Calibri" w:cs="Calibri"/>
                <w:b/>
                <w:color w:val="595959"/>
                <w:sz w:val="18"/>
                <w:szCs w:val="18"/>
              </w:rPr>
              <w:t>Ano</w:t>
            </w:r>
          </w:p>
        </w:tc>
      </w:tr>
    </w:tbl>
    <w:p w:rsidR="001C2D00" w:rsidRDefault="001C2D00" w:rsidP="001C2D00"/>
    <w:p w:rsidR="001C2D00" w:rsidRDefault="001C2D00" w:rsidP="001C2D00"/>
    <w:p w:rsidR="007C58CE" w:rsidRDefault="007C58CE"/>
    <w:sectPr w:rsidR="007C58CE" w:rsidSect="00D2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93F6A"/>
    <w:multiLevelType w:val="hybridMultilevel"/>
    <w:tmpl w:val="8B26D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67696"/>
    <w:multiLevelType w:val="hybridMultilevel"/>
    <w:tmpl w:val="61464198"/>
    <w:lvl w:ilvl="0" w:tplc="3F1A51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50"/>
    <w:rsid w:val="00100250"/>
    <w:rsid w:val="001C2D00"/>
    <w:rsid w:val="007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AF823-D9FC-4837-B083-367592FC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Times New Roman"/>
        <w:sz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D00"/>
  </w:style>
  <w:style w:type="paragraph" w:styleId="Nadpis1">
    <w:name w:val="heading 1"/>
    <w:basedOn w:val="Normln"/>
    <w:next w:val="Normln"/>
    <w:link w:val="Nadpis1Char"/>
    <w:uiPriority w:val="9"/>
    <w:qFormat/>
    <w:rsid w:val="001C2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2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2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2D00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1C2D0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C2D0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C2D00"/>
    <w:rPr>
      <w:color w:val="0563C1" w:themeColor="hyperlink"/>
      <w:u w:val="single"/>
    </w:rPr>
  </w:style>
  <w:style w:type="paragraph" w:customStyle="1" w:styleId="Nzevprojektu">
    <w:name w:val="Název projektu"/>
    <w:basedOn w:val="Normln"/>
    <w:rsid w:val="001C2D00"/>
    <w:pPr>
      <w:spacing w:after="0" w:line="240" w:lineRule="auto"/>
      <w:jc w:val="center"/>
    </w:pPr>
    <w:rPr>
      <w:rFonts w:ascii="Verdana" w:eastAsia="Times New Roman" w:hAnsi="Verdana"/>
      <w:b/>
      <w:caps/>
      <w:color w:val="000080"/>
      <w:sz w:val="34"/>
      <w:szCs w:val="36"/>
      <w:lang w:eastAsia="cs-CZ"/>
    </w:rPr>
  </w:style>
  <w:style w:type="character" w:styleId="Siln">
    <w:name w:val="Strong"/>
    <w:qFormat/>
    <w:rsid w:val="001C2D00"/>
    <w:rPr>
      <w:b/>
      <w:bCs/>
    </w:rPr>
  </w:style>
  <w:style w:type="paragraph" w:styleId="Nzev">
    <w:name w:val="Title"/>
    <w:basedOn w:val="Normln"/>
    <w:link w:val="NzevChar"/>
    <w:qFormat/>
    <w:rsid w:val="001C2D00"/>
    <w:pPr>
      <w:spacing w:after="0" w:line="240" w:lineRule="auto"/>
      <w:jc w:val="center"/>
    </w:pPr>
    <w:rPr>
      <w:rFonts w:asciiTheme="minorHAnsi" w:eastAsia="Times New Roman" w:hAnsiTheme="minorHAnsi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C2D00"/>
    <w:rPr>
      <w:rFonts w:asciiTheme="minorHAnsi" w:eastAsia="Times New Roman" w:hAnsiTheme="minorHAnsi"/>
      <w:b/>
      <w:bCs/>
      <w:sz w:val="24"/>
      <w:szCs w:val="24"/>
      <w:lang w:eastAsia="cs-CZ"/>
    </w:rPr>
  </w:style>
  <w:style w:type="paragraph" w:customStyle="1" w:styleId="Firma">
    <w:name w:val="Firma"/>
    <w:basedOn w:val="Normln"/>
    <w:next w:val="Normln"/>
    <w:uiPriority w:val="99"/>
    <w:rsid w:val="001C2D00"/>
    <w:pPr>
      <w:tabs>
        <w:tab w:val="left" w:pos="0"/>
        <w:tab w:val="left" w:pos="284"/>
        <w:tab w:val="left" w:pos="1701"/>
      </w:tabs>
      <w:spacing w:before="60" w:after="0" w:line="240" w:lineRule="auto"/>
      <w:jc w:val="both"/>
    </w:pPr>
    <w:rPr>
      <w:rFonts w:ascii="Times New Roman" w:eastAsia="Times New Roman" w:hAnsi="Times New Roman"/>
      <w:b/>
      <w:sz w:val="24"/>
      <w:lang w:eastAsia="cs-CZ"/>
    </w:rPr>
  </w:style>
  <w:style w:type="paragraph" w:styleId="Bezmezer">
    <w:name w:val="No Spacing"/>
    <w:link w:val="BezmezerChar"/>
    <w:uiPriority w:val="1"/>
    <w:qFormat/>
    <w:rsid w:val="001C2D00"/>
    <w:pPr>
      <w:spacing w:after="0" w:line="240" w:lineRule="auto"/>
    </w:pPr>
    <w:rPr>
      <w:rFonts w:ascii="Calibri" w:eastAsia="Calibri" w:hAnsi="Calibri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1C2D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D0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D00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D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D00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D00"/>
    <w:rPr>
      <w:rFonts w:ascii="Segoe UI" w:hAnsi="Segoe UI" w:cs="Segoe UI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1C2D00"/>
    <w:pPr>
      <w:spacing w:after="100"/>
      <w:ind w:left="220"/>
    </w:pPr>
  </w:style>
  <w:style w:type="character" w:customStyle="1" w:styleId="nowrap">
    <w:name w:val="nowrap"/>
    <w:basedOn w:val="Standardnpsmoodstavce"/>
    <w:rsid w:val="001C2D00"/>
  </w:style>
  <w:style w:type="character" w:customStyle="1" w:styleId="BezmezerChar">
    <w:name w:val="Bez mezer Char"/>
    <w:basedOn w:val="Standardnpsmoodstavce"/>
    <w:link w:val="Bezmezer"/>
    <w:uiPriority w:val="1"/>
    <w:locked/>
    <w:rsid w:val="001C2D00"/>
    <w:rPr>
      <w:rFonts w:ascii="Calibri" w:eastAsia="Calibri" w:hAnsi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1C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2D00"/>
  </w:style>
  <w:style w:type="paragraph" w:styleId="Zpat">
    <w:name w:val="footer"/>
    <w:basedOn w:val="Normln"/>
    <w:link w:val="ZpatChar"/>
    <w:uiPriority w:val="99"/>
    <w:unhideWhenUsed/>
    <w:rsid w:val="001C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5567</Words>
  <Characters>32848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Sekulová</dc:creator>
  <cp:keywords/>
  <dc:description/>
  <cp:lastModifiedBy>Eva Sekulová</cp:lastModifiedBy>
  <cp:revision>2</cp:revision>
  <dcterms:created xsi:type="dcterms:W3CDTF">2019-05-06T07:51:00Z</dcterms:created>
  <dcterms:modified xsi:type="dcterms:W3CDTF">2019-05-06T07:52:00Z</dcterms:modified>
</cp:coreProperties>
</file>