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5" w:rsidRPr="005F23E5" w:rsidRDefault="005A64A4" w:rsidP="005F23E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7OG2019z0023</w:t>
      </w:r>
    </w:p>
    <w:p w:rsidR="005F23E5" w:rsidRPr="005F23E5" w:rsidRDefault="005F23E5" w:rsidP="005F23E5">
      <w:pPr>
        <w:spacing w:after="0" w:line="240" w:lineRule="auto"/>
        <w:jc w:val="right"/>
        <w:rPr>
          <w:b/>
          <w:sz w:val="18"/>
          <w:szCs w:val="18"/>
        </w:rPr>
      </w:pPr>
    </w:p>
    <w:p w:rsidR="00D91988" w:rsidRPr="005F23E5" w:rsidRDefault="00D91988" w:rsidP="005F23E5">
      <w:pPr>
        <w:spacing w:after="0" w:line="240" w:lineRule="auto"/>
        <w:jc w:val="center"/>
        <w:rPr>
          <w:sz w:val="44"/>
          <w:szCs w:val="44"/>
        </w:rPr>
      </w:pPr>
      <w:r w:rsidRPr="005F23E5">
        <w:rPr>
          <w:sz w:val="44"/>
          <w:szCs w:val="44"/>
        </w:rPr>
        <w:t>SMLOUVA O VÝPŮJČCE PODLE §§2193 - 2200 OBČANSKÉHO ZÁKONÍKU ČESKÉ REPUBLIKY</w:t>
      </w:r>
    </w:p>
    <w:p w:rsidR="00C040B9" w:rsidRDefault="00C040B9" w:rsidP="00D91988">
      <w:pPr>
        <w:spacing w:after="0" w:line="240" w:lineRule="auto"/>
        <w:rPr>
          <w:b/>
        </w:rPr>
      </w:pPr>
    </w:p>
    <w:p w:rsidR="005F23E5" w:rsidRDefault="005F23E5" w:rsidP="00D91988">
      <w:pPr>
        <w:spacing w:after="0" w:line="240" w:lineRule="auto"/>
        <w:rPr>
          <w:b/>
        </w:rPr>
      </w:pPr>
    </w:p>
    <w:p w:rsidR="00C040B9" w:rsidRPr="00C040B9" w:rsidRDefault="00C040B9" w:rsidP="00D91988">
      <w:pPr>
        <w:spacing w:after="0" w:line="240" w:lineRule="auto"/>
      </w:pPr>
      <w:proofErr w:type="spellStart"/>
      <w:r w:rsidRPr="00C040B9">
        <w:t>Půjčitel</w:t>
      </w:r>
      <w:proofErr w:type="spellEnd"/>
    </w:p>
    <w:p w:rsidR="00D91988" w:rsidRDefault="00C040B9" w:rsidP="00D91988">
      <w:pPr>
        <w:spacing w:after="0" w:line="240" w:lineRule="auto"/>
        <w:rPr>
          <w:b/>
        </w:rPr>
      </w:pPr>
      <w:r>
        <w:rPr>
          <w:b/>
        </w:rPr>
        <w:t xml:space="preserve">Galerie výtvarného umění v Ostravě, </w:t>
      </w:r>
      <w:proofErr w:type="spellStart"/>
      <w:r>
        <w:rPr>
          <w:b/>
        </w:rPr>
        <w:t>Poděbradova</w:t>
      </w:r>
      <w:proofErr w:type="spellEnd"/>
      <w:r>
        <w:rPr>
          <w:b/>
        </w:rPr>
        <w:t xml:space="preserve"> 1291/12, 702 00 Ostrava</w:t>
      </w:r>
    </w:p>
    <w:p w:rsidR="00C040B9" w:rsidRDefault="00C040B9" w:rsidP="00D91988">
      <w:pPr>
        <w:spacing w:after="0" w:line="240" w:lineRule="auto"/>
      </w:pPr>
      <w:r>
        <w:t>z</w:t>
      </w:r>
      <w:r w:rsidRPr="00C040B9">
        <w:t xml:space="preserve">astupuje: </w:t>
      </w:r>
      <w:proofErr w:type="spellStart"/>
      <w:r>
        <w:t>xxxx</w:t>
      </w:r>
      <w:proofErr w:type="spellEnd"/>
      <w:r w:rsidRPr="00C040B9">
        <w:t xml:space="preserve"> ředitel</w:t>
      </w:r>
    </w:p>
    <w:p w:rsidR="00C040B9" w:rsidRDefault="00C040B9" w:rsidP="00D91988">
      <w:pPr>
        <w:spacing w:after="0" w:line="240" w:lineRule="auto"/>
      </w:pPr>
    </w:p>
    <w:p w:rsidR="005F23E5" w:rsidRDefault="005F23E5" w:rsidP="00D91988">
      <w:pPr>
        <w:spacing w:after="0" w:line="240" w:lineRule="auto"/>
      </w:pPr>
    </w:p>
    <w:p w:rsidR="00C040B9" w:rsidRDefault="00C040B9" w:rsidP="00D91988">
      <w:pPr>
        <w:spacing w:after="0" w:line="240" w:lineRule="auto"/>
      </w:pPr>
      <w:proofErr w:type="spellStart"/>
      <w:r>
        <w:t>Vypůjčitel</w:t>
      </w:r>
      <w:proofErr w:type="spellEnd"/>
    </w:p>
    <w:p w:rsidR="00C040B9" w:rsidRPr="00C040B9" w:rsidRDefault="00C040B9" w:rsidP="00D91988">
      <w:pPr>
        <w:spacing w:after="0" w:line="240" w:lineRule="auto"/>
        <w:rPr>
          <w:b/>
        </w:rPr>
      </w:pPr>
      <w:r w:rsidRPr="00C040B9">
        <w:rPr>
          <w:b/>
        </w:rPr>
        <w:t xml:space="preserve">Alšova jihočeská galerie, Zámek 144, </w:t>
      </w:r>
      <w:proofErr w:type="gramStart"/>
      <w:r w:rsidRPr="00C040B9">
        <w:rPr>
          <w:b/>
        </w:rPr>
        <w:t>P.O.</w:t>
      </w:r>
      <w:proofErr w:type="gramEnd"/>
      <w:r w:rsidRPr="00C040B9">
        <w:rPr>
          <w:b/>
        </w:rPr>
        <w:t xml:space="preserve"> Box 80, 373 41 Hluboká nad Vltavou</w:t>
      </w:r>
    </w:p>
    <w:p w:rsidR="00C040B9" w:rsidRPr="00C040B9" w:rsidRDefault="00C040B9" w:rsidP="00D91988">
      <w:pPr>
        <w:spacing w:after="0" w:line="240" w:lineRule="auto"/>
      </w:pPr>
      <w:r>
        <w:t xml:space="preserve">zastupuje: </w:t>
      </w:r>
      <w:proofErr w:type="spellStart"/>
      <w:r>
        <w:t>xxxx</w:t>
      </w:r>
      <w:proofErr w:type="spellEnd"/>
    </w:p>
    <w:p w:rsidR="00C040B9" w:rsidRDefault="00C040B9" w:rsidP="00D91988">
      <w:pPr>
        <w:spacing w:after="0" w:line="240" w:lineRule="auto"/>
        <w:rPr>
          <w:b/>
        </w:rPr>
      </w:pPr>
    </w:p>
    <w:p w:rsidR="00C040B9" w:rsidRDefault="00C040B9" w:rsidP="00D91988">
      <w:pPr>
        <w:spacing w:after="0" w:line="240" w:lineRule="auto"/>
        <w:rPr>
          <w:b/>
        </w:rPr>
      </w:pPr>
    </w:p>
    <w:p w:rsidR="00D91988" w:rsidRPr="00D91988" w:rsidRDefault="00D91988" w:rsidP="00D91988">
      <w:pPr>
        <w:spacing w:after="0" w:line="240" w:lineRule="auto"/>
        <w:rPr>
          <w:b/>
        </w:rPr>
      </w:pPr>
      <w:r w:rsidRPr="00D91988">
        <w:rPr>
          <w:b/>
        </w:rPr>
        <w:t>I.</w:t>
      </w:r>
    </w:p>
    <w:p w:rsidR="00D91988" w:rsidRDefault="00D91988" w:rsidP="00D91988">
      <w:pPr>
        <w:spacing w:after="0" w:line="240" w:lineRule="auto"/>
        <w:jc w:val="both"/>
      </w:pPr>
      <w:proofErr w:type="spellStart"/>
      <w:r>
        <w:t>Půjčitel</w:t>
      </w:r>
      <w:proofErr w:type="spellEnd"/>
      <w:r>
        <w:t xml:space="preserve"> je příslušný k hospodaření s majetkem územních samosprávných celků, který potřebuje pro svoji činnost vymezenou zřizovací listinou vydanou dne 13. 12. 2001, zastupitelstvem Moravskoslezského kraje. Instituce je krajskou organizací podle § 59 odst. 1) písm. i) zákona číslo 129/2000 Sb.</w:t>
      </w:r>
    </w:p>
    <w:p w:rsidR="00C040B9" w:rsidRDefault="00C040B9" w:rsidP="00D91988">
      <w:pPr>
        <w:spacing w:after="0" w:line="240" w:lineRule="auto"/>
        <w:jc w:val="both"/>
      </w:pPr>
    </w:p>
    <w:p w:rsidR="00C040B9" w:rsidRDefault="00C040B9" w:rsidP="00D91988">
      <w:pPr>
        <w:spacing w:after="0" w:line="240" w:lineRule="auto"/>
        <w:jc w:val="both"/>
      </w:pPr>
      <w:proofErr w:type="spellStart"/>
      <w:r>
        <w:t>xxxxx</w:t>
      </w:r>
      <w:proofErr w:type="spellEnd"/>
    </w:p>
    <w:p w:rsidR="00D91988" w:rsidRDefault="00D91988" w:rsidP="00D91988">
      <w:pPr>
        <w:spacing w:after="0" w:line="240" w:lineRule="auto"/>
        <w:jc w:val="both"/>
      </w:pPr>
    </w:p>
    <w:p w:rsidR="00D91988" w:rsidRPr="005A64A4" w:rsidRDefault="00D91988" w:rsidP="00D91988">
      <w:pPr>
        <w:spacing w:after="0" w:line="240" w:lineRule="auto"/>
        <w:jc w:val="both"/>
      </w:pPr>
      <w:r w:rsidRPr="005A64A4">
        <w:t>II. Předmět a účel výpůjčky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proofErr w:type="spellStart"/>
      <w:r>
        <w:t>Půjčitel</w:t>
      </w:r>
      <w:proofErr w:type="spellEnd"/>
      <w:r>
        <w:t xml:space="preserve"> přenecháv</w:t>
      </w:r>
      <w:r w:rsidR="00C040B9">
        <w:t xml:space="preserve">á </w:t>
      </w:r>
      <w:proofErr w:type="spellStart"/>
      <w:r w:rsidR="00C040B9">
        <w:t>vypůjčiteli</w:t>
      </w:r>
      <w:proofErr w:type="spellEnd"/>
      <w:r w:rsidR="00C040B9">
        <w:t xml:space="preserve"> k účelům výstavy </w:t>
      </w:r>
      <w:proofErr w:type="spellStart"/>
      <w:r w:rsidR="00C040B9">
        <w:rPr>
          <w:i/>
        </w:rPr>
        <w:t>xxxxx</w:t>
      </w:r>
      <w:proofErr w:type="spellEnd"/>
      <w:r>
        <w:t xml:space="preserve"> umělecká díla uvedená v příloze této smlouvy, která budou vystavena ve výstavních prostorách </w:t>
      </w:r>
      <w:proofErr w:type="spellStart"/>
      <w:r w:rsidR="00C040B9">
        <w:t>xxxx</w:t>
      </w:r>
      <w:proofErr w:type="spellEnd"/>
      <w:r>
        <w:t xml:space="preserve"> a souhlasí s užitím děl k tomuto účelu.</w:t>
      </w:r>
    </w:p>
    <w:p w:rsidR="00D91988" w:rsidRDefault="00D91988" w:rsidP="00D91988">
      <w:pPr>
        <w:spacing w:after="0" w:line="240" w:lineRule="auto"/>
        <w:jc w:val="both"/>
      </w:pPr>
    </w:p>
    <w:p w:rsidR="00D91988" w:rsidRPr="005A64A4" w:rsidRDefault="00D91988" w:rsidP="00D91988">
      <w:pPr>
        <w:spacing w:after="0" w:line="240" w:lineRule="auto"/>
        <w:jc w:val="both"/>
      </w:pPr>
      <w:r w:rsidRPr="005A64A4">
        <w:t>III. Doba výpůjčky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1. Vypůjčená díla zůstávají ve vlastnictví </w:t>
      </w:r>
      <w:proofErr w:type="spellStart"/>
      <w:r>
        <w:t>půjčitele</w:t>
      </w:r>
      <w:proofErr w:type="spellEnd"/>
      <w:r>
        <w:t xml:space="preserve"> a smí jich být vzhledem k jejich skutečné i právní povaze použito jen k účelům uvedeným v čl. </w:t>
      </w:r>
      <w:proofErr w:type="gramStart"/>
      <w:r>
        <w:t>II</w:t>
      </w:r>
      <w:proofErr w:type="gramEnd"/>
      <w:r>
        <w:t xml:space="preserve">  této </w:t>
      </w:r>
      <w:proofErr w:type="gramStart"/>
      <w:r>
        <w:t>smlouvy</w:t>
      </w:r>
      <w:proofErr w:type="gramEnd"/>
      <w:r>
        <w:t>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2. Výpůjčka se sjednává na dobu určitou, a to od </w:t>
      </w:r>
      <w:proofErr w:type="spellStart"/>
      <w:r w:rsidR="00C040B9">
        <w:t>xxxx</w:t>
      </w:r>
      <w:proofErr w:type="spellEnd"/>
      <w:r>
        <w:t xml:space="preserve"> a počíná dnem převzetí děl. </w:t>
      </w:r>
    </w:p>
    <w:p w:rsidR="00D91988" w:rsidRDefault="00D91988" w:rsidP="00D91988">
      <w:pPr>
        <w:spacing w:after="0" w:line="240" w:lineRule="auto"/>
        <w:jc w:val="both"/>
      </w:pPr>
      <w:r>
        <w:t xml:space="preserve"> </w:t>
      </w:r>
    </w:p>
    <w:p w:rsidR="00D91988" w:rsidRDefault="00D91988" w:rsidP="00D91988">
      <w:pPr>
        <w:spacing w:after="0" w:line="240" w:lineRule="auto"/>
        <w:jc w:val="both"/>
      </w:pPr>
      <w:r>
        <w:t xml:space="preserve">3. </w:t>
      </w:r>
      <w:proofErr w:type="spellStart"/>
      <w:r>
        <w:t>Vypůjčitel</w:t>
      </w:r>
      <w:proofErr w:type="spellEnd"/>
      <w:r>
        <w:t xml:space="preserve"> vrátí vypůjčené předměty ve stanovené lhůtě, popř. požádá písemně o prodloužení zápůjčky nejpozději 14 dní před rozhodnutým dnem vrácení.</w:t>
      </w:r>
    </w:p>
    <w:p w:rsidR="00D91988" w:rsidRPr="005A64A4" w:rsidRDefault="00D91988" w:rsidP="00D91988">
      <w:pPr>
        <w:spacing w:after="0" w:line="240" w:lineRule="auto"/>
        <w:jc w:val="both"/>
      </w:pPr>
    </w:p>
    <w:p w:rsidR="00D91988" w:rsidRPr="005A64A4" w:rsidRDefault="00D91988" w:rsidP="00D91988">
      <w:pPr>
        <w:spacing w:after="0" w:line="240" w:lineRule="auto"/>
        <w:jc w:val="both"/>
      </w:pPr>
      <w:r w:rsidRPr="005A64A4">
        <w:t>IV. Pojištění a odpovědnost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1. </w:t>
      </w:r>
      <w:proofErr w:type="spellStart"/>
      <w:r>
        <w:t>Vypůjčitel</w:t>
      </w:r>
      <w:proofErr w:type="spellEnd"/>
      <w:r>
        <w:t xml:space="preserve"> přijímá do užívání umělecká díla uvedená v příloze této smlouvy a prohlašuje, že je mu znám fyzický stav těchto děl.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2. </w:t>
      </w:r>
      <w:proofErr w:type="spellStart"/>
      <w:r>
        <w:t>Vypůjčitel</w:t>
      </w:r>
      <w:proofErr w:type="spellEnd"/>
      <w:r>
        <w:t xml:space="preserve"> odpovídá za jakékoliv poškození, znehodnocení, zkázu nebo ztrátu děl, ať už vznikly jakýmkoliv způsobem až do výše udané ceny. Odpovědnost vzniká okamžikem fyzického převzetí děl </w:t>
      </w:r>
      <w:proofErr w:type="spellStart"/>
      <w:r>
        <w:t>vypůjčitelem</w:t>
      </w:r>
      <w:proofErr w:type="spellEnd"/>
      <w:r>
        <w:t xml:space="preserve"> a trvá až do fyzického předání </w:t>
      </w:r>
      <w:proofErr w:type="spellStart"/>
      <w:r>
        <w:t>půjčiteli</w:t>
      </w:r>
      <w:proofErr w:type="spellEnd"/>
      <w:r>
        <w:t xml:space="preserve"> („z hřebíku na hřebík“), případně fyzického předání dalšímu smluvnímu </w:t>
      </w:r>
      <w:proofErr w:type="spellStart"/>
      <w:r>
        <w:t>vypůjčiteli</w:t>
      </w:r>
      <w:proofErr w:type="spellEnd"/>
      <w:r>
        <w:t xml:space="preserve">. </w:t>
      </w:r>
      <w:bookmarkStart w:id="0" w:name="_GoBack"/>
      <w:bookmarkEnd w:id="0"/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lastRenderedPageBreak/>
        <w:t xml:space="preserve">3. </w:t>
      </w:r>
      <w:proofErr w:type="spellStart"/>
      <w:r>
        <w:t>Půjčitel</w:t>
      </w:r>
      <w:proofErr w:type="spellEnd"/>
      <w:r>
        <w:t xml:space="preserve"> má právo za trvání smluvního vztahu přesvědčit se o stavu uměleckých děl, jakož i způsobu nakládání s nimi. 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4. </w:t>
      </w:r>
      <w:proofErr w:type="spellStart"/>
      <w:r>
        <w:t>Vypůjčitel</w:t>
      </w:r>
      <w:proofErr w:type="spellEnd"/>
      <w:r>
        <w:t xml:space="preserve"> je povinen uhradit </w:t>
      </w:r>
      <w:proofErr w:type="spellStart"/>
      <w:r>
        <w:t>půjčiteli</w:t>
      </w:r>
      <w:proofErr w:type="spellEnd"/>
      <w:r>
        <w:t xml:space="preserve"> škodu vzniklou na předmětu výpůjčky jeho opotřebením nad míru uvedenou ve zprávě o stavu předmětu.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5. </w:t>
      </w:r>
      <w:proofErr w:type="spellStart"/>
      <w:r>
        <w:t>Vypůjčitel</w:t>
      </w:r>
      <w:proofErr w:type="spellEnd"/>
      <w:r>
        <w:t xml:space="preserve"> není oprávněn použít předmět výpůjčky jako zástavu, ani přenechat předmět výpůjčky k užívání jiné právnické nebo fyzické osobě, pokud k tomu nemá od </w:t>
      </w:r>
      <w:proofErr w:type="spellStart"/>
      <w:r>
        <w:t>půjčitele</w:t>
      </w:r>
      <w:proofErr w:type="spellEnd"/>
      <w:r>
        <w:t xml:space="preserve"> souhlas.</w:t>
      </w:r>
    </w:p>
    <w:p w:rsidR="00D91988" w:rsidRDefault="00D91988" w:rsidP="00D91988">
      <w:pPr>
        <w:spacing w:after="0" w:line="240" w:lineRule="auto"/>
        <w:jc w:val="both"/>
      </w:pPr>
    </w:p>
    <w:p w:rsidR="00D91988" w:rsidRPr="005A64A4" w:rsidRDefault="00D91988" w:rsidP="00D91988">
      <w:pPr>
        <w:spacing w:after="0" w:line="240" w:lineRule="auto"/>
        <w:jc w:val="both"/>
      </w:pPr>
      <w:r w:rsidRPr="005A64A4">
        <w:t>V. Doprava, uložení a manipulace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1. Veškerou dopravu na místo určení a zpět na místo vrácení obstará </w:t>
      </w:r>
      <w:proofErr w:type="spellStart"/>
      <w:r>
        <w:t>vypůjčitel</w:t>
      </w:r>
      <w:proofErr w:type="spellEnd"/>
      <w:r>
        <w:t xml:space="preserve"> na svůj náklad a nebezpečí. Před transportem budou díla zarámována (viz. </w:t>
      </w:r>
      <w:proofErr w:type="gramStart"/>
      <w:r>
        <w:t>článek</w:t>
      </w:r>
      <w:proofErr w:type="gramEnd"/>
      <w:r>
        <w:t xml:space="preserve"> VI, odst. 4)). Díla budou přepravována v temperovaném prostoru a během přepravy budou doprovázena odpovědným pracovníkem </w:t>
      </w:r>
      <w:proofErr w:type="spellStart"/>
      <w:r>
        <w:t>vypůjčitele</w:t>
      </w:r>
      <w:proofErr w:type="spellEnd"/>
      <w:r>
        <w:t>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2. Předává-li </w:t>
      </w:r>
      <w:proofErr w:type="spellStart"/>
      <w:r>
        <w:t>vypůjčitel</w:t>
      </w:r>
      <w:proofErr w:type="spellEnd"/>
      <w:r>
        <w:t xml:space="preserve"> díla přímo dalšímu smluvnímu </w:t>
      </w:r>
      <w:proofErr w:type="spellStart"/>
      <w:r>
        <w:t>vypůjčiteli</w:t>
      </w:r>
      <w:proofErr w:type="spellEnd"/>
      <w:r>
        <w:t xml:space="preserve">, je povinen bez zbytečného odkladu zaslat </w:t>
      </w:r>
      <w:proofErr w:type="spellStart"/>
      <w:r>
        <w:t>půjčiteli</w:t>
      </w:r>
      <w:proofErr w:type="spellEnd"/>
      <w:r>
        <w:t xml:space="preserve"> předávací protokol, ze kterého bude zřejmý stav předávaných děl, jakož i datum předání a převzetí. Od tohoto data přebírá za díla odpovědnost nový </w:t>
      </w:r>
      <w:proofErr w:type="spellStart"/>
      <w:r>
        <w:t>vypůjčitel</w:t>
      </w:r>
      <w:proofErr w:type="spellEnd"/>
      <w:r>
        <w:t xml:space="preserve">. K předání může dojít pouze tehdy, pokud se nový </w:t>
      </w:r>
      <w:proofErr w:type="spellStart"/>
      <w:r>
        <w:t>vypůjčitel</w:t>
      </w:r>
      <w:proofErr w:type="spellEnd"/>
      <w:r>
        <w:t xml:space="preserve"> prokáže smlouvou uzavřenou s </w:t>
      </w:r>
      <w:proofErr w:type="spellStart"/>
      <w:r>
        <w:t>půjčitelem</w:t>
      </w:r>
      <w:proofErr w:type="spellEnd"/>
      <w:r>
        <w:t xml:space="preserve">, která jej k převzetí děl a jejich užívání opravňuje. 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3. </w:t>
      </w:r>
      <w:proofErr w:type="spellStart"/>
      <w:r>
        <w:t>Vypůjčitel</w:t>
      </w:r>
      <w:proofErr w:type="spellEnd"/>
      <w:r>
        <w:t xml:space="preserve"> se zavazuje uhradit veškeré náklady spojené s realizací výpůjčky.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4. </w:t>
      </w:r>
      <w:proofErr w:type="spellStart"/>
      <w:r>
        <w:t>Vypůjčitel</w:t>
      </w:r>
      <w:proofErr w:type="spellEnd"/>
      <w:r>
        <w:t xml:space="preserve"> zajistí bezpečné uložení a ochranu předmětu výpůjčky proti odcizení a poškození po celou dobu výpůjčky od okamžiku předání do okamžiku vrácení.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5. </w:t>
      </w:r>
      <w:proofErr w:type="spellStart"/>
      <w:r>
        <w:t>Vypůjčitel</w:t>
      </w:r>
      <w:proofErr w:type="spellEnd"/>
      <w:r>
        <w:t xml:space="preserve"> nebude na předmětu výpůjčky provádět žádné úpravy, ani s ním nebude manipulovat tak, aby došlo k jakémukoli poškození.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6. </w:t>
      </w:r>
      <w:proofErr w:type="spellStart"/>
      <w:r>
        <w:t>Vypůjčitel</w:t>
      </w:r>
      <w:proofErr w:type="spellEnd"/>
      <w:r>
        <w:t xml:space="preserve"> se zavazuje bez zbytečného odkladu oznámit </w:t>
      </w:r>
      <w:proofErr w:type="spellStart"/>
      <w:r>
        <w:t>půjčiteli</w:t>
      </w:r>
      <w:proofErr w:type="spellEnd"/>
      <w:r>
        <w:t xml:space="preserve"> nezbytnost provedení oprav nebo úprav předmětu výpůjčky.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7. </w:t>
      </w:r>
      <w:proofErr w:type="spellStart"/>
      <w:r>
        <w:t>Vypůjčitel</w:t>
      </w:r>
      <w:proofErr w:type="spellEnd"/>
      <w:r>
        <w:t xml:space="preserve"> je povinen umožnit </w:t>
      </w:r>
      <w:proofErr w:type="spellStart"/>
      <w:r>
        <w:t>půjčiteli</w:t>
      </w:r>
      <w:proofErr w:type="spellEnd"/>
      <w:r>
        <w:t xml:space="preserve"> prohlídku předmětu výpůjčky, kdykoliv o to </w:t>
      </w:r>
      <w:proofErr w:type="spellStart"/>
      <w:r>
        <w:t>půjčitel</w:t>
      </w:r>
      <w:proofErr w:type="spellEnd"/>
      <w:r>
        <w:t xml:space="preserve"> požádá.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8. Předmět výpůjčky bude v expozici vystaven tak, aby </w:t>
      </w:r>
      <w:r w:rsidR="005A64A4">
        <w:t>intenzita jeho osvětlení nepřekročila 50 luxů pro práce na papíře a 200 luxů pro olejomalby a sochy, při vlhkosti 50% +-5% a teplotě 18-20</w:t>
      </w:r>
      <w:r w:rsidR="005A64A4">
        <w:rPr>
          <w:rFonts w:cstheme="minorHAnsi"/>
        </w:rPr>
        <w:t>°C</w:t>
      </w:r>
      <w:r>
        <w:t>.</w:t>
      </w:r>
    </w:p>
    <w:p w:rsidR="00D91988" w:rsidRDefault="00D91988" w:rsidP="00D91988">
      <w:pPr>
        <w:spacing w:after="0" w:line="240" w:lineRule="auto"/>
        <w:jc w:val="both"/>
      </w:pPr>
    </w:p>
    <w:p w:rsidR="00D91988" w:rsidRPr="005A64A4" w:rsidRDefault="00D91988" w:rsidP="00D91988">
      <w:pPr>
        <w:spacing w:after="0" w:line="240" w:lineRule="auto"/>
        <w:jc w:val="both"/>
      </w:pPr>
      <w:r w:rsidRPr="005A64A4">
        <w:t>VI. Další ujednání</w:t>
      </w:r>
    </w:p>
    <w:p w:rsidR="00D91988" w:rsidRPr="00D91988" w:rsidRDefault="00D91988" w:rsidP="00D91988">
      <w:pPr>
        <w:spacing w:after="0" w:line="240" w:lineRule="auto"/>
        <w:jc w:val="both"/>
        <w:rPr>
          <w:b/>
        </w:rPr>
      </w:pPr>
    </w:p>
    <w:p w:rsidR="00D91988" w:rsidRDefault="00D91988" w:rsidP="00D91988">
      <w:pPr>
        <w:spacing w:after="0" w:line="240" w:lineRule="auto"/>
        <w:jc w:val="both"/>
      </w:pPr>
      <w:r>
        <w:t xml:space="preserve">1. Předmět výpůjčky nesmí být bez souhlasu </w:t>
      </w:r>
      <w:proofErr w:type="spellStart"/>
      <w:r>
        <w:t>půjčitele</w:t>
      </w:r>
      <w:proofErr w:type="spellEnd"/>
      <w:r>
        <w:t xml:space="preserve"> fotografován, filmován, ani jinak reprodukován.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2. </w:t>
      </w:r>
      <w:proofErr w:type="spellStart"/>
      <w:r>
        <w:t>Vypůjčitel</w:t>
      </w:r>
      <w:proofErr w:type="spellEnd"/>
      <w:r>
        <w:t xml:space="preserve"> se zavazuje, že ve všech tiskovinách a dokumentaci výstavy budou uvedena všechna příslušná data týkající se zapůjčitele předmětu výpůjčky a bude uvedena spoluúčast </w:t>
      </w:r>
      <w:proofErr w:type="spellStart"/>
      <w:r>
        <w:t>půjčitele</w:t>
      </w:r>
      <w:proofErr w:type="spellEnd"/>
      <w:r>
        <w:t xml:space="preserve"> ve tvaru: Galerie výtvarného umění v Ostravě.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3. </w:t>
      </w:r>
      <w:proofErr w:type="spellStart"/>
      <w:r>
        <w:t>Vypůjčitel</w:t>
      </w:r>
      <w:proofErr w:type="spellEnd"/>
      <w:r>
        <w:t xml:space="preserve"> se dále zavazuje, že </w:t>
      </w:r>
      <w:proofErr w:type="spellStart"/>
      <w:r>
        <w:t>půjčiteli</w:t>
      </w:r>
      <w:proofErr w:type="spellEnd"/>
      <w:r>
        <w:t xml:space="preserve"> pro archiv poskytne veškeré tiskoviny, které budou u příl</w:t>
      </w:r>
      <w:r w:rsidR="005A64A4">
        <w:t>ežitosti výstavy vydané včetně 1</w:t>
      </w:r>
      <w:r w:rsidR="00887509">
        <w:t xml:space="preserve"> katalogu</w:t>
      </w:r>
      <w:r>
        <w:t xml:space="preserve"> a 5 volných vstupenek na výstavu. 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4. </w:t>
      </w:r>
      <w:proofErr w:type="spellStart"/>
      <w:r>
        <w:t>Vypůjčitel</w:t>
      </w:r>
      <w:proofErr w:type="spellEnd"/>
      <w:r>
        <w:t xml:space="preserve"> se zavazuje na vlastní náklady profesionálně zarámovat nerámovaná díla za přítomnosti odborného pracovníka.</w:t>
      </w:r>
    </w:p>
    <w:p w:rsidR="00D91988" w:rsidRDefault="00D91988" w:rsidP="00D91988">
      <w:pPr>
        <w:spacing w:after="0" w:line="240" w:lineRule="auto"/>
        <w:jc w:val="both"/>
      </w:pPr>
    </w:p>
    <w:p w:rsidR="00D91988" w:rsidRPr="00887509" w:rsidRDefault="00D91988" w:rsidP="00D91988">
      <w:pPr>
        <w:spacing w:after="0" w:line="240" w:lineRule="auto"/>
        <w:jc w:val="both"/>
      </w:pPr>
      <w:r w:rsidRPr="00887509">
        <w:t>VII. Závěrečná ustanovení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>1. Právní vztahy této smlouvy se řídí občanským zákoníkem ČR.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2. Předmět výpůjčky podléhá ochraně podle autorského zákona. 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3. Jestliže je </w:t>
      </w:r>
      <w:proofErr w:type="spellStart"/>
      <w:r>
        <w:t>vypůjčitel</w:t>
      </w:r>
      <w:proofErr w:type="spellEnd"/>
      <w:r>
        <w:t xml:space="preserve"> povinným subjektem dle zákona č. 340/2015 Sb., o registru smluv (dále jen “zákon o registru smluv“), pak </w:t>
      </w:r>
      <w:proofErr w:type="spellStart"/>
      <w:r>
        <w:t>půjčitel</w:t>
      </w:r>
      <w:proofErr w:type="spellEnd"/>
      <w:r>
        <w:t xml:space="preserve"> bere na vědomí a výslovně souhlasí s tím, že tato smlouva v částečně anonymizovaném znění (</w:t>
      </w:r>
      <w:proofErr w:type="spellStart"/>
      <w:r>
        <w:t>anonymizaci</w:t>
      </w:r>
      <w:proofErr w:type="spellEnd"/>
      <w:r>
        <w:t xml:space="preserve"> podléhají výpůjční doba, podpisy oprávněných osob zastupujících </w:t>
      </w:r>
      <w:proofErr w:type="spellStart"/>
      <w:r>
        <w:t>půjčitele</w:t>
      </w:r>
      <w:proofErr w:type="spellEnd"/>
      <w:r>
        <w:t xml:space="preserve"> a </w:t>
      </w:r>
      <w:proofErr w:type="spellStart"/>
      <w:r>
        <w:t>vypůjčitele</w:t>
      </w:r>
      <w:proofErr w:type="spellEnd"/>
      <w:r>
        <w:t xml:space="preserve">, stejně jako jakákoliv konkretizace předmětu výpůjčky kromě počtu artefaktů) podléhá uveřejnění v Registru smluv (informační systém veřejné správy, jehož správcem je Ministerstvo vnitra). </w:t>
      </w:r>
      <w:proofErr w:type="spellStart"/>
      <w:r>
        <w:t>Vypůjčitel</w:t>
      </w:r>
      <w:proofErr w:type="spellEnd"/>
      <w:r>
        <w:t xml:space="preserve"> se zavazuje, že provede uveřejnění této smlouvy dle příslušného zákona o registru smluv.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4. Tato smlouva nabývá platnosti dnem podpisu a účinnosti nejdříve dnem uveřejnění smlouvy v Registru smluv. O této skutečnosti je </w:t>
      </w:r>
      <w:proofErr w:type="spellStart"/>
      <w:r>
        <w:t>vypůjčitel</w:t>
      </w:r>
      <w:proofErr w:type="spellEnd"/>
      <w:r>
        <w:t xml:space="preserve"> povinen </w:t>
      </w:r>
      <w:proofErr w:type="spellStart"/>
      <w:r>
        <w:t>půjčitele</w:t>
      </w:r>
      <w:proofErr w:type="spellEnd"/>
      <w:r>
        <w:t xml:space="preserve"> uvědomit, a to formou zaslání výpisu z Registru smluv.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5. Tato smlouva se vyhotovuje ve třech stejnopisech, z nichž dva obdrží </w:t>
      </w:r>
      <w:proofErr w:type="spellStart"/>
      <w:r>
        <w:t>půjčitel</w:t>
      </w:r>
      <w:proofErr w:type="spellEnd"/>
      <w:r>
        <w:t xml:space="preserve"> a jeden </w:t>
      </w:r>
      <w:proofErr w:type="spellStart"/>
      <w:r>
        <w:t>vypůjčitel</w:t>
      </w:r>
      <w:proofErr w:type="spellEnd"/>
      <w:r>
        <w:t xml:space="preserve">. </w:t>
      </w:r>
    </w:p>
    <w:p w:rsidR="00D91988" w:rsidRDefault="00D91988" w:rsidP="00D91988">
      <w:pPr>
        <w:spacing w:after="0" w:line="240" w:lineRule="auto"/>
        <w:jc w:val="both"/>
      </w:pPr>
      <w:r>
        <w:t xml:space="preserve"> 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887509" w:rsidP="00D91988">
      <w:pPr>
        <w:spacing w:after="0" w:line="240" w:lineRule="auto"/>
        <w:jc w:val="both"/>
      </w:pPr>
      <w:r>
        <w:t xml:space="preserve">V Ostravě dne </w:t>
      </w:r>
      <w:proofErr w:type="gramStart"/>
      <w:r>
        <w:t>29</w:t>
      </w:r>
      <w:r w:rsidR="007D6F7B">
        <w:t>.</w:t>
      </w:r>
      <w:r>
        <w:t>0</w:t>
      </w:r>
      <w:r w:rsidR="007D6F7B">
        <w:t>4.2019</w:t>
      </w:r>
      <w:proofErr w:type="gramEnd"/>
      <w:r w:rsidR="00D91988">
        <w:tab/>
        <w:t xml:space="preserve">                    </w:t>
      </w:r>
      <w:r>
        <w:t xml:space="preserve">                             V Hluboké</w:t>
      </w:r>
      <w:r w:rsidR="00D91988">
        <w:t xml:space="preserve"> Dne </w:t>
      </w:r>
      <w:r>
        <w:t>30.4.2019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>…………………………………………………….                                               ………………………………………………………</w:t>
      </w:r>
    </w:p>
    <w:p w:rsidR="00D91988" w:rsidRDefault="00D91988" w:rsidP="00D91988">
      <w:pPr>
        <w:spacing w:after="0" w:line="240" w:lineRule="auto"/>
        <w:jc w:val="both"/>
      </w:pPr>
      <w:r>
        <w:t xml:space="preserve">          </w:t>
      </w:r>
      <w:proofErr w:type="spellStart"/>
      <w:r w:rsidR="00CD661A">
        <w:t>xxxxx</w:t>
      </w:r>
      <w:proofErr w:type="spellEnd"/>
      <w:r>
        <w:t xml:space="preserve">., ředitel                                                         </w:t>
      </w:r>
      <w:r w:rsidR="00CD661A">
        <w:tab/>
      </w:r>
      <w:r w:rsidR="00CD661A">
        <w:tab/>
      </w:r>
      <w:r w:rsidR="00CD661A">
        <w:tab/>
      </w:r>
      <w:proofErr w:type="spellStart"/>
      <w:r w:rsidR="00CD661A">
        <w:t>xxxx</w:t>
      </w:r>
      <w:proofErr w:type="spellEnd"/>
      <w:r>
        <w:t xml:space="preserve">, ředitel </w:t>
      </w:r>
    </w:p>
    <w:p w:rsidR="00D91988" w:rsidRDefault="00D91988" w:rsidP="00D91988">
      <w:pPr>
        <w:spacing w:after="0" w:line="240" w:lineRule="auto"/>
        <w:jc w:val="both"/>
      </w:pPr>
      <w:r>
        <w:t xml:space="preserve">                      </w:t>
      </w:r>
      <w:proofErr w:type="spellStart"/>
      <w:r>
        <w:t>půjčitel</w:t>
      </w:r>
      <w:proofErr w:type="spellEnd"/>
      <w:r>
        <w:tab/>
        <w:t xml:space="preserve">                                                                                     </w:t>
      </w:r>
      <w:proofErr w:type="spellStart"/>
      <w:r>
        <w:t>vypůjčitel</w:t>
      </w:r>
      <w:proofErr w:type="spellEnd"/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Pr="00D91988" w:rsidRDefault="00D91988" w:rsidP="00D91988">
      <w:pPr>
        <w:spacing w:after="0" w:line="240" w:lineRule="auto"/>
        <w:rPr>
          <w:b/>
        </w:rPr>
      </w:pPr>
      <w:r w:rsidRPr="00D91988">
        <w:rPr>
          <w:b/>
        </w:rPr>
        <w:lastRenderedPageBreak/>
        <w:t>Záznam o manipulaci:</w:t>
      </w: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  <w:r>
        <w:t xml:space="preserve">Předáno </w:t>
      </w:r>
      <w:proofErr w:type="spellStart"/>
      <w:r>
        <w:t>vypůjčiteli</w:t>
      </w:r>
      <w:proofErr w:type="spellEnd"/>
      <w:r>
        <w:t xml:space="preserve"> dne ………………………….</w:t>
      </w: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  <w:r>
        <w:t xml:space="preserve">Zástupce GVUO:                                     </w:t>
      </w:r>
      <w:r>
        <w:tab/>
        <w:t xml:space="preserve">Zástupce </w:t>
      </w:r>
      <w:proofErr w:type="spellStart"/>
      <w:r>
        <w:t>vypůjčitele</w:t>
      </w:r>
      <w:proofErr w:type="spellEnd"/>
      <w:r>
        <w:t>: ……………………………</w:t>
      </w: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  <w:r>
        <w:t>Vráceno dne: …………………………………</w:t>
      </w:r>
      <w:proofErr w:type="gramStart"/>
      <w:r>
        <w:t>…..</w:t>
      </w:r>
      <w:proofErr w:type="gramEnd"/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9C591F" w:rsidRDefault="00D91988" w:rsidP="00D91988">
      <w:pPr>
        <w:spacing w:after="0" w:line="240" w:lineRule="auto"/>
      </w:pPr>
      <w:r>
        <w:t xml:space="preserve">Zástupce GVUO:                                     </w:t>
      </w:r>
      <w:r>
        <w:tab/>
        <w:t xml:space="preserve">Zástupce </w:t>
      </w:r>
      <w:proofErr w:type="spellStart"/>
      <w:r>
        <w:t>vypůjčitele</w:t>
      </w:r>
      <w:proofErr w:type="spellEnd"/>
      <w:r>
        <w:t>: ……………………………</w:t>
      </w:r>
    </w:p>
    <w:sectPr w:rsidR="009C591F" w:rsidSect="00411040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3FFA"/>
    <w:rsid w:val="002E25C3"/>
    <w:rsid w:val="00411040"/>
    <w:rsid w:val="005A64A4"/>
    <w:rsid w:val="005F23E5"/>
    <w:rsid w:val="007D6F7B"/>
    <w:rsid w:val="00835582"/>
    <w:rsid w:val="00887509"/>
    <w:rsid w:val="009C591F"/>
    <w:rsid w:val="00A23FFA"/>
    <w:rsid w:val="00C040B9"/>
    <w:rsid w:val="00CB1567"/>
    <w:rsid w:val="00CD661A"/>
    <w:rsid w:val="00CF46A1"/>
    <w:rsid w:val="00D91988"/>
    <w:rsid w:val="00DF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novotna</cp:lastModifiedBy>
  <cp:revision>4</cp:revision>
  <dcterms:created xsi:type="dcterms:W3CDTF">2019-04-05T09:39:00Z</dcterms:created>
  <dcterms:modified xsi:type="dcterms:W3CDTF">2019-05-03T07:19:00Z</dcterms:modified>
</cp:coreProperties>
</file>