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16" w:rsidRPr="008A7C40" w:rsidRDefault="00617177">
      <w:pPr>
        <w:rPr>
          <w:b/>
          <w:sz w:val="36"/>
          <w:szCs w:val="36"/>
        </w:rPr>
      </w:pPr>
      <w:r w:rsidRPr="008A7C40">
        <w:rPr>
          <w:b/>
          <w:sz w:val="36"/>
          <w:szCs w:val="36"/>
        </w:rPr>
        <w:t xml:space="preserve">Příloha </w:t>
      </w:r>
      <w:r w:rsidR="00942777">
        <w:rPr>
          <w:b/>
          <w:sz w:val="36"/>
          <w:szCs w:val="36"/>
        </w:rPr>
        <w:t>1</w:t>
      </w:r>
      <w:r w:rsidRPr="008A7C40">
        <w:rPr>
          <w:b/>
          <w:sz w:val="36"/>
          <w:szCs w:val="36"/>
        </w:rPr>
        <w:t xml:space="preserve"> – Specifikace služeb</w:t>
      </w:r>
      <w:r w:rsidR="00AF42E8">
        <w:rPr>
          <w:b/>
          <w:sz w:val="36"/>
          <w:szCs w:val="36"/>
        </w:rPr>
        <w:t>,</w:t>
      </w:r>
      <w:r w:rsidR="00DD4370">
        <w:rPr>
          <w:b/>
          <w:sz w:val="36"/>
          <w:szCs w:val="36"/>
        </w:rPr>
        <w:t xml:space="preserve"> forma plnění</w:t>
      </w:r>
      <w:r w:rsidR="00AF42E8">
        <w:rPr>
          <w:b/>
          <w:sz w:val="36"/>
          <w:szCs w:val="36"/>
        </w:rPr>
        <w:t>, seznam domén</w:t>
      </w:r>
    </w:p>
    <w:p w:rsidR="00AF42E8" w:rsidRDefault="00AF42E8" w:rsidP="00AF42E8">
      <w:pPr>
        <w:spacing w:after="120"/>
        <w:rPr>
          <w:u w:val="single"/>
        </w:rPr>
      </w:pPr>
    </w:p>
    <w:p w:rsidR="009A242A" w:rsidRPr="00AF42E8" w:rsidRDefault="009A242A" w:rsidP="00AF42E8">
      <w:pPr>
        <w:spacing w:after="120"/>
        <w:rPr>
          <w:u w:val="single"/>
        </w:rPr>
      </w:pPr>
      <w:r w:rsidRPr="00AF42E8">
        <w:rPr>
          <w:u w:val="single"/>
        </w:rPr>
        <w:t>Služby, které budou hrazeny formou paušální platby:</w:t>
      </w:r>
    </w:p>
    <w:p w:rsidR="00617177" w:rsidRDefault="00617177" w:rsidP="00617177">
      <w:pPr>
        <w:pStyle w:val="Odstavecseseznamem"/>
        <w:numPr>
          <w:ilvl w:val="0"/>
          <w:numId w:val="3"/>
        </w:numPr>
      </w:pPr>
      <w:r>
        <w:t xml:space="preserve">Zajištění provozu webových stránek, tzv. </w:t>
      </w:r>
      <w:proofErr w:type="spellStart"/>
      <w:r>
        <w:t>webhosting</w:t>
      </w:r>
      <w:proofErr w:type="spellEnd"/>
    </w:p>
    <w:p w:rsidR="000639BF" w:rsidRDefault="000639BF" w:rsidP="00617177">
      <w:pPr>
        <w:pStyle w:val="Odstavecseseznamem"/>
        <w:numPr>
          <w:ilvl w:val="0"/>
          <w:numId w:val="3"/>
        </w:numPr>
      </w:pPr>
      <w:r>
        <w:t>Zajištění provozu redakčního systému webových stránek IPR</w:t>
      </w:r>
    </w:p>
    <w:p w:rsidR="00617177" w:rsidRDefault="000639BF" w:rsidP="00617177">
      <w:pPr>
        <w:pStyle w:val="Odstavecseseznamem"/>
        <w:numPr>
          <w:ilvl w:val="0"/>
          <w:numId w:val="3"/>
        </w:numPr>
      </w:pPr>
      <w:r>
        <w:t>Zajištění m</w:t>
      </w:r>
      <w:r w:rsidR="00617177">
        <w:t>onitoring</w:t>
      </w:r>
      <w:r>
        <w:t>u</w:t>
      </w:r>
      <w:r w:rsidR="00617177">
        <w:t xml:space="preserve"> návštěvnosti webu</w:t>
      </w:r>
      <w:r>
        <w:t xml:space="preserve"> a poskytování reportu o návštěvnosti webu</w:t>
      </w:r>
      <w:r w:rsidR="00DD4370">
        <w:t xml:space="preserve"> pro weby iprpraha.cz, </w:t>
      </w:r>
      <w:proofErr w:type="spellStart"/>
      <w:r w:rsidR="00DD4370">
        <w:t>praha.camp</w:t>
      </w:r>
      <w:proofErr w:type="spellEnd"/>
      <w:r w:rsidR="00DD4370">
        <w:t xml:space="preserve">, plan.iprpraha.cz, </w:t>
      </w:r>
      <w:proofErr w:type="spellStart"/>
      <w:r w:rsidR="00DD4370">
        <w:t>geoportalpraha</w:t>
      </w:r>
      <w:proofErr w:type="spellEnd"/>
      <w:r w:rsidR="00617177">
        <w:t xml:space="preserve"> :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Počet zobrazení stránky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Čas strávený na webu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Počet „</w:t>
      </w:r>
      <w:proofErr w:type="spellStart"/>
      <w:r w:rsidRPr="00617177">
        <w:t>proklikaných</w:t>
      </w:r>
      <w:proofErr w:type="spellEnd"/>
      <w:r w:rsidRPr="00617177">
        <w:t>“ linků v rámci webu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Sledování nějakého cíle (např. kolik lidí využilo kontaktní formulář)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Odkud se na náš web lidé „</w:t>
      </w:r>
      <w:proofErr w:type="spellStart"/>
      <w:r w:rsidRPr="00617177">
        <w:t>proklikali</w:t>
      </w:r>
      <w:proofErr w:type="spellEnd"/>
      <w:r w:rsidRPr="00617177">
        <w:t xml:space="preserve">“ (nějaké seznamy firem nebo </w:t>
      </w:r>
      <w:proofErr w:type="spellStart"/>
      <w:r w:rsidRPr="00617177">
        <w:t>topování</w:t>
      </w:r>
      <w:proofErr w:type="spellEnd"/>
      <w:r w:rsidRPr="00617177">
        <w:t xml:space="preserve"> v rámci nějakého portálu a podobně….)</w:t>
      </w:r>
    </w:p>
    <w:p w:rsidR="00617177" w:rsidRDefault="000639BF" w:rsidP="00617177">
      <w:pPr>
        <w:pStyle w:val="Odstavecseseznamem"/>
        <w:numPr>
          <w:ilvl w:val="0"/>
          <w:numId w:val="3"/>
        </w:numPr>
      </w:pPr>
      <w:r>
        <w:t>Zajištění služeb technické podpory v v pracovní dny od</w:t>
      </w:r>
      <w:r w:rsidR="00DD4370">
        <w:t xml:space="preserve"> 9h</w:t>
      </w:r>
      <w:r>
        <w:t xml:space="preserve"> do 1</w:t>
      </w:r>
      <w:r w:rsidR="00DD4370">
        <w:t>7</w:t>
      </w:r>
      <w:r>
        <w:t>h formou:</w:t>
      </w:r>
    </w:p>
    <w:p w:rsidR="000639BF" w:rsidRDefault="000639BF" w:rsidP="000639BF">
      <w:pPr>
        <w:pStyle w:val="Odstavecseseznamem"/>
        <w:numPr>
          <w:ilvl w:val="1"/>
          <w:numId w:val="3"/>
        </w:numPr>
      </w:pPr>
      <w:r>
        <w:t>Telefonicky</w:t>
      </w:r>
    </w:p>
    <w:p w:rsidR="000639BF" w:rsidRDefault="000639BF" w:rsidP="000639BF">
      <w:pPr>
        <w:pStyle w:val="Odstavecseseznamem"/>
        <w:numPr>
          <w:ilvl w:val="1"/>
          <w:numId w:val="3"/>
        </w:numPr>
      </w:pPr>
      <w:r>
        <w:t>Email</w:t>
      </w:r>
    </w:p>
    <w:p w:rsidR="000639BF" w:rsidRDefault="000639BF" w:rsidP="000639BF"/>
    <w:p w:rsidR="00224DF1" w:rsidRPr="00AF42E8" w:rsidRDefault="00224DF1" w:rsidP="00AF42E8">
      <w:pPr>
        <w:spacing w:after="120"/>
        <w:rPr>
          <w:rFonts w:cstheme="minorHAnsi"/>
          <w:u w:val="single"/>
        </w:rPr>
      </w:pPr>
      <w:r w:rsidRPr="00AF42E8">
        <w:rPr>
          <w:rFonts w:cstheme="minorHAnsi"/>
          <w:u w:val="single"/>
        </w:rPr>
        <w:t xml:space="preserve">Seznam domén – webů IPR 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iprpraha.cz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uppraha.cz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geoportalpraha.cz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ozvucnadeska.cz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voucher.iprp.cz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manual.iprpraha.cz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 xml:space="preserve">plan.iprpraha.cz 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 xml:space="preserve">spolupraze.iprpraha.cz 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spolupraze.cz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en.iprpraha.cz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moves.iprpraha.cz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uap.iprpraha.cz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strategie.iprpraha.cz</w:t>
      </w:r>
      <w:bookmarkStart w:id="0" w:name="_GoBack"/>
      <w:bookmarkEnd w:id="0"/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metropolitniplan.cz nová verze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itipraha.eu</w:t>
      </w:r>
    </w:p>
    <w:p w:rsidR="00224DF1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42E8">
        <w:rPr>
          <w:rFonts w:cstheme="minorHAnsi"/>
        </w:rPr>
        <w:t>kreativnipraha.eu</w:t>
      </w:r>
    </w:p>
    <w:p w:rsidR="009A242A" w:rsidRPr="00AF42E8" w:rsidRDefault="00224DF1" w:rsidP="00224D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AF42E8">
        <w:rPr>
          <w:rFonts w:cstheme="minorHAnsi"/>
        </w:rPr>
        <w:t>praha.camp</w:t>
      </w:r>
      <w:proofErr w:type="spellEnd"/>
    </w:p>
    <w:sectPr w:rsidR="009A242A" w:rsidRPr="00AF42E8" w:rsidSect="00AF42E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7BC"/>
    <w:multiLevelType w:val="hybridMultilevel"/>
    <w:tmpl w:val="CC64B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4ED8"/>
    <w:multiLevelType w:val="hybridMultilevel"/>
    <w:tmpl w:val="DDA6A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779"/>
    <w:multiLevelType w:val="hybridMultilevel"/>
    <w:tmpl w:val="099281EA"/>
    <w:lvl w:ilvl="0" w:tplc="DE9A55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364D1"/>
    <w:multiLevelType w:val="hybridMultilevel"/>
    <w:tmpl w:val="CD2EF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C5D3D"/>
    <w:multiLevelType w:val="hybridMultilevel"/>
    <w:tmpl w:val="CD2EF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F5DD2"/>
    <w:multiLevelType w:val="hybridMultilevel"/>
    <w:tmpl w:val="B7DCEEF6"/>
    <w:lvl w:ilvl="0" w:tplc="B92683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77"/>
    <w:rsid w:val="00036407"/>
    <w:rsid w:val="000639BF"/>
    <w:rsid w:val="001C11A5"/>
    <w:rsid w:val="00224DF1"/>
    <w:rsid w:val="0039491E"/>
    <w:rsid w:val="003B25F0"/>
    <w:rsid w:val="00610D87"/>
    <w:rsid w:val="00617177"/>
    <w:rsid w:val="008A7C40"/>
    <w:rsid w:val="008D1E77"/>
    <w:rsid w:val="00942777"/>
    <w:rsid w:val="009572A1"/>
    <w:rsid w:val="009A242A"/>
    <w:rsid w:val="00AF094E"/>
    <w:rsid w:val="00AF42E8"/>
    <w:rsid w:val="00B91AFA"/>
    <w:rsid w:val="00D76540"/>
    <w:rsid w:val="00D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A7A3-9EBD-4A23-9EDB-EA27EA0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Prahy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Lébr Lukáš Ing. (IPR/SPI)</dc:creator>
  <cp:keywords/>
  <dc:description/>
  <cp:lastModifiedBy>Vávrová Eva Ing. (SPR/VEZ)</cp:lastModifiedBy>
  <cp:revision>3</cp:revision>
  <cp:lastPrinted>2018-12-21T09:06:00Z</cp:lastPrinted>
  <dcterms:created xsi:type="dcterms:W3CDTF">2019-04-18T08:44:00Z</dcterms:created>
  <dcterms:modified xsi:type="dcterms:W3CDTF">2019-04-18T08:48:00Z</dcterms:modified>
</cp:coreProperties>
</file>