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9B" w:rsidRPr="00B85400" w:rsidRDefault="002E5F9B" w:rsidP="002E5F9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B85400">
        <w:rPr>
          <w:rFonts w:ascii="Arial" w:eastAsia="Times New Roman" w:hAnsi="Arial" w:cs="Arial"/>
          <w:caps/>
          <w:color w:val="808080" w:themeColor="background1" w:themeShade="80"/>
          <w:sz w:val="36"/>
          <w:szCs w:val="36"/>
          <w:lang w:eastAsia="cs-CZ"/>
        </w:rPr>
        <w:t>Smlouva</w:t>
      </w:r>
      <w:r w:rsidR="00EE2C2D" w:rsidRPr="00B85400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</w:t>
      </w:r>
      <w:r w:rsidR="00EE2C2D" w:rsidRPr="00B85400">
        <w:rPr>
          <w:rFonts w:ascii="Arial" w:eastAsia="Times New Roman" w:hAnsi="Arial" w:cs="Arial"/>
          <w:color w:val="808080" w:themeColor="background1" w:themeShade="80"/>
          <w:sz w:val="36"/>
          <w:szCs w:val="36"/>
          <w:lang w:eastAsia="cs-CZ"/>
        </w:rPr>
        <w:t>č</w:t>
      </w:r>
      <w:r w:rsidR="0099691A" w:rsidRPr="00B85400">
        <w:rPr>
          <w:rFonts w:ascii="Arial" w:eastAsia="Times New Roman" w:hAnsi="Arial" w:cs="Arial"/>
          <w:color w:val="808080" w:themeColor="background1" w:themeShade="80"/>
          <w:sz w:val="36"/>
          <w:szCs w:val="36"/>
          <w:lang w:eastAsia="cs-CZ"/>
        </w:rPr>
        <w:t xml:space="preserve">. </w:t>
      </w:r>
      <w:r w:rsidR="004F1438">
        <w:rPr>
          <w:rFonts w:ascii="Arial" w:eastAsia="Times New Roman" w:hAnsi="Arial" w:cs="Arial"/>
          <w:color w:val="808080" w:themeColor="background1" w:themeShade="80"/>
          <w:sz w:val="36"/>
          <w:szCs w:val="36"/>
          <w:lang w:eastAsia="cs-CZ"/>
        </w:rPr>
        <w:t>2</w:t>
      </w:r>
      <w:r w:rsidR="00260140">
        <w:rPr>
          <w:rFonts w:ascii="Arial" w:eastAsia="Times New Roman" w:hAnsi="Arial" w:cs="Arial"/>
          <w:color w:val="808080" w:themeColor="background1" w:themeShade="80"/>
          <w:sz w:val="36"/>
          <w:szCs w:val="36"/>
          <w:lang w:eastAsia="cs-CZ"/>
        </w:rPr>
        <w:t>8</w:t>
      </w:r>
      <w:r w:rsidR="004F1438">
        <w:rPr>
          <w:rFonts w:ascii="Arial" w:eastAsia="Times New Roman" w:hAnsi="Arial" w:cs="Arial"/>
          <w:color w:val="808080" w:themeColor="background1" w:themeShade="80"/>
          <w:sz w:val="36"/>
          <w:szCs w:val="36"/>
          <w:lang w:eastAsia="cs-CZ"/>
        </w:rPr>
        <w:t>/2019</w:t>
      </w:r>
    </w:p>
    <w:p w:rsidR="002E5F9B" w:rsidRPr="00B85400" w:rsidRDefault="002E5F9B" w:rsidP="002E5F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854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(dále jen „smlouva“) uzavřená podle § 1746 odst. 2 zákona č. 89/2012 Sb., občanský zákoník, v platném znění, mezi těmito smluvními stranami:</w:t>
      </w:r>
    </w:p>
    <w:p w:rsidR="002E5F9B" w:rsidRPr="00B85400" w:rsidRDefault="002E5F9B" w:rsidP="002E5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5F9B" w:rsidRPr="00B85400" w:rsidRDefault="002E5F9B" w:rsidP="002E5F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5F9B" w:rsidRPr="00B85400" w:rsidRDefault="00B85400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DODAVATEL</w:t>
      </w:r>
      <w:r w:rsidR="002E5F9B" w:rsidRPr="00B85400">
        <w:rPr>
          <w:rFonts w:ascii="Arial" w:eastAsia="Times New Roman" w:hAnsi="Arial" w:cs="Arial"/>
          <w:lang w:eastAsia="cs-CZ"/>
        </w:rPr>
        <w:t xml:space="preserve">: </w:t>
      </w:r>
    </w:p>
    <w:p w:rsidR="007C0C0D" w:rsidRPr="00B85400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C0C0D" w:rsidRPr="00B85400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Společnost:</w:t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  <w:t>Diakonická akademie s. r. o.</w:t>
      </w:r>
    </w:p>
    <w:p w:rsidR="007C0C0D" w:rsidRPr="00B85400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Sídlo:</w:t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  <w:t>Belgická 22, Praha 2</w:t>
      </w:r>
      <w:r w:rsidR="004F1438">
        <w:rPr>
          <w:rFonts w:ascii="Arial" w:eastAsia="Times New Roman" w:hAnsi="Arial" w:cs="Arial"/>
          <w:lang w:eastAsia="cs-CZ"/>
        </w:rPr>
        <w:t>, 120 00</w:t>
      </w:r>
    </w:p>
    <w:p w:rsidR="007C0C0D" w:rsidRPr="00B85400" w:rsidRDefault="007C0C0D" w:rsidP="007C0C0D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cs-CZ"/>
        </w:rPr>
      </w:pPr>
    </w:p>
    <w:p w:rsidR="007C0C0D" w:rsidRPr="00B85400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 xml:space="preserve">IČ: </w:t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  <w:t>24789828</w:t>
      </w:r>
    </w:p>
    <w:p w:rsidR="007C0C0D" w:rsidRPr="00B85400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 xml:space="preserve">DIČ: </w:t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  <w:t>CZ24789828</w:t>
      </w:r>
    </w:p>
    <w:p w:rsidR="007C0C0D" w:rsidRPr="00B85400" w:rsidRDefault="007C0C0D" w:rsidP="007C0C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 xml:space="preserve">V zastoupení: </w:t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</w:r>
      <w:r w:rsidR="004363D7" w:rsidRPr="00B85400">
        <w:rPr>
          <w:rFonts w:ascii="Arial" w:eastAsia="Times New Roman" w:hAnsi="Arial" w:cs="Arial"/>
          <w:lang w:eastAsia="cs-CZ"/>
        </w:rPr>
        <w:t>Dany Nejedlé, Ph.</w:t>
      </w:r>
      <w:r w:rsidR="00B85400" w:rsidRPr="00B85400">
        <w:rPr>
          <w:rFonts w:ascii="Arial" w:eastAsia="Times New Roman" w:hAnsi="Arial" w:cs="Arial"/>
          <w:lang w:eastAsia="cs-CZ"/>
        </w:rPr>
        <w:t>D., jednatelky</w:t>
      </w:r>
      <w:r w:rsidR="00FD4232" w:rsidRPr="00B85400">
        <w:rPr>
          <w:rFonts w:ascii="Arial" w:eastAsia="Times New Roman" w:hAnsi="Arial" w:cs="Arial"/>
          <w:lang w:eastAsia="cs-CZ"/>
        </w:rPr>
        <w:t xml:space="preserve"> </w:t>
      </w:r>
      <w:r w:rsidRPr="00B85400">
        <w:rPr>
          <w:rFonts w:ascii="Arial" w:eastAsia="Times New Roman" w:hAnsi="Arial" w:cs="Arial"/>
          <w:lang w:eastAsia="cs-CZ"/>
        </w:rPr>
        <w:t>společnosti</w:t>
      </w:r>
    </w:p>
    <w:p w:rsidR="002E5F9B" w:rsidRPr="00B85400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5400">
        <w:rPr>
          <w:rFonts w:ascii="Arial" w:eastAsia="Times New Roman" w:hAnsi="Arial" w:cs="Arial"/>
          <w:sz w:val="20"/>
          <w:szCs w:val="20"/>
          <w:lang w:eastAsia="cs-CZ"/>
        </w:rPr>
        <w:t>Zapsaná v</w:t>
      </w:r>
      <w:r w:rsidR="00C424FF" w:rsidRPr="00B85400">
        <w:rPr>
          <w:rFonts w:ascii="Arial" w:eastAsia="Times New Roman" w:hAnsi="Arial" w:cs="Arial"/>
          <w:sz w:val="20"/>
          <w:szCs w:val="20"/>
          <w:lang w:eastAsia="cs-CZ"/>
        </w:rPr>
        <w:t> obchodn</w:t>
      </w:r>
      <w:r w:rsidR="009D3B40" w:rsidRPr="00B85400">
        <w:rPr>
          <w:rFonts w:ascii="Arial" w:eastAsia="Times New Roman" w:hAnsi="Arial" w:cs="Arial"/>
          <w:sz w:val="20"/>
          <w:szCs w:val="20"/>
          <w:lang w:eastAsia="cs-CZ"/>
        </w:rPr>
        <w:t xml:space="preserve">ím rejstříku u Městského soudu </w:t>
      </w:r>
      <w:r w:rsidR="00C424FF" w:rsidRPr="00B85400">
        <w:rPr>
          <w:rFonts w:ascii="Arial" w:eastAsia="Times New Roman" w:hAnsi="Arial" w:cs="Arial"/>
          <w:sz w:val="20"/>
          <w:szCs w:val="20"/>
          <w:lang w:eastAsia="cs-CZ"/>
        </w:rPr>
        <w:t>v Praze pod spisovou značkou C 174425 ze dne 1. 1. 2011</w:t>
      </w:r>
    </w:p>
    <w:p w:rsidR="002E5F9B" w:rsidRPr="00B85400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25BDB" w:rsidRPr="0031422E" w:rsidRDefault="00B85400" w:rsidP="00A25BD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OBJEDNATEL</w:t>
      </w:r>
      <w:r w:rsidR="00A25BDB">
        <w:rPr>
          <w:rFonts w:ascii="Arial" w:eastAsia="Times New Roman" w:hAnsi="Arial" w:cs="Arial"/>
          <w:lang w:eastAsia="cs-CZ"/>
        </w:rPr>
        <w:t>:</w:t>
      </w:r>
      <w:r w:rsidR="00A25BDB">
        <w:rPr>
          <w:rFonts w:ascii="Arial" w:eastAsia="Times New Roman" w:hAnsi="Arial" w:cs="Arial"/>
          <w:lang w:eastAsia="cs-CZ"/>
        </w:rPr>
        <w:tab/>
      </w:r>
      <w:r w:rsidR="003575B7" w:rsidRPr="003575B7">
        <w:rPr>
          <w:rFonts w:ascii="Arial" w:eastAsia="Times New Roman" w:hAnsi="Arial" w:cs="Arial"/>
          <w:lang w:eastAsia="cs-CZ"/>
        </w:rPr>
        <w:t>Denní a týdenní stacionář Jihlava, příspěvková organizace</w:t>
      </w:r>
    </w:p>
    <w:p w:rsidR="00A25BDB" w:rsidRDefault="00A25BDB" w:rsidP="0022164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>Sídlo: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="003575B7" w:rsidRPr="00B96A10">
        <w:rPr>
          <w:rFonts w:ascii="Arial" w:eastAsia="Times New Roman" w:hAnsi="Arial" w:cs="Arial"/>
          <w:lang w:eastAsia="cs-CZ"/>
        </w:rPr>
        <w:t>Královský vršek 1106/9</w:t>
      </w:r>
      <w:r w:rsidR="003575B7">
        <w:rPr>
          <w:rFonts w:ascii="Arial" w:eastAsia="Times New Roman" w:hAnsi="Arial" w:cs="Arial"/>
          <w:lang w:eastAsia="cs-CZ"/>
        </w:rPr>
        <w:t xml:space="preserve">, Jihlava, </w:t>
      </w:r>
      <w:r w:rsidR="003575B7" w:rsidRPr="00B96A10">
        <w:rPr>
          <w:rFonts w:ascii="Arial" w:eastAsia="Times New Roman" w:hAnsi="Arial" w:cs="Arial"/>
          <w:lang w:eastAsia="cs-CZ"/>
        </w:rPr>
        <w:t>586 01</w:t>
      </w:r>
    </w:p>
    <w:p w:rsidR="003575B7" w:rsidRPr="002E5F9B" w:rsidRDefault="003575B7" w:rsidP="0022164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25BDB" w:rsidRPr="002E5F9B" w:rsidRDefault="00A25BDB" w:rsidP="00A25BD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E5F9B">
        <w:rPr>
          <w:rFonts w:ascii="Arial" w:eastAsia="Times New Roman" w:hAnsi="Arial" w:cs="Arial"/>
          <w:lang w:eastAsia="cs-CZ"/>
        </w:rPr>
        <w:t xml:space="preserve">IČ: </w:t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Pr="002E5F9B">
        <w:rPr>
          <w:rFonts w:ascii="Arial" w:eastAsia="Times New Roman" w:hAnsi="Arial" w:cs="Arial"/>
          <w:lang w:eastAsia="cs-CZ"/>
        </w:rPr>
        <w:tab/>
      </w:r>
      <w:r w:rsidR="003575B7" w:rsidRPr="00B96A10">
        <w:rPr>
          <w:rFonts w:ascii="Arial" w:eastAsia="Times New Roman" w:hAnsi="Arial" w:cs="Arial"/>
          <w:lang w:eastAsia="cs-CZ"/>
        </w:rPr>
        <w:t>00400858</w:t>
      </w:r>
    </w:p>
    <w:p w:rsidR="002E5F9B" w:rsidRPr="00B85400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 xml:space="preserve">V zastoupení: </w:t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</w:r>
      <w:r w:rsidR="003575B7">
        <w:rPr>
          <w:rFonts w:ascii="Arial" w:eastAsia="Times New Roman" w:hAnsi="Arial" w:cs="Arial"/>
          <w:lang w:eastAsia="cs-CZ"/>
        </w:rPr>
        <w:t>Mgr. Evy Pohořelé, ředitelky organizace</w:t>
      </w:r>
    </w:p>
    <w:p w:rsidR="002E5F9B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1644" w:rsidRPr="00B85400" w:rsidRDefault="00221644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7C0C0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Uzavírají níže uvedeného dne, měsíce a roku tuto smlouvu:</w:t>
      </w:r>
    </w:p>
    <w:p w:rsidR="002E5F9B" w:rsidRPr="00B85400" w:rsidRDefault="002E5F9B" w:rsidP="00C424F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2E5F9B" w:rsidRPr="00B85400" w:rsidRDefault="002E5F9B" w:rsidP="002E5F9B">
      <w:pPr>
        <w:spacing w:after="0" w:line="240" w:lineRule="auto"/>
        <w:ind w:left="36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286E" w:rsidRPr="00B85400" w:rsidRDefault="0083286E" w:rsidP="002E5F9B">
      <w:pPr>
        <w:spacing w:after="0" w:line="240" w:lineRule="auto"/>
        <w:ind w:left="36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5F9B" w:rsidRPr="00B85400" w:rsidRDefault="00C424FF" w:rsidP="002E5F9B">
      <w:pPr>
        <w:spacing w:after="0" w:line="240" w:lineRule="auto"/>
        <w:jc w:val="center"/>
        <w:rPr>
          <w:rFonts w:ascii="Arial" w:eastAsia="Times New Roman" w:hAnsi="Arial" w:cs="Arial"/>
          <w:caps/>
          <w:lang w:eastAsia="cs-CZ"/>
        </w:rPr>
      </w:pPr>
      <w:r w:rsidRPr="00B85400">
        <w:rPr>
          <w:rFonts w:ascii="Arial" w:eastAsia="Times New Roman" w:hAnsi="Arial" w:cs="Arial"/>
          <w:caps/>
          <w:lang w:eastAsia="cs-CZ"/>
        </w:rPr>
        <w:t xml:space="preserve">Článek </w:t>
      </w:r>
      <w:r w:rsidR="003E7C0E" w:rsidRPr="00B85400">
        <w:rPr>
          <w:rFonts w:ascii="Arial" w:eastAsia="Times New Roman" w:hAnsi="Arial" w:cs="Arial"/>
          <w:caps/>
          <w:lang w:eastAsia="cs-CZ"/>
        </w:rPr>
        <w:t>1</w:t>
      </w:r>
    </w:p>
    <w:p w:rsidR="002E5F9B" w:rsidRPr="00B85400" w:rsidRDefault="002E5F9B" w:rsidP="003E7C0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Předmět smlouvy</w:t>
      </w:r>
    </w:p>
    <w:p w:rsidR="002E5F9B" w:rsidRPr="00B85400" w:rsidRDefault="002E5F9B" w:rsidP="002E5F9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5A2152" w:rsidRDefault="002E5F9B" w:rsidP="009D3B4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 xml:space="preserve">Předmětem smlouvy je </w:t>
      </w:r>
      <w:r w:rsidR="00C424FF" w:rsidRPr="00B85400">
        <w:rPr>
          <w:rFonts w:ascii="Arial" w:eastAsia="Times New Roman" w:hAnsi="Arial" w:cs="Arial"/>
          <w:lang w:eastAsia="cs-CZ"/>
        </w:rPr>
        <w:t xml:space="preserve">příprava a realizace </w:t>
      </w:r>
      <w:r w:rsidR="004363D7" w:rsidRPr="00B85400">
        <w:rPr>
          <w:rFonts w:ascii="Arial" w:eastAsia="Times New Roman" w:hAnsi="Arial" w:cs="Arial"/>
          <w:lang w:eastAsia="cs-CZ"/>
        </w:rPr>
        <w:t>akreditov</w:t>
      </w:r>
      <w:r w:rsidR="003E64CF">
        <w:rPr>
          <w:rFonts w:ascii="Arial" w:eastAsia="Times New Roman" w:hAnsi="Arial" w:cs="Arial"/>
          <w:lang w:eastAsia="cs-CZ"/>
        </w:rPr>
        <w:t>aných kurzů</w:t>
      </w:r>
      <w:r w:rsidR="005A2152">
        <w:rPr>
          <w:rFonts w:ascii="Arial" w:eastAsia="Times New Roman" w:hAnsi="Arial" w:cs="Arial"/>
          <w:lang w:eastAsia="cs-CZ"/>
        </w:rPr>
        <w:t>:</w:t>
      </w:r>
    </w:p>
    <w:p w:rsidR="005A2152" w:rsidRDefault="00EE32C8" w:rsidP="005A215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A2152">
        <w:rPr>
          <w:rFonts w:ascii="Arial" w:eastAsia="Times New Roman" w:hAnsi="Arial" w:cs="Arial"/>
          <w:lang w:eastAsia="cs-CZ"/>
        </w:rPr>
        <w:t>Řešení konfliktů</w:t>
      </w:r>
      <w:r w:rsidR="00E352AD" w:rsidRPr="005A2152">
        <w:rPr>
          <w:rFonts w:ascii="Arial" w:eastAsia="Times New Roman" w:hAnsi="Arial" w:cs="Arial"/>
          <w:lang w:eastAsia="cs-CZ"/>
        </w:rPr>
        <w:t xml:space="preserve"> v</w:t>
      </w:r>
      <w:r w:rsidRPr="005A2152">
        <w:rPr>
          <w:rFonts w:ascii="Arial" w:eastAsia="Times New Roman" w:hAnsi="Arial" w:cs="Arial"/>
          <w:lang w:eastAsia="cs-CZ"/>
        </w:rPr>
        <w:t xml:space="preserve"> prostředí sociálních služeb </w:t>
      </w:r>
      <w:r w:rsidR="005A2152">
        <w:rPr>
          <w:rFonts w:ascii="Arial" w:eastAsia="Times New Roman" w:hAnsi="Arial" w:cs="Arial"/>
          <w:lang w:eastAsia="cs-CZ"/>
        </w:rPr>
        <w:t>–</w:t>
      </w:r>
      <w:r w:rsidR="00C65C68" w:rsidRPr="005A2152">
        <w:rPr>
          <w:rFonts w:ascii="Arial" w:eastAsia="Times New Roman" w:hAnsi="Arial" w:cs="Arial"/>
          <w:lang w:eastAsia="cs-CZ"/>
        </w:rPr>
        <w:t xml:space="preserve"> </w:t>
      </w:r>
      <w:r w:rsidR="005A2152">
        <w:rPr>
          <w:rFonts w:ascii="Arial" w:eastAsia="Times New Roman" w:hAnsi="Arial" w:cs="Arial"/>
          <w:lang w:eastAsia="cs-CZ"/>
        </w:rPr>
        <w:t xml:space="preserve">2 x </w:t>
      </w:r>
      <w:r w:rsidR="00E352AD" w:rsidRPr="005A2152">
        <w:rPr>
          <w:rFonts w:ascii="Arial" w:eastAsia="Times New Roman" w:hAnsi="Arial" w:cs="Arial"/>
          <w:lang w:eastAsia="cs-CZ"/>
        </w:rPr>
        <w:t>16</w:t>
      </w:r>
      <w:r w:rsidRPr="005A2152">
        <w:rPr>
          <w:rFonts w:ascii="Arial" w:eastAsia="Times New Roman" w:hAnsi="Arial" w:cs="Arial"/>
          <w:lang w:eastAsia="cs-CZ"/>
        </w:rPr>
        <w:t xml:space="preserve"> výukových hodin</w:t>
      </w:r>
      <w:r w:rsidR="005A2152">
        <w:rPr>
          <w:rFonts w:ascii="Arial" w:eastAsia="Times New Roman" w:hAnsi="Arial" w:cs="Arial"/>
          <w:lang w:eastAsia="cs-CZ"/>
        </w:rPr>
        <w:t xml:space="preserve"> – cena 29.950 Kč/1 termín</w:t>
      </w:r>
    </w:p>
    <w:p w:rsidR="00C424FF" w:rsidRPr="005A2152" w:rsidRDefault="00EE32C8" w:rsidP="005A215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A2152">
        <w:rPr>
          <w:rFonts w:ascii="Arial" w:eastAsia="Times New Roman" w:hAnsi="Arial" w:cs="Arial"/>
          <w:lang w:eastAsia="cs-CZ"/>
        </w:rPr>
        <w:t xml:space="preserve">Zvládání projevů agresivního chování u klientů sociálních služeb a možnosti prevence </w:t>
      </w:r>
      <w:r w:rsidR="005A2152">
        <w:rPr>
          <w:rFonts w:ascii="Arial" w:eastAsia="Times New Roman" w:hAnsi="Arial" w:cs="Arial"/>
          <w:lang w:eastAsia="cs-CZ"/>
        </w:rPr>
        <w:t>–</w:t>
      </w:r>
      <w:r w:rsidRPr="005A2152">
        <w:rPr>
          <w:rFonts w:ascii="Arial" w:eastAsia="Times New Roman" w:hAnsi="Arial" w:cs="Arial"/>
          <w:lang w:eastAsia="cs-CZ"/>
        </w:rPr>
        <w:t xml:space="preserve"> </w:t>
      </w:r>
      <w:r w:rsidR="005A2152">
        <w:rPr>
          <w:rFonts w:ascii="Arial" w:eastAsia="Times New Roman" w:hAnsi="Arial" w:cs="Arial"/>
          <w:lang w:eastAsia="cs-CZ"/>
        </w:rPr>
        <w:t>2 x 8 výukových hodin – cena 16.900 Kč/1 termín</w:t>
      </w:r>
    </w:p>
    <w:p w:rsidR="002E5F9B" w:rsidRPr="005A2152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E7C0E" w:rsidRPr="00B85400" w:rsidRDefault="003E7C0E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B85400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caps/>
          <w:lang w:eastAsia="cs-CZ"/>
        </w:rPr>
      </w:pPr>
      <w:r w:rsidRPr="00B85400">
        <w:rPr>
          <w:rFonts w:ascii="Arial" w:eastAsia="Times New Roman" w:hAnsi="Arial" w:cs="Arial"/>
          <w:caps/>
          <w:lang w:eastAsia="cs-CZ"/>
        </w:rPr>
        <w:t>Článek 2</w:t>
      </w:r>
    </w:p>
    <w:p w:rsidR="002E5F9B" w:rsidRPr="00B85400" w:rsidRDefault="002E5F9B" w:rsidP="003E7C0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Doba plnění a místo</w:t>
      </w:r>
    </w:p>
    <w:p w:rsidR="002E5F9B" w:rsidRPr="00B85400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2152" w:rsidRDefault="003E7C0E" w:rsidP="003E7C0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Kurz</w:t>
      </w:r>
      <w:r w:rsidR="005A2152">
        <w:rPr>
          <w:rFonts w:ascii="Arial" w:eastAsia="Times New Roman" w:hAnsi="Arial" w:cs="Arial"/>
          <w:lang w:eastAsia="cs-CZ"/>
        </w:rPr>
        <w:t>y budou</w:t>
      </w:r>
      <w:r w:rsidR="00C65C68" w:rsidRPr="00B85400">
        <w:rPr>
          <w:rFonts w:ascii="Arial" w:eastAsia="Times New Roman" w:hAnsi="Arial" w:cs="Arial"/>
          <w:lang w:eastAsia="cs-CZ"/>
        </w:rPr>
        <w:t xml:space="preserve"> realizován</w:t>
      </w:r>
      <w:r w:rsidR="005A2152">
        <w:rPr>
          <w:rFonts w:ascii="Arial" w:eastAsia="Times New Roman" w:hAnsi="Arial" w:cs="Arial"/>
          <w:lang w:eastAsia="cs-CZ"/>
        </w:rPr>
        <w:t>y v termínech</w:t>
      </w:r>
      <w:r w:rsidR="00C65C68" w:rsidRPr="00B85400">
        <w:rPr>
          <w:rFonts w:ascii="Arial" w:eastAsia="Times New Roman" w:hAnsi="Arial" w:cs="Arial"/>
          <w:lang w:eastAsia="cs-CZ"/>
        </w:rPr>
        <w:t>:</w:t>
      </w:r>
      <w:r w:rsidR="00A25BDB">
        <w:rPr>
          <w:rFonts w:ascii="Arial" w:eastAsia="Times New Roman" w:hAnsi="Arial" w:cs="Arial"/>
          <w:lang w:eastAsia="cs-CZ"/>
        </w:rPr>
        <w:t xml:space="preserve"> </w:t>
      </w:r>
    </w:p>
    <w:p w:rsidR="002E5F9B" w:rsidRDefault="005A2152" w:rsidP="005A2152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5A2152">
        <w:rPr>
          <w:rFonts w:ascii="Arial" w:eastAsia="Times New Roman" w:hAnsi="Arial" w:cs="Arial"/>
          <w:lang w:eastAsia="cs-CZ"/>
        </w:rPr>
        <w:t>Řešení konfliktů v prostředí sociálních služeb</w:t>
      </w:r>
      <w:r>
        <w:rPr>
          <w:rFonts w:ascii="Arial" w:eastAsia="Times New Roman" w:hAnsi="Arial" w:cs="Arial"/>
          <w:lang w:eastAsia="cs-CZ"/>
        </w:rPr>
        <w:t>:</w:t>
      </w:r>
      <w:r w:rsidRPr="005A2152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27. - 28. 5</w:t>
      </w:r>
      <w:r w:rsidR="004F1438">
        <w:rPr>
          <w:rFonts w:ascii="Arial" w:eastAsia="Times New Roman" w:hAnsi="Arial" w:cs="Arial"/>
          <w:lang w:eastAsia="cs-CZ"/>
        </w:rPr>
        <w:t>. 2019</w:t>
      </w:r>
      <w:r w:rsidR="00E352AD">
        <w:rPr>
          <w:rFonts w:ascii="Arial" w:eastAsia="Times New Roman" w:hAnsi="Arial" w:cs="Arial"/>
          <w:lang w:eastAsia="cs-CZ"/>
        </w:rPr>
        <w:t xml:space="preserve"> a 24. </w:t>
      </w:r>
      <w:r>
        <w:rPr>
          <w:rFonts w:ascii="Arial" w:eastAsia="Times New Roman" w:hAnsi="Arial" w:cs="Arial"/>
          <w:lang w:eastAsia="cs-CZ"/>
        </w:rPr>
        <w:t xml:space="preserve">– 25. </w:t>
      </w:r>
      <w:r w:rsidR="00E352AD">
        <w:rPr>
          <w:rFonts w:ascii="Arial" w:eastAsia="Times New Roman" w:hAnsi="Arial" w:cs="Arial"/>
          <w:lang w:eastAsia="cs-CZ"/>
        </w:rPr>
        <w:t>6. 2019</w:t>
      </w:r>
    </w:p>
    <w:p w:rsidR="005A2152" w:rsidRDefault="005A2152" w:rsidP="005A2152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5A2152">
        <w:rPr>
          <w:rFonts w:ascii="Arial" w:eastAsia="Times New Roman" w:hAnsi="Arial" w:cs="Arial"/>
          <w:lang w:eastAsia="cs-CZ"/>
        </w:rPr>
        <w:t>Zvládání projevů agresivního chování u klientů sociálních služeb a možnosti prevence</w:t>
      </w:r>
      <w:r>
        <w:rPr>
          <w:rFonts w:ascii="Arial" w:eastAsia="Times New Roman" w:hAnsi="Arial" w:cs="Arial"/>
          <w:lang w:eastAsia="cs-CZ"/>
        </w:rPr>
        <w:t xml:space="preserve">: </w:t>
      </w:r>
    </w:p>
    <w:p w:rsidR="005A2152" w:rsidRPr="00B85400" w:rsidRDefault="005A2152" w:rsidP="005A2152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10. 6. 2019 a 20. 6. 2019</w:t>
      </w:r>
    </w:p>
    <w:p w:rsidR="002E5F9B" w:rsidRPr="00B85400" w:rsidRDefault="003E7C0E" w:rsidP="00C65C6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Místo plnění:</w:t>
      </w:r>
      <w:r w:rsidR="00DD51CF" w:rsidRPr="00B85400">
        <w:rPr>
          <w:rFonts w:ascii="Arial" w:eastAsia="Times New Roman" w:hAnsi="Arial" w:cs="Arial"/>
          <w:lang w:eastAsia="cs-CZ"/>
        </w:rPr>
        <w:t xml:space="preserve"> </w:t>
      </w:r>
      <w:r w:rsidR="005A2152">
        <w:rPr>
          <w:rFonts w:ascii="Arial" w:eastAsia="Times New Roman" w:hAnsi="Arial" w:cs="Arial"/>
          <w:lang w:eastAsia="cs-CZ"/>
        </w:rPr>
        <w:t xml:space="preserve">Jihlava - </w:t>
      </w:r>
      <w:r w:rsidR="00221644">
        <w:rPr>
          <w:rFonts w:ascii="Arial" w:eastAsia="Times New Roman" w:hAnsi="Arial" w:cs="Arial"/>
          <w:lang w:eastAsia="cs-CZ"/>
        </w:rPr>
        <w:t xml:space="preserve"> prostory zajištěné objednatelem</w:t>
      </w:r>
    </w:p>
    <w:p w:rsidR="002E5F9B" w:rsidRPr="00B85400" w:rsidRDefault="002E5F9B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F1F97" w:rsidRPr="00B85400" w:rsidRDefault="00DF1F97" w:rsidP="002E5F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2E5F9B">
      <w:pPr>
        <w:spacing w:after="0" w:line="240" w:lineRule="auto"/>
        <w:jc w:val="center"/>
        <w:rPr>
          <w:rFonts w:ascii="Arial" w:eastAsia="Times New Roman" w:hAnsi="Arial" w:cs="Arial"/>
          <w:caps/>
          <w:lang w:eastAsia="cs-CZ"/>
        </w:rPr>
      </w:pPr>
      <w:r w:rsidRPr="00B85400">
        <w:rPr>
          <w:rFonts w:ascii="Arial" w:eastAsia="Times New Roman" w:hAnsi="Arial" w:cs="Arial"/>
          <w:caps/>
          <w:lang w:eastAsia="cs-CZ"/>
        </w:rPr>
        <w:lastRenderedPageBreak/>
        <w:t xml:space="preserve">Článek </w:t>
      </w:r>
      <w:r w:rsidR="003E7C0E" w:rsidRPr="00B85400">
        <w:rPr>
          <w:rFonts w:ascii="Arial" w:eastAsia="Times New Roman" w:hAnsi="Arial" w:cs="Arial"/>
          <w:caps/>
          <w:lang w:eastAsia="cs-CZ"/>
        </w:rPr>
        <w:t>3</w:t>
      </w:r>
    </w:p>
    <w:p w:rsidR="003E7C0E" w:rsidRPr="00B85400" w:rsidRDefault="003E7C0E" w:rsidP="003E7C0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Dodavatel se zavazuje</w:t>
      </w:r>
    </w:p>
    <w:p w:rsidR="0083286E" w:rsidRPr="00B85400" w:rsidRDefault="0083286E" w:rsidP="003E7C0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7C0E" w:rsidRPr="00B85400" w:rsidRDefault="003E7C0E" w:rsidP="003E7C0E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Zajistit realizaci vzdělávacího programu dle podmínek této smlouvy a dle dohodnut</w:t>
      </w:r>
      <w:r w:rsidR="00B85400">
        <w:rPr>
          <w:rFonts w:ascii="Arial" w:eastAsia="Times New Roman" w:hAnsi="Arial" w:cs="Arial"/>
          <w:lang w:eastAsia="cs-CZ"/>
        </w:rPr>
        <w:t>ého programu a spolupracovat s O</w:t>
      </w:r>
      <w:r w:rsidRPr="00B85400">
        <w:rPr>
          <w:rFonts w:ascii="Arial" w:eastAsia="Times New Roman" w:hAnsi="Arial" w:cs="Arial"/>
          <w:lang w:eastAsia="cs-CZ"/>
        </w:rPr>
        <w:t>bjednatelem při zajištění zakázky.</w:t>
      </w:r>
    </w:p>
    <w:p w:rsidR="003E7C0E" w:rsidRPr="00B85400" w:rsidRDefault="003E7C0E" w:rsidP="003E7C0E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 xml:space="preserve">Vzdělávací </w:t>
      </w:r>
      <w:r w:rsidR="004363D7" w:rsidRPr="00B85400">
        <w:rPr>
          <w:rFonts w:ascii="Arial" w:eastAsia="Times New Roman" w:hAnsi="Arial" w:cs="Arial"/>
          <w:lang w:eastAsia="cs-CZ"/>
        </w:rPr>
        <w:t>program</w:t>
      </w:r>
      <w:r w:rsidRPr="00B85400">
        <w:rPr>
          <w:rFonts w:ascii="Arial" w:eastAsia="Times New Roman" w:hAnsi="Arial" w:cs="Arial"/>
          <w:lang w:eastAsia="cs-CZ"/>
        </w:rPr>
        <w:t xml:space="preserve"> zabezpečit pedagogicky a materiálně, zejména dodat školicí manuály, zajistit dokumentaci potřebou k akreditovanému kurzu (p</w:t>
      </w:r>
      <w:r w:rsidR="00DD51CF" w:rsidRPr="00B85400">
        <w:rPr>
          <w:rFonts w:ascii="Arial" w:eastAsia="Times New Roman" w:hAnsi="Arial" w:cs="Arial"/>
          <w:lang w:eastAsia="cs-CZ"/>
        </w:rPr>
        <w:t xml:space="preserve">rezenční listina, hodnocení) a </w:t>
      </w:r>
      <w:r w:rsidRPr="00B85400">
        <w:rPr>
          <w:rFonts w:ascii="Arial" w:eastAsia="Times New Roman" w:hAnsi="Arial" w:cs="Arial"/>
          <w:lang w:eastAsia="cs-CZ"/>
        </w:rPr>
        <w:t>osvědčení pro každého absolventa kurzu.</w:t>
      </w:r>
    </w:p>
    <w:p w:rsidR="003E7C0E" w:rsidRPr="00B85400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3E7C0E" w:rsidRPr="00B85400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3E7C0E" w:rsidRPr="00B85400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3E7C0E" w:rsidRPr="00B85400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caps/>
          <w:lang w:eastAsia="cs-CZ"/>
        </w:rPr>
      </w:pPr>
      <w:r w:rsidRPr="00B85400">
        <w:rPr>
          <w:rFonts w:ascii="Arial" w:eastAsia="Times New Roman" w:hAnsi="Arial" w:cs="Arial"/>
          <w:caps/>
          <w:lang w:eastAsia="cs-CZ"/>
        </w:rPr>
        <w:t>Článek 4</w:t>
      </w:r>
    </w:p>
    <w:p w:rsidR="003E7C0E" w:rsidRPr="00B85400" w:rsidRDefault="003E7C0E" w:rsidP="003E7C0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Objednatel se zavazuje</w:t>
      </w:r>
    </w:p>
    <w:p w:rsidR="003E7C0E" w:rsidRPr="00B85400" w:rsidRDefault="003E7C0E" w:rsidP="003E7C0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7C0E" w:rsidRPr="00B85400" w:rsidRDefault="003E7C0E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Provést výběr účastník</w:t>
      </w:r>
      <w:r w:rsidR="00DD51CF" w:rsidRPr="00B85400">
        <w:rPr>
          <w:rFonts w:ascii="Arial" w:eastAsia="Times New Roman" w:hAnsi="Arial" w:cs="Arial"/>
          <w:lang w:eastAsia="cs-CZ"/>
        </w:rPr>
        <w:t>ů a zajistit jejich účast (</w:t>
      </w:r>
      <w:proofErr w:type="spellStart"/>
      <w:r w:rsidR="003E64CF">
        <w:rPr>
          <w:rFonts w:ascii="Arial" w:eastAsia="Times New Roman" w:hAnsi="Arial" w:cs="Arial"/>
          <w:lang w:eastAsia="cs-CZ"/>
        </w:rPr>
        <w:t>max</w:t>
      </w:r>
      <w:proofErr w:type="spellEnd"/>
      <w:r w:rsidR="003E64CF">
        <w:rPr>
          <w:rFonts w:ascii="Arial" w:eastAsia="Times New Roman" w:hAnsi="Arial" w:cs="Arial"/>
          <w:lang w:eastAsia="cs-CZ"/>
        </w:rPr>
        <w:t xml:space="preserve"> 14</w:t>
      </w:r>
      <w:r w:rsidR="00831B4C">
        <w:rPr>
          <w:rFonts w:ascii="Arial" w:eastAsia="Times New Roman" w:hAnsi="Arial" w:cs="Arial"/>
          <w:lang w:eastAsia="cs-CZ"/>
        </w:rPr>
        <w:t xml:space="preserve"> </w:t>
      </w:r>
      <w:r w:rsidRPr="00B85400">
        <w:rPr>
          <w:rFonts w:ascii="Arial" w:eastAsia="Times New Roman" w:hAnsi="Arial" w:cs="Arial"/>
          <w:lang w:eastAsia="cs-CZ"/>
        </w:rPr>
        <w:t>osob</w:t>
      </w:r>
      <w:r w:rsidR="005A2152">
        <w:rPr>
          <w:rFonts w:ascii="Arial" w:eastAsia="Times New Roman" w:hAnsi="Arial" w:cs="Arial"/>
          <w:lang w:eastAsia="cs-CZ"/>
        </w:rPr>
        <w:t xml:space="preserve"> v běhu kurzu</w:t>
      </w:r>
      <w:r w:rsidRPr="00B85400">
        <w:rPr>
          <w:rFonts w:ascii="Arial" w:eastAsia="Times New Roman" w:hAnsi="Arial" w:cs="Arial"/>
          <w:lang w:eastAsia="cs-CZ"/>
        </w:rPr>
        <w:t>).</w:t>
      </w:r>
    </w:p>
    <w:p w:rsidR="003E7C0E" w:rsidRPr="00B85400" w:rsidRDefault="00C65C68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Po kurzu předat D</w:t>
      </w:r>
      <w:r w:rsidR="003E7C0E" w:rsidRPr="00B85400">
        <w:rPr>
          <w:rFonts w:ascii="Arial" w:eastAsia="Times New Roman" w:hAnsi="Arial" w:cs="Arial"/>
          <w:lang w:eastAsia="cs-CZ"/>
        </w:rPr>
        <w:t>odavateli materiály potřebné pro dokumentaci kurzu (prezenční listina a hodnocení účastníků).</w:t>
      </w:r>
    </w:p>
    <w:p w:rsidR="003E7C0E" w:rsidRPr="00B85400" w:rsidRDefault="003E7C0E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Vzdělávací programy zabezpečit organizačně a technicky (zajistit vhodnou učebnu</w:t>
      </w:r>
      <w:r w:rsidR="004363D7" w:rsidRPr="00B85400">
        <w:rPr>
          <w:rFonts w:ascii="Arial" w:eastAsia="Times New Roman" w:hAnsi="Arial" w:cs="Arial"/>
          <w:lang w:eastAsia="cs-CZ"/>
        </w:rPr>
        <w:t xml:space="preserve"> a</w:t>
      </w:r>
      <w:r w:rsidR="00221644">
        <w:rPr>
          <w:rFonts w:ascii="Arial" w:eastAsia="Times New Roman" w:hAnsi="Arial" w:cs="Arial"/>
          <w:lang w:eastAsia="cs-CZ"/>
        </w:rPr>
        <w:t xml:space="preserve"> techniku –</w:t>
      </w:r>
      <w:r w:rsidR="00E352AD">
        <w:rPr>
          <w:rFonts w:ascii="Arial" w:eastAsia="Times New Roman" w:hAnsi="Arial" w:cs="Arial"/>
          <w:lang w:eastAsia="cs-CZ"/>
        </w:rPr>
        <w:t xml:space="preserve"> zejména </w:t>
      </w:r>
      <w:r w:rsidR="003E64CF">
        <w:rPr>
          <w:rFonts w:ascii="Arial" w:eastAsia="Times New Roman" w:hAnsi="Arial" w:cs="Arial"/>
          <w:lang w:eastAsia="cs-CZ"/>
        </w:rPr>
        <w:t xml:space="preserve">dataprojektor, počítač a </w:t>
      </w:r>
      <w:r w:rsidR="00221644">
        <w:rPr>
          <w:rFonts w:ascii="Arial" w:eastAsia="Times New Roman" w:hAnsi="Arial" w:cs="Arial"/>
          <w:lang w:eastAsia="cs-CZ"/>
        </w:rPr>
        <w:t>flip chart</w:t>
      </w:r>
      <w:r w:rsidRPr="00B85400">
        <w:rPr>
          <w:rFonts w:ascii="Arial" w:eastAsia="Times New Roman" w:hAnsi="Arial" w:cs="Arial"/>
          <w:lang w:eastAsia="cs-CZ"/>
        </w:rPr>
        <w:t xml:space="preserve">). </w:t>
      </w:r>
    </w:p>
    <w:p w:rsidR="003E7C0E" w:rsidRPr="00B85400" w:rsidRDefault="003E7C0E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Do 10 pracovních</w:t>
      </w:r>
      <w:r w:rsidR="00B85400">
        <w:rPr>
          <w:rFonts w:ascii="Arial" w:eastAsia="Times New Roman" w:hAnsi="Arial" w:cs="Arial"/>
          <w:lang w:eastAsia="cs-CZ"/>
        </w:rPr>
        <w:t xml:space="preserve"> dnů před konáním kurzu předat D</w:t>
      </w:r>
      <w:r w:rsidRPr="00B85400">
        <w:rPr>
          <w:rFonts w:ascii="Arial" w:eastAsia="Times New Roman" w:hAnsi="Arial" w:cs="Arial"/>
          <w:lang w:eastAsia="cs-CZ"/>
        </w:rPr>
        <w:t xml:space="preserve">odavateli potřebné informace a podklady nezbytné pro splnění jeho úkolu (seznam účastníků s datem </w:t>
      </w:r>
      <w:r w:rsidR="00BE551A" w:rsidRPr="00B85400">
        <w:rPr>
          <w:rFonts w:ascii="Arial" w:eastAsia="Times New Roman" w:hAnsi="Arial" w:cs="Arial"/>
          <w:lang w:eastAsia="cs-CZ"/>
        </w:rPr>
        <w:t xml:space="preserve">a místem </w:t>
      </w:r>
      <w:r w:rsidRPr="00B85400">
        <w:rPr>
          <w:rFonts w:ascii="Arial" w:eastAsia="Times New Roman" w:hAnsi="Arial" w:cs="Arial"/>
          <w:lang w:eastAsia="cs-CZ"/>
        </w:rPr>
        <w:t>narození, přesnou adresu místa, kde se kurz bude konat).</w:t>
      </w:r>
    </w:p>
    <w:p w:rsidR="003E7C0E" w:rsidRPr="00B85400" w:rsidRDefault="00B85400" w:rsidP="003E7C0E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Řádně uhradit D</w:t>
      </w:r>
      <w:r w:rsidR="003E7C0E" w:rsidRPr="00B85400">
        <w:rPr>
          <w:rFonts w:ascii="Arial" w:eastAsia="Times New Roman" w:hAnsi="Arial" w:cs="Arial"/>
          <w:lang w:eastAsia="cs-CZ"/>
        </w:rPr>
        <w:t>odavatelem vystavenou fakturu.</w:t>
      </w:r>
    </w:p>
    <w:p w:rsidR="003E7C0E" w:rsidRPr="00B85400" w:rsidRDefault="003E7C0E" w:rsidP="003E7C0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7C0E" w:rsidRPr="00B85400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DF1F97" w:rsidRPr="00B85400" w:rsidRDefault="00DF1F97" w:rsidP="002E5F9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3E7C0E" w:rsidRPr="00B85400" w:rsidRDefault="003E7C0E" w:rsidP="002E5F9B">
      <w:pPr>
        <w:spacing w:after="0" w:line="240" w:lineRule="auto"/>
        <w:jc w:val="center"/>
        <w:rPr>
          <w:rFonts w:ascii="Arial" w:eastAsia="Times New Roman" w:hAnsi="Arial" w:cs="Arial"/>
          <w:caps/>
          <w:lang w:eastAsia="cs-CZ"/>
        </w:rPr>
      </w:pPr>
      <w:r w:rsidRPr="00B85400">
        <w:rPr>
          <w:rFonts w:ascii="Arial" w:eastAsia="Times New Roman" w:hAnsi="Arial" w:cs="Arial"/>
          <w:caps/>
          <w:lang w:eastAsia="cs-CZ"/>
        </w:rPr>
        <w:t>Článek 5</w:t>
      </w:r>
    </w:p>
    <w:p w:rsidR="002E5F9B" w:rsidRPr="00B85400" w:rsidRDefault="002E5F9B" w:rsidP="003E7C0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Cena a platební podmínky</w:t>
      </w:r>
    </w:p>
    <w:p w:rsidR="002E5F9B" w:rsidRPr="00B85400" w:rsidRDefault="002E5F9B" w:rsidP="002E5F9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3E7C0E" w:rsidRPr="00B85400" w:rsidRDefault="003E7C0E" w:rsidP="003E7C0E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O</w:t>
      </w:r>
      <w:r w:rsidR="00B85400">
        <w:rPr>
          <w:rFonts w:ascii="Arial" w:eastAsia="Times New Roman" w:hAnsi="Arial" w:cs="Arial"/>
          <w:lang w:eastAsia="cs-CZ"/>
        </w:rPr>
        <w:t>bjednatel se zavazuje zaplatit D</w:t>
      </w:r>
      <w:r w:rsidRPr="00B85400">
        <w:rPr>
          <w:rFonts w:ascii="Arial" w:eastAsia="Times New Roman" w:hAnsi="Arial" w:cs="Arial"/>
          <w:lang w:eastAsia="cs-CZ"/>
        </w:rPr>
        <w:t>odavateli za zajištění předmětu</w:t>
      </w:r>
      <w:r w:rsidR="00DF1F97" w:rsidRPr="00B85400">
        <w:rPr>
          <w:rFonts w:ascii="Arial" w:eastAsia="Times New Roman" w:hAnsi="Arial" w:cs="Arial"/>
          <w:lang w:eastAsia="cs-CZ"/>
        </w:rPr>
        <w:t xml:space="preserve"> smlouvy uvedeného v </w:t>
      </w:r>
      <w:r w:rsidR="00DD51CF" w:rsidRPr="00B85400">
        <w:rPr>
          <w:rFonts w:ascii="Arial" w:eastAsia="Times New Roman" w:hAnsi="Arial" w:cs="Arial"/>
          <w:lang w:eastAsia="cs-CZ"/>
        </w:rPr>
        <w:t xml:space="preserve">článku 1, </w:t>
      </w:r>
      <w:r w:rsidRPr="00B85400">
        <w:rPr>
          <w:rFonts w:ascii="Arial" w:eastAsia="Times New Roman" w:hAnsi="Arial" w:cs="Arial"/>
          <w:lang w:eastAsia="cs-CZ"/>
        </w:rPr>
        <w:t xml:space="preserve">této smlouvy sjednanou úplatu ve výši </w:t>
      </w:r>
      <w:r w:rsidR="005A2152">
        <w:rPr>
          <w:rFonts w:ascii="Arial" w:eastAsia="Times New Roman" w:hAnsi="Arial" w:cs="Arial"/>
          <w:lang w:eastAsia="cs-CZ"/>
        </w:rPr>
        <w:t>93.7</w:t>
      </w:r>
      <w:r w:rsidR="00000E26">
        <w:rPr>
          <w:rFonts w:ascii="Arial" w:eastAsia="Times New Roman" w:hAnsi="Arial" w:cs="Arial"/>
          <w:lang w:eastAsia="cs-CZ"/>
        </w:rPr>
        <w:t>0</w:t>
      </w:r>
      <w:r w:rsidR="00D85A3F">
        <w:rPr>
          <w:rFonts w:ascii="Arial" w:eastAsia="Times New Roman" w:hAnsi="Arial" w:cs="Arial"/>
          <w:lang w:eastAsia="cs-CZ"/>
        </w:rPr>
        <w:t xml:space="preserve">0,- </w:t>
      </w:r>
      <w:r w:rsidR="00DD51CF" w:rsidRPr="00B85400">
        <w:rPr>
          <w:rFonts w:ascii="Arial" w:eastAsia="Times New Roman" w:hAnsi="Arial" w:cs="Arial"/>
          <w:lang w:eastAsia="cs-CZ"/>
        </w:rPr>
        <w:t>Kč</w:t>
      </w:r>
      <w:r w:rsidR="00D85A3F">
        <w:rPr>
          <w:rFonts w:ascii="Arial" w:eastAsia="Times New Roman" w:hAnsi="Arial" w:cs="Arial"/>
          <w:lang w:eastAsia="cs-CZ"/>
        </w:rPr>
        <w:t>.</w:t>
      </w:r>
    </w:p>
    <w:p w:rsidR="003E7C0E" w:rsidRPr="00B85400" w:rsidRDefault="003E7C0E" w:rsidP="003E7C0E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Uvedená cena je cenou maximální a nemůže být v průběhu zakázky navýšena.</w:t>
      </w:r>
    </w:p>
    <w:p w:rsidR="003E7C0E" w:rsidRDefault="003E7C0E" w:rsidP="003E7C0E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Cena bu</w:t>
      </w:r>
      <w:r w:rsidR="00DD51CF" w:rsidRPr="00B85400">
        <w:rPr>
          <w:rFonts w:ascii="Arial" w:eastAsia="Times New Roman" w:hAnsi="Arial" w:cs="Arial"/>
          <w:lang w:eastAsia="cs-CZ"/>
        </w:rPr>
        <w:t xml:space="preserve">de </w:t>
      </w:r>
      <w:r w:rsidR="003835BC" w:rsidRPr="00B85400">
        <w:rPr>
          <w:rFonts w:ascii="Arial" w:eastAsia="Times New Roman" w:hAnsi="Arial" w:cs="Arial"/>
          <w:lang w:eastAsia="cs-CZ"/>
        </w:rPr>
        <w:t xml:space="preserve">fakturována </w:t>
      </w:r>
      <w:r w:rsidR="005A2152">
        <w:rPr>
          <w:rFonts w:ascii="Arial" w:eastAsia="Times New Roman" w:hAnsi="Arial" w:cs="Arial"/>
          <w:lang w:eastAsia="cs-CZ"/>
        </w:rPr>
        <w:t>ve dvou splátkách:</w:t>
      </w:r>
    </w:p>
    <w:p w:rsidR="005A2152" w:rsidRDefault="0025479A" w:rsidP="005A2152">
      <w:pPr>
        <w:pStyle w:val="Odstavecseseznamem"/>
        <w:widowControl w:val="0"/>
        <w:snapToGrid w:val="0"/>
        <w:spacing w:after="0" w:line="240" w:lineRule="atLeast"/>
        <w:ind w:left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 ukončení kurzů</w:t>
      </w:r>
      <w:r w:rsidR="005A2152">
        <w:rPr>
          <w:rFonts w:ascii="Arial" w:eastAsia="Times New Roman" w:hAnsi="Arial" w:cs="Arial"/>
          <w:lang w:eastAsia="cs-CZ"/>
        </w:rPr>
        <w:t xml:space="preserve"> </w:t>
      </w:r>
      <w:r w:rsidR="005A2152" w:rsidRPr="005A2152">
        <w:rPr>
          <w:rFonts w:ascii="Arial" w:eastAsia="Times New Roman" w:hAnsi="Arial" w:cs="Arial"/>
          <w:lang w:eastAsia="cs-CZ"/>
        </w:rPr>
        <w:t>Řešení konfliktů v prostředí sociálních služeb</w:t>
      </w:r>
      <w:r w:rsidR="005A2152" w:rsidRPr="00E31DAB">
        <w:rPr>
          <w:rFonts w:ascii="Arial" w:eastAsia="Times New Roman" w:hAnsi="Arial" w:cs="Arial"/>
          <w:lang w:eastAsia="cs-CZ"/>
        </w:rPr>
        <w:t xml:space="preserve"> – částka </w:t>
      </w:r>
      <w:r>
        <w:rPr>
          <w:rFonts w:ascii="Arial" w:eastAsia="Times New Roman" w:hAnsi="Arial" w:cs="Arial"/>
          <w:lang w:eastAsia="cs-CZ"/>
        </w:rPr>
        <w:t>59.9</w:t>
      </w:r>
      <w:r w:rsidR="005A2152">
        <w:rPr>
          <w:rFonts w:ascii="Arial" w:eastAsia="Times New Roman" w:hAnsi="Arial" w:cs="Arial"/>
          <w:lang w:eastAsia="cs-CZ"/>
        </w:rPr>
        <w:t>00 </w:t>
      </w:r>
      <w:r w:rsidR="005A2152" w:rsidRPr="00E31DAB">
        <w:rPr>
          <w:rFonts w:ascii="Arial" w:eastAsia="Times New Roman" w:hAnsi="Arial" w:cs="Arial"/>
          <w:lang w:eastAsia="cs-CZ"/>
        </w:rPr>
        <w:t>Kč</w:t>
      </w:r>
    </w:p>
    <w:p w:rsidR="005A2152" w:rsidRPr="00E31DAB" w:rsidRDefault="005A2152" w:rsidP="005A2152">
      <w:pPr>
        <w:pStyle w:val="Odstavecseseznamem"/>
        <w:widowControl w:val="0"/>
        <w:snapToGrid w:val="0"/>
        <w:spacing w:after="0" w:line="240" w:lineRule="atLeast"/>
        <w:ind w:left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 ukončení kurzů </w:t>
      </w:r>
      <w:r w:rsidR="0025479A" w:rsidRPr="005A2152">
        <w:rPr>
          <w:rFonts w:ascii="Arial" w:eastAsia="Times New Roman" w:hAnsi="Arial" w:cs="Arial"/>
          <w:lang w:eastAsia="cs-CZ"/>
        </w:rPr>
        <w:t xml:space="preserve">Zvládání projevů agresivního chování u klientů sociálních služeb a možnosti prevence </w:t>
      </w:r>
      <w:r w:rsidR="0025479A">
        <w:rPr>
          <w:rFonts w:ascii="Arial" w:eastAsia="Times New Roman" w:hAnsi="Arial" w:cs="Arial"/>
          <w:lang w:eastAsia="cs-CZ"/>
        </w:rPr>
        <w:t>– částka 33.800 Kč.</w:t>
      </w:r>
    </w:p>
    <w:p w:rsidR="003E7C0E" w:rsidRPr="00B85400" w:rsidRDefault="003E7C0E" w:rsidP="003E7C0E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Platba za poskytnuté služby bude realizována bezhotovostním převodem na základě faktur</w:t>
      </w:r>
      <w:r w:rsidR="002C4890" w:rsidRPr="00B85400">
        <w:rPr>
          <w:rFonts w:ascii="Arial" w:eastAsia="Times New Roman" w:hAnsi="Arial" w:cs="Arial"/>
          <w:lang w:eastAsia="cs-CZ"/>
        </w:rPr>
        <w:t>y</w:t>
      </w:r>
      <w:r w:rsidR="003835BC" w:rsidRPr="00B85400">
        <w:rPr>
          <w:rFonts w:ascii="Arial" w:eastAsia="Times New Roman" w:hAnsi="Arial" w:cs="Arial"/>
          <w:lang w:eastAsia="cs-CZ"/>
        </w:rPr>
        <w:t xml:space="preserve"> vystavené</w:t>
      </w:r>
      <w:r w:rsidRPr="00B85400">
        <w:rPr>
          <w:rFonts w:ascii="Arial" w:eastAsia="Times New Roman" w:hAnsi="Arial" w:cs="Arial"/>
          <w:lang w:eastAsia="cs-CZ"/>
        </w:rPr>
        <w:t xml:space="preserve"> dodavatelem.</w:t>
      </w:r>
    </w:p>
    <w:p w:rsidR="003E7C0E" w:rsidRPr="00B85400" w:rsidRDefault="003E7C0E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Splatnost faktur</w:t>
      </w:r>
      <w:r w:rsidR="002C4890" w:rsidRPr="00B85400">
        <w:rPr>
          <w:rFonts w:ascii="Arial" w:eastAsia="Times New Roman" w:hAnsi="Arial" w:cs="Arial"/>
          <w:lang w:eastAsia="cs-CZ"/>
        </w:rPr>
        <w:t>y je do 21 dnů ode dne jejího</w:t>
      </w:r>
      <w:r w:rsidRPr="00B85400">
        <w:rPr>
          <w:rFonts w:ascii="Arial" w:eastAsia="Times New Roman" w:hAnsi="Arial" w:cs="Arial"/>
          <w:lang w:eastAsia="cs-CZ"/>
        </w:rPr>
        <w:t xml:space="preserve"> vystavení.</w:t>
      </w:r>
    </w:p>
    <w:p w:rsidR="003E7C0E" w:rsidRPr="00B85400" w:rsidRDefault="003E7C0E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Faktura musí obsahovat veškeré náležitosti řádného daňového dokladu ve smyslu příslušných daňových předpisů. V případě, že faktura nebude mít odpovídající náležitosti, je objednatel oprávněn zaslat</w:t>
      </w:r>
      <w:r w:rsidR="00B85400">
        <w:rPr>
          <w:rFonts w:ascii="Arial" w:eastAsia="Times New Roman" w:hAnsi="Arial" w:cs="Arial"/>
          <w:lang w:eastAsia="cs-CZ"/>
        </w:rPr>
        <w:t xml:space="preserve"> ji ve lhůtě splatnosti zpět k D</w:t>
      </w:r>
      <w:r w:rsidRPr="00B85400">
        <w:rPr>
          <w:rFonts w:ascii="Arial" w:eastAsia="Times New Roman" w:hAnsi="Arial" w:cs="Arial"/>
          <w:lang w:eastAsia="cs-CZ"/>
        </w:rPr>
        <w:t>odavateli, doplnění nebo úpravě, aniž se dostane do prodlení se splatností – lhůta splatnosti začíná znovu běžet od opětovného zaslání náležitě dopln</w:t>
      </w:r>
      <w:r w:rsidR="00D85A3F">
        <w:rPr>
          <w:rFonts w:ascii="Arial" w:eastAsia="Times New Roman" w:hAnsi="Arial" w:cs="Arial"/>
          <w:lang w:eastAsia="cs-CZ"/>
        </w:rPr>
        <w:t>ěného nebo opraveného dokladu.</w:t>
      </w:r>
    </w:p>
    <w:p w:rsidR="003E7C0E" w:rsidRPr="00B85400" w:rsidRDefault="003E7C0E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Faktura musí obsahovat klíčovou aktivitu, ke které se vztahuje, dny realizace školení a téma, které bylo školeno.</w:t>
      </w:r>
    </w:p>
    <w:p w:rsidR="00DF1F97" w:rsidRPr="00B85400" w:rsidRDefault="00DF1F97" w:rsidP="00E352A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 xml:space="preserve">Faktura bude zaslána </w:t>
      </w:r>
      <w:r w:rsidR="004F1438">
        <w:rPr>
          <w:rFonts w:ascii="Arial" w:eastAsia="Times New Roman" w:hAnsi="Arial" w:cs="Arial"/>
          <w:lang w:eastAsia="cs-CZ"/>
        </w:rPr>
        <w:t xml:space="preserve">elektronicky </w:t>
      </w:r>
      <w:r w:rsidRPr="00B85400">
        <w:rPr>
          <w:rFonts w:ascii="Arial" w:eastAsia="Times New Roman" w:hAnsi="Arial" w:cs="Arial"/>
          <w:lang w:eastAsia="cs-CZ"/>
        </w:rPr>
        <w:t>na adresu:</w:t>
      </w:r>
      <w:r w:rsidR="004F1438" w:rsidRPr="004F1438">
        <w:rPr>
          <w:rFonts w:ascii="Arial" w:eastAsia="Times New Roman" w:hAnsi="Arial" w:cs="Arial"/>
          <w:lang w:eastAsia="cs-CZ"/>
        </w:rPr>
        <w:t xml:space="preserve"> </w:t>
      </w:r>
      <w:r w:rsidR="003E64CF" w:rsidRPr="00B96A10">
        <w:rPr>
          <w:rFonts w:ascii="Arial" w:eastAsia="Times New Roman" w:hAnsi="Arial" w:cs="Arial"/>
          <w:lang w:eastAsia="cs-CZ"/>
        </w:rPr>
        <w:t>reditel@stacionar-jihlava.cz</w:t>
      </w:r>
      <w:r w:rsidR="004F1438">
        <w:rPr>
          <w:rFonts w:ascii="Arial" w:eastAsia="Times New Roman" w:hAnsi="Arial" w:cs="Arial"/>
          <w:lang w:eastAsia="cs-CZ"/>
        </w:rPr>
        <w:t>.</w:t>
      </w:r>
    </w:p>
    <w:p w:rsidR="003E7C0E" w:rsidRPr="00B85400" w:rsidRDefault="00B85400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případě zrušení ze strany O</w:t>
      </w:r>
      <w:r w:rsidR="003E7C0E" w:rsidRPr="00B85400">
        <w:rPr>
          <w:rFonts w:ascii="Arial" w:eastAsia="Times New Roman" w:hAnsi="Arial" w:cs="Arial"/>
          <w:lang w:eastAsia="cs-CZ"/>
        </w:rPr>
        <w:t xml:space="preserve">bjednatele budou </w:t>
      </w:r>
      <w:r w:rsidR="00D1136D" w:rsidRPr="00B85400">
        <w:rPr>
          <w:rFonts w:ascii="Arial" w:eastAsia="Times New Roman" w:hAnsi="Arial" w:cs="Arial"/>
          <w:lang w:eastAsia="cs-CZ"/>
        </w:rPr>
        <w:t>dodavatelem</w:t>
      </w:r>
      <w:r w:rsidR="003E7C0E" w:rsidRPr="00B85400">
        <w:rPr>
          <w:rFonts w:ascii="Arial" w:eastAsia="Times New Roman" w:hAnsi="Arial" w:cs="Arial"/>
          <w:lang w:eastAsia="cs-CZ"/>
        </w:rPr>
        <w:t xml:space="preserve"> fakturovány náklady neuskutečněného školení v prokázané výši.</w:t>
      </w:r>
    </w:p>
    <w:p w:rsidR="003E7C0E" w:rsidRDefault="003E7C0E" w:rsidP="007C0C0D">
      <w:pPr>
        <w:pStyle w:val="Odstavecseseznamem"/>
        <w:widowControl w:val="0"/>
        <w:numPr>
          <w:ilvl w:val="0"/>
          <w:numId w:val="20"/>
        </w:numPr>
        <w:snapToGrid w:val="0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Pro případ prodlení s placením předmětu smlouvy sjednávají smluvní strany smluvní pokutu ve výši 0,05 % Kč z fakturované částky za každý den prodlení.</w:t>
      </w:r>
    </w:p>
    <w:p w:rsidR="004F1438" w:rsidRPr="00B85400" w:rsidRDefault="004F1438" w:rsidP="004F143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B85400">
        <w:rPr>
          <w:rFonts w:ascii="Arial" w:eastAsia="Times New Roman" w:hAnsi="Arial" w:cs="Arial"/>
          <w:lang w:eastAsia="cs-CZ"/>
        </w:rPr>
        <w:lastRenderedPageBreak/>
        <w:t>ČLÁNEK 6</w:t>
      </w:r>
    </w:p>
    <w:p w:rsidR="002E5F9B" w:rsidRPr="00B85400" w:rsidRDefault="002E5F9B" w:rsidP="002E5F9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F1438" w:rsidRDefault="004F1438" w:rsidP="004F143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F1438" w:rsidRPr="00B85400" w:rsidRDefault="004F1438" w:rsidP="004F143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Ochrana osobních údajů</w:t>
      </w:r>
    </w:p>
    <w:p w:rsidR="004F1438" w:rsidRPr="00B85400" w:rsidRDefault="004F1438" w:rsidP="004F143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F1438" w:rsidRPr="00743525" w:rsidRDefault="004F1438" w:rsidP="004F1438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jako vzdělávací organizace shromažďuje a uchovává ú</w:t>
      </w:r>
      <w:r w:rsidRPr="00743525">
        <w:rPr>
          <w:rFonts w:ascii="Arial" w:hAnsi="Arial" w:cs="Arial"/>
        </w:rPr>
        <w:t xml:space="preserve">daje o jménu, příjmení, datu a místu narození </w:t>
      </w:r>
      <w:r>
        <w:rPr>
          <w:rFonts w:ascii="Arial" w:hAnsi="Arial" w:cs="Arial"/>
        </w:rPr>
        <w:t xml:space="preserve">všech účastníků kurzu sjednaného Objednavatelem </w:t>
      </w:r>
      <w:r w:rsidRPr="00743525">
        <w:rPr>
          <w:rFonts w:ascii="Arial" w:hAnsi="Arial" w:cs="Arial"/>
        </w:rPr>
        <w:t xml:space="preserve">za účelem vydání osvědčení o absolvování kurzu na základě podmínek Zákona o sociálních službách č. 108/2006 Sb. v § </w:t>
      </w:r>
      <w:r w:rsidRPr="00743525">
        <w:rPr>
          <w:rFonts w:ascii="Arial" w:hAnsi="Arial" w:cs="Arial"/>
          <w:bCs/>
        </w:rPr>
        <w:t>117a, odst. 3 písm. e).</w:t>
      </w:r>
    </w:p>
    <w:p w:rsidR="004F1438" w:rsidRPr="00743525" w:rsidRDefault="004F1438" w:rsidP="004F1438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Osvědčení s výše zmíněnými údaji jsou</w:t>
      </w:r>
      <w:r w:rsidRPr="00743525">
        <w:rPr>
          <w:rFonts w:ascii="Arial" w:hAnsi="Arial" w:cs="Arial"/>
        </w:rPr>
        <w:t xml:space="preserve"> uchován</w:t>
      </w:r>
      <w:r>
        <w:rPr>
          <w:rFonts w:ascii="Arial" w:hAnsi="Arial" w:cs="Arial"/>
        </w:rPr>
        <w:t>a</w:t>
      </w:r>
      <w:r w:rsidRPr="00743525">
        <w:rPr>
          <w:rFonts w:ascii="Arial" w:hAnsi="Arial" w:cs="Arial"/>
        </w:rPr>
        <w:t xml:space="preserve"> po dobu </w:t>
      </w:r>
      <w:r>
        <w:rPr>
          <w:rFonts w:ascii="Arial" w:hAnsi="Arial" w:cs="Arial"/>
        </w:rPr>
        <w:t>platnosti</w:t>
      </w:r>
      <w:r w:rsidRPr="00743525">
        <w:rPr>
          <w:rFonts w:ascii="Arial" w:hAnsi="Arial" w:cs="Arial"/>
        </w:rPr>
        <w:t xml:space="preserve"> akreditace kurzu (dle rozhodnutí o přidělení akreditace, které u každého kurz</w:t>
      </w:r>
      <w:r>
        <w:rPr>
          <w:rFonts w:ascii="Arial" w:hAnsi="Arial" w:cs="Arial"/>
        </w:rPr>
        <w:t>u naleznete na stránkách akris.</w:t>
      </w:r>
      <w:r w:rsidRPr="00743525">
        <w:rPr>
          <w:rFonts w:ascii="Arial" w:hAnsi="Arial" w:cs="Arial"/>
        </w:rPr>
        <w:t>mpsv</w:t>
      </w:r>
      <w:r>
        <w:rPr>
          <w:rFonts w:ascii="Arial" w:hAnsi="Arial" w:cs="Arial"/>
        </w:rPr>
        <w:t>.cz/</w:t>
      </w:r>
      <w:r w:rsidRPr="00743525">
        <w:rPr>
          <w:rFonts w:ascii="Arial" w:hAnsi="Arial" w:cs="Arial"/>
        </w:rPr>
        <w:t xml:space="preserve"> ), a to v interní elektronické databázi Diakonické akademie. </w:t>
      </w:r>
    </w:p>
    <w:p w:rsidR="004F1438" w:rsidRPr="00743525" w:rsidRDefault="004F1438" w:rsidP="004F1438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43525">
        <w:rPr>
          <w:rFonts w:ascii="Arial" w:hAnsi="Arial" w:cs="Arial"/>
        </w:rPr>
        <w:t xml:space="preserve">K údajům mají přístup pracovníci </w:t>
      </w:r>
      <w:r>
        <w:rPr>
          <w:rFonts w:ascii="Arial" w:hAnsi="Arial" w:cs="Arial"/>
        </w:rPr>
        <w:t>Dodavatele</w:t>
      </w:r>
      <w:r w:rsidRPr="00743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pověření k práci v elektronické Databázi, kteří jsou zavázáni mlčenlivostí. </w:t>
      </w:r>
    </w:p>
    <w:p w:rsidR="004F1438" w:rsidRPr="00743525" w:rsidRDefault="004F1438" w:rsidP="004F1438">
      <w:pPr>
        <w:pStyle w:val="Odstavecseseznamem"/>
        <w:numPr>
          <w:ilvl w:val="0"/>
          <w:numId w:val="22"/>
        </w:numPr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má</w:t>
      </w:r>
      <w:r w:rsidRPr="00743525">
        <w:rPr>
          <w:rFonts w:ascii="Arial" w:hAnsi="Arial" w:cs="Arial"/>
        </w:rPr>
        <w:t xml:space="preserve"> právo kdykoliv vznést dotaz na systém uchování, zpracování či opravu osobních údajů</w:t>
      </w:r>
      <w:r>
        <w:rPr>
          <w:rFonts w:ascii="Arial" w:hAnsi="Arial" w:cs="Arial"/>
        </w:rPr>
        <w:t>,</w:t>
      </w:r>
      <w:r w:rsidRPr="00743525">
        <w:rPr>
          <w:rFonts w:ascii="Arial" w:hAnsi="Arial" w:cs="Arial"/>
        </w:rPr>
        <w:t xml:space="preserve"> a to nejlépe </w:t>
      </w:r>
      <w:r>
        <w:rPr>
          <w:rFonts w:ascii="Arial" w:hAnsi="Arial" w:cs="Arial"/>
        </w:rPr>
        <w:t>u kontaktních osob Dodavatele uvedených v čl. 7 odst. 7.</w:t>
      </w:r>
    </w:p>
    <w:p w:rsidR="004F1438" w:rsidRDefault="004F1438" w:rsidP="004F143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F1438" w:rsidRDefault="004F1438" w:rsidP="004F143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 xml:space="preserve">ČLÁNEK </w:t>
      </w:r>
      <w:r>
        <w:rPr>
          <w:rFonts w:ascii="Arial" w:eastAsia="Times New Roman" w:hAnsi="Arial" w:cs="Arial"/>
          <w:lang w:eastAsia="cs-CZ"/>
        </w:rPr>
        <w:t>7</w:t>
      </w:r>
    </w:p>
    <w:p w:rsidR="004F1438" w:rsidRPr="00B85400" w:rsidRDefault="004F1438" w:rsidP="004F143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F1438" w:rsidRPr="00B85400" w:rsidRDefault="004F1438" w:rsidP="004F143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Ostatní ujednání</w:t>
      </w:r>
    </w:p>
    <w:p w:rsidR="004F1438" w:rsidRPr="00B85400" w:rsidRDefault="004F1438" w:rsidP="004F143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4F1438" w:rsidRPr="00B85400" w:rsidRDefault="004F1438" w:rsidP="004F143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Smlouva se vyhotovuje na dobu určitou, tj. do 31. 1</w:t>
      </w:r>
      <w:r>
        <w:rPr>
          <w:rFonts w:ascii="Arial" w:eastAsia="Times New Roman" w:hAnsi="Arial" w:cs="Arial"/>
          <w:lang w:eastAsia="cs-CZ"/>
        </w:rPr>
        <w:t>2. 2019</w:t>
      </w:r>
      <w:r w:rsidRPr="00B85400">
        <w:rPr>
          <w:rFonts w:ascii="Arial" w:eastAsia="Times New Roman" w:hAnsi="Arial" w:cs="Arial"/>
          <w:lang w:eastAsia="cs-CZ"/>
        </w:rPr>
        <w:t>.</w:t>
      </w:r>
    </w:p>
    <w:p w:rsidR="004F1438" w:rsidRPr="00B85400" w:rsidRDefault="004F1438" w:rsidP="004F143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 xml:space="preserve">Obě smluvní strany se zavazují k mlčenlivosti, tj. k tomu, že veškeré údaje, které od sebe v průběhu realizace zakázky navzájem získají, budou použity výhradně pro potřeby plnění uzavřené smlouvy a považují se za důvěrné. </w:t>
      </w:r>
    </w:p>
    <w:p w:rsidR="004F1438" w:rsidRPr="00B85400" w:rsidRDefault="004F1438" w:rsidP="004F143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Změny a doplňky této smlouvy jsou platné v písemné formě podepsané oprávněnými zástupci obou stran.</w:t>
      </w:r>
    </w:p>
    <w:p w:rsidR="004F1438" w:rsidRDefault="004F1438" w:rsidP="004F143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Smlouva je vypracována ve dvou vyhotoveních, z nichž každá smluvní strana obdrží po jednom exempláři.</w:t>
      </w:r>
    </w:p>
    <w:p w:rsidR="00FA3878" w:rsidRPr="00FA3878" w:rsidRDefault="00FA3878" w:rsidP="00FA387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FA3878">
        <w:rPr>
          <w:rFonts w:ascii="Arial" w:hAnsi="Arial" w:cs="Arial"/>
          <w:bCs/>
          <w:lang w:eastAsia="cs-CZ"/>
        </w:rPr>
        <w:t>Smlouva nabývá platnosti dnem jejího podpisu smluvními stranami a účinnosti dnem uveřejnění smlouvy v registru smluv, není-li ve smlou</w:t>
      </w:r>
      <w:r w:rsidRPr="00FA3878">
        <w:rPr>
          <w:rFonts w:ascii="Arial" w:hAnsi="Arial" w:cs="Arial"/>
          <w:bCs/>
          <w:lang w:eastAsia="cs-CZ"/>
        </w:rPr>
        <w:t>vě stanovena účinnost pozdější.</w:t>
      </w:r>
    </w:p>
    <w:p w:rsidR="004F1438" w:rsidRPr="00B85400" w:rsidRDefault="004F1438" w:rsidP="004F143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Smluvní strany se zavazují, že veškeré vztahy a náležitosti vyplývající z této smlouvy budou řešit v duchu vzájemné spolupráce.</w:t>
      </w:r>
    </w:p>
    <w:p w:rsidR="004F1438" w:rsidRDefault="004F1438" w:rsidP="004F143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Obě strany si text pozorně přečetly, k jeho obsahu a smyslu nemají námitek a připomínek.</w:t>
      </w:r>
    </w:p>
    <w:p w:rsidR="004F1438" w:rsidRPr="007C0C0D" w:rsidRDefault="004F1438" w:rsidP="004F143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zástupce D</w:t>
      </w:r>
      <w:r w:rsidRPr="00B85400">
        <w:rPr>
          <w:rFonts w:ascii="Arial" w:eastAsia="Times New Roman" w:hAnsi="Arial" w:cs="Arial"/>
          <w:lang w:eastAsia="cs-CZ"/>
        </w:rPr>
        <w:t xml:space="preserve">odavatele: </w:t>
      </w:r>
      <w:r w:rsidRPr="003C0A84">
        <w:rPr>
          <w:rFonts w:ascii="Arial" w:eastAsia="Times New Roman" w:hAnsi="Arial" w:cs="Arial"/>
          <w:lang w:eastAsia="cs-CZ"/>
        </w:rPr>
        <w:t>Renata Andršová, tel. 733 167 715; e</w:t>
      </w:r>
      <w:r>
        <w:rPr>
          <w:rFonts w:ascii="Arial" w:eastAsia="Times New Roman" w:hAnsi="Arial" w:cs="Arial"/>
          <w:lang w:eastAsia="cs-CZ"/>
        </w:rPr>
        <w:t>-</w:t>
      </w:r>
      <w:r w:rsidRPr="003C0A84">
        <w:rPr>
          <w:rFonts w:ascii="Arial" w:eastAsia="Times New Roman" w:hAnsi="Arial" w:cs="Arial"/>
          <w:lang w:eastAsia="cs-CZ"/>
        </w:rPr>
        <w:t>mail: renata.andrsova@diakonie.cz</w:t>
      </w:r>
      <w:r w:rsidR="00E352AD">
        <w:rPr>
          <w:rFonts w:ascii="Arial" w:eastAsia="Times New Roman" w:hAnsi="Arial" w:cs="Arial"/>
          <w:lang w:eastAsia="cs-CZ"/>
        </w:rPr>
        <w:t>.</w:t>
      </w:r>
    </w:p>
    <w:p w:rsidR="004F1438" w:rsidRPr="00E352AD" w:rsidRDefault="004F1438" w:rsidP="00E352AD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zástupce O</w:t>
      </w:r>
      <w:r w:rsidRPr="00B85400">
        <w:rPr>
          <w:rFonts w:ascii="Arial" w:eastAsia="Times New Roman" w:hAnsi="Arial" w:cs="Arial"/>
          <w:lang w:eastAsia="cs-CZ"/>
        </w:rPr>
        <w:t xml:space="preserve">bjednatele: </w:t>
      </w:r>
      <w:r w:rsidR="003575B7">
        <w:rPr>
          <w:rFonts w:ascii="Arial" w:eastAsia="Times New Roman" w:hAnsi="Arial" w:cs="Arial"/>
          <w:lang w:eastAsia="cs-CZ"/>
        </w:rPr>
        <w:t xml:space="preserve">Eva Pohořelá, tel.: </w:t>
      </w:r>
      <w:r w:rsidR="003575B7" w:rsidRPr="00B96A10">
        <w:rPr>
          <w:rFonts w:ascii="Arial" w:eastAsia="Times New Roman" w:hAnsi="Arial" w:cs="Arial"/>
          <w:lang w:eastAsia="cs-CZ"/>
        </w:rPr>
        <w:t>732 906 596</w:t>
      </w:r>
      <w:r w:rsidR="003575B7">
        <w:rPr>
          <w:rFonts w:ascii="Arial" w:eastAsia="Times New Roman" w:hAnsi="Arial" w:cs="Arial"/>
          <w:lang w:eastAsia="cs-CZ"/>
        </w:rPr>
        <w:t xml:space="preserve">; e-mail: </w:t>
      </w:r>
      <w:r w:rsidR="003575B7" w:rsidRPr="00B96A10">
        <w:rPr>
          <w:rFonts w:ascii="Arial" w:eastAsia="Times New Roman" w:hAnsi="Arial" w:cs="Arial"/>
          <w:lang w:eastAsia="cs-CZ"/>
        </w:rPr>
        <w:t>reditel@stacionar-jihlava.cz</w:t>
      </w:r>
      <w:r w:rsidR="00E352AD">
        <w:rPr>
          <w:rFonts w:ascii="Arial" w:eastAsia="Times New Roman" w:hAnsi="Arial" w:cs="Arial"/>
          <w:lang w:eastAsia="cs-CZ"/>
        </w:rPr>
        <w:t>.</w:t>
      </w:r>
    </w:p>
    <w:p w:rsidR="004F1438" w:rsidRPr="00B85400" w:rsidRDefault="004F1438" w:rsidP="004F143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C0C0D" w:rsidRPr="00B85400" w:rsidRDefault="007C0C0D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B85400" w:rsidRDefault="003575B7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Jihlava</w:t>
      </w:r>
      <w:r w:rsidR="00000E26">
        <w:rPr>
          <w:rFonts w:ascii="Arial" w:eastAsia="Times New Roman" w:hAnsi="Arial" w:cs="Arial"/>
          <w:lang w:eastAsia="cs-CZ"/>
        </w:rPr>
        <w:t> ………………….</w:t>
      </w:r>
      <w:r w:rsidR="00000E26">
        <w:rPr>
          <w:rFonts w:ascii="Arial" w:eastAsia="Times New Roman" w:hAnsi="Arial" w:cs="Arial"/>
          <w:lang w:eastAsia="cs-CZ"/>
        </w:rPr>
        <w:tab/>
      </w:r>
      <w:r w:rsidR="00831B4C">
        <w:rPr>
          <w:rFonts w:ascii="Arial" w:eastAsia="Times New Roman" w:hAnsi="Arial" w:cs="Arial"/>
          <w:lang w:eastAsia="cs-CZ"/>
        </w:rPr>
        <w:tab/>
      </w:r>
      <w:r w:rsidR="00831B4C">
        <w:rPr>
          <w:rFonts w:ascii="Arial" w:eastAsia="Times New Roman" w:hAnsi="Arial" w:cs="Arial"/>
          <w:lang w:eastAsia="cs-CZ"/>
        </w:rPr>
        <w:tab/>
      </w:r>
      <w:r w:rsidR="00E352AD">
        <w:rPr>
          <w:rFonts w:ascii="Arial" w:eastAsia="Times New Roman" w:hAnsi="Arial" w:cs="Arial"/>
          <w:lang w:eastAsia="cs-CZ"/>
        </w:rPr>
        <w:tab/>
      </w:r>
      <w:r w:rsidR="007C0C0D" w:rsidRPr="00B85400">
        <w:rPr>
          <w:rFonts w:ascii="Arial" w:eastAsia="Times New Roman" w:hAnsi="Arial" w:cs="Arial"/>
          <w:lang w:eastAsia="cs-CZ"/>
        </w:rPr>
        <w:t>Praha</w:t>
      </w:r>
      <w:r w:rsidR="00000E26">
        <w:rPr>
          <w:rFonts w:ascii="Arial" w:eastAsia="Times New Roman" w:hAnsi="Arial" w:cs="Arial"/>
          <w:lang w:eastAsia="cs-CZ"/>
        </w:rPr>
        <w:t>…………………………</w:t>
      </w:r>
      <w:r w:rsidR="007C0C0D" w:rsidRPr="00B85400">
        <w:rPr>
          <w:rFonts w:ascii="Arial" w:eastAsia="Times New Roman" w:hAnsi="Arial" w:cs="Arial"/>
          <w:lang w:eastAsia="cs-CZ"/>
        </w:rPr>
        <w:t xml:space="preserve"> </w:t>
      </w:r>
    </w:p>
    <w:p w:rsidR="002E5F9B" w:rsidRPr="00B85400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Za Objednatele:</w:t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  <w:t>Za Dodavatele:</w:t>
      </w:r>
    </w:p>
    <w:p w:rsidR="002E5F9B" w:rsidRPr="00B85400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0F36" w:rsidRPr="00B85400" w:rsidRDefault="00F60F36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5F9B" w:rsidRPr="00B85400" w:rsidRDefault="002E5F9B" w:rsidP="002E5F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85400">
        <w:rPr>
          <w:rFonts w:ascii="Arial" w:eastAsia="Times New Roman" w:hAnsi="Arial" w:cs="Arial"/>
          <w:lang w:eastAsia="cs-CZ"/>
        </w:rPr>
        <w:t>…………………………………</w:t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</w:r>
      <w:r w:rsidRPr="00B85400">
        <w:rPr>
          <w:rFonts w:ascii="Arial" w:eastAsia="Times New Roman" w:hAnsi="Arial" w:cs="Arial"/>
          <w:lang w:eastAsia="cs-CZ"/>
        </w:rPr>
        <w:tab/>
        <w:t>…………………………………</w:t>
      </w:r>
    </w:p>
    <w:p w:rsidR="00917C62" w:rsidRPr="004F1438" w:rsidRDefault="003575B7" w:rsidP="004F143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Mgr. Eva Pohořelá</w:t>
      </w:r>
      <w:r w:rsidR="00D85A3F">
        <w:rPr>
          <w:rFonts w:ascii="Arial" w:eastAsia="Times New Roman" w:hAnsi="Arial" w:cs="Arial"/>
          <w:lang w:eastAsia="cs-CZ"/>
        </w:rPr>
        <w:tab/>
      </w:r>
      <w:r w:rsidR="00D85A3F">
        <w:rPr>
          <w:rFonts w:ascii="Arial" w:eastAsia="Times New Roman" w:hAnsi="Arial" w:cs="Arial"/>
          <w:lang w:eastAsia="cs-CZ"/>
        </w:rPr>
        <w:tab/>
      </w:r>
      <w:r w:rsidR="00000E26">
        <w:rPr>
          <w:rFonts w:ascii="Arial" w:eastAsia="Times New Roman" w:hAnsi="Arial" w:cs="Arial"/>
          <w:lang w:eastAsia="cs-CZ"/>
        </w:rPr>
        <w:tab/>
      </w:r>
      <w:r w:rsidR="00000E26">
        <w:rPr>
          <w:rFonts w:ascii="Arial" w:eastAsia="Times New Roman" w:hAnsi="Arial" w:cs="Arial"/>
          <w:lang w:eastAsia="cs-CZ"/>
        </w:rPr>
        <w:tab/>
      </w:r>
      <w:r w:rsidR="00000E26">
        <w:rPr>
          <w:rFonts w:ascii="Arial" w:eastAsia="Times New Roman" w:hAnsi="Arial" w:cs="Arial"/>
          <w:lang w:eastAsia="cs-CZ"/>
        </w:rPr>
        <w:tab/>
      </w:r>
      <w:r w:rsidR="003835BC" w:rsidRPr="00B85400">
        <w:rPr>
          <w:rFonts w:ascii="Arial" w:eastAsia="Times New Roman" w:hAnsi="Arial" w:cs="Arial"/>
          <w:lang w:eastAsia="cs-CZ"/>
        </w:rPr>
        <w:t>Dana Nejedlá, Ph.</w:t>
      </w:r>
      <w:r w:rsidR="00FD4232" w:rsidRPr="00B85400">
        <w:rPr>
          <w:rFonts w:ascii="Arial" w:eastAsia="Times New Roman" w:hAnsi="Arial" w:cs="Arial"/>
          <w:lang w:eastAsia="cs-CZ"/>
        </w:rPr>
        <w:t>D.</w:t>
      </w:r>
    </w:p>
    <w:sectPr w:rsidR="00917C62" w:rsidRPr="004F1438" w:rsidSect="00151581">
      <w:headerReference w:type="default" r:id="rId7"/>
      <w:footerReference w:type="default" r:id="rId8"/>
      <w:pgSz w:w="11906" w:h="16838"/>
      <w:pgMar w:top="2233" w:right="1417" w:bottom="1417" w:left="1417" w:header="737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9F" w:rsidRDefault="004C1C9F" w:rsidP="002E5F9B">
      <w:pPr>
        <w:spacing w:after="0" w:line="240" w:lineRule="auto"/>
      </w:pPr>
      <w:r>
        <w:separator/>
      </w:r>
    </w:p>
  </w:endnote>
  <w:endnote w:type="continuationSeparator" w:id="0">
    <w:p w:rsidR="004C1C9F" w:rsidRDefault="004C1C9F" w:rsidP="002E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D4" w:rsidRDefault="00FA3878" w:rsidP="001047B1">
    <w:pPr>
      <w:pStyle w:val="Zpat"/>
      <w:jc w:val="center"/>
      <w:rPr>
        <w:rFonts w:ascii="Arial" w:hAnsi="Arial" w:cs="Arial"/>
        <w:b/>
      </w:rPr>
    </w:pPr>
  </w:p>
  <w:p w:rsidR="001047B1" w:rsidRDefault="00FA3878">
    <w:pPr>
      <w:pStyle w:val="Zpat"/>
    </w:pPr>
  </w:p>
  <w:p w:rsidR="005F03C5" w:rsidRPr="00F123D4" w:rsidRDefault="007A4FB0" w:rsidP="00F123D4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A387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A387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9F" w:rsidRDefault="004C1C9F" w:rsidP="002E5F9B">
      <w:pPr>
        <w:spacing w:after="0" w:line="240" w:lineRule="auto"/>
      </w:pPr>
      <w:r>
        <w:separator/>
      </w:r>
    </w:p>
  </w:footnote>
  <w:footnote w:type="continuationSeparator" w:id="0">
    <w:p w:rsidR="004C1C9F" w:rsidRDefault="004C1C9F" w:rsidP="002E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C5" w:rsidRDefault="004F1438" w:rsidP="002E5F9B">
    <w:pPr>
      <w:pStyle w:val="Zhlav"/>
      <w:jc w:val="center"/>
      <w:rPr>
        <w:rFonts w:ascii="Arial" w:hAnsi="Arial"/>
        <w:b/>
        <w:sz w:val="22"/>
      </w:rPr>
    </w:pPr>
    <w:r>
      <w:rPr>
        <w:noProof/>
      </w:rPr>
      <w:drawing>
        <wp:inline distT="0" distB="0" distL="0" distR="0" wp14:anchorId="71B74BA0" wp14:editId="1FDD2C5E">
          <wp:extent cx="2800350" cy="485775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2162F70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F822D1"/>
    <w:multiLevelType w:val="hybridMultilevel"/>
    <w:tmpl w:val="D77AF6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D558B8"/>
    <w:multiLevelType w:val="hybridMultilevel"/>
    <w:tmpl w:val="A8821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B3001"/>
    <w:multiLevelType w:val="hybridMultilevel"/>
    <w:tmpl w:val="B9A44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40F12"/>
    <w:multiLevelType w:val="hybridMultilevel"/>
    <w:tmpl w:val="A094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F1E35"/>
    <w:multiLevelType w:val="hybridMultilevel"/>
    <w:tmpl w:val="46B6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E40D6"/>
    <w:multiLevelType w:val="hybridMultilevel"/>
    <w:tmpl w:val="108AE5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5EE8"/>
    <w:multiLevelType w:val="hybridMultilevel"/>
    <w:tmpl w:val="8FA2C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2473B"/>
    <w:multiLevelType w:val="hybridMultilevel"/>
    <w:tmpl w:val="F2929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1317B"/>
    <w:multiLevelType w:val="hybridMultilevel"/>
    <w:tmpl w:val="8D50B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B0321"/>
    <w:multiLevelType w:val="hybridMultilevel"/>
    <w:tmpl w:val="8C3C63B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D1258BE"/>
    <w:multiLevelType w:val="hybridMultilevel"/>
    <w:tmpl w:val="61625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30D33"/>
    <w:multiLevelType w:val="hybridMultilevel"/>
    <w:tmpl w:val="511862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A4CAA"/>
    <w:multiLevelType w:val="hybridMultilevel"/>
    <w:tmpl w:val="38A09D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A08D9"/>
    <w:multiLevelType w:val="hybridMultilevel"/>
    <w:tmpl w:val="CF5A27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04035B"/>
    <w:multiLevelType w:val="hybridMultilevel"/>
    <w:tmpl w:val="2E6E8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AD514C"/>
    <w:multiLevelType w:val="hybridMultilevel"/>
    <w:tmpl w:val="6EAAD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47B18"/>
    <w:multiLevelType w:val="hybridMultilevel"/>
    <w:tmpl w:val="36E6A22A"/>
    <w:lvl w:ilvl="0" w:tplc="7386791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01592"/>
    <w:multiLevelType w:val="hybridMultilevel"/>
    <w:tmpl w:val="60A037D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DB27530"/>
    <w:multiLevelType w:val="hybridMultilevel"/>
    <w:tmpl w:val="BDE6B8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991055"/>
    <w:multiLevelType w:val="hybridMultilevel"/>
    <w:tmpl w:val="AB82464E"/>
    <w:lvl w:ilvl="0" w:tplc="D0144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5"/>
  </w:num>
  <w:num w:numId="5">
    <w:abstractNumId w:val="12"/>
  </w:num>
  <w:num w:numId="6">
    <w:abstractNumId w:val="13"/>
  </w:num>
  <w:num w:numId="7">
    <w:abstractNumId w:val="23"/>
  </w:num>
  <w:num w:numId="8">
    <w:abstractNumId w:val="1"/>
  </w:num>
  <w:num w:numId="9">
    <w:abstractNumId w:val="11"/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9"/>
  </w:num>
  <w:num w:numId="14">
    <w:abstractNumId w:val="16"/>
  </w:num>
  <w:num w:numId="15">
    <w:abstractNumId w:val="7"/>
  </w:num>
  <w:num w:numId="16">
    <w:abstractNumId w:val="2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18"/>
  </w:num>
  <w:num w:numId="21">
    <w:abstractNumId w:val="17"/>
  </w:num>
  <w:num w:numId="22">
    <w:abstractNumId w:val="10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96"/>
    <w:rsid w:val="00000E26"/>
    <w:rsid w:val="00067C10"/>
    <w:rsid w:val="00087D05"/>
    <w:rsid w:val="001058DF"/>
    <w:rsid w:val="00126F34"/>
    <w:rsid w:val="00221644"/>
    <w:rsid w:val="00251F88"/>
    <w:rsid w:val="0025479A"/>
    <w:rsid w:val="00260140"/>
    <w:rsid w:val="002606CF"/>
    <w:rsid w:val="00267CC7"/>
    <w:rsid w:val="002C4890"/>
    <w:rsid w:val="002E5F9B"/>
    <w:rsid w:val="002F4598"/>
    <w:rsid w:val="003120FC"/>
    <w:rsid w:val="003575B7"/>
    <w:rsid w:val="003835BC"/>
    <w:rsid w:val="003A3049"/>
    <w:rsid w:val="003B00C1"/>
    <w:rsid w:val="003B49A0"/>
    <w:rsid w:val="003C0A84"/>
    <w:rsid w:val="003C58A6"/>
    <w:rsid w:val="003E64CF"/>
    <w:rsid w:val="003E7C0E"/>
    <w:rsid w:val="004253E0"/>
    <w:rsid w:val="004363D7"/>
    <w:rsid w:val="004B54D4"/>
    <w:rsid w:val="004C1590"/>
    <w:rsid w:val="004C1C9F"/>
    <w:rsid w:val="004C43D3"/>
    <w:rsid w:val="004E0FD4"/>
    <w:rsid w:val="004F1438"/>
    <w:rsid w:val="005A2152"/>
    <w:rsid w:val="00621946"/>
    <w:rsid w:val="00635CF2"/>
    <w:rsid w:val="00664420"/>
    <w:rsid w:val="006D1534"/>
    <w:rsid w:val="006E06EF"/>
    <w:rsid w:val="006E75A8"/>
    <w:rsid w:val="007342D1"/>
    <w:rsid w:val="0073550B"/>
    <w:rsid w:val="0076583E"/>
    <w:rsid w:val="00775217"/>
    <w:rsid w:val="00796A93"/>
    <w:rsid w:val="007A4FB0"/>
    <w:rsid w:val="007C0C0D"/>
    <w:rsid w:val="007E459F"/>
    <w:rsid w:val="00827377"/>
    <w:rsid w:val="00831B4C"/>
    <w:rsid w:val="0083286E"/>
    <w:rsid w:val="00856251"/>
    <w:rsid w:val="00863C5B"/>
    <w:rsid w:val="00893390"/>
    <w:rsid w:val="008A300F"/>
    <w:rsid w:val="008C0897"/>
    <w:rsid w:val="00917C62"/>
    <w:rsid w:val="009968DC"/>
    <w:rsid w:val="0099691A"/>
    <w:rsid w:val="009A0AA6"/>
    <w:rsid w:val="009C605A"/>
    <w:rsid w:val="009D3B40"/>
    <w:rsid w:val="00A152FD"/>
    <w:rsid w:val="00A25BDB"/>
    <w:rsid w:val="00A63081"/>
    <w:rsid w:val="00AD16A4"/>
    <w:rsid w:val="00B51BEF"/>
    <w:rsid w:val="00B85400"/>
    <w:rsid w:val="00BB46C7"/>
    <w:rsid w:val="00BC4869"/>
    <w:rsid w:val="00BE3C90"/>
    <w:rsid w:val="00BE551A"/>
    <w:rsid w:val="00C061F3"/>
    <w:rsid w:val="00C14B3D"/>
    <w:rsid w:val="00C424FF"/>
    <w:rsid w:val="00C55772"/>
    <w:rsid w:val="00C65C68"/>
    <w:rsid w:val="00C91F61"/>
    <w:rsid w:val="00C9260B"/>
    <w:rsid w:val="00CA4421"/>
    <w:rsid w:val="00D1136D"/>
    <w:rsid w:val="00D25B27"/>
    <w:rsid w:val="00D85A3F"/>
    <w:rsid w:val="00DD51CF"/>
    <w:rsid w:val="00DF1F97"/>
    <w:rsid w:val="00E352AD"/>
    <w:rsid w:val="00ED493B"/>
    <w:rsid w:val="00EE2C2D"/>
    <w:rsid w:val="00EE32C8"/>
    <w:rsid w:val="00F270D6"/>
    <w:rsid w:val="00F60F36"/>
    <w:rsid w:val="00F81951"/>
    <w:rsid w:val="00F91F9E"/>
    <w:rsid w:val="00F96096"/>
    <w:rsid w:val="00FA3878"/>
    <w:rsid w:val="00FD4232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14018"/>
  <w15:docId w15:val="{D00EF91B-FA41-4A51-AD67-82177EB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E5F9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E5F9B"/>
    <w:rPr>
      <w:rFonts w:ascii="Tahoma" w:eastAsia="Times New Roman" w:hAnsi="Tahom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E5F9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E5F9B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rsid w:val="002E5F9B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2E5F9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Znakapoznpodarou">
    <w:name w:val="footnote reference"/>
    <w:rsid w:val="002E5F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F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C0E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3E7C0E"/>
    <w:pPr>
      <w:tabs>
        <w:tab w:val="right" w:pos="9072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E7C0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5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Dana</dc:creator>
  <cp:keywords/>
  <dc:description/>
  <cp:lastModifiedBy>Andršová Renata</cp:lastModifiedBy>
  <cp:revision>3</cp:revision>
  <dcterms:created xsi:type="dcterms:W3CDTF">2019-04-11T15:38:00Z</dcterms:created>
  <dcterms:modified xsi:type="dcterms:W3CDTF">2019-04-16T10:48:00Z</dcterms:modified>
</cp:coreProperties>
</file>