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B9" w:rsidRDefault="00D65AB9" w:rsidP="00D65AB9">
      <w:pPr>
        <w:pStyle w:val="Nzev"/>
        <w:spacing w:after="0"/>
      </w:pPr>
      <w:r>
        <w:rPr>
          <w:noProof/>
          <w:sz w:val="44"/>
          <w:lang w:eastAsia="cs-CZ"/>
        </w:rPr>
        <mc:AlternateContent>
          <mc:Choice Requires="wps">
            <w:drawing>
              <wp:anchor distT="0" distB="0" distL="114300" distR="114300" simplePos="0" relativeHeight="251660288" behindDoc="0" locked="0" layoutInCell="1" allowOverlap="1" wp14:anchorId="14B52682" wp14:editId="049314E8">
                <wp:simplePos x="0" y="0"/>
                <wp:positionH relativeFrom="page">
                  <wp:posOffset>3094990</wp:posOffset>
                </wp:positionH>
                <wp:positionV relativeFrom="page">
                  <wp:posOffset>1062355</wp:posOffset>
                </wp:positionV>
                <wp:extent cx="3441700" cy="252095"/>
                <wp:effectExtent l="0" t="0" r="6350" b="14605"/>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252095"/>
                        </a:xfrm>
                        <a:prstGeom prst="rect">
                          <a:avLst/>
                        </a:prstGeom>
                        <a:noFill/>
                        <a:ln w="6350">
                          <a:noFill/>
                        </a:ln>
                        <a:effectLst/>
                      </wps:spPr>
                      <wps:txbx>
                        <w:txbxContent>
                          <w:p w:rsidR="00D65AB9" w:rsidRPr="00321BCC" w:rsidRDefault="00D65AB9" w:rsidP="00D65AB9">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B52682" id="_x0000_t202" coordsize="21600,21600" o:spt="202" path="m,l,21600r21600,l21600,xe">
                <v:stroke joinstyle="miter"/>
                <v:path gradientshapeok="t" o:connecttype="rect"/>
              </v:shapetype>
              <v:shape id="Textové pole 17"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" filled="f" stroked="f" strokeweight=".5pt">
                <v:textbox inset="0,0,.4mm,0">
                  <w:txbxContent>
                    <w:p w:rsidR="00D65AB9" w:rsidRPr="00321BCC" w:rsidRDefault="00D65AB9" w:rsidP="00D65AB9">
                      <w:pPr>
                        <w:pStyle w:val="DocumentSubtitleCzechRadio"/>
                      </w:pPr>
                    </w:p>
                  </w:txbxContent>
                </v:textbox>
                <w10:wrap anchorx="page" anchory="page"/>
              </v:shape>
            </w:pict>
          </mc:Fallback>
        </mc:AlternateContent>
      </w:r>
      <w:r>
        <w:rPr>
          <w:noProof/>
          <w:sz w:val="44"/>
          <w:lang w:eastAsia="cs-CZ"/>
        </w:rPr>
        <mc:AlternateContent>
          <mc:Choice Requires="wps">
            <w:drawing>
              <wp:anchor distT="0" distB="0" distL="114300" distR="114300" simplePos="0" relativeHeight="251659264" behindDoc="0" locked="0" layoutInCell="1" allowOverlap="1" wp14:anchorId="1995CD4B" wp14:editId="22F174E3">
                <wp:simplePos x="0" y="0"/>
                <wp:positionH relativeFrom="page">
                  <wp:posOffset>3094990</wp:posOffset>
                </wp:positionH>
                <wp:positionV relativeFrom="page">
                  <wp:posOffset>597535</wp:posOffset>
                </wp:positionV>
                <wp:extent cx="3441700" cy="428625"/>
                <wp:effectExtent l="0" t="0" r="6350" b="952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428625"/>
                        </a:xfrm>
                        <a:prstGeom prst="rect">
                          <a:avLst/>
                        </a:prstGeom>
                        <a:noFill/>
                        <a:ln w="6350">
                          <a:noFill/>
                        </a:ln>
                        <a:effectLst/>
                      </wps:spPr>
                      <wps:txbx>
                        <w:txbxContent>
                          <w:p w:rsidR="00D65AB9" w:rsidRPr="00321BCC" w:rsidRDefault="00D65AB9" w:rsidP="00D65AB9">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95CD4B" id="Textové pole 16" o:spid="_x0000_s1027" type="#_x0000_t202" style="position:absolute;left:0;text-align:left;margin-left:243.7pt;margin-top:47.05pt;width:271pt;height:3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" filled="f" stroked="f" strokeweight=".5pt">
                <v:textbox inset="0,0,0,0">
                  <w:txbxContent>
                    <w:p w:rsidR="00D65AB9" w:rsidRPr="00321BCC" w:rsidRDefault="00D65AB9" w:rsidP="00D65AB9">
                      <w:pPr>
                        <w:pStyle w:val="DocumentTitleCzechRadio"/>
                      </w:pPr>
                    </w:p>
                  </w:txbxContent>
                </v:textbox>
                <w10:wrap anchorx="page" anchory="page"/>
              </v:shape>
            </w:pict>
          </mc:Fallback>
        </mc:AlternateContent>
      </w:r>
      <w:r>
        <w:rPr>
          <w:noProof/>
          <w:sz w:val="44"/>
          <w:lang w:eastAsia="cs-CZ"/>
        </w:rPr>
        <mc:AlternateContent>
          <mc:Choice Requires="wps">
            <w:drawing>
              <wp:anchor distT="0" distB="0" distL="114300" distR="114300" simplePos="0" relativeHeight="251662336" behindDoc="0" locked="0" layoutInCell="1" allowOverlap="1" wp14:anchorId="241DFC9D" wp14:editId="2D70C5D7">
                <wp:simplePos x="0" y="0"/>
                <wp:positionH relativeFrom="page">
                  <wp:posOffset>3094990</wp:posOffset>
                </wp:positionH>
                <wp:positionV relativeFrom="page">
                  <wp:posOffset>1062355</wp:posOffset>
                </wp:positionV>
                <wp:extent cx="3441700" cy="252095"/>
                <wp:effectExtent l="0" t="0" r="6350" b="14605"/>
                <wp:wrapNone/>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252095"/>
                        </a:xfrm>
                        <a:prstGeom prst="rect">
                          <a:avLst/>
                        </a:prstGeom>
                        <a:noFill/>
                        <a:ln w="6350">
                          <a:noFill/>
                        </a:ln>
                        <a:effectLst/>
                      </wps:spPr>
                      <wps:txbx>
                        <w:txbxContent>
                          <w:p w:rsidR="00D65AB9" w:rsidRPr="00321BCC" w:rsidRDefault="00D65AB9" w:rsidP="00D65AB9">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1DFC9D" id="Textové pole 15" o:spid="_x0000_s1028" type="#_x0000_t202" style="position:absolute;left:0;text-align:left;margin-left:243.7pt;margin-top:83.65pt;width:271pt;height:19.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" filled="f" stroked="f" strokeweight=".5pt">
                <v:textbox inset="0,0,.4mm,0">
                  <w:txbxContent>
                    <w:p w:rsidR="00D65AB9" w:rsidRPr="00321BCC" w:rsidRDefault="00D65AB9" w:rsidP="00D65AB9">
                      <w:pPr>
                        <w:pStyle w:val="DocumentSubtitleCzechRadio"/>
                      </w:pPr>
                    </w:p>
                  </w:txbxContent>
                </v:textbox>
                <w10:wrap anchorx="page" anchory="page"/>
              </v:shape>
            </w:pict>
          </mc:Fallback>
        </mc:AlternateContent>
      </w:r>
      <w:r>
        <w:rPr>
          <w:noProof/>
          <w:sz w:val="44"/>
          <w:lang w:eastAsia="cs-CZ"/>
        </w:rPr>
        <mc:AlternateContent>
          <mc:Choice Requires="wps">
            <w:drawing>
              <wp:anchor distT="0" distB="0" distL="114300" distR="114300" simplePos="0" relativeHeight="251661312" behindDoc="0" locked="0" layoutInCell="1" allowOverlap="1" wp14:anchorId="5A62826D" wp14:editId="103267B7">
                <wp:simplePos x="0" y="0"/>
                <wp:positionH relativeFrom="page">
                  <wp:posOffset>3094990</wp:posOffset>
                </wp:positionH>
                <wp:positionV relativeFrom="page">
                  <wp:posOffset>597535</wp:posOffset>
                </wp:positionV>
                <wp:extent cx="3441700" cy="428625"/>
                <wp:effectExtent l="0" t="0" r="6350" b="9525"/>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0" cy="428625"/>
                        </a:xfrm>
                        <a:prstGeom prst="rect">
                          <a:avLst/>
                        </a:prstGeom>
                        <a:noFill/>
                        <a:ln w="6350">
                          <a:noFill/>
                        </a:ln>
                        <a:effectLst/>
                      </wps:spPr>
                      <wps:txbx>
                        <w:txbxContent>
                          <w:p w:rsidR="00D65AB9" w:rsidRPr="00321BCC" w:rsidRDefault="00D65AB9" w:rsidP="00D65AB9">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62826D" id="Textové pole 14" o:spid="_x0000_s1029" type="#_x0000_t202" style="position:absolute;left:0;text-align:left;margin-left:243.7pt;margin-top:47.05pt;width:271pt;height:3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" filled="f" stroked="f" strokeweight=".5pt">
                <v:textbox inset="0,0,0,0">
                  <w:txbxContent>
                    <w:p w:rsidR="00D65AB9" w:rsidRPr="00321BCC" w:rsidRDefault="00D65AB9" w:rsidP="00D65AB9">
                      <w:pPr>
                        <w:pStyle w:val="DocumentTitleCzechRadio"/>
                      </w:pPr>
                    </w:p>
                  </w:txbxContent>
                </v:textbox>
                <w10:wrap anchorx="page" anchory="page"/>
              </v:shape>
            </w:pict>
          </mc:Fallback>
        </mc:AlternateContent>
      </w:r>
      <w:r w:rsidRPr="005A1213">
        <w:rPr>
          <w:sz w:val="32"/>
        </w:rPr>
        <w:t>KUPNÍ SMLOUVA</w:t>
      </w:r>
    </w:p>
    <w:p w:rsidR="00D65AB9" w:rsidRDefault="00D65AB9" w:rsidP="00D65AB9">
      <w:pPr>
        <w:spacing w:after="0"/>
        <w:jc w:val="center"/>
        <w:rPr>
          <w:rFonts w:ascii="Arial" w:hAnsi="Arial" w:cs="Arial"/>
          <w:sz w:val="20"/>
          <w:szCs w:val="20"/>
        </w:rPr>
      </w:pPr>
    </w:p>
    <w:p w:rsidR="00D65AB9" w:rsidRPr="00AD50A2" w:rsidRDefault="00D65AB9" w:rsidP="00D65AB9">
      <w:pPr>
        <w:jc w:val="center"/>
        <w:rPr>
          <w:rFonts w:ascii="Arial" w:hAnsi="Arial" w:cs="Arial"/>
          <w:sz w:val="16"/>
          <w:szCs w:val="20"/>
        </w:rPr>
      </w:pPr>
      <w:r w:rsidRPr="00AD50A2">
        <w:rPr>
          <w:rFonts w:ascii="Arial" w:hAnsi="Arial" w:cs="Arial"/>
          <w:sz w:val="16"/>
          <w:szCs w:val="20"/>
        </w:rPr>
        <w:t>NÁKUP PÓDIOVÝCH ROZBOČOVAČŮ</w:t>
      </w:r>
    </w:p>
    <w:p w:rsidR="00D65AB9" w:rsidRDefault="00D65AB9" w:rsidP="00D65AB9">
      <w:pPr>
        <w:pStyle w:val="SubjectName-ContractCzechRadio"/>
      </w:pPr>
    </w:p>
    <w:p w:rsidR="00D65AB9" w:rsidRPr="006D0812" w:rsidRDefault="00D65AB9" w:rsidP="00D65AB9">
      <w:pPr>
        <w:pStyle w:val="SubjectName-ContractCzechRadio"/>
      </w:pPr>
      <w:r w:rsidRPr="006D0812">
        <w:t>Český rozhlas</w:t>
      </w:r>
    </w:p>
    <w:p w:rsidR="00D65AB9" w:rsidRPr="006D0812" w:rsidRDefault="00D65AB9" w:rsidP="00D65AB9">
      <w:pPr>
        <w:pStyle w:val="SubjectSpecification-ContractCzechRadio"/>
      </w:pPr>
      <w:r w:rsidRPr="006D0812">
        <w:t>zřízený zákonem č. 484/1991 Sb., o Českém rozhlasu</w:t>
      </w:r>
    </w:p>
    <w:p w:rsidR="00D65AB9" w:rsidRPr="006D0812" w:rsidRDefault="00D65AB9" w:rsidP="00D65AB9">
      <w:pPr>
        <w:pStyle w:val="SubjectSpecification-ContractCzechRadio"/>
      </w:pPr>
      <w:r w:rsidRPr="006D0812">
        <w:t>nezapisuje se do obchodního rejstříku</w:t>
      </w:r>
    </w:p>
    <w:p w:rsidR="00D65AB9" w:rsidRPr="006D0812" w:rsidRDefault="00D65AB9" w:rsidP="00D65AB9">
      <w:pPr>
        <w:pStyle w:val="SubjectSpecification-ContractCzechRadio"/>
      </w:pPr>
      <w:r w:rsidRPr="006D0812">
        <w:t>se sídlem Vinohradská 12, 120 99</w:t>
      </w:r>
      <w:r>
        <w:t>,</w:t>
      </w:r>
      <w:r w:rsidRPr="006D0812">
        <w:t xml:space="preserve"> Praha 2</w:t>
      </w:r>
    </w:p>
    <w:p w:rsidR="00D65AB9" w:rsidRPr="006D0812" w:rsidRDefault="00D65AB9" w:rsidP="00D65AB9">
      <w:pPr>
        <w:pStyle w:val="SubjectSpecification-ContractCzechRadio"/>
      </w:pPr>
      <w:r w:rsidRPr="006D0812">
        <w:t>zastoupený</w:t>
      </w:r>
      <w:r>
        <w:t xml:space="preserve">: </w:t>
      </w:r>
      <w:r w:rsidR="00526B81">
        <w:rPr>
          <w:rFonts w:cs="Arial"/>
          <w:szCs w:val="20"/>
        </w:rPr>
        <w:t>XXXXXXXXXXXXXXXXXXXXXXXXXXX</w:t>
      </w:r>
    </w:p>
    <w:p w:rsidR="00D65AB9" w:rsidRPr="006D0812" w:rsidRDefault="00D65AB9" w:rsidP="00D65AB9">
      <w:pPr>
        <w:pStyle w:val="SubjectSpecification-ContractCzechRadio"/>
      </w:pPr>
      <w:r w:rsidRPr="006D0812">
        <w:t>IČ 45245053, DIČ CZ45245053</w:t>
      </w:r>
    </w:p>
    <w:p w:rsidR="00D65AB9" w:rsidRPr="006D0812" w:rsidRDefault="00D65AB9" w:rsidP="00D65AB9">
      <w:pPr>
        <w:pStyle w:val="SubjectSpecification-ContractCzechRadio"/>
      </w:pPr>
      <w:r w:rsidRPr="006D0812">
        <w:t>bankovní spojení: Raiffeisenbank a.s., č. ú.: 1001040797/5500</w:t>
      </w:r>
    </w:p>
    <w:p w:rsidR="00D65AB9" w:rsidRPr="00F40850" w:rsidRDefault="00D65AB9" w:rsidP="00D65AB9">
      <w:pPr>
        <w:pStyle w:val="SubjectSpecification-ContractCzechRadio"/>
      </w:pPr>
      <w:r w:rsidRPr="006D0812">
        <w:t xml:space="preserve">zástupce pro věcná jednání </w:t>
      </w:r>
      <w:r w:rsidRPr="006D0812">
        <w:tab/>
      </w:r>
      <w:r w:rsidR="009175AC">
        <w:rPr>
          <w:rFonts w:cs="Arial"/>
          <w:szCs w:val="20"/>
        </w:rPr>
        <w:t>XXXXXXXXXXXXXXXXXXXXXXXXXXX</w:t>
      </w:r>
    </w:p>
    <w:p w:rsidR="00D65AB9" w:rsidRDefault="009175AC" w:rsidP="00D65AB9">
      <w:pPr>
        <w:pStyle w:val="SubjectSpecification-ContractCzechRadio"/>
        <w:rPr>
          <w:rFonts w:cs="Arial"/>
          <w:szCs w:val="20"/>
        </w:rPr>
      </w:pPr>
      <w:r>
        <w:tab/>
      </w:r>
      <w:r>
        <w:tab/>
      </w:r>
      <w:r>
        <w:tab/>
      </w:r>
      <w:r>
        <w:tab/>
      </w:r>
      <w:r>
        <w:tab/>
      </w:r>
      <w:r>
        <w:tab/>
      </w:r>
      <w:r>
        <w:tab/>
      </w:r>
      <w:r>
        <w:tab/>
      </w:r>
      <w:r>
        <w:tab/>
        <w:t>XXXXXXXXXXXXXXX</w:t>
      </w:r>
    </w:p>
    <w:p w:rsidR="00D65AB9" w:rsidRDefault="009175AC" w:rsidP="00D65AB9">
      <w:pPr>
        <w:pStyle w:val="SubjectSpecification-ContractCzechRadio"/>
        <w:rPr>
          <w:i/>
        </w:rPr>
      </w:pPr>
      <w:r>
        <w:tab/>
      </w:r>
      <w:r>
        <w:tab/>
      </w:r>
      <w:r>
        <w:tab/>
      </w:r>
      <w:r>
        <w:tab/>
      </w:r>
      <w:r>
        <w:tab/>
      </w:r>
      <w:r>
        <w:tab/>
      </w:r>
      <w:r>
        <w:tab/>
      </w:r>
      <w:r>
        <w:tab/>
      </w:r>
      <w:r>
        <w:tab/>
        <w:t>XXXXXXXXXXXXXXXXXXXXXXXXXX</w:t>
      </w:r>
    </w:p>
    <w:p w:rsidR="00D65AB9" w:rsidRDefault="00D65AB9" w:rsidP="00D65AB9">
      <w:pPr>
        <w:pStyle w:val="SubjectSpecification-ContractCzechRadio"/>
      </w:pPr>
    </w:p>
    <w:p w:rsidR="00D65AB9" w:rsidRPr="005A1213" w:rsidRDefault="00D65AB9" w:rsidP="00D65AB9">
      <w:pPr>
        <w:pStyle w:val="SubjectSpecification-ContractCzechRadio"/>
      </w:pPr>
      <w:r w:rsidRPr="005A1213">
        <w:t>(dále jen jako „</w:t>
      </w:r>
      <w:r w:rsidRPr="005A1213">
        <w:rPr>
          <w:b/>
        </w:rPr>
        <w:t>kupující</w:t>
      </w:r>
      <w:r w:rsidRPr="005A1213">
        <w:t>“)</w:t>
      </w:r>
    </w:p>
    <w:p w:rsidR="00D65AB9" w:rsidRDefault="00D65AB9" w:rsidP="00D65AB9">
      <w:pPr>
        <w:pStyle w:val="SubjectSpecification-ContractCzechRadio"/>
      </w:pPr>
    </w:p>
    <w:p w:rsidR="00D65AB9" w:rsidRDefault="00D65AB9" w:rsidP="00D65AB9">
      <w:pPr>
        <w:jc w:val="center"/>
      </w:pPr>
      <w:r w:rsidRPr="006D0812">
        <w:t>a</w:t>
      </w:r>
    </w:p>
    <w:p w:rsidR="00D65AB9" w:rsidRPr="0053207B" w:rsidRDefault="00CA6DDB" w:rsidP="00D65AB9">
      <w:pPr>
        <w:pStyle w:val="SubjectName-ContractCzechRadio"/>
        <w:rPr>
          <w:rFonts w:cs="Arial"/>
          <w:szCs w:val="20"/>
        </w:rPr>
      </w:pPr>
      <w:r w:rsidRPr="0053207B">
        <w:rPr>
          <w:rFonts w:cs="Arial"/>
          <w:szCs w:val="20"/>
        </w:rPr>
        <w:t>PRO MUSIC, s.r.o.</w:t>
      </w:r>
    </w:p>
    <w:p w:rsidR="00D65AB9" w:rsidRPr="0053207B" w:rsidRDefault="00CA6DDB" w:rsidP="00D65AB9">
      <w:pPr>
        <w:pStyle w:val="SubjectSpecification-ContractCzechRadio"/>
        <w:rPr>
          <w:b/>
        </w:rPr>
      </w:pPr>
      <w:r w:rsidRPr="0053207B">
        <w:rPr>
          <w:rFonts w:cs="Arial"/>
          <w:szCs w:val="20"/>
        </w:rPr>
        <w:t xml:space="preserve">C 19640 vedená u Krajského soudu v Hradci Králové </w:t>
      </w:r>
    </w:p>
    <w:p w:rsidR="00D65AB9" w:rsidRPr="0053207B" w:rsidRDefault="00CA6DDB" w:rsidP="00D65AB9">
      <w:pPr>
        <w:pStyle w:val="SubjectSpecification-ContractCzechRadio"/>
        <w:rPr>
          <w:rFonts w:cs="Arial"/>
          <w:b/>
          <w:szCs w:val="20"/>
        </w:rPr>
      </w:pPr>
      <w:r w:rsidRPr="0053207B">
        <w:rPr>
          <w:rFonts w:cs="Arial"/>
          <w:b/>
          <w:szCs w:val="20"/>
        </w:rPr>
        <w:t>Horská 922, 541 01, Trutnov</w:t>
      </w:r>
    </w:p>
    <w:p w:rsidR="00D65AB9" w:rsidRPr="0053207B" w:rsidRDefault="00D65AB9" w:rsidP="00D65AB9">
      <w:pPr>
        <w:pStyle w:val="SubjectSpecification-ContractCzechRadio"/>
        <w:rPr>
          <w:b/>
        </w:rPr>
      </w:pPr>
      <w:r w:rsidRPr="0053207B">
        <w:rPr>
          <w:rFonts w:cs="Arial"/>
          <w:szCs w:val="20"/>
        </w:rPr>
        <w:t>zastoupený:</w:t>
      </w:r>
      <w:r w:rsidRPr="0053207B">
        <w:rPr>
          <w:rFonts w:cs="Arial"/>
          <w:b/>
          <w:szCs w:val="20"/>
        </w:rPr>
        <w:t xml:space="preserve"> </w:t>
      </w:r>
      <w:r w:rsidR="009175AC">
        <w:rPr>
          <w:rFonts w:cs="Arial"/>
          <w:b/>
          <w:szCs w:val="20"/>
        </w:rPr>
        <w:t>XXXXXXXXXXXXXXXXXX</w:t>
      </w:r>
    </w:p>
    <w:p w:rsidR="00D65AB9" w:rsidRPr="0053207B" w:rsidRDefault="00CA6DDB" w:rsidP="00D65AB9">
      <w:pPr>
        <w:pStyle w:val="SubjectSpecification-ContractCzechRadio"/>
        <w:rPr>
          <w:rFonts w:cs="Arial"/>
          <w:b/>
          <w:szCs w:val="20"/>
        </w:rPr>
      </w:pPr>
      <w:r w:rsidRPr="0053207B">
        <w:rPr>
          <w:rFonts w:cs="Arial"/>
          <w:b/>
          <w:szCs w:val="20"/>
        </w:rPr>
        <w:t>IČ: 26006171, DIČ: CZ26006171</w:t>
      </w:r>
    </w:p>
    <w:p w:rsidR="00D65AB9" w:rsidRPr="0053207B" w:rsidRDefault="00D65AB9" w:rsidP="00D65AB9">
      <w:pPr>
        <w:pStyle w:val="SubjectSpecification-ContractCzechRadio"/>
        <w:rPr>
          <w:rFonts w:cs="Arial"/>
          <w:b/>
          <w:szCs w:val="20"/>
        </w:rPr>
      </w:pPr>
      <w:r w:rsidRPr="0053207B">
        <w:rPr>
          <w:rFonts w:cs="Arial"/>
          <w:szCs w:val="20"/>
        </w:rPr>
        <w:t>bankovní spojení:</w:t>
      </w:r>
      <w:r w:rsidRPr="0053207B">
        <w:rPr>
          <w:rFonts w:cs="Arial"/>
          <w:b/>
          <w:szCs w:val="20"/>
        </w:rPr>
        <w:t xml:space="preserve"> </w:t>
      </w:r>
      <w:r w:rsidR="00CA6DDB" w:rsidRPr="0053207B">
        <w:rPr>
          <w:rFonts w:cs="Arial"/>
          <w:b/>
          <w:szCs w:val="20"/>
        </w:rPr>
        <w:t>ČSOB</w:t>
      </w:r>
      <w:r w:rsidRPr="0053207B">
        <w:rPr>
          <w:rFonts w:cs="Arial"/>
          <w:b/>
          <w:szCs w:val="20"/>
        </w:rPr>
        <w:t xml:space="preserve">, </w:t>
      </w:r>
      <w:r w:rsidRPr="0053207B">
        <w:rPr>
          <w:rFonts w:cs="Arial"/>
          <w:szCs w:val="20"/>
        </w:rPr>
        <w:t>č. ú.:</w:t>
      </w:r>
      <w:r w:rsidRPr="0053207B">
        <w:rPr>
          <w:rFonts w:cs="Arial"/>
          <w:b/>
          <w:szCs w:val="20"/>
        </w:rPr>
        <w:t xml:space="preserve"> </w:t>
      </w:r>
      <w:r w:rsidR="00CA6DDB" w:rsidRPr="0053207B">
        <w:rPr>
          <w:rFonts w:cs="Arial"/>
          <w:b/>
          <w:szCs w:val="20"/>
        </w:rPr>
        <w:t>189519585/0300</w:t>
      </w:r>
    </w:p>
    <w:p w:rsidR="00D65AB9" w:rsidRPr="0053207B" w:rsidRDefault="00D65AB9" w:rsidP="00D65AB9">
      <w:pPr>
        <w:pStyle w:val="SubjectSpecification-ContractCzechRadio"/>
      </w:pPr>
      <w:r w:rsidRPr="0053207B">
        <w:t xml:space="preserve">zástupce pro věcná jednání </w:t>
      </w:r>
      <w:r w:rsidRPr="0053207B">
        <w:tab/>
      </w:r>
      <w:r w:rsidR="009175AC">
        <w:t>XXXXXXXXXXXXXXXXXXXXXX</w:t>
      </w:r>
    </w:p>
    <w:p w:rsidR="00D65AB9" w:rsidRPr="0053207B" w:rsidRDefault="009175AC" w:rsidP="00D65AB9">
      <w:pPr>
        <w:pStyle w:val="SubjectSpecification-ContractCzechRadio"/>
      </w:pPr>
      <w:r>
        <w:tab/>
      </w:r>
      <w:r>
        <w:tab/>
      </w:r>
      <w:r>
        <w:tab/>
      </w:r>
      <w:r>
        <w:tab/>
      </w:r>
      <w:r>
        <w:tab/>
      </w:r>
      <w:r>
        <w:tab/>
      </w:r>
      <w:r>
        <w:tab/>
      </w:r>
      <w:r>
        <w:tab/>
      </w:r>
      <w:r>
        <w:tab/>
        <w:t>XXXXXXXXXXXXXXXXXXXXX</w:t>
      </w:r>
    </w:p>
    <w:p w:rsidR="00D65AB9" w:rsidRDefault="009175AC" w:rsidP="00D65AB9">
      <w:pPr>
        <w:pStyle w:val="SubjectSpecification-ContractCzechRadio"/>
      </w:pPr>
      <w:r>
        <w:tab/>
      </w:r>
      <w:r>
        <w:tab/>
      </w:r>
      <w:r>
        <w:tab/>
      </w:r>
      <w:r>
        <w:tab/>
      </w:r>
      <w:r>
        <w:tab/>
      </w:r>
      <w:r>
        <w:tab/>
      </w:r>
      <w:r>
        <w:tab/>
      </w:r>
      <w:r>
        <w:tab/>
      </w:r>
      <w:r>
        <w:tab/>
      </w:r>
      <w:bookmarkStart w:id="0" w:name="_GoBack"/>
      <w:bookmarkEnd w:id="0"/>
      <w:r>
        <w:t>XXXXXXXXXXXXXXXXXXXX</w:t>
      </w:r>
    </w:p>
    <w:p w:rsidR="00D65AB9" w:rsidRDefault="00D65AB9" w:rsidP="00D65AB9">
      <w:pPr>
        <w:pStyle w:val="SubjectSpecification-ContractCzechRadio"/>
        <w:rPr>
          <w:rFonts w:cs="Arial"/>
          <w:color w:val="auto"/>
          <w:szCs w:val="20"/>
        </w:rPr>
      </w:pPr>
    </w:p>
    <w:p w:rsidR="00D65AB9" w:rsidRDefault="00D65AB9" w:rsidP="00D65AB9">
      <w:pPr>
        <w:pStyle w:val="SubjectSpecification-ContractCzechRadio"/>
        <w:rPr>
          <w:i/>
        </w:rPr>
      </w:pPr>
      <w:r w:rsidRPr="005F15D0">
        <w:rPr>
          <w:rFonts w:cs="Arial"/>
          <w:color w:val="auto"/>
          <w:szCs w:val="20"/>
        </w:rPr>
        <w:t>(dále jen jako „</w:t>
      </w:r>
      <w:r w:rsidRPr="005F15D0">
        <w:rPr>
          <w:rFonts w:cs="Arial"/>
          <w:b/>
          <w:color w:val="auto"/>
          <w:szCs w:val="20"/>
        </w:rPr>
        <w:t>prodávající</w:t>
      </w:r>
      <w:r w:rsidRPr="005F15D0">
        <w:rPr>
          <w:rFonts w:cs="Arial"/>
          <w:color w:val="auto"/>
          <w:szCs w:val="20"/>
        </w:rPr>
        <w:t>“)</w:t>
      </w:r>
    </w:p>
    <w:p w:rsidR="00D65AB9" w:rsidRDefault="00D65AB9" w:rsidP="00D65AB9">
      <w:pPr>
        <w:pStyle w:val="SubjectSpecification-ContractCzechRadio"/>
      </w:pPr>
    </w:p>
    <w:p w:rsidR="00D65AB9" w:rsidRDefault="00D65AB9" w:rsidP="00D65AB9">
      <w:pPr>
        <w:pStyle w:val="SubjectSpecification-ContractCzechRadio"/>
      </w:pPr>
      <w:r w:rsidRPr="00EE2E83">
        <w:t>(dále jen „</w:t>
      </w:r>
      <w:r w:rsidRPr="00EE2E83">
        <w:rPr>
          <w:b/>
        </w:rPr>
        <w:t>smluvní strany</w:t>
      </w:r>
      <w:r w:rsidRPr="00EE2E83">
        <w:t>“)</w:t>
      </w:r>
    </w:p>
    <w:p w:rsidR="00D65AB9" w:rsidRDefault="00D65AB9" w:rsidP="00D65AB9">
      <w:pPr>
        <w:pStyle w:val="SubjectSpecification-ContractCzechRadio"/>
      </w:pPr>
    </w:p>
    <w:p w:rsidR="00D65AB9" w:rsidRDefault="00D65AB9" w:rsidP="00D65AB9">
      <w:pPr>
        <w:pStyle w:val="SubjectSpecification-ContractCzechRadio"/>
        <w:rPr>
          <w:i/>
        </w:rPr>
      </w:pPr>
    </w:p>
    <w:p w:rsidR="00D65AB9" w:rsidRPr="00AD50A2" w:rsidRDefault="00D65AB9" w:rsidP="00D65AB9">
      <w:pPr>
        <w:jc w:val="center"/>
        <w:rPr>
          <w:rFonts w:ascii="Arial" w:hAnsi="Arial" w:cs="Arial"/>
          <w:sz w:val="20"/>
        </w:rPr>
      </w:pPr>
      <w:r w:rsidRPr="00AD50A2">
        <w:rPr>
          <w:rFonts w:ascii="Arial" w:hAnsi="Arial" w:cs="Arial"/>
          <w:sz w:val="20"/>
        </w:rPr>
        <w:t>uzavírají v souladu s ustanovením § 2079 a násl. zákona č. 89/2012 Sb., občanský zákoník, ve znění pozdějších předpisů (dále jen „</w:t>
      </w:r>
      <w:r w:rsidRPr="00AD50A2">
        <w:rPr>
          <w:rFonts w:ascii="Arial" w:hAnsi="Arial" w:cs="Arial"/>
          <w:b/>
          <w:sz w:val="20"/>
        </w:rPr>
        <w:t>OZ</w:t>
      </w:r>
      <w:r w:rsidRPr="00AD50A2">
        <w:rPr>
          <w:rFonts w:ascii="Arial" w:hAnsi="Arial" w:cs="Arial"/>
          <w:sz w:val="20"/>
        </w:rPr>
        <w:t>“) tuto kupní smlouvu (dále jen jako „</w:t>
      </w:r>
      <w:r w:rsidRPr="00AD50A2">
        <w:rPr>
          <w:rFonts w:ascii="Arial" w:hAnsi="Arial" w:cs="Arial"/>
          <w:b/>
          <w:sz w:val="20"/>
        </w:rPr>
        <w:t>smlouva</w:t>
      </w:r>
      <w:r w:rsidRPr="00AD50A2">
        <w:rPr>
          <w:rFonts w:ascii="Arial" w:hAnsi="Arial" w:cs="Arial"/>
          <w:sz w:val="20"/>
        </w:rPr>
        <w:t>“)</w:t>
      </w:r>
    </w:p>
    <w:p w:rsidR="00D65AB9" w:rsidRPr="006D0812" w:rsidRDefault="00D65AB9" w:rsidP="00D65AB9">
      <w:pPr>
        <w:pStyle w:val="Heading-Number-ContractCzechRadio"/>
      </w:pPr>
      <w:r w:rsidRPr="006D0812">
        <w:t>Předmět smlouvy</w:t>
      </w:r>
    </w:p>
    <w:p w:rsidR="00D65AB9" w:rsidRPr="006D0812" w:rsidRDefault="00D65AB9" w:rsidP="00D65AB9">
      <w:pPr>
        <w:pStyle w:val="ListNumber-ContractCzechRadio"/>
      </w:pPr>
      <w:r w:rsidRPr="006D0812">
        <w:t>Předmětem této smlouvy je povinnost prodávajícího odevzdat kupujícímu věc</w:t>
      </w:r>
      <w:r>
        <w:t>i, které jsou</w:t>
      </w:r>
      <w:r w:rsidRPr="006D0812">
        <w:t xml:space="preserve"> předmětem koupě</w:t>
      </w:r>
      <w:r>
        <w:t xml:space="preserve">, a to </w:t>
      </w:r>
      <w:r w:rsidRPr="00877BD8">
        <w:rPr>
          <w:b/>
        </w:rPr>
        <w:t xml:space="preserve">4 ks pódiových rozbočovačů </w:t>
      </w:r>
      <w:r w:rsidRPr="00696FFF">
        <w:rPr>
          <w:b/>
        </w:rPr>
        <w:t xml:space="preserve">DiGiCo </w:t>
      </w:r>
      <w:r w:rsidRPr="005B7DCB">
        <w:rPr>
          <w:b/>
        </w:rPr>
        <w:t xml:space="preserve">D–Rack 32/8 </w:t>
      </w:r>
      <w:r>
        <w:t>blíže specifikovaných</w:t>
      </w:r>
      <w:r w:rsidRPr="006D0812">
        <w:t xml:space="preserve"> v příloze této smlouvy (dále také jako „</w:t>
      </w:r>
      <w:r w:rsidRPr="00877BD8">
        <w:rPr>
          <w:b/>
        </w:rPr>
        <w:t>zboží</w:t>
      </w:r>
      <w:r w:rsidRPr="006D0812">
        <w:t>“)</w:t>
      </w:r>
      <w:r>
        <w:t>,</w:t>
      </w:r>
      <w:r w:rsidRPr="006D0812">
        <w:t xml:space="preserve"> a umožnit kupujícímu nabýt vlastnické právo ke zboží a povinnost kupujícího zboží převzít a zaplatit prodávajícímu kupní cenu</w:t>
      </w:r>
      <w:r>
        <w:t>, to vše za podmínek dle této smlouvy</w:t>
      </w:r>
      <w:r w:rsidRPr="006D0812">
        <w:t xml:space="preserve">. </w:t>
      </w:r>
    </w:p>
    <w:p w:rsidR="00D65AB9" w:rsidRPr="006D0812" w:rsidRDefault="00D65AB9" w:rsidP="00D65AB9">
      <w:pPr>
        <w:pStyle w:val="Heading-Number-ContractCzechRadio"/>
      </w:pPr>
      <w:r w:rsidRPr="006D0812">
        <w:t>Místo a doba plnění</w:t>
      </w:r>
    </w:p>
    <w:p w:rsidR="00D65AB9" w:rsidRPr="006D0812" w:rsidRDefault="00D65AB9" w:rsidP="00D65AB9">
      <w:pPr>
        <w:pStyle w:val="ListNumber-ContractCzechRadio"/>
      </w:pPr>
      <w:r w:rsidRPr="006D0812">
        <w:t xml:space="preserve">Místem plnění a odevzdání zboží je </w:t>
      </w:r>
      <w:r w:rsidRPr="00D737C2">
        <w:rPr>
          <w:rFonts w:cs="Arial"/>
          <w:szCs w:val="20"/>
        </w:rPr>
        <w:t>Český rozhlas, Vinohradská 12, 120 00 Praha 2.</w:t>
      </w:r>
      <w:r w:rsidRPr="00D737C2">
        <w:rPr>
          <w:rFonts w:cs="Arial"/>
          <w:b/>
          <w:szCs w:val="20"/>
        </w:rPr>
        <w:t xml:space="preserve"> </w:t>
      </w:r>
    </w:p>
    <w:p w:rsidR="00D65AB9" w:rsidRPr="006D0812" w:rsidRDefault="00D65AB9" w:rsidP="00D65AB9">
      <w:pPr>
        <w:pStyle w:val="ListNumber-ContractCzechRadio"/>
      </w:pPr>
      <w:r w:rsidRPr="006D0812">
        <w:lastRenderedPageBreak/>
        <w:t xml:space="preserve">Prodávající se zavazuje odevzdat zboží v místě plnění na vlastní náklad nejpozději </w:t>
      </w:r>
      <w:r w:rsidRPr="00EE2E83">
        <w:rPr>
          <w:b/>
        </w:rPr>
        <w:t xml:space="preserve">do </w:t>
      </w:r>
      <w:r>
        <w:rPr>
          <w:rFonts w:cs="Arial"/>
          <w:b/>
          <w:szCs w:val="20"/>
        </w:rPr>
        <w:t>14 dnů od účinnosti této smlouvy</w:t>
      </w:r>
      <w:r>
        <w:rPr>
          <w:rFonts w:cs="Arial"/>
          <w:szCs w:val="20"/>
        </w:rPr>
        <w:t>.</w:t>
      </w:r>
      <w:r w:rsidRPr="006D0812">
        <w:rPr>
          <w:rFonts w:cs="Arial"/>
          <w:szCs w:val="20"/>
        </w:rPr>
        <w:t xml:space="preserve"> </w:t>
      </w:r>
      <w:r w:rsidRPr="006D0812">
        <w:t xml:space="preserve">Prodávající je povinen odevzdání zboží oznámit kupujícímu nejméně tři pracovní dny předem na e-mail uvedený v hlavičce této smlouvy. </w:t>
      </w:r>
    </w:p>
    <w:p w:rsidR="00D65AB9" w:rsidRPr="006D0812" w:rsidRDefault="00D65AB9" w:rsidP="00D65AB9">
      <w:pPr>
        <w:pStyle w:val="Heading-Number-ContractCzechRadio"/>
      </w:pPr>
      <w:r w:rsidRPr="006D0812">
        <w:t>Cena zboží a platební podmínky</w:t>
      </w:r>
    </w:p>
    <w:p w:rsidR="00D65AB9" w:rsidRDefault="00D65AB9" w:rsidP="00D65AB9">
      <w:pPr>
        <w:pStyle w:val="ListNumber-ContractCzechRadio"/>
      </w:pPr>
      <w:r w:rsidRPr="00A10990">
        <w:t>Ce</w:t>
      </w:r>
      <w:r>
        <w:t>lková ce</w:t>
      </w:r>
      <w:r w:rsidRPr="00A10990">
        <w:t>na zboží činí</w:t>
      </w:r>
      <w:r w:rsidR="00995FBA">
        <w:t xml:space="preserve"> </w:t>
      </w:r>
      <w:r w:rsidR="00995FBA" w:rsidRPr="0053207B">
        <w:t>492 000</w:t>
      </w:r>
      <w:r w:rsidRPr="0053207B">
        <w:rPr>
          <w:rFonts w:cs="Arial"/>
          <w:b/>
          <w:szCs w:val="20"/>
        </w:rPr>
        <w:t xml:space="preserve">,- </w:t>
      </w:r>
      <w:r w:rsidRPr="0053207B">
        <w:rPr>
          <w:b/>
        </w:rPr>
        <w:t xml:space="preserve">Kč </w:t>
      </w:r>
      <w:r w:rsidRPr="0053207B">
        <w:t xml:space="preserve">(slovy: </w:t>
      </w:r>
      <w:r w:rsidR="00995FBA" w:rsidRPr="0053207B">
        <w:t>čtyři sta devadesát dva tisíc</w:t>
      </w:r>
      <w:r w:rsidRPr="0053207B">
        <w:rPr>
          <w:rFonts w:cs="Arial"/>
          <w:szCs w:val="20"/>
        </w:rPr>
        <w:t xml:space="preserve"> korun českých</w:t>
      </w:r>
      <w:r w:rsidRPr="0053207B">
        <w:t>) bez DPH. Cena s DPH v zákonné výši činí</w:t>
      </w:r>
      <w:r w:rsidR="00995FBA" w:rsidRPr="0053207B">
        <w:t xml:space="preserve"> 595 320</w:t>
      </w:r>
      <w:r w:rsidRPr="0053207B">
        <w:rPr>
          <w:rFonts w:cs="Arial"/>
          <w:b/>
          <w:szCs w:val="20"/>
        </w:rPr>
        <w:t>,-</w:t>
      </w:r>
      <w:r w:rsidRPr="00536F86">
        <w:rPr>
          <w:rFonts w:cs="Arial"/>
          <w:b/>
          <w:szCs w:val="20"/>
        </w:rPr>
        <w:t xml:space="preserve"> </w:t>
      </w:r>
      <w:r w:rsidRPr="00536F86">
        <w:rPr>
          <w:b/>
        </w:rPr>
        <w:t>Kč</w:t>
      </w:r>
      <w:r>
        <w:t>. Položková specifikace ceny je uvedena v příloze smlouvy.</w:t>
      </w:r>
    </w:p>
    <w:p w:rsidR="00D65AB9" w:rsidRPr="006D0812" w:rsidRDefault="00D65AB9" w:rsidP="00D65AB9">
      <w:pPr>
        <w:pStyle w:val="ListNumber-ContractCzechRadio"/>
      </w:pPr>
      <w:r w:rsidRPr="006D0812">
        <w:t>Celková cena dle předchozího odstavce je konečná a zahrnuje veškeré náklady prodávajícího související s odevzdáním zboží dle této smlouvy (např. zabalení zboží</w:t>
      </w:r>
      <w:r>
        <w:t>, doprava zboží</w:t>
      </w:r>
      <w:r w:rsidRPr="006D0812">
        <w:t>).</w:t>
      </w:r>
      <w:r>
        <w:t xml:space="preserve"> </w:t>
      </w:r>
    </w:p>
    <w:p w:rsidR="00D65AB9" w:rsidRDefault="00D65AB9" w:rsidP="00D65AB9">
      <w:pPr>
        <w:pStyle w:val="ListNumber-ContractCzechRadio"/>
      </w:pPr>
      <w:r w:rsidRPr="006D0812">
        <w:t xml:space="preserve">Úhrada ceny bude provedena po odevzdání zboží </w:t>
      </w:r>
      <w:r>
        <w:t xml:space="preserve">kupujícímu </w:t>
      </w:r>
      <w:r w:rsidRPr="006D0812">
        <w:t>na základě daňového dokladu (</w:t>
      </w:r>
      <w:r>
        <w:t>dále jen „</w:t>
      </w:r>
      <w:r w:rsidRPr="0068111D">
        <w:rPr>
          <w:b/>
        </w:rPr>
        <w:t>faktura</w:t>
      </w:r>
      <w:r>
        <w:t>“</w:t>
      </w:r>
      <w:r w:rsidRPr="006D0812">
        <w:t>). Prodávající má právo na zaplacení kupní ceny okamžikem řádného splnění svého závazku, tedy okamžikem odevzdání veškerého zboží kupujícímu dle této smlouvy.</w:t>
      </w:r>
    </w:p>
    <w:p w:rsidR="00D65AB9" w:rsidRDefault="00D65AB9" w:rsidP="00D65AB9">
      <w:pPr>
        <w:pStyle w:val="ListNumber-ContractCzechRadio"/>
      </w:pPr>
      <w:r w:rsidRPr="006D0812">
        <w:t xml:space="preserve">Splatnost faktury činí 24 dnů </w:t>
      </w:r>
      <w:r w:rsidRPr="00B31783">
        <w:t xml:space="preserve">data jejího vystavení prodávajícím za předpokladu, že k doručení faktury kupujícímu dojde do </w:t>
      </w:r>
      <w:r>
        <w:t>3</w:t>
      </w:r>
      <w:r w:rsidRPr="00B31783">
        <w:t xml:space="preserve"> dnů od data vystavení. V případě pozdějšího doručení faktury činí splatnost 21 dnů od data jejího skutečného</w:t>
      </w:r>
      <w:r>
        <w:t xml:space="preserve"> </w:t>
      </w:r>
      <w:r w:rsidRPr="006D0812">
        <w:t xml:space="preserve">doručení kupujícímu. </w:t>
      </w:r>
    </w:p>
    <w:p w:rsidR="00D65AB9" w:rsidRPr="006D0812" w:rsidRDefault="00D65AB9" w:rsidP="00D65AB9">
      <w:pPr>
        <w:pStyle w:val="ListNumber-ContractCzechRadio"/>
      </w:pPr>
      <w:r w:rsidRPr="006D0812">
        <w:t>Faktura musí mít veškeré náležitosti dle platných právních předpisů a její součástí musí být kopie protokolu o odevzdání podepsaná oběma smluvními stranami. V případě, že faktura neobsahuje tyto náležitosti nebo obsahuje nesprávné údaje, je kupující oprávněn fakturu vrátit prodávajícímu a ten je povinen vystavit fakturu novou nebo ji opravit. Po tuto dobu lhůta splatnosti neběží a začíná plynout až okamžikem doručení nové nebo opravené faktury.</w:t>
      </w:r>
    </w:p>
    <w:p w:rsidR="00D65AB9" w:rsidRPr="006D0812" w:rsidRDefault="00D65AB9" w:rsidP="00D65AB9">
      <w:pPr>
        <w:pStyle w:val="ListNumber-ContractCzechRadio"/>
      </w:pPr>
      <w:r w:rsidRPr="006D0812">
        <w:t>Poskytovatel zdanitelného plnění prohlašuje, že není v souladu s § 106a zákona č. 235/2004 Sb., o DPH</w:t>
      </w:r>
      <w:r>
        <w:t>,</w:t>
      </w:r>
      <w:r w:rsidRPr="006D0812">
        <w:t xml:space="preserve"> v platném znění (</w:t>
      </w:r>
      <w:r>
        <w:t>dále jen „</w:t>
      </w:r>
      <w:r w:rsidRPr="0068111D">
        <w:rPr>
          <w:b/>
        </w:rPr>
        <w:t>ZoDPH</w:t>
      </w:r>
      <w:r>
        <w:t>“</w:t>
      </w:r>
      <w:r w:rsidRPr="006D0812">
        <w:t>)</w:t>
      </w:r>
      <w:r>
        <w:t>,</w:t>
      </w:r>
      <w:r w:rsidRPr="006D0812">
        <w:t xml:space="preserve"> tzv. nespolehlivým plátcem. Smluvní strany se dohodly, že v případě, že Český rozhlas jako příjemce zdanitelného plnění  bude ručit v souladu s § 109 ZoDPH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rsidR="00D65AB9" w:rsidRPr="006D0812" w:rsidRDefault="00D65AB9" w:rsidP="00D65AB9">
      <w:pPr>
        <w:pStyle w:val="Heading-Number-ContractCzechRadio"/>
      </w:pPr>
      <w:r w:rsidRPr="006D0812">
        <w:t>Vlastnické právo, přechod nebezpečí škody</w:t>
      </w:r>
    </w:p>
    <w:p w:rsidR="00D65AB9" w:rsidRPr="006D0812" w:rsidRDefault="00D65AB9" w:rsidP="00D65AB9">
      <w:pPr>
        <w:pStyle w:val="ListNumber-ContractCzechRadio"/>
      </w:pPr>
      <w:r w:rsidRPr="006D0812">
        <w:t xml:space="preserve">Smluvní strany se dohodly na tom, že k převodu vlastnického práva ke zboží dochází z prodávajícího na kupujícího okamžikem odevzdání </w:t>
      </w:r>
      <w:r>
        <w:t xml:space="preserve">zboží </w:t>
      </w:r>
      <w:r w:rsidRPr="006D0812">
        <w:t xml:space="preserve">kupujícímu (tj. zástupci pro věcná jednání dle úvodního ustanovení této smlouvy nebo jiné prokazatelně pověřené osobě). </w:t>
      </w:r>
    </w:p>
    <w:p w:rsidR="00D65AB9" w:rsidRPr="006D0812" w:rsidRDefault="00D65AB9" w:rsidP="00D65AB9">
      <w:pPr>
        <w:pStyle w:val="ListNumber-ContractCzechRadio"/>
      </w:pPr>
      <w:r w:rsidRPr="006D0812">
        <w:t xml:space="preserve">Odevzdáním zboží je současné splnění následujících podmínek: </w:t>
      </w:r>
    </w:p>
    <w:p w:rsidR="00D65AB9" w:rsidRPr="006D0812" w:rsidRDefault="00D65AB9" w:rsidP="00D65AB9">
      <w:pPr>
        <w:pStyle w:val="ListLetter-ContractCzechRadio"/>
      </w:pPr>
      <w:r w:rsidRPr="006D0812">
        <w:t xml:space="preserve">faktické předání </w:t>
      </w:r>
      <w:r>
        <w:t xml:space="preserve">zboží </w:t>
      </w:r>
      <w:r w:rsidRPr="006D0812">
        <w:t>kupujícímu</w:t>
      </w:r>
      <w:r>
        <w:t xml:space="preserve"> (vč. kompletní dokumentace)</w:t>
      </w:r>
      <w:r w:rsidRPr="006D0812">
        <w:t>;</w:t>
      </w:r>
    </w:p>
    <w:p w:rsidR="00D65AB9" w:rsidRPr="006D0812" w:rsidRDefault="00D65AB9" w:rsidP="00D65AB9">
      <w:pPr>
        <w:pStyle w:val="ListLetter-ContractCzechRadio"/>
      </w:pPr>
      <w:r w:rsidRPr="006D0812">
        <w:t>podpis protokolu o odevzdání</w:t>
      </w:r>
      <w:r>
        <w:t xml:space="preserve"> oběma smluvními stranami.</w:t>
      </w:r>
    </w:p>
    <w:p w:rsidR="00D65AB9" w:rsidRPr="006D0812" w:rsidRDefault="00D65AB9" w:rsidP="00D65AB9">
      <w:pPr>
        <w:pStyle w:val="ListNumber-ContractCzechRadio"/>
      </w:pPr>
      <w:r w:rsidRPr="006D0812">
        <w:lastRenderedPageBreak/>
        <w:t xml:space="preserve">Smluvní strany se dále dohodly na tom, že nebezpečí škody na zboží přechází na kupujícího současně s nabytím vlastnického práva ke zboží dle předchozího </w:t>
      </w:r>
      <w:r>
        <w:t xml:space="preserve">odstavce tohoto </w:t>
      </w:r>
      <w:r w:rsidRPr="006D0812">
        <w:t>článku</w:t>
      </w:r>
      <w:r>
        <w:t xml:space="preserve"> smlouvy</w:t>
      </w:r>
      <w:r w:rsidRPr="006D0812">
        <w:t>.</w:t>
      </w:r>
    </w:p>
    <w:p w:rsidR="00D65AB9" w:rsidRPr="006D0812" w:rsidRDefault="00D65AB9" w:rsidP="00D65AB9">
      <w:pPr>
        <w:pStyle w:val="Heading-Number-ContractCzechRadio"/>
      </w:pPr>
      <w:r w:rsidRPr="006D0812">
        <w:t>Odevzdání a převzetí zboží</w:t>
      </w:r>
    </w:p>
    <w:p w:rsidR="00D65AB9" w:rsidRPr="006D0812" w:rsidRDefault="00D65AB9" w:rsidP="00D65AB9">
      <w:pPr>
        <w:pStyle w:val="ListNumber-ContractCzechRadio"/>
      </w:pPr>
      <w:r w:rsidRPr="006D0812">
        <w:t>Smluvní strany potvrdí odevzdání zboží v ujednaném množství, jakosti a provedení podpisem protokolu o odevzdání, který tvoří nedílnou součást této smlouvy jako příloha a jenž musí být součástí faktury (dále v textu také jen jako „</w:t>
      </w:r>
      <w:r w:rsidRPr="005F15D0">
        <w:rPr>
          <w:b/>
        </w:rPr>
        <w:t>protokol o odevzdání</w:t>
      </w:r>
      <w:r w:rsidRPr="006D0812">
        <w:t>“). Kupující je oprávněn odmítnout převzetí zboží (či jednotlivého kusu), které není v souladu s touto smlouvou. V takovém případě smluvní strany sepíší protokol o odevzdání v rozsahu, v jakém došlo ke skutečnému převzetí zboží kupujícím, a ohledně vadného zboží uvedou do protokolu skutečnosti, které bránily převzetí, počet vadných kusů</w:t>
      </w:r>
      <w:r>
        <w:t>, lhůtu pro dodání bezvadného zboží nepřesahující 10 dní</w:t>
      </w:r>
      <w:r w:rsidRPr="006D0812">
        <w:t xml:space="preserve"> a další důležité okolnosti. Prodávající splnil řádně svou povinnost z této smlouvy až okamžikem odevzdání veškerého zboží (tj. v množství, jakosti a provedení) dle této smlouvy.</w:t>
      </w:r>
    </w:p>
    <w:p w:rsidR="00D65AB9" w:rsidRPr="006D0812" w:rsidRDefault="00D65AB9" w:rsidP="00D65AB9">
      <w:pPr>
        <w:pStyle w:val="Heading-Number-ContractCzechRadio"/>
      </w:pPr>
      <w:r w:rsidRPr="006D0812">
        <w:t>Jakost zboží a záruka</w:t>
      </w:r>
    </w:p>
    <w:p w:rsidR="00D65AB9" w:rsidRPr="006D0812" w:rsidRDefault="00D65AB9" w:rsidP="00D65AB9">
      <w:pPr>
        <w:pStyle w:val="ListNumber-ContractCzechRadio"/>
      </w:pPr>
      <w:r w:rsidRPr="006D0812">
        <w:t>Prodávající prohlašuje, že odevzdané zboží je nové, nepoužívané, bez faktických a právních vad a odpovídá této smlouvě a platným právním předpisům.</w:t>
      </w:r>
    </w:p>
    <w:p w:rsidR="00D65AB9" w:rsidRPr="006D0812" w:rsidRDefault="00D65AB9" w:rsidP="00D65AB9">
      <w:pPr>
        <w:pStyle w:val="ListNumber-ContractCzechRadio"/>
      </w:pPr>
      <w:r w:rsidRPr="006D0812">
        <w:t xml:space="preserve">Prodávající poskytuje na zboží záruku za jakost v délce </w:t>
      </w:r>
      <w:r w:rsidRPr="002F06B7">
        <w:rPr>
          <w:b/>
        </w:rPr>
        <w:t>24 měsíců</w:t>
      </w:r>
      <w:r w:rsidRPr="006D0812">
        <w:t>. Záruční doba počíná běžet okamžikem odevzdáním zboží kupujícímu. Zárukou za jakost se prodávající zavazuje, že zboží bude po dobu odpovídající záruce způsobilé ke svému obvyklému účelu, jeho kvalita bude odpovídat této smlouvě a zachová si vlastnosti touto smlouvou vymezené</w:t>
      </w:r>
      <w:r>
        <w:t>,</w:t>
      </w:r>
      <w:r w:rsidRPr="006D0812">
        <w:t xml:space="preserve"> popř. obvyklé.</w:t>
      </w:r>
    </w:p>
    <w:p w:rsidR="00D65AB9" w:rsidRPr="006D0812" w:rsidRDefault="00D65AB9" w:rsidP="00D65AB9">
      <w:pPr>
        <w:pStyle w:val="ListNumber-ContractCzechRadio"/>
      </w:pPr>
      <w:r w:rsidRPr="006D0812">
        <w:t xml:space="preserve">Prodávající je povinen po dobu záruční doby bezplatně odstranit vadu dodáním nového zboží nebo dodáním chybějícího zboží nebo vadu zboží bezplatně odstranit její opravou dle povahy vady, která se na zboží objeví, a to nejpozději do </w:t>
      </w:r>
      <w:r>
        <w:t>10</w:t>
      </w:r>
      <w:r w:rsidRPr="006D0812">
        <w:t xml:space="preserve"> dní od jejího nahlášení kupujícím. V případě, že bude prodávající v prodlení s výměnou zboží za nové nebo dodáním chybějícího zboží nebo s odstraněním vady její opravou je kupující oprávněn vadu odstranit sám na náklady prodávajícího nebo odstoupit od smlouvy v odpovídajícím rozsahu.  </w:t>
      </w:r>
    </w:p>
    <w:p w:rsidR="00D65AB9" w:rsidRDefault="00D65AB9" w:rsidP="00D65AB9">
      <w:pPr>
        <w:pStyle w:val="ListNumber-ContractCzechRadio"/>
      </w:pPr>
      <w:r w:rsidRPr="006D0812">
        <w:t xml:space="preserve">Výše uvedená ustanovení této smlouvy se přiměřeně použijí i na vady dokladů, nutných pro užívání zboží. </w:t>
      </w:r>
    </w:p>
    <w:p w:rsidR="00D65AB9" w:rsidRPr="006D0812" w:rsidRDefault="00D65AB9" w:rsidP="00D65AB9">
      <w:pPr>
        <w:pStyle w:val="Heading-Number-ContractCzechRadio"/>
      </w:pPr>
      <w:r w:rsidRPr="006D0812">
        <w:t>Změny smlouvy</w:t>
      </w:r>
    </w:p>
    <w:p w:rsidR="00D65AB9" w:rsidRPr="006D0812" w:rsidRDefault="00D65AB9" w:rsidP="00D65AB9">
      <w:pPr>
        <w:pStyle w:val="ListNumber-ContractCzechRadio"/>
      </w:pPr>
      <w:r w:rsidRPr="006D0812">
        <w:t>Tato smlouva může být změněna pouze písemným oboustranně potvr</w:t>
      </w:r>
      <w:r>
        <w:t>zeným ujednáním nazvaným „</w:t>
      </w:r>
      <w:r w:rsidRPr="0076079D">
        <w:rPr>
          <w:b/>
        </w:rPr>
        <w:t>dodatek ke smlouvě</w:t>
      </w:r>
      <w:r w:rsidRPr="006D0812">
        <w:t xml:space="preserve">“. Dodatky ke smlouvě musí být číslovány vzestupně počínaje číslem 1 a podepsány oprávněnými osobami obou smluvních stran. </w:t>
      </w:r>
    </w:p>
    <w:p w:rsidR="00D65AB9" w:rsidRDefault="00D65AB9" w:rsidP="00D65AB9">
      <w:pPr>
        <w:pStyle w:val="ListNumber-ContractCzechRadio"/>
      </w:pPr>
      <w:r w:rsidRPr="006D0812">
        <w:t>Jakékoliv jiné dokumenty zejména zápisy, protokoly, přejímky apod. se za změnu smlouvy nepovažují.</w:t>
      </w:r>
    </w:p>
    <w:p w:rsidR="00D65AB9" w:rsidRPr="00ED1BC7" w:rsidRDefault="00D65AB9" w:rsidP="00D65AB9">
      <w:pPr>
        <w:pStyle w:val="Heading-Number-ContractCzechRadio"/>
      </w:pPr>
      <w:r w:rsidRPr="006D0812">
        <w:t>Sankce, zánik smlouvy</w:t>
      </w:r>
    </w:p>
    <w:p w:rsidR="00D65AB9" w:rsidRPr="00EE2E83" w:rsidRDefault="00D65AB9" w:rsidP="00D65AB9">
      <w:pPr>
        <w:pStyle w:val="ListNumber-ContractCzechRadio"/>
        <w:rPr>
          <w:b/>
          <w:szCs w:val="24"/>
        </w:rPr>
      </w:pPr>
      <w:r w:rsidRPr="006D0812">
        <w:t xml:space="preserve">Bude-li prodávající v prodlení s odevzdáním zboží, zavazuje se prodávající zaplatit kupujícímu smluvní pokutu ve výši </w:t>
      </w:r>
      <w:r>
        <w:rPr>
          <w:b/>
        </w:rPr>
        <w:t>1.000,- Kč</w:t>
      </w:r>
      <w:r w:rsidRPr="006D0812">
        <w:t xml:space="preserve"> </w:t>
      </w:r>
      <w:r>
        <w:t>za každý započatý</w:t>
      </w:r>
      <w:r w:rsidRPr="006D0812">
        <w:t xml:space="preserve"> den prodlení. Smluvní pokutou není dotčen nárok kupujícího na náhradu případné škody.</w:t>
      </w:r>
    </w:p>
    <w:p w:rsidR="00D65AB9" w:rsidRPr="00EE2E83" w:rsidRDefault="00D65AB9" w:rsidP="00D65AB9">
      <w:pPr>
        <w:pStyle w:val="ListNumber-ContractCzechRadio"/>
        <w:rPr>
          <w:b/>
          <w:szCs w:val="24"/>
        </w:rPr>
      </w:pPr>
      <w:r w:rsidRPr="006D0812">
        <w:lastRenderedPageBreak/>
        <w:t>Bude-li prodávající v prodlení s </w:t>
      </w:r>
      <w:r>
        <w:t xml:space="preserve"> vyřízením reklamace</w:t>
      </w:r>
      <w:r w:rsidRPr="006D0812">
        <w:t xml:space="preserve">, zavazuje se prodávající zaplatit kupujícímu smluvní pokutu ve výši </w:t>
      </w:r>
      <w:r>
        <w:rPr>
          <w:b/>
        </w:rPr>
        <w:t>1.000,- Kč</w:t>
      </w:r>
      <w:r w:rsidRPr="006D0812">
        <w:t xml:space="preserve"> </w:t>
      </w:r>
      <w:r>
        <w:t>za každý započatý</w:t>
      </w:r>
      <w:r w:rsidRPr="006D0812">
        <w:t xml:space="preserve"> den prodlení. Smluvní pokutou není dotčen nárok kupujícího na náhradu případné škody.</w:t>
      </w:r>
    </w:p>
    <w:p w:rsidR="00D65AB9" w:rsidRPr="00CF2EDD" w:rsidRDefault="00D65AB9" w:rsidP="00D65AB9">
      <w:pPr>
        <w:pStyle w:val="ListNumber-ContractCzechRadio"/>
        <w:rPr>
          <w:b/>
          <w:szCs w:val="24"/>
        </w:rPr>
      </w:pPr>
      <w:r w:rsidRPr="00565B8F">
        <w:t xml:space="preserve">Bude-li </w:t>
      </w:r>
      <w:r>
        <w:t>kupující</w:t>
      </w:r>
      <w:r w:rsidRPr="00565B8F">
        <w:t xml:space="preserve"> v prodlení s</w:t>
      </w:r>
      <w:r>
        <w:t>e zaplacením kupní ceny</w:t>
      </w:r>
      <w:r w:rsidRPr="00565B8F">
        <w:t xml:space="preserve">, zavazuje se </w:t>
      </w:r>
      <w:r>
        <w:t>kupující</w:t>
      </w:r>
      <w:r w:rsidRPr="00565B8F">
        <w:t xml:space="preserve"> zaplatit </w:t>
      </w:r>
      <w:r>
        <w:t>prodávajícímu</w:t>
      </w:r>
      <w:r w:rsidRPr="00565B8F">
        <w:t xml:space="preserve"> smluvní </w:t>
      </w:r>
      <w:r w:rsidRPr="00CF2EDD">
        <w:t xml:space="preserve">pokutu ve </w:t>
      </w:r>
      <w:r w:rsidRPr="00BF05E5">
        <w:t xml:space="preserve">výši </w:t>
      </w:r>
      <w:r>
        <w:rPr>
          <w:b/>
        </w:rPr>
        <w:t>0,05</w:t>
      </w:r>
      <w:r w:rsidRPr="00B70FD2">
        <w:rPr>
          <w:b/>
        </w:rPr>
        <w:t xml:space="preserve"> %</w:t>
      </w:r>
      <w:r w:rsidRPr="00BF05E5">
        <w:t xml:space="preserve"> z</w:t>
      </w:r>
      <w:r>
        <w:t xml:space="preserve"> dlužné částky </w:t>
      </w:r>
      <w:r w:rsidRPr="00CF2EDD">
        <w:t>za každý</w:t>
      </w:r>
      <w:r>
        <w:t xml:space="preserve"> započatý</w:t>
      </w:r>
      <w:r w:rsidRPr="00CF2EDD">
        <w:t xml:space="preserve"> den prodlení. </w:t>
      </w:r>
    </w:p>
    <w:p w:rsidR="00D65AB9" w:rsidRPr="006D0812" w:rsidRDefault="00D65AB9" w:rsidP="00D65AB9">
      <w:pPr>
        <w:pStyle w:val="ListNumber-ContractCzechRadio"/>
        <w:rPr>
          <w:b/>
        </w:rPr>
      </w:pPr>
      <w:r w:rsidRPr="006D0812">
        <w:t xml:space="preserve">Kupující je oprávněn od této smlouvy odstoupit: </w:t>
      </w:r>
    </w:p>
    <w:p w:rsidR="00D65AB9" w:rsidRPr="006D0812" w:rsidRDefault="00D65AB9" w:rsidP="00D65AB9">
      <w:pPr>
        <w:pStyle w:val="ListLetter-ContractCzechRadio"/>
        <w:jc w:val="both"/>
        <w:rPr>
          <w:b/>
        </w:rPr>
      </w:pPr>
      <w:r w:rsidRPr="006D0812">
        <w:t xml:space="preserve">v případě prodlení prodávajícího s odevzdáním zboží nebo jeho části o více </w:t>
      </w:r>
      <w:r>
        <w:t>než 15</w:t>
      </w:r>
      <w:r w:rsidRPr="006D0812">
        <w:t xml:space="preserve"> dní</w:t>
      </w:r>
      <w:r>
        <w:t>;</w:t>
      </w:r>
      <w:r w:rsidRPr="006D0812">
        <w:t xml:space="preserve"> </w:t>
      </w:r>
    </w:p>
    <w:p w:rsidR="00D65AB9" w:rsidRPr="006D0812" w:rsidRDefault="00D65AB9" w:rsidP="00D65AB9">
      <w:pPr>
        <w:pStyle w:val="ListLetter-ContractCzechRadio"/>
        <w:jc w:val="both"/>
        <w:rPr>
          <w:b/>
        </w:rPr>
      </w:pPr>
      <w:r w:rsidRPr="006D0812">
        <w:rPr>
          <w:rFonts w:eastAsia="Times New Roman" w:cs="Arial"/>
          <w:bCs/>
          <w:kern w:val="32"/>
          <w:szCs w:val="20"/>
        </w:rPr>
        <w:t xml:space="preserve">v případě prodlení s odstraněním vady o více </w:t>
      </w:r>
      <w:r>
        <w:rPr>
          <w:rFonts w:eastAsia="Times New Roman" w:cs="Arial"/>
          <w:bCs/>
          <w:kern w:val="32"/>
          <w:szCs w:val="20"/>
        </w:rPr>
        <w:t>než</w:t>
      </w:r>
      <w:r w:rsidRPr="006D0812">
        <w:rPr>
          <w:rFonts w:eastAsia="Times New Roman" w:cs="Arial"/>
          <w:bCs/>
          <w:kern w:val="32"/>
          <w:szCs w:val="20"/>
        </w:rPr>
        <w:t xml:space="preserve"> 10 dní nebo v případě opakovaného (alespoň třikrát po dobu záruční doby) prodlení s od</w:t>
      </w:r>
      <w:r>
        <w:rPr>
          <w:rFonts w:eastAsia="Times New Roman" w:cs="Arial"/>
          <w:bCs/>
          <w:kern w:val="32"/>
          <w:szCs w:val="20"/>
        </w:rPr>
        <w:t>straněním vady o více jak 5 dní;</w:t>
      </w:r>
    </w:p>
    <w:p w:rsidR="00D65AB9" w:rsidRPr="006D0812" w:rsidRDefault="00D65AB9" w:rsidP="00D65AB9">
      <w:pPr>
        <w:pStyle w:val="ListLetter-ContractCzechRadio"/>
        <w:rPr>
          <w:b/>
        </w:rPr>
      </w:pPr>
      <w:r w:rsidRPr="006D0812">
        <w:t xml:space="preserve">je-li to stanoveno touto smlouvou. </w:t>
      </w:r>
    </w:p>
    <w:p w:rsidR="00D65AB9" w:rsidRPr="006D0812" w:rsidRDefault="00D65AB9" w:rsidP="00D65AB9">
      <w:pPr>
        <w:pStyle w:val="ListNumber-ContractCzechRadio"/>
      </w:pPr>
      <w:r w:rsidRPr="006D0812">
        <w:rPr>
          <w:rFonts w:eastAsia="Times New Roman" w:cs="Arial"/>
          <w:bCs/>
          <w:kern w:val="32"/>
          <w:szCs w:val="20"/>
        </w:rPr>
        <w:t>Odstoupení musí být učiněno písemně. Účinky odstoupení nastávají následující den po doručení odstoupení</w:t>
      </w:r>
      <w:r>
        <w:rPr>
          <w:rFonts w:eastAsia="Times New Roman" w:cs="Arial"/>
          <w:bCs/>
          <w:kern w:val="32"/>
          <w:szCs w:val="20"/>
        </w:rPr>
        <w:t xml:space="preserve"> druhé smluvní straně.</w:t>
      </w:r>
    </w:p>
    <w:p w:rsidR="00D65AB9" w:rsidRPr="00ED1BC7" w:rsidRDefault="00D65AB9" w:rsidP="00D65AB9">
      <w:pPr>
        <w:pStyle w:val="Heading-Number-ContractCzechRadio"/>
      </w:pPr>
      <w:r w:rsidRPr="006D0812">
        <w:t>Závěrečná ustanovení</w:t>
      </w:r>
    </w:p>
    <w:p w:rsidR="00D65AB9" w:rsidRPr="006D0812" w:rsidRDefault="00D65AB9" w:rsidP="00D65AB9">
      <w:pPr>
        <w:pStyle w:val="ListNumber-ContractCzechRadio"/>
      </w:pPr>
      <w:r w:rsidRPr="006D0812">
        <w:t>Tato smlouva</w:t>
      </w:r>
      <w:r>
        <w:t xml:space="preserve"> se uzavírá a</w:t>
      </w:r>
      <w:r w:rsidRPr="006D0812">
        <w:t xml:space="preserve"> nabývá platnosti dnem jejího podpisu oběma smluvními stranami</w:t>
      </w:r>
      <w:r w:rsidRPr="000E1B9C">
        <w:t xml:space="preserve"> </w:t>
      </w:r>
      <w:r w:rsidRPr="006D0812">
        <w:t>a účinnosti</w:t>
      </w:r>
      <w:r>
        <w:t xml:space="preserve"> dnem jejího uveřejnění v registru smluv v souladu se zákonem č. 340/2015 Sb., o</w:t>
      </w:r>
      <w:r w:rsidRPr="000E1B9C">
        <w:t xml:space="preserve"> zvláštních podmínkách účinnosti některých smluv, uveřejňování těchto smluv a o registru smluv (zákon o registru smluv)</w:t>
      </w:r>
      <w:r>
        <w:t>, v platném znění.</w:t>
      </w:r>
    </w:p>
    <w:p w:rsidR="00D65AB9" w:rsidRPr="006D0812" w:rsidRDefault="00D65AB9" w:rsidP="00D65AB9">
      <w:pPr>
        <w:pStyle w:val="ListNumber-ContractCzechRadio"/>
      </w:pPr>
      <w:r w:rsidRPr="006D0812">
        <w:rPr>
          <w:rFonts w:eastAsia="Times New Roman" w:cs="Arial"/>
          <w:bCs/>
          <w:kern w:val="32"/>
          <w:szCs w:val="20"/>
        </w:rPr>
        <w:t>Práva a povinnosti smluvních stran touto smlouvou neupravená se řídí příslušnými ustanoveními zákona č. 89/2012 Sb., občanský zákoník.</w:t>
      </w:r>
    </w:p>
    <w:p w:rsidR="00D65AB9" w:rsidRPr="006D0812" w:rsidRDefault="00D65AB9" w:rsidP="00D65AB9">
      <w:pPr>
        <w:pStyle w:val="ListNumber-ContractCzechRadio"/>
      </w:pPr>
      <w:r w:rsidRPr="006D0812">
        <w:t>Tato smlouva je vyhotovena ve třech stejnopisech s platností originálu, z nichž kupující obdrží dva a prodávající jeden.</w:t>
      </w:r>
    </w:p>
    <w:p w:rsidR="00D65AB9" w:rsidRPr="006D0812" w:rsidRDefault="00D65AB9" w:rsidP="00D65AB9">
      <w:pPr>
        <w:pStyle w:val="ListNumber-ContractCzechRadio"/>
      </w:pPr>
      <w:r w:rsidRPr="006D0812">
        <w:rPr>
          <w:rFonts w:cs="Arial"/>
          <w:szCs w:val="20"/>
        </w:rPr>
        <w:t>Pro případ sporu vzniklého mezi smluvními stranami se v souladu s ustanovením § 89a zákona č. 99/1963 Sb., občanský soudní řád</w:t>
      </w:r>
      <w:r>
        <w:rPr>
          <w:rFonts w:cs="Arial"/>
          <w:szCs w:val="20"/>
        </w:rPr>
        <w:t>, ve znění pozdějších předpisů,</w:t>
      </w:r>
      <w:r w:rsidRPr="006D0812">
        <w:rPr>
          <w:rFonts w:cs="Arial"/>
          <w:szCs w:val="20"/>
        </w:rPr>
        <w:t xml:space="preserve"> sjednává jako místně příslušný </w:t>
      </w:r>
      <w:r>
        <w:rPr>
          <w:rFonts w:cs="Arial"/>
          <w:szCs w:val="20"/>
        </w:rPr>
        <w:t xml:space="preserve">soud </w:t>
      </w:r>
      <w:r w:rsidRPr="006D0812">
        <w:rPr>
          <w:rFonts w:cs="Arial"/>
          <w:szCs w:val="20"/>
        </w:rPr>
        <w:t xml:space="preserve">obecný soud </w:t>
      </w:r>
      <w:r w:rsidRPr="006D0812">
        <w:t>podle sídla kupujícího.</w:t>
      </w:r>
    </w:p>
    <w:p w:rsidR="00D65AB9" w:rsidRDefault="00D65AB9" w:rsidP="00D65AB9">
      <w:pPr>
        <w:pStyle w:val="ListNumber-ContractCzechRadio"/>
      </w:pPr>
      <w:r>
        <w:t>Smluvní strany uvádí, že n</w:t>
      </w:r>
      <w:r w:rsidRPr="002932DA">
        <w:t xml:space="preserve">astane-li zcela mimořádná nepředvídatelná okolnost, která </w:t>
      </w:r>
      <w:r>
        <w:t>plnění z této smlouvy</w:t>
      </w:r>
      <w:r w:rsidRPr="002932DA">
        <w:t xml:space="preserve"> podstatně ztěžuje, </w:t>
      </w:r>
      <w:r>
        <w:t>není kterákoli smluvní strana oprávněna požádat soud, aby podle svého uvážení rozhodl o spravedlivé</w:t>
      </w:r>
      <w:r w:rsidRPr="002932DA">
        <w:t xml:space="preserve"> </w:t>
      </w:r>
      <w:r>
        <w:t>úpravě</w:t>
      </w:r>
      <w:r w:rsidRPr="002932DA">
        <w:t xml:space="preserve"> ceny</w:t>
      </w:r>
      <w:r>
        <w:t xml:space="preserve"> za plnění dle této smlouvy</w:t>
      </w:r>
      <w:r w:rsidRPr="002932DA">
        <w:t xml:space="preserve">, anebo o zrušení smlouvy a o tom, jak se strany vypořádají. </w:t>
      </w:r>
      <w:r>
        <w:t xml:space="preserve">Tímto smluvní strany přebírají ve smyslu ustanovení § 1765 a násl. OZ </w:t>
      </w:r>
      <w:r w:rsidRPr="002932DA">
        <w:t>nebezpečí změny okolností</w:t>
      </w:r>
      <w:r>
        <w:t>.</w:t>
      </w:r>
    </w:p>
    <w:p w:rsidR="00D65AB9" w:rsidRPr="006D0812" w:rsidRDefault="00D65AB9" w:rsidP="00D65AB9">
      <w:pPr>
        <w:pStyle w:val="ListNumber-ContractCzechRadio"/>
      </w:pPr>
      <w:r w:rsidRPr="006D0812">
        <w:t>Smluvní strany tímto výslovně uvádí, že tato smlouva je závazná až okamžikem jejího podepsání oběma smluvními stranami. Prodávající tímto bere na vědomí, že v důsledku specifického organizačního uspořádání kupujícího smluvní strany vylučují pravidla dle ustanovení § 1728 a 17</w:t>
      </w:r>
      <w:r>
        <w:t>29</w:t>
      </w:r>
      <w:r w:rsidRPr="006D0812">
        <w:t xml:space="preserve"> OZ o předsmluvní odpovědnosti a prodávající nemá právo ve smyslu § 2910 </w:t>
      </w:r>
      <w:r>
        <w:t xml:space="preserve">OZ </w:t>
      </w:r>
      <w:r w:rsidRPr="006D0812">
        <w:t>po kupujícím požadovat při neuzavření smlouvy náhradu škody.</w:t>
      </w:r>
    </w:p>
    <w:p w:rsidR="00D65AB9" w:rsidRPr="00B70FD2" w:rsidRDefault="00D65AB9" w:rsidP="00D65AB9">
      <w:pPr>
        <w:pStyle w:val="ListNumber-ContractCzechRadio"/>
        <w:rPr>
          <w:b/>
          <w:u w:val="single"/>
        </w:rPr>
      </w:pPr>
      <w:r>
        <w:t>Prodávající</w:t>
      </w:r>
      <w:r w:rsidRPr="006F25AB">
        <w:t xml:space="preserve"> bere na vědomí, že </w:t>
      </w:r>
      <w:r>
        <w:t>kupující</w:t>
      </w:r>
      <w:r w:rsidRPr="006F25AB">
        <w:t xml:space="preserve"> je jako zadavatel veřejné zakázky </w:t>
      </w:r>
      <w:r>
        <w:t>oprávněn</w:t>
      </w:r>
      <w:r w:rsidRPr="006F25AB">
        <w:t xml:space="preserve"> v souladu se zákonem č. 134/2016 Sb., o zadávání veřejných zakázek, ve znění pozdějších předpisů, uveřejnit na profilu zadavatele tuto smlouvu včetně všech jejích změn a dodatků, pokud její cena přesáhne částku 500.000,-</w:t>
      </w:r>
      <w:r>
        <w:t xml:space="preserve"> </w:t>
      </w:r>
      <w:r w:rsidRPr="006F25AB">
        <w:t xml:space="preserve">Kč bez DPH. </w:t>
      </w:r>
    </w:p>
    <w:p w:rsidR="00D65AB9" w:rsidRDefault="00D65AB9" w:rsidP="00D65AB9">
      <w:pPr>
        <w:pStyle w:val="ListNumber-ContractCzechRadio"/>
      </w:pPr>
      <w:r w:rsidRPr="00DC344C">
        <w:lastRenderedPageBreak/>
        <w:t xml:space="preserve">Tato smlouva včetně jejích příloh a případných změn </w:t>
      </w:r>
      <w:r>
        <w:t xml:space="preserve">bude uveřejněna </w:t>
      </w:r>
      <w:r>
        <w:rPr>
          <w:rFonts w:cs="Arial"/>
          <w:szCs w:val="20"/>
        </w:rPr>
        <w:t xml:space="preserve">kupujícím </w:t>
      </w:r>
      <w:r w:rsidRPr="00106FD4">
        <w:rPr>
          <w:rFonts w:cs="Arial"/>
          <w:szCs w:val="20"/>
        </w:rPr>
        <w:t xml:space="preserve">v registru smluv v souladu se zákonem o registru smluv. Tento </w:t>
      </w:r>
      <w:r>
        <w:rPr>
          <w:rFonts w:cs="Arial"/>
          <w:szCs w:val="20"/>
        </w:rPr>
        <w:t>odstavec</w:t>
      </w:r>
      <w:r w:rsidRPr="00106FD4">
        <w:rPr>
          <w:rFonts w:cs="Arial"/>
          <w:szCs w:val="20"/>
        </w:rPr>
        <w:t xml:space="preserve"> je samostatnou dohodou smluvních stran oddělitelnou od ostatních ustanovení</w:t>
      </w:r>
      <w:r>
        <w:rPr>
          <w:rFonts w:cs="Arial"/>
          <w:szCs w:val="20"/>
        </w:rPr>
        <w:t>.</w:t>
      </w:r>
      <w:r w:rsidRPr="00106FD4">
        <w:rPr>
          <w:rFonts w:cs="Arial"/>
          <w:b/>
          <w:szCs w:val="20"/>
          <w:u w:val="single"/>
        </w:rPr>
        <w:t xml:space="preserve"> </w:t>
      </w:r>
    </w:p>
    <w:p w:rsidR="00D65AB9" w:rsidRDefault="00D65AB9" w:rsidP="00D65AB9">
      <w:pPr>
        <w:pStyle w:val="ListNumber-ContractCzechRadio"/>
        <w:spacing w:after="0"/>
      </w:pPr>
      <w:r w:rsidRPr="006D0812">
        <w:t>Nedílnou součástí této smlouvy j</w:t>
      </w:r>
      <w:r>
        <w:t xml:space="preserve">sou </w:t>
      </w:r>
      <w:r w:rsidRPr="006D0812">
        <w:t>její:</w:t>
      </w:r>
    </w:p>
    <w:p w:rsidR="00D65AB9" w:rsidRPr="006D0812" w:rsidRDefault="00D65AB9" w:rsidP="00D65AB9">
      <w:pPr>
        <w:pStyle w:val="ListNumber-ContractCzechRadio"/>
        <w:numPr>
          <w:ilvl w:val="0"/>
          <w:numId w:val="0"/>
        </w:numPr>
        <w:spacing w:after="0"/>
        <w:ind w:left="312"/>
      </w:pPr>
    </w:p>
    <w:p w:rsidR="00D65AB9" w:rsidRPr="00EE2E83" w:rsidRDefault="00D65AB9" w:rsidP="00D65AB9">
      <w:pPr>
        <w:pStyle w:val="Heading-Number-ContractCzechRadio"/>
        <w:numPr>
          <w:ilvl w:val="0"/>
          <w:numId w:val="0"/>
        </w:numPr>
        <w:spacing w:before="0" w:after="0"/>
        <w:ind w:left="312"/>
        <w:jc w:val="left"/>
        <w:rPr>
          <w:rFonts w:cs="Arial"/>
          <w:b w:val="0"/>
        </w:rPr>
      </w:pPr>
      <w:r w:rsidRPr="006D0812">
        <w:rPr>
          <w:b w:val="0"/>
        </w:rPr>
        <w:t>Příloha</w:t>
      </w:r>
      <w:r>
        <w:rPr>
          <w:b w:val="0"/>
        </w:rPr>
        <w:t xml:space="preserve">: </w:t>
      </w:r>
      <w:r w:rsidRPr="006D0812">
        <w:rPr>
          <w:b w:val="0"/>
        </w:rPr>
        <w:t>Specifikace zboží</w:t>
      </w:r>
      <w:r>
        <w:rPr>
          <w:b w:val="0"/>
        </w:rPr>
        <w:t xml:space="preserve"> a ceny</w:t>
      </w:r>
      <w:r>
        <w:rPr>
          <w:rFonts w:cs="Arial"/>
          <w:b w:val="0"/>
        </w:rPr>
        <w:t>;</w:t>
      </w:r>
    </w:p>
    <w:p w:rsidR="00D65AB9" w:rsidRDefault="00D65AB9" w:rsidP="00D65AB9">
      <w:pPr>
        <w:pStyle w:val="ListNumber-ContractCzechRadio"/>
        <w:numPr>
          <w:ilvl w:val="0"/>
          <w:numId w:val="0"/>
        </w:numPr>
        <w:spacing w:after="0"/>
        <w:ind w:left="312"/>
      </w:pPr>
    </w:p>
    <w:p w:rsidR="00D65AB9" w:rsidRDefault="00D65AB9" w:rsidP="00D65AB9">
      <w:pPr>
        <w:pStyle w:val="ListNumber-ContractCzechRadio"/>
        <w:numPr>
          <w:ilvl w:val="0"/>
          <w:numId w:val="0"/>
        </w:numPr>
        <w:spacing w:after="0"/>
        <w:ind w:left="312"/>
      </w:pPr>
      <w:r>
        <w:t xml:space="preserve">Příloha: </w:t>
      </w:r>
      <w:r w:rsidRPr="006D0812">
        <w:t>Protokol o odevzdání</w:t>
      </w:r>
      <w:r>
        <w:t>.</w:t>
      </w:r>
    </w:p>
    <w:p w:rsidR="00D65AB9" w:rsidRDefault="00D65AB9" w:rsidP="00D65AB9">
      <w:pPr>
        <w:pStyle w:val="ListNumber-ContractCzechRadio"/>
        <w:numPr>
          <w:ilvl w:val="0"/>
          <w:numId w:val="0"/>
        </w:numPr>
        <w:spacing w:after="0"/>
        <w:ind w:left="312"/>
      </w:pPr>
    </w:p>
    <w:p w:rsidR="00D65AB9" w:rsidRPr="006D0812" w:rsidRDefault="00D65AB9" w:rsidP="00D65AB9">
      <w:pPr>
        <w:pStyle w:val="ListNumber-ContractCzechRadio"/>
        <w:numPr>
          <w:ilvl w:val="0"/>
          <w:numId w:val="0"/>
        </w:numPr>
        <w:spacing w:after="0"/>
        <w:ind w:left="312"/>
      </w:pPr>
    </w:p>
    <w:tbl>
      <w:tblPr>
        <w:tblW w:w="0" w:type="auto"/>
        <w:jc w:val="center"/>
        <w:tblLook w:val="04A0" w:firstRow="1" w:lastRow="0" w:firstColumn="1" w:lastColumn="0" w:noHBand="0" w:noVBand="1"/>
      </w:tblPr>
      <w:tblGrid>
        <w:gridCol w:w="3974"/>
        <w:gridCol w:w="3964"/>
      </w:tblGrid>
      <w:tr w:rsidR="00D65AB9" w:rsidRPr="006D0812" w:rsidTr="00AD50A2">
        <w:trPr>
          <w:jc w:val="center"/>
        </w:trPr>
        <w:tc>
          <w:tcPr>
            <w:tcW w:w="3974" w:type="dxa"/>
            <w:shd w:val="clear" w:color="auto" w:fill="auto"/>
          </w:tcPr>
          <w:p w:rsidR="00D65AB9" w:rsidRPr="006D0812" w:rsidRDefault="00D65AB9" w:rsidP="0053207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53207B">
              <w:rPr>
                <w:rFonts w:cs="Arial"/>
                <w:szCs w:val="20"/>
              </w:rPr>
              <w:t>Praze</w:t>
            </w:r>
            <w:r w:rsidRPr="006D0812">
              <w:t xml:space="preserve"> dne </w:t>
            </w:r>
            <w:r w:rsidR="00526B81">
              <w:t>29.4.2019</w:t>
            </w:r>
          </w:p>
        </w:tc>
        <w:tc>
          <w:tcPr>
            <w:tcW w:w="3964" w:type="dxa"/>
            <w:shd w:val="clear" w:color="auto" w:fill="auto"/>
          </w:tcPr>
          <w:p w:rsidR="00D65AB9" w:rsidRPr="0053207B" w:rsidRDefault="00D65AB9" w:rsidP="00AD50A2">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53207B">
              <w:t xml:space="preserve">V </w:t>
            </w:r>
            <w:r w:rsidR="0029792D" w:rsidRPr="0053207B">
              <w:rPr>
                <w:rFonts w:cs="Arial"/>
                <w:szCs w:val="20"/>
              </w:rPr>
              <w:t xml:space="preserve">Trutnově </w:t>
            </w:r>
            <w:r w:rsidRPr="0053207B">
              <w:t xml:space="preserve">dne </w:t>
            </w:r>
            <w:r w:rsidR="0029792D" w:rsidRPr="0053207B">
              <w:rPr>
                <w:rFonts w:cs="Arial"/>
                <w:szCs w:val="20"/>
              </w:rPr>
              <w:t>10.4.2019</w:t>
            </w:r>
          </w:p>
        </w:tc>
      </w:tr>
      <w:tr w:rsidR="00D65AB9" w:rsidRPr="00DD5D11" w:rsidTr="00AD50A2">
        <w:trPr>
          <w:jc w:val="center"/>
        </w:trPr>
        <w:tc>
          <w:tcPr>
            <w:tcW w:w="3974" w:type="dxa"/>
            <w:shd w:val="clear" w:color="auto" w:fill="auto"/>
          </w:tcPr>
          <w:p w:rsidR="00D65AB9" w:rsidRPr="0053207B" w:rsidRDefault="00D65AB9" w:rsidP="00AD50A2">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53207B">
              <w:rPr>
                <w:rStyle w:val="Siln"/>
              </w:rPr>
              <w:t>Za kupujícího</w:t>
            </w:r>
          </w:p>
          <w:p w:rsidR="0053207B" w:rsidRPr="0053207B" w:rsidRDefault="00526B81" w:rsidP="00AD50A2">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rPr>
            </w:pPr>
            <w:r>
              <w:rPr>
                <w:rFonts w:cs="Arial"/>
                <w:b/>
                <w:szCs w:val="20"/>
              </w:rPr>
              <w:t>XXXXXXXXXXXXX</w:t>
            </w:r>
            <w:r w:rsidR="0053207B" w:rsidRPr="0053207B">
              <w:rPr>
                <w:rFonts w:cs="Arial"/>
                <w:b/>
                <w:szCs w:val="20"/>
              </w:rPr>
              <w:t>,</w:t>
            </w:r>
          </w:p>
          <w:p w:rsidR="00D65AB9" w:rsidRPr="006D0812" w:rsidRDefault="0053207B" w:rsidP="00AD50A2">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53207B">
              <w:rPr>
                <w:rFonts w:cs="Arial"/>
                <w:b/>
                <w:szCs w:val="20"/>
              </w:rPr>
              <w:t xml:space="preserve"> </w:t>
            </w:r>
            <w:r w:rsidR="00526B81">
              <w:rPr>
                <w:rFonts w:cs="Arial"/>
                <w:b/>
                <w:szCs w:val="20"/>
              </w:rPr>
              <w:t>XXXXXXXXXXXXXXXX</w:t>
            </w:r>
          </w:p>
        </w:tc>
        <w:tc>
          <w:tcPr>
            <w:tcW w:w="3964" w:type="dxa"/>
            <w:shd w:val="clear" w:color="auto" w:fill="auto"/>
          </w:tcPr>
          <w:p w:rsidR="00D65AB9" w:rsidRPr="0053207B" w:rsidRDefault="00D65AB9" w:rsidP="00AD50A2">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53207B">
              <w:rPr>
                <w:rStyle w:val="Siln"/>
              </w:rPr>
              <w:t>Za prodávajícího</w:t>
            </w:r>
          </w:p>
          <w:p w:rsidR="00526B81" w:rsidRDefault="00526B81" w:rsidP="00526B81">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rPr>
            </w:pPr>
            <w:r>
              <w:rPr>
                <w:rFonts w:cs="Arial"/>
                <w:b/>
                <w:szCs w:val="20"/>
              </w:rPr>
              <w:t>XXXXXXXXXXXXXXXXXXXXXX</w:t>
            </w:r>
          </w:p>
          <w:p w:rsidR="00D65AB9" w:rsidRPr="0053207B" w:rsidRDefault="00526B81" w:rsidP="00526B81">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Pr>
                <w:rFonts w:cs="Arial"/>
                <w:b/>
                <w:szCs w:val="20"/>
              </w:rPr>
              <w:t>XXXXXXXXXXXXX</w:t>
            </w:r>
          </w:p>
        </w:tc>
      </w:tr>
    </w:tbl>
    <w:p w:rsidR="00D65AB9" w:rsidRPr="006D0812" w:rsidRDefault="00D65AB9" w:rsidP="00D65AB9"/>
    <w:p w:rsidR="00D65AB9" w:rsidRDefault="00D65AB9" w:rsidP="00D65AB9">
      <w:pPr>
        <w:pStyle w:val="SubjectName-ContractCzechRadio"/>
        <w:jc w:val="center"/>
      </w:pPr>
    </w:p>
    <w:p w:rsidR="00D65AB9" w:rsidRDefault="00D65AB9" w:rsidP="00D65AB9">
      <w:pPr>
        <w:pStyle w:val="SubjectName-ContractCzechRadio"/>
        <w:jc w:val="center"/>
      </w:pPr>
    </w:p>
    <w:p w:rsidR="00D65AB9" w:rsidRDefault="00D65AB9" w:rsidP="00D65AB9">
      <w:pPr>
        <w:pStyle w:val="SubjectName-ContractCzechRadio"/>
        <w:jc w:val="center"/>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pStyle w:val="SubjectSpecification-ContractCzechRadio"/>
      </w:pPr>
    </w:p>
    <w:p w:rsidR="00D65AB9" w:rsidRDefault="00D65AB9" w:rsidP="00D65AB9">
      <w:pPr>
        <w:rPr>
          <w:rFonts w:ascii="Arial" w:eastAsia="Calibri" w:hAnsi="Arial" w:cs="Times New Roman"/>
          <w:color w:val="000F37"/>
          <w:sz w:val="20"/>
        </w:rPr>
      </w:pPr>
      <w:r>
        <w:br w:type="page"/>
      </w:r>
    </w:p>
    <w:p w:rsidR="00D65AB9" w:rsidRDefault="00D65AB9" w:rsidP="00D65AB9">
      <w:pPr>
        <w:pStyle w:val="SubjectSpecification-ContractCzechRadio"/>
      </w:pPr>
    </w:p>
    <w:p w:rsidR="00D65AB9" w:rsidRPr="00877BD8" w:rsidRDefault="00D65AB9" w:rsidP="00526B81">
      <w:pPr>
        <w:pStyle w:val="SubjectName-ContractCzechRadio"/>
        <w:jc w:val="center"/>
        <w:rPr>
          <w:rFonts w:cs="Arial"/>
          <w:szCs w:val="20"/>
        </w:rPr>
      </w:pPr>
    </w:p>
    <w:p w:rsidR="00526B81" w:rsidRDefault="00D65AB9" w:rsidP="00526B81">
      <w:pPr>
        <w:jc w:val="center"/>
        <w:rPr>
          <w:rFonts w:ascii="Arial" w:hAnsi="Arial" w:cs="Arial"/>
          <w:b/>
          <w:sz w:val="20"/>
          <w:szCs w:val="20"/>
        </w:rPr>
      </w:pPr>
      <w:r w:rsidRPr="00AD50A2">
        <w:rPr>
          <w:rFonts w:ascii="Arial" w:hAnsi="Arial" w:cs="Arial"/>
          <w:b/>
          <w:sz w:val="20"/>
          <w:szCs w:val="20"/>
        </w:rPr>
        <w:t>PŘÍLOHA – SPECIFIKACE ZBOŽÍ A CENY</w:t>
      </w:r>
    </w:p>
    <w:p w:rsidR="00526B81" w:rsidRPr="00526B81" w:rsidRDefault="00526B81" w:rsidP="00526B81">
      <w:pPr>
        <w:rPr>
          <w:rFonts w:ascii="Arial" w:hAnsi="Arial" w:cs="Arial"/>
          <w:bCs/>
          <w:color w:val="000000"/>
          <w:sz w:val="20"/>
          <w:szCs w:val="20"/>
        </w:rPr>
      </w:pPr>
      <w:r w:rsidRPr="00526B81">
        <w:t xml:space="preserve"> </w:t>
      </w:r>
      <w:r>
        <w:t>Neuveřejněno na základě výjimky dle § 3 odst. 2 písm. b) zákona č. 340/2015 Sb., o zvláštních podmínkách účinnosti některých smluv, uveřejňování těchto smluv a o registru smluv.</w:t>
      </w:r>
    </w:p>
    <w:p w:rsidR="00D65AB9" w:rsidRDefault="00D65AB9" w:rsidP="00D65AB9">
      <w:pPr>
        <w:pStyle w:val="SubjectSpecification-ContractCzechRadio"/>
      </w:pPr>
    </w:p>
    <w:p w:rsidR="00D65AB9" w:rsidRPr="00877BD8" w:rsidRDefault="00D65AB9" w:rsidP="00D65AB9">
      <w:pPr>
        <w:pStyle w:val="SubjectSpecification-ContractCzechRadio"/>
      </w:pPr>
    </w:p>
    <w:p w:rsidR="00D65AB9" w:rsidRDefault="00D65AB9" w:rsidP="00D65AB9">
      <w:pPr>
        <w:pStyle w:val="SubjectName-ContractCzechRadio"/>
      </w:pPr>
    </w:p>
    <w:p w:rsidR="00D65AB9" w:rsidRPr="006D0812" w:rsidRDefault="00D65AB9" w:rsidP="00D65AB9">
      <w:pPr>
        <w:pStyle w:val="SubjectName-ContractCzechRadio"/>
        <w:jc w:val="center"/>
      </w:pPr>
      <w:r w:rsidRPr="006D0812">
        <w:t>PŘÍLOHA</w:t>
      </w:r>
      <w:r>
        <w:t xml:space="preserve"> </w:t>
      </w:r>
      <w:r w:rsidRPr="006D0812">
        <w:t xml:space="preserve">– PROTOKOL O </w:t>
      </w:r>
      <w:r>
        <w:t>ODEVZDÁNÍ</w:t>
      </w:r>
    </w:p>
    <w:p w:rsidR="00D65AB9" w:rsidRPr="006D0812" w:rsidRDefault="00D65AB9" w:rsidP="00D65AB9">
      <w:pPr>
        <w:pStyle w:val="SubjectSpecification-ContractCzechRadio"/>
      </w:pPr>
    </w:p>
    <w:p w:rsidR="00D65AB9" w:rsidRPr="006D0812" w:rsidRDefault="00D65AB9" w:rsidP="00D65AB9">
      <w:pPr>
        <w:pStyle w:val="SubjectName-ContractCzechRadio"/>
      </w:pPr>
      <w:r w:rsidRPr="006D0812">
        <w:t>Český rozhlas</w:t>
      </w:r>
    </w:p>
    <w:p w:rsidR="00D65AB9" w:rsidRPr="006D0812" w:rsidRDefault="00D65AB9" w:rsidP="00D65AB9">
      <w:pPr>
        <w:pStyle w:val="SubjectSpecification-ContractCzechRadio"/>
      </w:pPr>
      <w:r w:rsidRPr="006D0812">
        <w:t>IČ 45245053, DIČ CZ45245053</w:t>
      </w:r>
    </w:p>
    <w:p w:rsidR="00D65AB9" w:rsidRDefault="00D65AB9" w:rsidP="00526B81">
      <w:pPr>
        <w:pStyle w:val="SubjectSpecification-ContractCzechRadio"/>
        <w:rPr>
          <w:rFonts w:cs="Arial"/>
          <w:szCs w:val="20"/>
        </w:rPr>
      </w:pPr>
      <w:r w:rsidRPr="006D0812">
        <w:t>zástupce pro věcná jednání</w:t>
      </w:r>
      <w:r>
        <w:t>:</w:t>
      </w:r>
      <w:r w:rsidRPr="006D0812">
        <w:t xml:space="preserve"> </w:t>
      </w:r>
      <w:r w:rsidRPr="006D0812">
        <w:tab/>
      </w:r>
      <w:r w:rsidR="00526B81">
        <w:rPr>
          <w:rFonts w:cs="Arial"/>
          <w:szCs w:val="20"/>
        </w:rPr>
        <w:t>XXXXXXXXXXXXXXXXXXXXXXXXXXXXXXXX</w:t>
      </w:r>
    </w:p>
    <w:p w:rsidR="00526B81" w:rsidRDefault="00526B81" w:rsidP="00526B81">
      <w:pPr>
        <w:pStyle w:val="SubjectSpecification-ContractCzechRadio"/>
        <w:rPr>
          <w:rFonts w:cs="Arial"/>
          <w:szCs w:val="20"/>
        </w:rPr>
      </w:pPr>
      <w:r>
        <w:rPr>
          <w:rFonts w:cs="Arial"/>
          <w:szCs w:val="20"/>
        </w:rPr>
        <w:t xml:space="preserve">                                                  XXXXXXXXXXXXXXXXXXXXXXXXXXXXXXXXXXXX</w:t>
      </w:r>
    </w:p>
    <w:p w:rsidR="00526B81" w:rsidRPr="0053207B" w:rsidRDefault="00526B81" w:rsidP="00526B81">
      <w:pPr>
        <w:pStyle w:val="SubjectSpecification-ContractCzechRadio"/>
        <w:rPr>
          <w:rFonts w:cs="Arial"/>
          <w:szCs w:val="20"/>
        </w:rPr>
      </w:pPr>
      <w:r>
        <w:rPr>
          <w:rFonts w:cs="Arial"/>
          <w:szCs w:val="20"/>
        </w:rPr>
        <w:t xml:space="preserve">                                                  XXXXXXXXXXXXXXXXXXXXXXXXXXXXXXXXX</w:t>
      </w:r>
    </w:p>
    <w:p w:rsidR="00D65AB9" w:rsidRDefault="00D65AB9" w:rsidP="00D65AB9">
      <w:pPr>
        <w:pStyle w:val="SubjectSpecification-ContractCzechRadio"/>
        <w:rPr>
          <w:rFonts w:cs="Arial"/>
          <w:b/>
          <w:szCs w:val="20"/>
        </w:rPr>
      </w:pPr>
    </w:p>
    <w:p w:rsidR="00D65AB9" w:rsidRPr="00EE2E83" w:rsidRDefault="00D65AB9" w:rsidP="00D65AB9">
      <w:pPr>
        <w:pStyle w:val="SubjectSpecification-ContractCzechRadio"/>
        <w:rPr>
          <w:rFonts w:cs="Arial"/>
          <w:szCs w:val="20"/>
        </w:rPr>
      </w:pPr>
      <w:r w:rsidRPr="00EE2E83">
        <w:rPr>
          <w:rFonts w:cs="Arial"/>
          <w:szCs w:val="20"/>
        </w:rPr>
        <w:t>a</w:t>
      </w:r>
    </w:p>
    <w:p w:rsidR="00D65AB9" w:rsidRPr="006D0812" w:rsidRDefault="00D65AB9" w:rsidP="00D65AB9">
      <w:pPr>
        <w:pStyle w:val="SubjectSpecification-ContractCzechRadio"/>
      </w:pPr>
    </w:p>
    <w:p w:rsidR="00D65AB9" w:rsidRPr="0053207B" w:rsidRDefault="00B12A1D" w:rsidP="00D65AB9">
      <w:pPr>
        <w:pStyle w:val="SubjectSpecification-ContractCzechRadio"/>
        <w:rPr>
          <w:rFonts w:cs="Arial"/>
          <w:b/>
          <w:szCs w:val="20"/>
        </w:rPr>
      </w:pPr>
      <w:r w:rsidRPr="0053207B">
        <w:rPr>
          <w:rFonts w:cs="Arial"/>
          <w:b/>
          <w:szCs w:val="20"/>
        </w:rPr>
        <w:t>PRO MUSIC, s.r.o.</w:t>
      </w:r>
      <w:r w:rsidR="00D65AB9" w:rsidRPr="0053207B">
        <w:rPr>
          <w:rFonts w:cs="Arial"/>
          <w:b/>
          <w:szCs w:val="20"/>
        </w:rPr>
        <w:t xml:space="preserve"> </w:t>
      </w:r>
    </w:p>
    <w:p w:rsidR="00D65AB9" w:rsidRPr="0053207B" w:rsidRDefault="00D65AB9" w:rsidP="00D65AB9">
      <w:pPr>
        <w:pStyle w:val="SubjectSpecification-ContractCzechRadio"/>
        <w:rPr>
          <w:lang w:eastAsia="cs-CZ"/>
        </w:rPr>
      </w:pPr>
      <w:r w:rsidRPr="0053207B">
        <w:rPr>
          <w:color w:val="auto"/>
        </w:rPr>
        <w:t xml:space="preserve">IČ </w:t>
      </w:r>
      <w:r w:rsidR="00B12A1D" w:rsidRPr="0053207B">
        <w:rPr>
          <w:rFonts w:cs="Arial"/>
          <w:b/>
          <w:szCs w:val="20"/>
        </w:rPr>
        <w:t>26006171</w:t>
      </w:r>
      <w:r w:rsidRPr="0053207B">
        <w:rPr>
          <w:color w:val="auto"/>
        </w:rPr>
        <w:t xml:space="preserve">, DIČ </w:t>
      </w:r>
      <w:r w:rsidR="00B12A1D" w:rsidRPr="0053207B">
        <w:rPr>
          <w:rFonts w:cs="Arial"/>
          <w:b/>
          <w:szCs w:val="20"/>
        </w:rPr>
        <w:t>CZ26006171</w:t>
      </w:r>
      <w:r w:rsidRPr="0053207B">
        <w:rPr>
          <w:rFonts w:cs="Arial"/>
          <w:b/>
          <w:szCs w:val="20"/>
        </w:rPr>
        <w:t xml:space="preserve"> </w:t>
      </w:r>
    </w:p>
    <w:p w:rsidR="00D65AB9" w:rsidRPr="0053207B" w:rsidRDefault="00D65AB9" w:rsidP="00D65AB9">
      <w:pPr>
        <w:pStyle w:val="SubjectSpecification-ContractCzechRadio"/>
      </w:pPr>
      <w:r w:rsidRPr="0053207B">
        <w:t xml:space="preserve">zástupce pro věcná jednání:  </w:t>
      </w:r>
      <w:r w:rsidR="00526B81">
        <w:rPr>
          <w:rFonts w:cs="Arial"/>
          <w:szCs w:val="20"/>
        </w:rPr>
        <w:t>XXXXXXXXXXXXXXXXXXXXXXXXXXX</w:t>
      </w:r>
    </w:p>
    <w:p w:rsidR="00D65AB9" w:rsidRPr="0053207B" w:rsidRDefault="00D65AB9" w:rsidP="00D65AB9">
      <w:pPr>
        <w:pStyle w:val="SubjectSpecification-ContractCzechRadio"/>
      </w:pPr>
      <w:r w:rsidRPr="0053207B">
        <w:t xml:space="preserve">                </w:t>
      </w:r>
      <w:r w:rsidR="00526B81">
        <w:t xml:space="preserve">                               XXXXXXXXXXXXXXXXXXXXX</w:t>
      </w:r>
      <w:r w:rsidRPr="0053207B">
        <w:t xml:space="preserve">  </w:t>
      </w:r>
    </w:p>
    <w:p w:rsidR="00D65AB9" w:rsidRDefault="00526B81" w:rsidP="00D65AB9">
      <w:pPr>
        <w:pStyle w:val="SubjectSpecification-ContractCzechRadio"/>
      </w:pPr>
      <w:r>
        <w:t xml:space="preserve">                                               XXXXXXXXXXXXXXXXXXXXXXXXXXXX</w:t>
      </w:r>
    </w:p>
    <w:p w:rsidR="00D65AB9" w:rsidRPr="00134A62" w:rsidRDefault="00D65AB9" w:rsidP="00D65AB9">
      <w:pPr>
        <w:pStyle w:val="SubjectSpecification-ContractCzechRadio"/>
        <w:jc w:val="center"/>
        <w:rPr>
          <w:b/>
        </w:rPr>
      </w:pPr>
      <w:r w:rsidRPr="00134A62">
        <w:rPr>
          <w:b/>
        </w:rPr>
        <w:t>I.</w:t>
      </w:r>
    </w:p>
    <w:p w:rsidR="00D65AB9" w:rsidRDefault="00D65AB9" w:rsidP="00D65AB9">
      <w:pPr>
        <w:pStyle w:val="SubjectSpecification-ContractCzechRadio"/>
      </w:pPr>
    </w:p>
    <w:p w:rsidR="00D65AB9" w:rsidRPr="006D0812" w:rsidRDefault="00D65AB9" w:rsidP="00D65AB9">
      <w:pPr>
        <w:pStyle w:val="ListNumber-ContractCzechRadio"/>
        <w:numPr>
          <w:ilvl w:val="1"/>
          <w:numId w:val="4"/>
        </w:numPr>
      </w:pPr>
      <w:r w:rsidRPr="006D0812">
        <w:t xml:space="preserve">Smluvní strany uvádí, že na základě kupní smlouvy ze dne </w:t>
      </w:r>
      <w:r>
        <w:t xml:space="preserve">…………….   </w:t>
      </w:r>
      <w:r w:rsidRPr="006D0812">
        <w:t xml:space="preserve">odevzdal níže uvedeného dne předávající (jako prodávající) přebírajícímu (jako kupujícímu) následující zboží: </w:t>
      </w:r>
    </w:p>
    <w:p w:rsidR="00D65AB9" w:rsidRPr="006D0812" w:rsidRDefault="00D65AB9" w:rsidP="00D65AB9">
      <w:pPr>
        <w:pStyle w:val="ListNumber-ContractCzechRadio"/>
        <w:numPr>
          <w:ilvl w:val="0"/>
          <w:numId w:val="0"/>
        </w:numPr>
        <w:ind w:left="312"/>
      </w:pPr>
      <w:r w:rsidRPr="006D0812">
        <w:t>……………………………………………………………………………………………………</w:t>
      </w:r>
    </w:p>
    <w:p w:rsidR="00D65AB9" w:rsidRPr="006D0812" w:rsidRDefault="00D65AB9" w:rsidP="00D65AB9">
      <w:pPr>
        <w:pStyle w:val="ListNumber-ContractCzechRadio"/>
        <w:numPr>
          <w:ilvl w:val="0"/>
          <w:numId w:val="0"/>
        </w:numPr>
        <w:ind w:left="312"/>
      </w:pPr>
      <w:r w:rsidRPr="006D0812">
        <w:t>……………………………………………………………………………………………………</w:t>
      </w:r>
    </w:p>
    <w:p w:rsidR="00D65AB9" w:rsidRPr="006D0812" w:rsidRDefault="00D65AB9" w:rsidP="00D65AB9">
      <w:pPr>
        <w:pStyle w:val="Heading-Number-ContractCzechRadio"/>
        <w:numPr>
          <w:ilvl w:val="0"/>
          <w:numId w:val="0"/>
        </w:numPr>
      </w:pPr>
      <w:r>
        <w:t>II.</w:t>
      </w:r>
    </w:p>
    <w:p w:rsidR="00D65AB9" w:rsidRPr="006D0812" w:rsidRDefault="00D65AB9" w:rsidP="00D65AB9">
      <w:pPr>
        <w:pStyle w:val="ListNumber-ContractCzechRadio"/>
        <w:numPr>
          <w:ilvl w:val="1"/>
          <w:numId w:val="3"/>
        </w:numPr>
      </w:pPr>
      <w:r w:rsidRPr="00772A5D">
        <w:rPr>
          <w:b/>
          <w:u w:val="single"/>
        </w:rPr>
        <w:t>Přebírající po prohlídce zboží potvrzuje odevzdání zboží v ujednaném množství, jakosti a provedení</w:t>
      </w:r>
      <w:r w:rsidRPr="006D0812">
        <w:t xml:space="preserve">. </w:t>
      </w:r>
    </w:p>
    <w:p w:rsidR="00D65AB9" w:rsidRPr="006D0812" w:rsidRDefault="00D65AB9" w:rsidP="00D65AB9">
      <w:pPr>
        <w:pStyle w:val="ListNumber-ContractCzechRadio"/>
        <w:rPr>
          <w:i/>
        </w:rPr>
      </w:pPr>
      <w:r w:rsidRPr="006D0812">
        <w:rPr>
          <w:i/>
          <w:noProof/>
          <w:lang w:eastAsia="cs-CZ"/>
        </w:rPr>
        <w:t xml:space="preserve">Pro případ, že </w:t>
      </w:r>
      <w:r w:rsidRPr="006D0812">
        <w:rPr>
          <w:i/>
        </w:rPr>
        <w:t>zboží nebylo dodáno v ujednaném množství, jakosti a provedení a</w:t>
      </w:r>
      <w:r w:rsidRPr="006D0812">
        <w:rPr>
          <w:i/>
          <w:noProof/>
          <w:lang w:eastAsia="cs-CZ"/>
        </w:rPr>
        <w:t xml:space="preserve"> přebírající</w:t>
      </w:r>
      <w:r w:rsidRPr="006D0812">
        <w:rPr>
          <w:i/>
        </w:rPr>
        <w:t xml:space="preserve"> z tohoto důvodu odmítá převzetí zboží (či jeho části nebo jednotlivého kusu) strany níže uvedou skutečnosti, které bránily převzetí, počet vadných kusů, termín dodání bezvadného zboží a další důležité okolnosti:</w:t>
      </w:r>
    </w:p>
    <w:p w:rsidR="00D65AB9" w:rsidRPr="006D0812" w:rsidRDefault="00D65AB9" w:rsidP="00D65AB9">
      <w:pPr>
        <w:pStyle w:val="Heading-Number-ContractCzechRadio"/>
        <w:numPr>
          <w:ilvl w:val="0"/>
          <w:numId w:val="0"/>
        </w:numPr>
        <w:jc w:val="left"/>
        <w:rPr>
          <w:b w:val="0"/>
          <w:i/>
        </w:rPr>
      </w:pPr>
      <w:r w:rsidRPr="006D0812">
        <w:rPr>
          <w:b w:val="0"/>
          <w:i/>
        </w:rPr>
        <w:tab/>
        <w:t>……………………………………………………………………………………………………</w:t>
      </w:r>
    </w:p>
    <w:p w:rsidR="00D65AB9" w:rsidRPr="006D0812" w:rsidRDefault="00D65AB9" w:rsidP="00D65AB9">
      <w:pPr>
        <w:pStyle w:val="Heading-Number-ContractCzechRadio"/>
        <w:numPr>
          <w:ilvl w:val="0"/>
          <w:numId w:val="0"/>
        </w:numPr>
        <w:jc w:val="left"/>
        <w:rPr>
          <w:b w:val="0"/>
          <w:i/>
        </w:rPr>
      </w:pPr>
      <w:r w:rsidRPr="006D0812">
        <w:rPr>
          <w:b w:val="0"/>
          <w:i/>
        </w:rPr>
        <w:tab/>
        <w:t>……………………………………………………………………………………………………</w:t>
      </w:r>
    </w:p>
    <w:p w:rsidR="00D65AB9" w:rsidRDefault="00D65AB9" w:rsidP="00D65AB9">
      <w:pPr>
        <w:pStyle w:val="ListNumber-ContractCzechRadio"/>
      </w:pPr>
      <w:r w:rsidRPr="006D0812">
        <w:t>Tento protokol je vyhotoven ve dvou vyhotoveních</w:t>
      </w:r>
      <w:r>
        <w:t xml:space="preserve"> s platností originálu, z nichž každá smluvní strana obdrží po jednom vyhotovení</w:t>
      </w:r>
      <w:r w:rsidRPr="006D0812">
        <w:t>.</w:t>
      </w:r>
    </w:p>
    <w:tbl>
      <w:tblPr>
        <w:tblW w:w="0" w:type="auto"/>
        <w:jc w:val="center"/>
        <w:tblLook w:val="04A0" w:firstRow="1" w:lastRow="0" w:firstColumn="1" w:lastColumn="0" w:noHBand="0" w:noVBand="1"/>
      </w:tblPr>
      <w:tblGrid>
        <w:gridCol w:w="3974"/>
        <w:gridCol w:w="3964"/>
      </w:tblGrid>
      <w:tr w:rsidR="00D65AB9" w:rsidRPr="006D0812" w:rsidTr="00AD50A2">
        <w:trPr>
          <w:jc w:val="center"/>
        </w:trPr>
        <w:tc>
          <w:tcPr>
            <w:tcW w:w="3974" w:type="dxa"/>
            <w:shd w:val="clear" w:color="auto" w:fill="auto"/>
          </w:tcPr>
          <w:p w:rsidR="00D65AB9" w:rsidRPr="0053207B" w:rsidRDefault="00D65AB9" w:rsidP="0053207B">
            <w:pPr>
              <w:pStyle w:val="Heading-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rPr>
                <w:b w:val="0"/>
              </w:rPr>
            </w:pPr>
            <w:r w:rsidRPr="0053207B">
              <w:rPr>
                <w:b w:val="0"/>
              </w:rPr>
              <w:lastRenderedPageBreak/>
              <w:t>V</w:t>
            </w:r>
            <w:r w:rsidR="0053207B" w:rsidRPr="0053207B">
              <w:rPr>
                <w:b w:val="0"/>
              </w:rPr>
              <w:t> </w:t>
            </w:r>
            <w:r w:rsidR="0053207B" w:rsidRPr="0053207B">
              <w:rPr>
                <w:rFonts w:cs="Arial"/>
                <w:b w:val="0"/>
                <w:szCs w:val="20"/>
              </w:rPr>
              <w:t xml:space="preserve">Praze </w:t>
            </w:r>
            <w:r w:rsidRPr="0053207B">
              <w:rPr>
                <w:b w:val="0"/>
              </w:rPr>
              <w:t xml:space="preserve">dne </w:t>
            </w:r>
          </w:p>
        </w:tc>
        <w:tc>
          <w:tcPr>
            <w:tcW w:w="3964" w:type="dxa"/>
            <w:shd w:val="clear" w:color="auto" w:fill="auto"/>
          </w:tcPr>
          <w:p w:rsidR="00D65AB9" w:rsidRPr="0053207B" w:rsidRDefault="00D65AB9" w:rsidP="0053207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53207B">
              <w:t xml:space="preserve">V </w:t>
            </w:r>
            <w:r w:rsidR="00B12A1D" w:rsidRPr="0053207B">
              <w:rPr>
                <w:rFonts w:cs="Arial"/>
                <w:szCs w:val="20"/>
              </w:rPr>
              <w:t xml:space="preserve">Trutnově </w:t>
            </w:r>
            <w:r w:rsidRPr="0053207B">
              <w:t xml:space="preserve">dne </w:t>
            </w:r>
          </w:p>
        </w:tc>
      </w:tr>
      <w:tr w:rsidR="00D65AB9" w:rsidRPr="00DD5D11" w:rsidTr="00AD50A2">
        <w:trPr>
          <w:jc w:val="center"/>
        </w:trPr>
        <w:tc>
          <w:tcPr>
            <w:tcW w:w="3974" w:type="dxa"/>
            <w:shd w:val="clear" w:color="auto" w:fill="auto"/>
          </w:tcPr>
          <w:p w:rsidR="00D65AB9" w:rsidRPr="0053207B" w:rsidRDefault="00D65AB9" w:rsidP="00AD50A2">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53207B">
              <w:rPr>
                <w:rStyle w:val="Siln"/>
              </w:rPr>
              <w:t>Za přebírajícího</w:t>
            </w:r>
          </w:p>
          <w:p w:rsidR="0053207B" w:rsidRPr="0053207B" w:rsidRDefault="00526B81" w:rsidP="00AD50A2">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rPr>
            </w:pPr>
            <w:r>
              <w:rPr>
                <w:rFonts w:cs="Arial"/>
                <w:b/>
                <w:szCs w:val="20"/>
              </w:rPr>
              <w:t>XXXXXXXXXXXXX</w:t>
            </w:r>
          </w:p>
          <w:p w:rsidR="00D65AB9" w:rsidRPr="0053207B" w:rsidRDefault="00526B81" w:rsidP="00AD50A2">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Pr>
                <w:rFonts w:cs="Arial"/>
                <w:szCs w:val="20"/>
              </w:rPr>
              <w:t>XXXXXXXXXXXXXXXXXXX</w:t>
            </w:r>
          </w:p>
        </w:tc>
        <w:tc>
          <w:tcPr>
            <w:tcW w:w="3964" w:type="dxa"/>
            <w:shd w:val="clear" w:color="auto" w:fill="auto"/>
          </w:tcPr>
          <w:p w:rsidR="00D65AB9" w:rsidRPr="0053207B" w:rsidRDefault="00D65AB9" w:rsidP="00AD50A2">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53207B">
              <w:rPr>
                <w:rStyle w:val="Siln"/>
              </w:rPr>
              <w:t>Za předávajícího</w:t>
            </w:r>
          </w:p>
          <w:p w:rsidR="00D65AB9" w:rsidRPr="0053207B" w:rsidRDefault="00526B81" w:rsidP="00AD50A2">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rPr>
            </w:pPr>
            <w:r>
              <w:rPr>
                <w:rFonts w:cs="Arial"/>
                <w:b/>
                <w:szCs w:val="20"/>
              </w:rPr>
              <w:t>XXXXXXXXXXXXXXXXXX</w:t>
            </w:r>
          </w:p>
          <w:p w:rsidR="00D65AB9" w:rsidRPr="0053207B" w:rsidRDefault="00526B81" w:rsidP="00526B81">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rPr>
                <w:rStyle w:val="Siln"/>
              </w:rPr>
            </w:pPr>
            <w:r>
              <w:rPr>
                <w:rFonts w:cs="Arial"/>
                <w:szCs w:val="20"/>
              </w:rPr>
              <w:t>XXXXXXXXXXXXXXXXXXXXXXXXXXX</w:t>
            </w:r>
          </w:p>
        </w:tc>
      </w:tr>
    </w:tbl>
    <w:p w:rsidR="00D65AB9" w:rsidRPr="005642AA" w:rsidRDefault="00D65AB9" w:rsidP="00D65AB9">
      <w:pPr>
        <w:rPr>
          <w:rStyle w:val="Siln"/>
          <w:rFonts w:cs="Arial"/>
          <w:b w:val="0"/>
          <w:color w:val="000000"/>
          <w:szCs w:val="20"/>
        </w:rPr>
      </w:pPr>
    </w:p>
    <w:p w:rsidR="00D65AB9" w:rsidRDefault="00D65AB9" w:rsidP="00D65AB9"/>
    <w:p w:rsidR="00C52FDB" w:rsidRDefault="00C52FDB"/>
    <w:sectPr w:rsidR="00C52FDB" w:rsidSect="00AD50A2">
      <w:headerReference w:type="default" r:id="rId8"/>
      <w:footerReference w:type="default" r:id="rId9"/>
      <w:headerReference w:type="first" r:id="rId10"/>
      <w:footerReference w:type="first" r:id="rId11"/>
      <w:pgSz w:w="11906" w:h="16838" w:code="9"/>
      <w:pgMar w:top="1389" w:right="1700" w:bottom="1418" w:left="1701" w:header="822" w:footer="8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797" w:rsidRDefault="00240797">
      <w:pPr>
        <w:spacing w:after="0" w:line="240" w:lineRule="auto"/>
      </w:pPr>
      <w:r>
        <w:separator/>
      </w:r>
    </w:p>
  </w:endnote>
  <w:endnote w:type="continuationSeparator" w:id="0">
    <w:p w:rsidR="00240797" w:rsidRDefault="0024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78B" w:rsidRDefault="00D65AB9">
    <w:pPr>
      <w:pStyle w:val="Zpat"/>
    </w:pPr>
    <w:r>
      <w:rPr>
        <w:noProof/>
        <w:lang w:eastAsia="cs-CZ"/>
      </w:rPr>
      <mc:AlternateContent>
        <mc:Choice Requires="wps">
          <w:drawing>
            <wp:anchor distT="0" distB="0" distL="114300" distR="114300" simplePos="0" relativeHeight="251660288" behindDoc="0" locked="0" layoutInCell="1" allowOverlap="1" wp14:anchorId="12B0E504" wp14:editId="274E8F04">
              <wp:simplePos x="0" y="0"/>
              <wp:positionH relativeFrom="page">
                <wp:posOffset>5904865</wp:posOffset>
              </wp:positionH>
              <wp:positionV relativeFrom="page">
                <wp:posOffset>9980295</wp:posOffset>
              </wp:positionV>
              <wp:extent cx="629920" cy="151130"/>
              <wp:effectExtent l="0" t="0" r="0" b="1270"/>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rsidR="006C178B" w:rsidRPr="00727BE2" w:rsidRDefault="00D65AB9"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9175AC">
                            <w:rPr>
                              <w:rStyle w:val="slostrnky"/>
                              <w:noProof/>
                            </w:rPr>
                            <w:t>3</w:t>
                          </w:r>
                          <w:r w:rsidRPr="00727BE2">
                            <w:rPr>
                              <w:rStyle w:val="slostrnky"/>
                            </w:rPr>
                            <w:fldChar w:fldCharType="end"/>
                          </w:r>
                          <w:r w:rsidRPr="00727BE2">
                            <w:rPr>
                              <w:rStyle w:val="slostrnky"/>
                            </w:rPr>
                            <w:t xml:space="preserve"> / </w:t>
                          </w:r>
                          <w:fldSimple w:instr=" NUMPAGES   \* MERGEFORMAT ">
                            <w:r w:rsidR="009175AC" w:rsidRPr="009175AC">
                              <w:rPr>
                                <w:rStyle w:val="slostrnky"/>
                                <w:noProof/>
                              </w:rPr>
                              <w:t>7</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1" o:spid="_x0000_s1030" type="#_x0000_t202" style="position:absolute;margin-left:464.95pt;margin-top:785.85pt;width:49.6pt;height:1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" filled="f" stroked="f" strokeweight=".5pt">
              <v:path arrowok="t"/>
              <v:textbox inset="0,0,0,0">
                <w:txbxContent>
                  <w:p w:rsidR="006C178B" w:rsidRPr="00727BE2" w:rsidRDefault="00D65AB9"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9175AC">
                      <w:rPr>
                        <w:rStyle w:val="slostrnky"/>
                        <w:noProof/>
                      </w:rPr>
                      <w:t>3</w:t>
                    </w:r>
                    <w:r w:rsidRPr="00727BE2">
                      <w:rPr>
                        <w:rStyle w:val="slostrnky"/>
                      </w:rPr>
                      <w:fldChar w:fldCharType="end"/>
                    </w:r>
                    <w:r w:rsidRPr="00727BE2">
                      <w:rPr>
                        <w:rStyle w:val="slostrnky"/>
                      </w:rPr>
                      <w:t xml:space="preserve"> / </w:t>
                    </w:r>
                    <w:fldSimple w:instr=" NUMPAGES   \* MERGEFORMAT ">
                      <w:r w:rsidR="009175AC" w:rsidRPr="009175AC">
                        <w:rPr>
                          <w:rStyle w:val="slostrnky"/>
                          <w:noProof/>
                        </w:rPr>
                        <w:t>7</w:t>
                      </w:r>
                    </w:fldSimple>
                  </w:p>
                </w:txbxContent>
              </v:textbox>
              <w10:wrap anchorx="page" anchory="page"/>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78B" w:rsidRPr="00B5596D" w:rsidRDefault="00D65AB9" w:rsidP="00B5596D">
    <w:pPr>
      <w:pStyle w:val="Zpat"/>
    </w:pPr>
    <w:r>
      <w:rPr>
        <w:noProof/>
        <w:lang w:eastAsia="cs-CZ"/>
      </w:rPr>
      <mc:AlternateContent>
        <mc:Choice Requires="wps">
          <w:drawing>
            <wp:anchor distT="0" distB="0" distL="114300" distR="114300" simplePos="0" relativeHeight="251661312" behindDoc="0" locked="0" layoutInCell="1" allowOverlap="1" wp14:anchorId="05D90CD9" wp14:editId="72CE8DDC">
              <wp:simplePos x="0" y="0"/>
              <wp:positionH relativeFrom="page">
                <wp:posOffset>5904865</wp:posOffset>
              </wp:positionH>
              <wp:positionV relativeFrom="page">
                <wp:posOffset>9980295</wp:posOffset>
              </wp:positionV>
              <wp:extent cx="629920" cy="151130"/>
              <wp:effectExtent l="0" t="0" r="0" b="1270"/>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rsidR="006C178B" w:rsidRPr="00727BE2" w:rsidRDefault="00D65AB9" w:rsidP="00B5596D">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9175AC">
                            <w:rPr>
                              <w:rStyle w:val="slostrnky"/>
                              <w:noProof/>
                            </w:rPr>
                            <w:t>1</w:t>
                          </w:r>
                          <w:r w:rsidRPr="00727BE2">
                            <w:rPr>
                              <w:rStyle w:val="slostrnky"/>
                            </w:rPr>
                            <w:fldChar w:fldCharType="end"/>
                          </w:r>
                          <w:r w:rsidRPr="00727BE2">
                            <w:rPr>
                              <w:rStyle w:val="slostrnky"/>
                            </w:rPr>
                            <w:t xml:space="preserve"> / </w:t>
                          </w:r>
                          <w:fldSimple w:instr=" NUMPAGES   \* MERGEFORMAT ">
                            <w:r w:rsidR="009175AC" w:rsidRPr="009175AC">
                              <w:rPr>
                                <w:rStyle w:val="slostrnky"/>
                                <w:noProof/>
                              </w:rPr>
                              <w:t>7</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8" o:spid="_x0000_s1032" type="#_x0000_t202" style="position:absolute;margin-left:464.95pt;margin-top:785.85pt;width:49.6pt;height:1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" filled="f" stroked="f" strokeweight=".5pt">
              <v:path arrowok="t"/>
              <v:textbox inset="0,0,0,0">
                <w:txbxContent>
                  <w:p w:rsidR="006C178B" w:rsidRPr="00727BE2" w:rsidRDefault="00D65AB9" w:rsidP="00B5596D">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9175AC">
                      <w:rPr>
                        <w:rStyle w:val="slostrnky"/>
                        <w:noProof/>
                      </w:rPr>
                      <w:t>1</w:t>
                    </w:r>
                    <w:r w:rsidRPr="00727BE2">
                      <w:rPr>
                        <w:rStyle w:val="slostrnky"/>
                      </w:rPr>
                      <w:fldChar w:fldCharType="end"/>
                    </w:r>
                    <w:r w:rsidRPr="00727BE2">
                      <w:rPr>
                        <w:rStyle w:val="slostrnky"/>
                      </w:rPr>
                      <w:t xml:space="preserve"> / </w:t>
                    </w:r>
                    <w:fldSimple w:instr=" NUMPAGES   \* MERGEFORMAT ">
                      <w:r w:rsidR="009175AC" w:rsidRPr="009175AC">
                        <w:rPr>
                          <w:rStyle w:val="slostrnky"/>
                          <w:noProof/>
                        </w:rPr>
                        <w:t>7</w:t>
                      </w:r>
                    </w:fldSimple>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797" w:rsidRDefault="00240797">
      <w:pPr>
        <w:spacing w:after="0" w:line="240" w:lineRule="auto"/>
      </w:pPr>
      <w:r>
        <w:separator/>
      </w:r>
    </w:p>
  </w:footnote>
  <w:footnote w:type="continuationSeparator" w:id="0">
    <w:p w:rsidR="00240797" w:rsidRDefault="00240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78B" w:rsidRDefault="00D65AB9" w:rsidP="00134A62">
    <w:pPr>
      <w:pStyle w:val="Zhlav"/>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5070"/>
      </w:tabs>
    </w:pPr>
    <w:r>
      <w:rPr>
        <w:noProof/>
        <w:lang w:eastAsia="cs-CZ"/>
      </w:rPr>
      <w:drawing>
        <wp:anchor distT="0" distB="0" distL="114300" distR="114300" simplePos="0" relativeHeight="251663360" behindDoc="0" locked="1" layoutInCell="1" allowOverlap="1" wp14:anchorId="39C8C33E" wp14:editId="65F6F105">
          <wp:simplePos x="0" y="0"/>
          <wp:positionH relativeFrom="page">
            <wp:posOffset>582295</wp:posOffset>
          </wp:positionH>
          <wp:positionV relativeFrom="page">
            <wp:posOffset>380365</wp:posOffset>
          </wp:positionV>
          <wp:extent cx="1842770" cy="395605"/>
          <wp:effectExtent l="0" t="0" r="5080" b="4445"/>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395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78B" w:rsidRDefault="00D65AB9" w:rsidP="00F40F01">
    <w:pPr>
      <w:pStyle w:val="Zhlav"/>
      <w:spacing w:after="1380"/>
    </w:pPr>
    <w:r>
      <w:rPr>
        <w:noProof/>
        <w:lang w:eastAsia="cs-CZ"/>
      </w:rPr>
      <mc:AlternateContent>
        <mc:Choice Requires="wps">
          <w:drawing>
            <wp:anchor distT="0" distB="0" distL="114300" distR="114300" simplePos="0" relativeHeight="251662336" behindDoc="0" locked="0" layoutInCell="1" allowOverlap="1" wp14:anchorId="6658E902" wp14:editId="7BEFD7B3">
              <wp:simplePos x="0" y="0"/>
              <wp:positionH relativeFrom="page">
                <wp:posOffset>1019175</wp:posOffset>
              </wp:positionH>
              <wp:positionV relativeFrom="page">
                <wp:posOffset>1036955</wp:posOffset>
              </wp:positionV>
              <wp:extent cx="1710055" cy="306070"/>
              <wp:effectExtent l="0" t="0" r="4445" b="0"/>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rsidR="006C178B" w:rsidRPr="00321BCC" w:rsidRDefault="00D65AB9" w:rsidP="00E53743">
                          <w:pPr>
                            <w:pStyle w:val="Logo-AdditionCzechRadio"/>
                            <w:jc w:val="cente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58E902" id="_x0000_t202" coordsize="21600,21600" o:spt="202" path="m,l,21600r21600,l21600,xe">
              <v:stroke joinstyle="miter"/>
              <v:path gradientshapeok="t" o:connecttype="rect"/>
            </v:shapetype>
            <v:shape id="Textové pole 20" o:spid="_x0000_s1031" type="#_x0000_t202" style="position:absolute;margin-left:80.25pt;margin-top:81.65pt;width:134.65pt;height:2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" filled="f" stroked="f" strokeweight="1pt">
              <v:textbox inset="0,0,0,0">
                <w:txbxContent>
                  <w:p w:rsidR="006C178B" w:rsidRPr="00321BCC" w:rsidRDefault="00D65AB9" w:rsidP="00E53743">
                    <w:pPr>
                      <w:pStyle w:val="Logo-AdditionCzechRadio"/>
                      <w:jc w:val="center"/>
                    </w:pPr>
                    <w:r>
                      <w:t xml:space="preserve">   </w:t>
                    </w:r>
                  </w:p>
                </w:txbxContent>
              </v:textbox>
              <w10:wrap anchorx="page" anchory="page"/>
            </v:shape>
          </w:pict>
        </mc:Fallback>
      </mc:AlternateContent>
    </w:r>
    <w:r>
      <w:rPr>
        <w:noProof/>
        <w:lang w:eastAsia="cs-CZ"/>
      </w:rPr>
      <w:drawing>
        <wp:anchor distT="0" distB="0" distL="114300" distR="114300" simplePos="0" relativeHeight="251659264" behindDoc="0" locked="1" layoutInCell="1" allowOverlap="1" wp14:anchorId="3B32F666" wp14:editId="2D237103">
          <wp:simplePos x="0" y="0"/>
          <wp:positionH relativeFrom="page">
            <wp:posOffset>629920</wp:posOffset>
          </wp:positionH>
          <wp:positionV relativeFrom="page">
            <wp:posOffset>622935</wp:posOffset>
          </wp:positionV>
          <wp:extent cx="1843405" cy="396240"/>
          <wp:effectExtent l="0" t="0" r="4445" b="381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
    <w:nsid w:val="32244F10"/>
    <w:multiLevelType w:val="multilevel"/>
    <w:tmpl w:val="C2A02212"/>
    <w:numStyleLink w:val="List-Contract"/>
  </w:abstractNum>
  <w:num w:numId="1">
    <w:abstractNumId w:val="0"/>
  </w:num>
  <w:num w:numId="2">
    <w:abstractNumId w:val="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
    <w:abstractNumId w:val="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4">
    <w:abstractNumId w:val="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B9"/>
    <w:rsid w:val="0014366D"/>
    <w:rsid w:val="00240797"/>
    <w:rsid w:val="002774E6"/>
    <w:rsid w:val="0029792D"/>
    <w:rsid w:val="00504434"/>
    <w:rsid w:val="00526B81"/>
    <w:rsid w:val="0053207B"/>
    <w:rsid w:val="00766C54"/>
    <w:rsid w:val="007E28E2"/>
    <w:rsid w:val="00835BFF"/>
    <w:rsid w:val="009175AC"/>
    <w:rsid w:val="00995FBA"/>
    <w:rsid w:val="009F0E71"/>
    <w:rsid w:val="00B12A1D"/>
    <w:rsid w:val="00C52FDB"/>
    <w:rsid w:val="00CA6DDB"/>
    <w:rsid w:val="00CB2F9D"/>
    <w:rsid w:val="00D65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8" w:unhideWhenUsed="0" w:qFormat="1"/>
    <w:lsdException w:name="Closing" w:uiPriority="4"/>
    <w:lsdException w:name="Default Paragraph Font" w:uiPriority="1"/>
    <w:lsdException w:name="Subtitle" w:semiHidden="0" w:uiPriority="11" w:unhideWhenUsed="0" w:qFormat="1"/>
    <w:lsdException w:name="Strong" w:semiHidden="0" w:uiPriority="6"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5AB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D65AB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center" w:pos="453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 w:val="right" w:pos="9072"/>
      </w:tabs>
      <w:spacing w:after="380" w:line="200" w:lineRule="exact"/>
    </w:pPr>
    <w:rPr>
      <w:rFonts w:ascii="Arial" w:eastAsia="Calibri" w:hAnsi="Arial" w:cs="Times New Roman"/>
      <w:sz w:val="15"/>
    </w:rPr>
  </w:style>
  <w:style w:type="character" w:customStyle="1" w:styleId="ZhlavChar">
    <w:name w:val="Záhlaví Char"/>
    <w:aliases w:val="Header (Czech Radio) Char"/>
    <w:basedOn w:val="Standardnpsmoodstavce"/>
    <w:link w:val="Zhlav"/>
    <w:uiPriority w:val="99"/>
    <w:rsid w:val="00D65AB9"/>
    <w:rPr>
      <w:rFonts w:ascii="Arial" w:eastAsia="Calibri" w:hAnsi="Arial" w:cs="Times New Roman"/>
      <w:sz w:val="15"/>
    </w:rPr>
  </w:style>
  <w:style w:type="paragraph" w:styleId="Zpat">
    <w:name w:val="footer"/>
    <w:aliases w:val="Footer (Czech Radio)"/>
    <w:basedOn w:val="Normln"/>
    <w:link w:val="ZpatChar"/>
    <w:uiPriority w:val="99"/>
    <w:unhideWhenUsed/>
    <w:rsid w:val="00D65AB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center" w:pos="453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 w:val="right" w:pos="9072"/>
      </w:tabs>
      <w:spacing w:before="480" w:after="0" w:line="200" w:lineRule="exact"/>
      <w:ind w:right="1701"/>
    </w:pPr>
    <w:rPr>
      <w:rFonts w:ascii="Arial" w:eastAsia="Calibri" w:hAnsi="Arial" w:cs="Times New Roman"/>
      <w:color w:val="000F37"/>
      <w:sz w:val="15"/>
    </w:rPr>
  </w:style>
  <w:style w:type="character" w:customStyle="1" w:styleId="ZpatChar">
    <w:name w:val="Zápatí Char"/>
    <w:aliases w:val="Footer (Czech Radio) Char"/>
    <w:basedOn w:val="Standardnpsmoodstavce"/>
    <w:link w:val="Zpat"/>
    <w:uiPriority w:val="99"/>
    <w:rsid w:val="00D65AB9"/>
    <w:rPr>
      <w:rFonts w:ascii="Arial" w:eastAsia="Calibri" w:hAnsi="Arial" w:cs="Times New Roman"/>
      <w:color w:val="000F37"/>
      <w:sz w:val="15"/>
    </w:rPr>
  </w:style>
  <w:style w:type="paragraph" w:styleId="Zvr">
    <w:name w:val="Closing"/>
    <w:aliases w:val="Closing (Czech Radio)"/>
    <w:basedOn w:val="Normln"/>
    <w:link w:val="ZvrChar"/>
    <w:uiPriority w:val="4"/>
    <w:rsid w:val="00D65AB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after="0" w:line="250" w:lineRule="exact"/>
    </w:pPr>
    <w:rPr>
      <w:rFonts w:ascii="Arial" w:eastAsia="Calibri" w:hAnsi="Arial" w:cs="Times New Roman"/>
      <w:sz w:val="20"/>
    </w:rPr>
  </w:style>
  <w:style w:type="character" w:customStyle="1" w:styleId="ZvrChar">
    <w:name w:val="Závěr Char"/>
    <w:aliases w:val="Closing (Czech Radio) Char"/>
    <w:basedOn w:val="Standardnpsmoodstavce"/>
    <w:link w:val="Zvr"/>
    <w:uiPriority w:val="4"/>
    <w:rsid w:val="00D65AB9"/>
    <w:rPr>
      <w:rFonts w:ascii="Arial" w:eastAsia="Calibri" w:hAnsi="Arial" w:cs="Times New Roman"/>
      <w:sz w:val="20"/>
    </w:rPr>
  </w:style>
  <w:style w:type="character" w:styleId="slostrnky">
    <w:name w:val="page number"/>
    <w:aliases w:val="Page Number (Czech Radio)"/>
    <w:uiPriority w:val="99"/>
    <w:semiHidden/>
    <w:unhideWhenUsed/>
    <w:rsid w:val="00D65AB9"/>
    <w:rPr>
      <w:sz w:val="17"/>
    </w:rPr>
  </w:style>
  <w:style w:type="character" w:styleId="Siln">
    <w:name w:val="Strong"/>
    <w:aliases w:val="Strong (Czech Radio)"/>
    <w:uiPriority w:val="6"/>
    <w:qFormat/>
    <w:rsid w:val="00D65AB9"/>
    <w:rPr>
      <w:b/>
      <w:bCs/>
    </w:rPr>
  </w:style>
  <w:style w:type="paragraph" w:styleId="Nzev">
    <w:name w:val="Title"/>
    <w:aliases w:val="Title - Contract (Czech Radio)"/>
    <w:basedOn w:val="Normln"/>
    <w:next w:val="Normln"/>
    <w:link w:val="NzevChar"/>
    <w:uiPriority w:val="8"/>
    <w:qFormat/>
    <w:rsid w:val="00D65AB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420" w:lineRule="exact"/>
      <w:contextualSpacing/>
      <w:jc w:val="center"/>
    </w:pPr>
    <w:rPr>
      <w:rFonts w:ascii="Arial" w:eastAsia="Calibri" w:hAnsi="Arial" w:cs="Times New Roman"/>
      <w:b/>
      <w:color w:val="000F37"/>
      <w:sz w:val="36"/>
    </w:rPr>
  </w:style>
  <w:style w:type="character" w:customStyle="1" w:styleId="NzevChar">
    <w:name w:val="Název Char"/>
    <w:aliases w:val="Title - Contract (Czech Radio) Char"/>
    <w:basedOn w:val="Standardnpsmoodstavce"/>
    <w:link w:val="Nzev"/>
    <w:uiPriority w:val="8"/>
    <w:rsid w:val="00D65AB9"/>
    <w:rPr>
      <w:rFonts w:ascii="Arial" w:eastAsia="Calibri" w:hAnsi="Arial" w:cs="Times New Roman"/>
      <w:b/>
      <w:color w:val="000F37"/>
      <w:sz w:val="36"/>
    </w:rPr>
  </w:style>
  <w:style w:type="paragraph" w:customStyle="1" w:styleId="DocumentSubtitleCzechRadio">
    <w:name w:val="Document Subtitle (Czech Radio)"/>
    <w:basedOn w:val="Normln"/>
    <w:uiPriority w:val="3"/>
    <w:rsid w:val="00D65AB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192" w:lineRule="exact"/>
      <w:jc w:val="right"/>
    </w:pPr>
    <w:rPr>
      <w:rFonts w:ascii="Arial" w:eastAsia="Calibri" w:hAnsi="Arial" w:cs="Times New Roman"/>
      <w:sz w:val="16"/>
    </w:rPr>
  </w:style>
  <w:style w:type="paragraph" w:customStyle="1" w:styleId="DocumentTitleCzechRadio">
    <w:name w:val="Document Title (Czech Radio)"/>
    <w:basedOn w:val="Normln"/>
    <w:uiPriority w:val="2"/>
    <w:rsid w:val="00D65AB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336" w:lineRule="exact"/>
      <w:jc w:val="right"/>
    </w:pPr>
    <w:rPr>
      <w:rFonts w:ascii="Arial" w:eastAsia="Calibri" w:hAnsi="Arial" w:cs="Times New Roman"/>
      <w:b/>
      <w:color w:val="919191"/>
      <w:sz w:val="28"/>
    </w:rPr>
  </w:style>
  <w:style w:type="paragraph" w:customStyle="1" w:styleId="Logo-AdditionCzechRadio">
    <w:name w:val="Logo-Addition (Czech Radio)"/>
    <w:basedOn w:val="Normln"/>
    <w:uiPriority w:val="1"/>
    <w:rsid w:val="00D65AB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26" w:lineRule="exact"/>
    </w:pPr>
    <w:rPr>
      <w:rFonts w:ascii="Arial" w:eastAsia="Calibri" w:hAnsi="Arial" w:cs="Times New Roman"/>
      <w:color w:val="000F37"/>
      <w:sz w:val="19"/>
    </w:rPr>
  </w:style>
  <w:style w:type="paragraph" w:customStyle="1" w:styleId="ListNumber-ContractCzechRadio">
    <w:name w:val="List Number - Contract (Czech Radio)"/>
    <w:basedOn w:val="Normln"/>
    <w:uiPriority w:val="13"/>
    <w:qFormat/>
    <w:rsid w:val="00D65AB9"/>
    <w:pPr>
      <w:numPr>
        <w:ilvl w:val="1"/>
        <w:numId w:val="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D65AB9"/>
    <w:pPr>
      <w:numPr>
        <w:ilvl w:val="2"/>
        <w:numId w:val="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cs="Times New Roman"/>
      <w:sz w:val="20"/>
    </w:rPr>
  </w:style>
  <w:style w:type="paragraph" w:customStyle="1" w:styleId="SubjectSpecification-ContractCzechRadio">
    <w:name w:val="Subject Specification - Contract (Czech Radio)"/>
    <w:basedOn w:val="Normln"/>
    <w:uiPriority w:val="9"/>
    <w:rsid w:val="00D65AB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eastAsia="Calibri" w:hAnsi="Arial" w:cs="Times New Roman"/>
      <w:color w:val="000F37"/>
      <w:sz w:val="20"/>
    </w:rPr>
  </w:style>
  <w:style w:type="paragraph" w:customStyle="1" w:styleId="SubjectName-ContractCzechRadio">
    <w:name w:val="Subject Name - Contract (Czech Radio)"/>
    <w:basedOn w:val="SubjectSpecification-ContractCzechRadio"/>
    <w:next w:val="SubjectSpecification-ContractCzechRadio"/>
    <w:uiPriority w:val="9"/>
    <w:rsid w:val="00D65AB9"/>
    <w:rPr>
      <w:b/>
    </w:rPr>
  </w:style>
  <w:style w:type="paragraph" w:customStyle="1" w:styleId="Heading-Number-ContractCzechRadio">
    <w:name w:val="Heading-Number - Contract (Czech Radio)"/>
    <w:basedOn w:val="Normln"/>
    <w:next w:val="ListNumber-ContractCzechRadio"/>
    <w:uiPriority w:val="11"/>
    <w:qFormat/>
    <w:rsid w:val="00D65AB9"/>
    <w:pPr>
      <w:keepNext/>
      <w:keepLines/>
      <w:numPr>
        <w:numId w:val="2"/>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D65AB9"/>
    <w:pPr>
      <w:numPr>
        <w:numId w:val="1"/>
      </w:numPr>
    </w:pPr>
  </w:style>
  <w:style w:type="paragraph" w:styleId="Textbubliny">
    <w:name w:val="Balloon Text"/>
    <w:basedOn w:val="Normln"/>
    <w:link w:val="TextbublinyChar"/>
    <w:uiPriority w:val="99"/>
    <w:semiHidden/>
    <w:unhideWhenUsed/>
    <w:rsid w:val="00D65A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5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8" w:unhideWhenUsed="0" w:qFormat="1"/>
    <w:lsdException w:name="Closing" w:uiPriority="4"/>
    <w:lsdException w:name="Default Paragraph Font" w:uiPriority="1"/>
    <w:lsdException w:name="Subtitle" w:semiHidden="0" w:uiPriority="11" w:unhideWhenUsed="0" w:qFormat="1"/>
    <w:lsdException w:name="Strong" w:semiHidden="0" w:uiPriority="6"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5AB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D65AB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center" w:pos="453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 w:val="right" w:pos="9072"/>
      </w:tabs>
      <w:spacing w:after="380" w:line="200" w:lineRule="exact"/>
    </w:pPr>
    <w:rPr>
      <w:rFonts w:ascii="Arial" w:eastAsia="Calibri" w:hAnsi="Arial" w:cs="Times New Roman"/>
      <w:sz w:val="15"/>
    </w:rPr>
  </w:style>
  <w:style w:type="character" w:customStyle="1" w:styleId="ZhlavChar">
    <w:name w:val="Záhlaví Char"/>
    <w:aliases w:val="Header (Czech Radio) Char"/>
    <w:basedOn w:val="Standardnpsmoodstavce"/>
    <w:link w:val="Zhlav"/>
    <w:uiPriority w:val="99"/>
    <w:rsid w:val="00D65AB9"/>
    <w:rPr>
      <w:rFonts w:ascii="Arial" w:eastAsia="Calibri" w:hAnsi="Arial" w:cs="Times New Roman"/>
      <w:sz w:val="15"/>
    </w:rPr>
  </w:style>
  <w:style w:type="paragraph" w:styleId="Zpat">
    <w:name w:val="footer"/>
    <w:aliases w:val="Footer (Czech Radio)"/>
    <w:basedOn w:val="Normln"/>
    <w:link w:val="ZpatChar"/>
    <w:uiPriority w:val="99"/>
    <w:unhideWhenUsed/>
    <w:rsid w:val="00D65AB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center" w:pos="453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 w:val="right" w:pos="9072"/>
      </w:tabs>
      <w:spacing w:before="480" w:after="0" w:line="200" w:lineRule="exact"/>
      <w:ind w:right="1701"/>
    </w:pPr>
    <w:rPr>
      <w:rFonts w:ascii="Arial" w:eastAsia="Calibri" w:hAnsi="Arial" w:cs="Times New Roman"/>
      <w:color w:val="000F37"/>
      <w:sz w:val="15"/>
    </w:rPr>
  </w:style>
  <w:style w:type="character" w:customStyle="1" w:styleId="ZpatChar">
    <w:name w:val="Zápatí Char"/>
    <w:aliases w:val="Footer (Czech Radio) Char"/>
    <w:basedOn w:val="Standardnpsmoodstavce"/>
    <w:link w:val="Zpat"/>
    <w:uiPriority w:val="99"/>
    <w:rsid w:val="00D65AB9"/>
    <w:rPr>
      <w:rFonts w:ascii="Arial" w:eastAsia="Calibri" w:hAnsi="Arial" w:cs="Times New Roman"/>
      <w:color w:val="000F37"/>
      <w:sz w:val="15"/>
    </w:rPr>
  </w:style>
  <w:style w:type="paragraph" w:styleId="Zvr">
    <w:name w:val="Closing"/>
    <w:aliases w:val="Closing (Czech Radio)"/>
    <w:basedOn w:val="Normln"/>
    <w:link w:val="ZvrChar"/>
    <w:uiPriority w:val="4"/>
    <w:rsid w:val="00D65AB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after="0" w:line="250" w:lineRule="exact"/>
    </w:pPr>
    <w:rPr>
      <w:rFonts w:ascii="Arial" w:eastAsia="Calibri" w:hAnsi="Arial" w:cs="Times New Roman"/>
      <w:sz w:val="20"/>
    </w:rPr>
  </w:style>
  <w:style w:type="character" w:customStyle="1" w:styleId="ZvrChar">
    <w:name w:val="Závěr Char"/>
    <w:aliases w:val="Closing (Czech Radio) Char"/>
    <w:basedOn w:val="Standardnpsmoodstavce"/>
    <w:link w:val="Zvr"/>
    <w:uiPriority w:val="4"/>
    <w:rsid w:val="00D65AB9"/>
    <w:rPr>
      <w:rFonts w:ascii="Arial" w:eastAsia="Calibri" w:hAnsi="Arial" w:cs="Times New Roman"/>
      <w:sz w:val="20"/>
    </w:rPr>
  </w:style>
  <w:style w:type="character" w:styleId="slostrnky">
    <w:name w:val="page number"/>
    <w:aliases w:val="Page Number (Czech Radio)"/>
    <w:uiPriority w:val="99"/>
    <w:semiHidden/>
    <w:unhideWhenUsed/>
    <w:rsid w:val="00D65AB9"/>
    <w:rPr>
      <w:sz w:val="17"/>
    </w:rPr>
  </w:style>
  <w:style w:type="character" w:styleId="Siln">
    <w:name w:val="Strong"/>
    <w:aliases w:val="Strong (Czech Radio)"/>
    <w:uiPriority w:val="6"/>
    <w:qFormat/>
    <w:rsid w:val="00D65AB9"/>
    <w:rPr>
      <w:b/>
      <w:bCs/>
    </w:rPr>
  </w:style>
  <w:style w:type="paragraph" w:styleId="Nzev">
    <w:name w:val="Title"/>
    <w:aliases w:val="Title - Contract (Czech Radio)"/>
    <w:basedOn w:val="Normln"/>
    <w:next w:val="Normln"/>
    <w:link w:val="NzevChar"/>
    <w:uiPriority w:val="8"/>
    <w:qFormat/>
    <w:rsid w:val="00D65AB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420" w:lineRule="exact"/>
      <w:contextualSpacing/>
      <w:jc w:val="center"/>
    </w:pPr>
    <w:rPr>
      <w:rFonts w:ascii="Arial" w:eastAsia="Calibri" w:hAnsi="Arial" w:cs="Times New Roman"/>
      <w:b/>
      <w:color w:val="000F37"/>
      <w:sz w:val="36"/>
    </w:rPr>
  </w:style>
  <w:style w:type="character" w:customStyle="1" w:styleId="NzevChar">
    <w:name w:val="Název Char"/>
    <w:aliases w:val="Title - Contract (Czech Radio) Char"/>
    <w:basedOn w:val="Standardnpsmoodstavce"/>
    <w:link w:val="Nzev"/>
    <w:uiPriority w:val="8"/>
    <w:rsid w:val="00D65AB9"/>
    <w:rPr>
      <w:rFonts w:ascii="Arial" w:eastAsia="Calibri" w:hAnsi="Arial" w:cs="Times New Roman"/>
      <w:b/>
      <w:color w:val="000F37"/>
      <w:sz w:val="36"/>
    </w:rPr>
  </w:style>
  <w:style w:type="paragraph" w:customStyle="1" w:styleId="DocumentSubtitleCzechRadio">
    <w:name w:val="Document Subtitle (Czech Radio)"/>
    <w:basedOn w:val="Normln"/>
    <w:uiPriority w:val="3"/>
    <w:rsid w:val="00D65AB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192" w:lineRule="exact"/>
      <w:jc w:val="right"/>
    </w:pPr>
    <w:rPr>
      <w:rFonts w:ascii="Arial" w:eastAsia="Calibri" w:hAnsi="Arial" w:cs="Times New Roman"/>
      <w:sz w:val="16"/>
    </w:rPr>
  </w:style>
  <w:style w:type="paragraph" w:customStyle="1" w:styleId="DocumentTitleCzechRadio">
    <w:name w:val="Document Title (Czech Radio)"/>
    <w:basedOn w:val="Normln"/>
    <w:uiPriority w:val="2"/>
    <w:rsid w:val="00D65AB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336" w:lineRule="exact"/>
      <w:jc w:val="right"/>
    </w:pPr>
    <w:rPr>
      <w:rFonts w:ascii="Arial" w:eastAsia="Calibri" w:hAnsi="Arial" w:cs="Times New Roman"/>
      <w:b/>
      <w:color w:val="919191"/>
      <w:sz w:val="28"/>
    </w:rPr>
  </w:style>
  <w:style w:type="paragraph" w:customStyle="1" w:styleId="Logo-AdditionCzechRadio">
    <w:name w:val="Logo-Addition (Czech Radio)"/>
    <w:basedOn w:val="Normln"/>
    <w:uiPriority w:val="1"/>
    <w:rsid w:val="00D65AB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26" w:lineRule="exact"/>
    </w:pPr>
    <w:rPr>
      <w:rFonts w:ascii="Arial" w:eastAsia="Calibri" w:hAnsi="Arial" w:cs="Times New Roman"/>
      <w:color w:val="000F37"/>
      <w:sz w:val="19"/>
    </w:rPr>
  </w:style>
  <w:style w:type="paragraph" w:customStyle="1" w:styleId="ListNumber-ContractCzechRadio">
    <w:name w:val="List Number - Contract (Czech Radio)"/>
    <w:basedOn w:val="Normln"/>
    <w:uiPriority w:val="13"/>
    <w:qFormat/>
    <w:rsid w:val="00D65AB9"/>
    <w:pPr>
      <w:numPr>
        <w:ilvl w:val="1"/>
        <w:numId w:val="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D65AB9"/>
    <w:pPr>
      <w:numPr>
        <w:ilvl w:val="2"/>
        <w:numId w:val="2"/>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cs="Times New Roman"/>
      <w:sz w:val="20"/>
    </w:rPr>
  </w:style>
  <w:style w:type="paragraph" w:customStyle="1" w:styleId="SubjectSpecification-ContractCzechRadio">
    <w:name w:val="Subject Specification - Contract (Czech Radio)"/>
    <w:basedOn w:val="Normln"/>
    <w:uiPriority w:val="9"/>
    <w:rsid w:val="00D65AB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eastAsia="Calibri" w:hAnsi="Arial" w:cs="Times New Roman"/>
      <w:color w:val="000F37"/>
      <w:sz w:val="20"/>
    </w:rPr>
  </w:style>
  <w:style w:type="paragraph" w:customStyle="1" w:styleId="SubjectName-ContractCzechRadio">
    <w:name w:val="Subject Name - Contract (Czech Radio)"/>
    <w:basedOn w:val="SubjectSpecification-ContractCzechRadio"/>
    <w:next w:val="SubjectSpecification-ContractCzechRadio"/>
    <w:uiPriority w:val="9"/>
    <w:rsid w:val="00D65AB9"/>
    <w:rPr>
      <w:b/>
    </w:rPr>
  </w:style>
  <w:style w:type="paragraph" w:customStyle="1" w:styleId="Heading-Number-ContractCzechRadio">
    <w:name w:val="Heading-Number - Contract (Czech Radio)"/>
    <w:basedOn w:val="Normln"/>
    <w:next w:val="ListNumber-ContractCzechRadio"/>
    <w:uiPriority w:val="11"/>
    <w:qFormat/>
    <w:rsid w:val="00D65AB9"/>
    <w:pPr>
      <w:keepNext/>
      <w:keepLines/>
      <w:numPr>
        <w:numId w:val="2"/>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D65AB9"/>
    <w:pPr>
      <w:numPr>
        <w:numId w:val="1"/>
      </w:numPr>
    </w:pPr>
  </w:style>
  <w:style w:type="paragraph" w:styleId="Textbubliny">
    <w:name w:val="Balloon Text"/>
    <w:basedOn w:val="Normln"/>
    <w:link w:val="TextbublinyChar"/>
    <w:uiPriority w:val="99"/>
    <w:semiHidden/>
    <w:unhideWhenUsed/>
    <w:rsid w:val="00D65A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5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1818</Words>
  <Characters>10731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 Jaromír</dc:creator>
  <cp:lastModifiedBy>Nikl Jaromír</cp:lastModifiedBy>
  <cp:revision>2</cp:revision>
  <cp:lastPrinted>2019-04-11T11:04:00Z</cp:lastPrinted>
  <dcterms:created xsi:type="dcterms:W3CDTF">2019-05-02T05:47:00Z</dcterms:created>
  <dcterms:modified xsi:type="dcterms:W3CDTF">2019-05-02T05:47:00Z</dcterms:modified>
</cp:coreProperties>
</file>