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828" w:rsidRDefault="007F6828" w:rsidP="001067E6">
      <w:pPr>
        <w:jc w:val="center"/>
        <w:rPr>
          <w:rFonts w:ascii="Arial" w:hAnsi="Arial" w:cs="Arial"/>
          <w:b/>
          <w:bCs/>
          <w:color w:val="CC0000"/>
          <w:sz w:val="50"/>
          <w:szCs w:val="50"/>
        </w:rPr>
      </w:pPr>
      <w:bookmarkStart w:id="0" w:name="_GoBack"/>
      <w:bookmarkEnd w:id="0"/>
      <w:r w:rsidRPr="00174F11">
        <w:rPr>
          <w:rFonts w:ascii="Arial" w:hAnsi="Arial" w:cs="Arial"/>
          <w:b/>
          <w:bCs/>
          <w:color w:val="CC0000"/>
          <w:sz w:val="50"/>
          <w:szCs w:val="50"/>
        </w:rPr>
        <w:t>SMLOUVA O DÍLO</w:t>
      </w:r>
    </w:p>
    <w:p w:rsidR="008F0AA4" w:rsidRPr="008F0AA4" w:rsidRDefault="008F0AA4" w:rsidP="001067E6">
      <w:pPr>
        <w:jc w:val="center"/>
        <w:rPr>
          <w:rFonts w:ascii="Arial" w:hAnsi="Arial" w:cs="Arial"/>
          <w:b/>
          <w:bCs/>
          <w:color w:val="000000"/>
        </w:rPr>
      </w:pPr>
      <w:r>
        <w:rPr>
          <w:rFonts w:ascii="Arial" w:hAnsi="Arial" w:cs="Arial"/>
          <w:b/>
          <w:bCs/>
          <w:color w:val="000000"/>
        </w:rPr>
        <w:t xml:space="preserve">ev.č.objednatele: </w:t>
      </w:r>
      <w:r w:rsidR="00D038BF">
        <w:rPr>
          <w:rFonts w:ascii="Arial" w:hAnsi="Arial" w:cs="Arial"/>
          <w:b/>
          <w:bCs/>
          <w:color w:val="000000"/>
        </w:rPr>
        <w:t>SD/2019/</w:t>
      </w:r>
      <w:r w:rsidR="0065582F">
        <w:rPr>
          <w:rFonts w:ascii="Arial" w:hAnsi="Arial" w:cs="Arial"/>
          <w:b/>
          <w:bCs/>
          <w:color w:val="000000"/>
        </w:rPr>
        <w:t>0175</w:t>
      </w:r>
    </w:p>
    <w:p w:rsidR="001529B1" w:rsidRDefault="007F6828" w:rsidP="00B806D1">
      <w:pPr>
        <w:pStyle w:val="Zkladntext3"/>
        <w:rPr>
          <w:rFonts w:ascii="Arial" w:hAnsi="Arial" w:cs="Arial"/>
          <w:szCs w:val="20"/>
        </w:rPr>
      </w:pPr>
      <w:r w:rsidRPr="00174F11">
        <w:rPr>
          <w:rFonts w:ascii="Arial" w:hAnsi="Arial" w:cs="Arial"/>
          <w:szCs w:val="20"/>
        </w:rPr>
        <w:t>uzavřen</w:t>
      </w:r>
      <w:r w:rsidR="00B57265" w:rsidRPr="00174F11">
        <w:rPr>
          <w:rFonts w:ascii="Arial" w:hAnsi="Arial" w:cs="Arial"/>
          <w:szCs w:val="20"/>
        </w:rPr>
        <w:t>á</w:t>
      </w:r>
      <w:r w:rsidRPr="00174F11">
        <w:rPr>
          <w:rFonts w:ascii="Arial" w:hAnsi="Arial" w:cs="Arial"/>
          <w:szCs w:val="20"/>
        </w:rPr>
        <w:t xml:space="preserve"> podle § </w:t>
      </w:r>
      <w:r w:rsidR="001529B1">
        <w:rPr>
          <w:rFonts w:ascii="Arial" w:hAnsi="Arial" w:cs="Arial"/>
          <w:szCs w:val="20"/>
        </w:rPr>
        <w:t>2586</w:t>
      </w:r>
      <w:r w:rsidRPr="00174F11">
        <w:rPr>
          <w:rFonts w:ascii="Arial" w:hAnsi="Arial" w:cs="Arial"/>
          <w:szCs w:val="20"/>
        </w:rPr>
        <w:t xml:space="preserve"> a násl. zákona č. </w:t>
      </w:r>
      <w:r w:rsidR="001529B1">
        <w:rPr>
          <w:rFonts w:ascii="Arial" w:hAnsi="Arial" w:cs="Arial"/>
          <w:szCs w:val="20"/>
        </w:rPr>
        <w:t>89/2012</w:t>
      </w:r>
      <w:r w:rsidRPr="00174F11">
        <w:rPr>
          <w:rFonts w:ascii="Arial" w:hAnsi="Arial" w:cs="Arial"/>
          <w:szCs w:val="20"/>
        </w:rPr>
        <w:t xml:space="preserve"> Sb., </w:t>
      </w:r>
      <w:r w:rsidR="001529B1">
        <w:rPr>
          <w:rFonts w:ascii="Arial" w:hAnsi="Arial" w:cs="Arial"/>
          <w:szCs w:val="20"/>
        </w:rPr>
        <w:t>Občanský</w:t>
      </w:r>
      <w:r w:rsidRPr="00174F11">
        <w:rPr>
          <w:rFonts w:ascii="Arial" w:hAnsi="Arial" w:cs="Arial"/>
          <w:szCs w:val="20"/>
        </w:rPr>
        <w:t xml:space="preserve"> zákoník, </w:t>
      </w:r>
      <w:r w:rsidR="001529B1">
        <w:rPr>
          <w:rFonts w:ascii="Arial" w:hAnsi="Arial" w:cs="Arial"/>
          <w:szCs w:val="20"/>
        </w:rPr>
        <w:t>v platném znění,</w:t>
      </w:r>
    </w:p>
    <w:p w:rsidR="007F6828" w:rsidRPr="00174F11" w:rsidRDefault="007F6828" w:rsidP="00B806D1">
      <w:pPr>
        <w:pStyle w:val="Zkladntext3"/>
        <w:rPr>
          <w:rFonts w:ascii="Arial" w:hAnsi="Arial" w:cs="Arial"/>
          <w:szCs w:val="20"/>
        </w:rPr>
      </w:pPr>
      <w:r w:rsidRPr="00174F11">
        <w:rPr>
          <w:rFonts w:ascii="Arial" w:hAnsi="Arial" w:cs="Arial"/>
          <w:szCs w:val="20"/>
        </w:rPr>
        <w:t xml:space="preserve"> mezi ní</w:t>
      </w:r>
      <w:r w:rsidR="001529B1">
        <w:rPr>
          <w:rFonts w:ascii="Arial" w:hAnsi="Arial" w:cs="Arial"/>
          <w:szCs w:val="20"/>
        </w:rPr>
        <w:t>že uvedenými smluvními stranami</w:t>
      </w:r>
    </w:p>
    <w:p w:rsidR="005E2E4C" w:rsidRPr="00174F11" w:rsidRDefault="005E2E4C" w:rsidP="007F6828">
      <w:pPr>
        <w:rPr>
          <w:rFonts w:ascii="Arial" w:hAnsi="Arial" w:cs="Arial"/>
          <w:b/>
          <w:bCs/>
          <w:szCs w:val="20"/>
        </w:rPr>
      </w:pP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rPr>
        <w:t>1.</w:t>
      </w:r>
    </w:p>
    <w:p w:rsidR="007F6828" w:rsidRPr="00174F11" w:rsidRDefault="007F6828" w:rsidP="007F6828">
      <w:pPr>
        <w:rPr>
          <w:rFonts w:ascii="Arial" w:hAnsi="Arial" w:cs="Arial"/>
          <w:b/>
          <w:bCs/>
          <w:color w:val="CC0000"/>
          <w:sz w:val="20"/>
          <w:szCs w:val="20"/>
        </w:rPr>
      </w:pPr>
      <w:r w:rsidRPr="00174F11">
        <w:rPr>
          <w:rFonts w:ascii="Arial" w:hAnsi="Arial" w:cs="Arial"/>
          <w:b/>
          <w:bCs/>
          <w:color w:val="CC0000"/>
          <w:sz w:val="20"/>
          <w:szCs w:val="20"/>
          <w:u w:val="single"/>
        </w:rPr>
        <w:t>Smluvní strany</w:t>
      </w:r>
    </w:p>
    <w:p w:rsidR="007F6828" w:rsidRPr="00174F11" w:rsidRDefault="007F6828" w:rsidP="007F6828">
      <w:pPr>
        <w:pStyle w:val="Zpat"/>
        <w:tabs>
          <w:tab w:val="clear" w:pos="4536"/>
          <w:tab w:val="clear" w:pos="9072"/>
        </w:tabs>
        <w:rPr>
          <w:rFonts w:ascii="Arial" w:hAnsi="Arial" w:cs="Arial"/>
          <w:szCs w:val="20"/>
        </w:rPr>
      </w:pPr>
    </w:p>
    <w:p w:rsidR="00D35843" w:rsidRDefault="00D35843" w:rsidP="003B5B83">
      <w:pPr>
        <w:pStyle w:val="Zkladntext"/>
        <w:tabs>
          <w:tab w:val="left" w:pos="2880"/>
        </w:tabs>
        <w:spacing w:after="0"/>
        <w:rPr>
          <w:rFonts w:ascii="Arial" w:hAnsi="Arial" w:cs="Arial"/>
          <w:b/>
          <w:bCs/>
          <w:color w:val="CC0000"/>
          <w:szCs w:val="20"/>
        </w:rPr>
      </w:pP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
          <w:bCs/>
          <w:szCs w:val="20"/>
        </w:rPr>
        <w:t>OBJEDNATEL</w:t>
      </w:r>
    </w:p>
    <w:p w:rsidR="00C93A3D" w:rsidRPr="00C93A3D" w:rsidRDefault="00C93A3D" w:rsidP="00C93A3D">
      <w:pPr>
        <w:pStyle w:val="Zkladntext"/>
        <w:tabs>
          <w:tab w:val="left" w:pos="2880"/>
        </w:tabs>
        <w:rPr>
          <w:rFonts w:ascii="Arial" w:hAnsi="Arial" w:cs="Arial"/>
          <w:b/>
          <w:bCs/>
          <w:szCs w:val="20"/>
        </w:rPr>
      </w:pPr>
      <w:r w:rsidRPr="00C93A3D">
        <w:rPr>
          <w:rFonts w:ascii="Arial" w:hAnsi="Arial" w:cs="Arial"/>
          <w:bCs/>
          <w:szCs w:val="20"/>
        </w:rPr>
        <w:t xml:space="preserve">název:                                         </w:t>
      </w:r>
      <w:r w:rsidRPr="00C93A3D">
        <w:rPr>
          <w:rFonts w:ascii="Arial" w:hAnsi="Arial" w:cs="Arial"/>
          <w:b/>
          <w:bCs/>
          <w:szCs w:val="20"/>
        </w:rPr>
        <w:t>Statutární město Jablonec nad Nisou</w:t>
      </w:r>
    </w:p>
    <w:p w:rsidR="00C93A3D" w:rsidRPr="00C93A3D" w:rsidRDefault="00C93A3D" w:rsidP="00983315">
      <w:pPr>
        <w:pStyle w:val="Bezmezer"/>
        <w:spacing w:line="276" w:lineRule="auto"/>
      </w:pPr>
      <w:r w:rsidRPr="00C93A3D">
        <w:t>sídlo:</w:t>
      </w:r>
      <w:r w:rsidRPr="00C93A3D">
        <w:tab/>
      </w:r>
      <w:r w:rsidR="00983315">
        <w:tab/>
      </w:r>
      <w:r w:rsidR="00983315">
        <w:tab/>
      </w:r>
      <w:r w:rsidR="00983315">
        <w:tab/>
      </w:r>
      <w:r w:rsidR="00A05400">
        <w:t xml:space="preserve">Mírové náměstí </w:t>
      </w:r>
      <w:r w:rsidR="006B4A69">
        <w:t>3100/</w:t>
      </w:r>
      <w:r w:rsidR="00A05400">
        <w:t>19, 466 0</w:t>
      </w:r>
      <w:r w:rsidRPr="00C93A3D">
        <w:t>1 Jablonec nad Nisou</w:t>
      </w:r>
    </w:p>
    <w:p w:rsidR="00C93A3D" w:rsidRPr="00C93A3D" w:rsidRDefault="00C93A3D" w:rsidP="00983315">
      <w:pPr>
        <w:pStyle w:val="Bezmezer"/>
        <w:spacing w:line="276" w:lineRule="auto"/>
      </w:pPr>
      <w:r w:rsidRPr="00C93A3D">
        <w:t xml:space="preserve">IČ: </w:t>
      </w:r>
      <w:r w:rsidRPr="00C93A3D">
        <w:tab/>
      </w:r>
      <w:r w:rsidR="00983315">
        <w:tab/>
      </w:r>
      <w:r w:rsidR="00983315">
        <w:tab/>
      </w:r>
      <w:r w:rsidR="00983315">
        <w:tab/>
      </w:r>
      <w:r w:rsidRPr="00C93A3D">
        <w:t xml:space="preserve">002 62 340   </w:t>
      </w:r>
    </w:p>
    <w:p w:rsidR="00C93A3D" w:rsidRPr="00C93A3D" w:rsidRDefault="00C93A3D" w:rsidP="00983315">
      <w:pPr>
        <w:pStyle w:val="Bezmezer"/>
        <w:spacing w:line="276" w:lineRule="auto"/>
      </w:pPr>
      <w:r w:rsidRPr="00C93A3D">
        <w:t xml:space="preserve">DIČ: </w:t>
      </w:r>
      <w:r w:rsidRPr="00C93A3D">
        <w:tab/>
      </w:r>
      <w:r w:rsidR="00983315">
        <w:tab/>
      </w:r>
      <w:r w:rsidR="00983315">
        <w:tab/>
      </w:r>
      <w:r w:rsidR="00983315">
        <w:tab/>
      </w:r>
      <w:r w:rsidRPr="00C93A3D">
        <w:t xml:space="preserve">CZ 00262340 </w:t>
      </w:r>
    </w:p>
    <w:p w:rsidR="00C93A3D" w:rsidRPr="00C93A3D" w:rsidRDefault="00C93A3D" w:rsidP="00983315">
      <w:pPr>
        <w:pStyle w:val="Bezmezer"/>
        <w:spacing w:line="276" w:lineRule="auto"/>
      </w:pPr>
      <w:r w:rsidRPr="00C93A3D">
        <w:t xml:space="preserve">zápis v OR: </w:t>
      </w:r>
      <w:r w:rsidRPr="00C93A3D">
        <w:tab/>
      </w:r>
      <w:r w:rsidR="00983315">
        <w:tab/>
      </w:r>
      <w:r w:rsidR="00983315">
        <w:tab/>
      </w:r>
      <w:r w:rsidRPr="00C93A3D">
        <w:t>nezapsané v OR</w:t>
      </w:r>
    </w:p>
    <w:p w:rsidR="00C93A3D" w:rsidRPr="00C93A3D" w:rsidRDefault="00C93A3D" w:rsidP="00983315">
      <w:pPr>
        <w:pStyle w:val="Bezmezer"/>
        <w:spacing w:line="276" w:lineRule="auto"/>
      </w:pPr>
      <w:r w:rsidRPr="00C93A3D">
        <w:t>zastoupen:</w:t>
      </w:r>
      <w:r w:rsidRPr="00C93A3D">
        <w:tab/>
      </w:r>
      <w:r w:rsidR="00983315">
        <w:tab/>
      </w:r>
      <w:r w:rsidR="00983315">
        <w:tab/>
      </w:r>
      <w:r w:rsidRPr="00C93A3D">
        <w:t xml:space="preserve">Ing. </w:t>
      </w:r>
      <w:r w:rsidR="00114DBD">
        <w:t>Štěpán Matek</w:t>
      </w:r>
      <w:r w:rsidRPr="00C93A3D">
        <w:t>, náměstek primátora</w:t>
      </w:r>
    </w:p>
    <w:p w:rsidR="00C93A3D" w:rsidRPr="00C93A3D" w:rsidRDefault="00C93A3D" w:rsidP="00983315">
      <w:pPr>
        <w:pStyle w:val="Bezmezer"/>
        <w:spacing w:line="276" w:lineRule="auto"/>
      </w:pPr>
      <w:r w:rsidRPr="00C93A3D">
        <w:tab/>
      </w:r>
      <w:r w:rsidR="00983315">
        <w:tab/>
      </w:r>
      <w:r w:rsidR="00983315">
        <w:tab/>
      </w:r>
      <w:r w:rsidR="00983315">
        <w:tab/>
      </w:r>
      <w:r w:rsidR="00114DBD">
        <w:t>Mgr</w:t>
      </w:r>
      <w:r w:rsidRPr="00C93A3D">
        <w:t xml:space="preserve">. </w:t>
      </w:r>
      <w:r w:rsidR="00114DBD">
        <w:t>Pavel Kozák</w:t>
      </w:r>
      <w:r w:rsidRPr="00C93A3D">
        <w:t>,</w:t>
      </w:r>
      <w:r w:rsidR="00114DBD">
        <w:t xml:space="preserve"> pověřený</w:t>
      </w:r>
      <w:r w:rsidRPr="00C93A3D">
        <w:t xml:space="preserve"> vedoucí odboru </w:t>
      </w:r>
      <w:r w:rsidR="00114DBD">
        <w:t>technického</w:t>
      </w:r>
    </w:p>
    <w:p w:rsidR="00C93A3D" w:rsidRDefault="00C93A3D" w:rsidP="006B7276">
      <w:pPr>
        <w:pStyle w:val="Bezmezer"/>
        <w:spacing w:line="276" w:lineRule="auto"/>
        <w:ind w:left="2832" w:hanging="2832"/>
      </w:pPr>
      <w:r w:rsidRPr="00C93A3D">
        <w:t>dále objednatele zastupují</w:t>
      </w:r>
      <w:r w:rsidR="00983315">
        <w:t>:</w:t>
      </w:r>
      <w:r w:rsidRPr="00C93A3D">
        <w:tab/>
      </w:r>
      <w:r w:rsidR="006B7276">
        <w:t>Bc. Václav Kotek, vedoucí oddělení správy nebytových objektů</w:t>
      </w:r>
    </w:p>
    <w:p w:rsidR="006B7276" w:rsidRPr="00C93A3D" w:rsidRDefault="006B7276" w:rsidP="00983315">
      <w:pPr>
        <w:pStyle w:val="Bezmezer"/>
        <w:spacing w:line="276" w:lineRule="auto"/>
      </w:pPr>
      <w:r>
        <w:tab/>
      </w:r>
      <w:r>
        <w:tab/>
      </w:r>
      <w:r>
        <w:tab/>
      </w:r>
      <w:r>
        <w:tab/>
      </w:r>
      <w:r w:rsidRPr="006B7276">
        <w:t>Jiří Cvrček, technik od</w:t>
      </w:r>
      <w:r>
        <w:t>dělení</w:t>
      </w:r>
      <w:r w:rsidRPr="006B7276">
        <w:t xml:space="preserve"> </w:t>
      </w:r>
      <w:r>
        <w:t>správy nebytových objektů</w:t>
      </w:r>
    </w:p>
    <w:p w:rsidR="00C93A3D" w:rsidRPr="00C93A3D" w:rsidRDefault="00C93A3D" w:rsidP="00983315">
      <w:pPr>
        <w:pStyle w:val="Bezmezer"/>
        <w:spacing w:line="276" w:lineRule="auto"/>
      </w:pPr>
      <w:r w:rsidRPr="00C93A3D">
        <w:t xml:space="preserve">ve věcech smluvních: </w:t>
      </w:r>
      <w:r w:rsidRPr="00C93A3D">
        <w:tab/>
        <w:t xml:space="preserve">Ing. </w:t>
      </w:r>
      <w:r w:rsidR="00114DBD">
        <w:t>Štěpán Matek</w:t>
      </w:r>
      <w:r w:rsidRPr="00C93A3D">
        <w:t xml:space="preserve">, </w:t>
      </w:r>
      <w:r w:rsidR="00114DBD">
        <w:t>Mgr. Pavel Kozák</w:t>
      </w:r>
    </w:p>
    <w:p w:rsidR="00C93A3D" w:rsidRPr="00C93A3D" w:rsidRDefault="00C93A3D" w:rsidP="00983315">
      <w:pPr>
        <w:pStyle w:val="Bezmezer"/>
        <w:spacing w:line="276" w:lineRule="auto"/>
      </w:pPr>
      <w:r w:rsidRPr="00C93A3D">
        <w:t xml:space="preserve">ve věcech technických: </w:t>
      </w:r>
      <w:r w:rsidRPr="00C93A3D">
        <w:tab/>
      </w:r>
      <w:r w:rsidR="00114DBD">
        <w:t>Mgr. Pavel Kozák</w:t>
      </w:r>
      <w:r w:rsidRPr="00C93A3D">
        <w:t>,</w:t>
      </w:r>
      <w:r w:rsidR="006B7276">
        <w:t xml:space="preserve"> Bc. Václav Kotek,</w:t>
      </w:r>
      <w:r w:rsidRPr="00C93A3D">
        <w:t xml:space="preserve"> Jiří Cvrček</w:t>
      </w:r>
    </w:p>
    <w:p w:rsidR="00C93A3D" w:rsidRPr="00C93A3D" w:rsidRDefault="00C93A3D" w:rsidP="00983315">
      <w:pPr>
        <w:pStyle w:val="Bezmezer"/>
        <w:spacing w:line="276" w:lineRule="auto"/>
      </w:pPr>
      <w:r w:rsidRPr="00C93A3D">
        <w:t xml:space="preserve">bankovní spojení : </w:t>
      </w:r>
      <w:r w:rsidRPr="00C93A3D">
        <w:tab/>
      </w:r>
      <w:r w:rsidR="00983315">
        <w:tab/>
      </w:r>
      <w:r w:rsidRPr="00C93A3D">
        <w:t xml:space="preserve">Komerční banka, a.s., pobočka Jablonec nad Nisou </w:t>
      </w:r>
    </w:p>
    <w:p w:rsidR="00C93A3D" w:rsidRPr="00C93A3D" w:rsidRDefault="00C93A3D" w:rsidP="00983315">
      <w:pPr>
        <w:pStyle w:val="Bezmezer"/>
        <w:spacing w:line="276" w:lineRule="auto"/>
      </w:pPr>
      <w:r w:rsidRPr="00C93A3D">
        <w:t xml:space="preserve">č. účtu: </w:t>
      </w:r>
      <w:r w:rsidRPr="00C93A3D">
        <w:tab/>
      </w:r>
      <w:r w:rsidR="00983315">
        <w:tab/>
      </w:r>
      <w:r w:rsidR="00983315">
        <w:tab/>
      </w:r>
      <w:r w:rsidRPr="00C93A3D">
        <w:t>121-451/0100</w:t>
      </w:r>
    </w:p>
    <w:p w:rsidR="00C93A3D" w:rsidRPr="00C93A3D" w:rsidRDefault="00C93A3D" w:rsidP="00983315">
      <w:pPr>
        <w:pStyle w:val="Bezmezer"/>
        <w:spacing w:line="276" w:lineRule="auto"/>
      </w:pPr>
      <w:r w:rsidRPr="00C93A3D">
        <w:t xml:space="preserve">telefon: </w:t>
      </w:r>
      <w:r w:rsidRPr="00C93A3D">
        <w:tab/>
      </w:r>
      <w:r w:rsidR="00983315">
        <w:tab/>
      </w:r>
      <w:r w:rsidR="00983315">
        <w:tab/>
      </w:r>
      <w:r w:rsidRPr="00C93A3D">
        <w:t>483 357 111</w:t>
      </w:r>
    </w:p>
    <w:p w:rsidR="00C93A3D" w:rsidRPr="00C93A3D" w:rsidRDefault="00C93A3D" w:rsidP="00983315">
      <w:pPr>
        <w:pStyle w:val="Bezmezer"/>
        <w:spacing w:line="276" w:lineRule="auto"/>
      </w:pPr>
      <w:r w:rsidRPr="00C93A3D">
        <w:t xml:space="preserve">fax: </w:t>
      </w:r>
      <w:r w:rsidRPr="00C93A3D">
        <w:tab/>
      </w:r>
      <w:r w:rsidR="00983315">
        <w:tab/>
      </w:r>
      <w:r w:rsidR="00983315">
        <w:tab/>
      </w:r>
      <w:r w:rsidR="00983315">
        <w:tab/>
      </w:r>
      <w:r w:rsidRPr="00C93A3D">
        <w:t>483 357 353</w:t>
      </w:r>
    </w:p>
    <w:p w:rsidR="00C93A3D" w:rsidRPr="00C93A3D" w:rsidRDefault="00C93A3D" w:rsidP="00983315">
      <w:pPr>
        <w:pStyle w:val="Bezmezer"/>
      </w:pPr>
    </w:p>
    <w:p w:rsidR="00C93A3D" w:rsidRPr="00C93A3D" w:rsidRDefault="00C93A3D" w:rsidP="00983315">
      <w:pPr>
        <w:pStyle w:val="Bezmezer"/>
        <w:ind w:left="4248" w:firstLine="708"/>
      </w:pPr>
      <w:r w:rsidRPr="00C93A3D">
        <w:t>dále jen "</w:t>
      </w:r>
      <w:r w:rsidRPr="00C93A3D">
        <w:rPr>
          <w:b/>
        </w:rPr>
        <w:t>objednatel</w:t>
      </w:r>
      <w:r w:rsidRPr="00C93A3D">
        <w:t>" na straně jedné</w:t>
      </w:r>
    </w:p>
    <w:p w:rsidR="00C93A3D" w:rsidRDefault="00C93A3D" w:rsidP="00983315">
      <w:pPr>
        <w:pStyle w:val="Bezmezer"/>
      </w:pPr>
      <w:r w:rsidRPr="00C93A3D">
        <w:t>a</w:t>
      </w:r>
    </w:p>
    <w:p w:rsidR="00983315" w:rsidRPr="00C93A3D" w:rsidRDefault="00983315" w:rsidP="00983315">
      <w:pPr>
        <w:pStyle w:val="Bezmezer"/>
      </w:pPr>
    </w:p>
    <w:p w:rsidR="00C93A3D" w:rsidRDefault="00C93A3D" w:rsidP="00983315">
      <w:pPr>
        <w:pStyle w:val="Bezmezer"/>
        <w:rPr>
          <w:b/>
        </w:rPr>
      </w:pPr>
      <w:r w:rsidRPr="00C93A3D">
        <w:rPr>
          <w:b/>
        </w:rPr>
        <w:t>ZHOTOVITEL</w:t>
      </w:r>
    </w:p>
    <w:p w:rsidR="00983315" w:rsidRPr="00C93A3D" w:rsidRDefault="00983315" w:rsidP="00983315">
      <w:pPr>
        <w:pStyle w:val="Bezmezer"/>
        <w:rPr>
          <w:b/>
        </w:rPr>
      </w:pPr>
    </w:p>
    <w:p w:rsidR="00C93A3D" w:rsidRPr="00C93A3D" w:rsidRDefault="00C93A3D" w:rsidP="00983315">
      <w:pPr>
        <w:pStyle w:val="Bezmezer"/>
      </w:pPr>
      <w:r w:rsidRPr="00C93A3D">
        <w:t xml:space="preserve">název:      </w:t>
      </w:r>
      <w:r w:rsidR="006B7276">
        <w:tab/>
      </w:r>
      <w:r w:rsidR="006B7276">
        <w:tab/>
      </w:r>
      <w:r w:rsidR="006B7276">
        <w:tab/>
      </w:r>
      <w:r w:rsidR="003926C5">
        <w:t>FIVE-A s.r.o.</w:t>
      </w:r>
      <w:r w:rsidRPr="00C93A3D">
        <w:t xml:space="preserve">                                                                 </w:t>
      </w:r>
    </w:p>
    <w:p w:rsidR="005703F6" w:rsidRPr="00C93A3D" w:rsidRDefault="00C93A3D" w:rsidP="00983315">
      <w:pPr>
        <w:pStyle w:val="Bezmezer"/>
      </w:pPr>
      <w:r w:rsidRPr="00C93A3D">
        <w:t xml:space="preserve">sídlo:                              </w:t>
      </w:r>
      <w:r w:rsidR="005703F6">
        <w:tab/>
      </w:r>
      <w:r w:rsidR="003926C5">
        <w:t>Polní 749</w:t>
      </w:r>
      <w:r w:rsidR="005703F6">
        <w:t xml:space="preserve">, </w:t>
      </w:r>
      <w:r w:rsidR="003926C5">
        <w:t xml:space="preserve">Liberec XII-Staré Pavlovice, </w:t>
      </w:r>
      <w:r w:rsidR="005703F6">
        <w:t>46</w:t>
      </w:r>
      <w:r w:rsidR="003926C5">
        <w:t>0 01 Liberec</w:t>
      </w:r>
    </w:p>
    <w:p w:rsidR="00C93A3D" w:rsidRPr="00C93A3D" w:rsidRDefault="00C93A3D" w:rsidP="00983315">
      <w:pPr>
        <w:pStyle w:val="Bezmezer"/>
      </w:pPr>
      <w:r w:rsidRPr="00C93A3D">
        <w:t xml:space="preserve">IČ:                                      </w:t>
      </w:r>
      <w:r w:rsidR="005703F6">
        <w:tab/>
      </w:r>
      <w:r w:rsidR="003926C5">
        <w:t>254 27 733</w:t>
      </w:r>
      <w:r w:rsidRPr="00C93A3D">
        <w:t xml:space="preserve">                </w:t>
      </w:r>
    </w:p>
    <w:p w:rsidR="00C93A3D" w:rsidRPr="00C93A3D" w:rsidRDefault="00C93A3D" w:rsidP="00983315">
      <w:pPr>
        <w:pStyle w:val="Bezmezer"/>
      </w:pPr>
      <w:r w:rsidRPr="00C93A3D">
        <w:t xml:space="preserve">DIČ:                              </w:t>
      </w:r>
      <w:r w:rsidR="005703F6">
        <w:tab/>
        <w:t>CZ</w:t>
      </w:r>
      <w:r w:rsidR="003926C5">
        <w:t>25427733</w:t>
      </w:r>
      <w:r w:rsidRPr="00C93A3D">
        <w:t xml:space="preserve">                                      </w:t>
      </w:r>
      <w:r w:rsidRPr="00C93A3D">
        <w:tab/>
      </w:r>
    </w:p>
    <w:p w:rsidR="00C93A3D" w:rsidRPr="00C93A3D" w:rsidRDefault="00C93A3D" w:rsidP="00983315">
      <w:pPr>
        <w:pStyle w:val="Bezmezer"/>
      </w:pPr>
      <w:r w:rsidRPr="00C93A3D">
        <w:t xml:space="preserve">ve věcech smluvních:            </w:t>
      </w:r>
      <w:r w:rsidR="006231ED">
        <w:t xml:space="preserve"> </w:t>
      </w:r>
      <w:r w:rsidR="003926C5">
        <w:t>Filip Andrýsek</w:t>
      </w:r>
      <w:r w:rsidR="00916336">
        <w:t>, jednatel</w:t>
      </w:r>
      <w:r w:rsidRPr="00C93A3D">
        <w:t xml:space="preserve">          </w:t>
      </w:r>
    </w:p>
    <w:p w:rsidR="00C93A3D" w:rsidRPr="00C93A3D" w:rsidRDefault="00C93A3D" w:rsidP="00983315">
      <w:pPr>
        <w:pStyle w:val="Bezmezer"/>
      </w:pPr>
      <w:r w:rsidRPr="00C93A3D">
        <w:t xml:space="preserve">ve věcech technických:          </w:t>
      </w:r>
      <w:r w:rsidR="003926C5">
        <w:t>Filip Andrýsek</w:t>
      </w:r>
      <w:r w:rsidR="00916336">
        <w:t>, jednatel</w:t>
      </w:r>
      <w:r w:rsidRPr="00C93A3D">
        <w:t xml:space="preserve">   </w:t>
      </w:r>
    </w:p>
    <w:p w:rsidR="00C93A3D" w:rsidRPr="00C93A3D" w:rsidRDefault="00C93A3D" w:rsidP="00983315">
      <w:pPr>
        <w:pStyle w:val="Bezmezer"/>
      </w:pPr>
      <w:r w:rsidRPr="00C93A3D">
        <w:t xml:space="preserve">bankovní spojení:                   </w:t>
      </w:r>
      <w:r w:rsidR="00D809D7">
        <w:t>Reiffeisen bank</w:t>
      </w:r>
      <w:r w:rsidRPr="00C93A3D">
        <w:t xml:space="preserve">           </w:t>
      </w:r>
    </w:p>
    <w:p w:rsidR="00C93A3D" w:rsidRPr="00C93A3D" w:rsidRDefault="00C93A3D" w:rsidP="00983315">
      <w:pPr>
        <w:pStyle w:val="Bezmezer"/>
      </w:pPr>
      <w:r w:rsidRPr="00C93A3D">
        <w:t>č. účtu</w:t>
      </w:r>
      <w:r w:rsidR="00983315">
        <w:t>:</w:t>
      </w:r>
      <w:r w:rsidRPr="00C93A3D">
        <w:t xml:space="preserve">               </w:t>
      </w:r>
      <w:r w:rsidR="00473EE0">
        <w:tab/>
      </w:r>
      <w:r w:rsidR="00473EE0">
        <w:tab/>
      </w:r>
      <w:r w:rsidR="00D809D7">
        <w:t>9021805001/5500</w:t>
      </w:r>
      <w:r w:rsidRPr="00C93A3D">
        <w:t xml:space="preserve">         </w:t>
      </w:r>
    </w:p>
    <w:p w:rsidR="00983315" w:rsidRDefault="00C93A3D" w:rsidP="00983315">
      <w:pPr>
        <w:pStyle w:val="Bezmezer"/>
      </w:pPr>
      <w:r w:rsidRPr="00C93A3D">
        <w:t xml:space="preserve">telefon </w:t>
      </w:r>
      <w:r w:rsidR="00983315">
        <w:t>:</w:t>
      </w:r>
      <w:r w:rsidRPr="00C93A3D">
        <w:t xml:space="preserve">        </w:t>
      </w:r>
      <w:r w:rsidR="00473EE0">
        <w:tab/>
      </w:r>
      <w:r w:rsidR="00473EE0">
        <w:tab/>
      </w:r>
      <w:r w:rsidR="00473EE0">
        <w:tab/>
      </w:r>
      <w:r w:rsidR="00C83FFF">
        <w:t>607 124 894</w:t>
      </w:r>
    </w:p>
    <w:p w:rsidR="00983315" w:rsidRDefault="00983315" w:rsidP="00983315">
      <w:pPr>
        <w:pStyle w:val="Bezmezer"/>
      </w:pPr>
    </w:p>
    <w:p w:rsidR="00983315" w:rsidRDefault="00983315" w:rsidP="00983315">
      <w:pPr>
        <w:pStyle w:val="Bezmezer"/>
      </w:pPr>
    </w:p>
    <w:p w:rsidR="00C93A3D" w:rsidRPr="00C93A3D" w:rsidRDefault="00C93A3D" w:rsidP="00983315">
      <w:pPr>
        <w:pStyle w:val="Bezmezer"/>
      </w:pPr>
      <w:r w:rsidRPr="00C93A3D">
        <w:t xml:space="preserve">       </w:t>
      </w:r>
      <w:r>
        <w:t xml:space="preserve">                               </w:t>
      </w:r>
    </w:p>
    <w:p w:rsidR="00D35843" w:rsidRPr="0059771B" w:rsidRDefault="00C93A3D" w:rsidP="0059771B">
      <w:pPr>
        <w:pStyle w:val="Bezmezer"/>
      </w:pPr>
      <w:r w:rsidRPr="00C93A3D">
        <w:tab/>
      </w:r>
      <w:r w:rsidRPr="00C93A3D">
        <w:tab/>
      </w:r>
      <w:r w:rsidRPr="00C93A3D">
        <w:tab/>
        <w:t xml:space="preserve">    </w:t>
      </w:r>
      <w:r w:rsidRPr="00C93A3D">
        <w:tab/>
        <w:t xml:space="preserve">    </w:t>
      </w:r>
      <w:r w:rsidR="00983315">
        <w:tab/>
      </w:r>
      <w:r w:rsidR="00983315">
        <w:tab/>
      </w:r>
      <w:r w:rsidR="00983315">
        <w:tab/>
      </w:r>
      <w:r w:rsidRPr="00C93A3D">
        <w:t>dále jen "</w:t>
      </w:r>
      <w:r w:rsidRPr="00C93A3D">
        <w:rPr>
          <w:b/>
        </w:rPr>
        <w:t>zhotovite</w:t>
      </w:r>
      <w:r w:rsidRPr="00C93A3D">
        <w:t>l" na straně druhé</w:t>
      </w:r>
    </w:p>
    <w:p w:rsidR="00115B2B" w:rsidRDefault="00115B2B" w:rsidP="003B5B83">
      <w:pPr>
        <w:pStyle w:val="Zkladntext"/>
        <w:tabs>
          <w:tab w:val="left" w:pos="2880"/>
        </w:tabs>
        <w:spacing w:after="0"/>
        <w:rPr>
          <w:rFonts w:ascii="Arial" w:hAnsi="Arial" w:cs="Arial"/>
          <w:b/>
          <w:bCs/>
          <w:color w:val="CC0000"/>
          <w:szCs w:val="20"/>
        </w:rPr>
      </w:pPr>
    </w:p>
    <w:p w:rsidR="001F05BD" w:rsidRDefault="001F05BD" w:rsidP="003B5B83">
      <w:pPr>
        <w:pStyle w:val="Zkladntext"/>
        <w:tabs>
          <w:tab w:val="left" w:pos="2880"/>
        </w:tabs>
        <w:spacing w:after="0"/>
        <w:rPr>
          <w:rFonts w:ascii="Arial" w:hAnsi="Arial" w:cs="Arial"/>
          <w:b/>
          <w:bCs/>
          <w:color w:val="CC0000"/>
          <w:szCs w:val="20"/>
        </w:rPr>
      </w:pPr>
    </w:p>
    <w:p w:rsidR="00010AC6" w:rsidRDefault="00010AC6" w:rsidP="003B5B83">
      <w:pPr>
        <w:pStyle w:val="Zkladntext"/>
        <w:tabs>
          <w:tab w:val="left" w:pos="2880"/>
        </w:tabs>
        <w:spacing w:after="0"/>
        <w:rPr>
          <w:rFonts w:ascii="Arial" w:hAnsi="Arial" w:cs="Arial"/>
          <w:b/>
          <w:bCs/>
          <w:color w:val="CC0000"/>
          <w:szCs w:val="20"/>
        </w:rPr>
      </w:pPr>
    </w:p>
    <w:p w:rsidR="001F05BD" w:rsidRDefault="001F05BD" w:rsidP="003B5B83">
      <w:pPr>
        <w:pStyle w:val="Zkladntext"/>
        <w:tabs>
          <w:tab w:val="left" w:pos="2880"/>
        </w:tabs>
        <w:spacing w:after="0"/>
        <w:rPr>
          <w:rFonts w:ascii="Arial" w:hAnsi="Arial" w:cs="Arial"/>
          <w:b/>
          <w:bCs/>
          <w:color w:val="CC0000"/>
          <w:szCs w:val="20"/>
        </w:rPr>
      </w:pPr>
    </w:p>
    <w:p w:rsidR="005E2E4C" w:rsidRPr="00174F11" w:rsidRDefault="005E2E4C" w:rsidP="003B5B83">
      <w:pPr>
        <w:pStyle w:val="Zkladntext"/>
        <w:tabs>
          <w:tab w:val="left" w:pos="2880"/>
        </w:tabs>
        <w:spacing w:after="0"/>
        <w:rPr>
          <w:rFonts w:ascii="Arial" w:hAnsi="Arial" w:cs="Arial"/>
          <w:szCs w:val="20"/>
        </w:rPr>
      </w:pPr>
      <w:r w:rsidRPr="00174F11">
        <w:rPr>
          <w:rFonts w:ascii="Arial" w:hAnsi="Arial" w:cs="Arial"/>
          <w:b/>
          <w:bCs/>
          <w:color w:val="CC0000"/>
          <w:szCs w:val="20"/>
        </w:rPr>
        <w:lastRenderedPageBreak/>
        <w:t xml:space="preserve">2. </w:t>
      </w:r>
    </w:p>
    <w:p w:rsidR="005E2E4C" w:rsidRDefault="005E2E4C" w:rsidP="005E2E4C">
      <w:pPr>
        <w:pStyle w:val="Nadpis2"/>
        <w:jc w:val="left"/>
        <w:rPr>
          <w:rFonts w:ascii="Arial" w:hAnsi="Arial" w:cs="Arial"/>
          <w:color w:val="CC0000"/>
          <w:szCs w:val="20"/>
        </w:rPr>
      </w:pPr>
      <w:r w:rsidRPr="00174F11">
        <w:rPr>
          <w:rFonts w:ascii="Arial" w:hAnsi="Arial" w:cs="Arial"/>
          <w:color w:val="CC0000"/>
          <w:szCs w:val="20"/>
        </w:rPr>
        <w:t>Předmět smlouvy</w:t>
      </w:r>
    </w:p>
    <w:p w:rsidR="000B3E35" w:rsidRDefault="000B3E35" w:rsidP="000B3E35"/>
    <w:p w:rsidR="00FB294D" w:rsidRPr="00784310" w:rsidRDefault="00825E90" w:rsidP="005E2E4C">
      <w:r w:rsidRPr="00784310">
        <w:rPr>
          <w:b/>
        </w:rPr>
        <w:t>„</w:t>
      </w:r>
      <w:bookmarkStart w:id="1" w:name="_Hlk5106388"/>
      <w:r w:rsidR="00F31A61">
        <w:rPr>
          <w:b/>
        </w:rPr>
        <w:t>Výměna čtyř řad sedaček</w:t>
      </w:r>
      <w:r w:rsidR="002857B0">
        <w:rPr>
          <w:b/>
        </w:rPr>
        <w:t>,</w:t>
      </w:r>
      <w:r w:rsidR="00F31A61">
        <w:rPr>
          <w:b/>
        </w:rPr>
        <w:t xml:space="preserve"> v Městské hale, Svatopluka Čecha 4747/20,</w:t>
      </w:r>
      <w:r w:rsidR="00250B02">
        <w:rPr>
          <w:b/>
        </w:rPr>
        <w:t xml:space="preserve"> </w:t>
      </w:r>
      <w:r w:rsidR="008C414C" w:rsidRPr="00784310">
        <w:rPr>
          <w:b/>
        </w:rPr>
        <w:t xml:space="preserve"> Jablonec nad Nisou</w:t>
      </w:r>
      <w:bookmarkEnd w:id="1"/>
      <w:r w:rsidRPr="00784310">
        <w:rPr>
          <w:b/>
        </w:rPr>
        <w:t>“.</w:t>
      </w:r>
      <w:r w:rsidRPr="00784310">
        <w:t xml:space="preserve">  </w:t>
      </w:r>
    </w:p>
    <w:p w:rsidR="00A46D05" w:rsidRPr="00784310" w:rsidRDefault="00A46D05" w:rsidP="005E2E4C"/>
    <w:p w:rsidR="005E2E4C" w:rsidRPr="00784310" w:rsidRDefault="005E2E4C" w:rsidP="005E2E4C">
      <w:pPr>
        <w:jc w:val="both"/>
        <w:rPr>
          <w:rFonts w:ascii="Arial" w:hAnsi="Arial" w:cs="Arial"/>
          <w:sz w:val="20"/>
          <w:szCs w:val="20"/>
        </w:rPr>
      </w:pPr>
      <w:r w:rsidRPr="00784310">
        <w:rPr>
          <w:rFonts w:ascii="Arial" w:hAnsi="Arial" w:cs="Arial"/>
          <w:sz w:val="20"/>
          <w:szCs w:val="20"/>
        </w:rPr>
        <w:t>2.1</w:t>
      </w:r>
    </w:p>
    <w:p w:rsidR="00142C25" w:rsidRPr="00784310" w:rsidRDefault="005E2E4C" w:rsidP="00657B8F">
      <w:pPr>
        <w:rPr>
          <w:rFonts w:ascii="Arial" w:hAnsi="Arial" w:cs="Arial"/>
          <w:sz w:val="20"/>
          <w:szCs w:val="20"/>
        </w:rPr>
      </w:pPr>
      <w:r w:rsidRPr="00784310">
        <w:rPr>
          <w:rFonts w:ascii="Arial" w:hAnsi="Arial" w:cs="Arial"/>
          <w:sz w:val="20"/>
          <w:szCs w:val="20"/>
        </w:rPr>
        <w:t xml:space="preserve">Předmětem této smlouvy je závazek zhotovitele provést pro objednatele na své náklady a své nebezpečí </w:t>
      </w:r>
      <w:r w:rsidR="00B57265" w:rsidRPr="00784310">
        <w:rPr>
          <w:rFonts w:ascii="Arial" w:hAnsi="Arial" w:cs="Arial"/>
          <w:sz w:val="20"/>
          <w:szCs w:val="20"/>
        </w:rPr>
        <w:t xml:space="preserve">dílo </w:t>
      </w:r>
      <w:r w:rsidR="009D5E4B" w:rsidRPr="009D5E4B">
        <w:rPr>
          <w:rFonts w:ascii="Arial" w:hAnsi="Arial" w:cs="Arial"/>
          <w:b/>
          <w:sz w:val="20"/>
          <w:szCs w:val="20"/>
        </w:rPr>
        <w:t>„</w:t>
      </w:r>
      <w:r w:rsidR="003F655A" w:rsidRPr="003F655A">
        <w:rPr>
          <w:rFonts w:ascii="Arial" w:hAnsi="Arial" w:cs="Arial"/>
          <w:b/>
          <w:sz w:val="20"/>
          <w:szCs w:val="20"/>
        </w:rPr>
        <w:t>Výměna čtyř řad sedaček, v Městské hale, Svatopluka Čecha 4747/20,  Jablonec nad Nisou</w:t>
      </w:r>
      <w:r w:rsidR="009D5E4B" w:rsidRPr="009D5E4B">
        <w:rPr>
          <w:rFonts w:ascii="Arial" w:hAnsi="Arial" w:cs="Arial"/>
          <w:b/>
          <w:sz w:val="20"/>
          <w:szCs w:val="20"/>
        </w:rPr>
        <w:t>“.</w:t>
      </w:r>
      <w:r w:rsidR="009D5E4B" w:rsidRPr="009D5E4B">
        <w:rPr>
          <w:rFonts w:ascii="Arial" w:hAnsi="Arial" w:cs="Arial"/>
          <w:sz w:val="20"/>
          <w:szCs w:val="20"/>
        </w:rPr>
        <w:t xml:space="preserve">  </w:t>
      </w:r>
    </w:p>
    <w:p w:rsidR="00CC1058" w:rsidRDefault="00CC1058" w:rsidP="00324C5F">
      <w:pPr>
        <w:spacing w:line="276" w:lineRule="auto"/>
        <w:jc w:val="both"/>
        <w:rPr>
          <w:rFonts w:ascii="Arial" w:hAnsi="Arial" w:cs="Arial"/>
          <w:b/>
          <w:sz w:val="20"/>
          <w:szCs w:val="20"/>
        </w:rPr>
      </w:pPr>
    </w:p>
    <w:p w:rsidR="00934CDC" w:rsidRPr="00784310" w:rsidRDefault="00934CDC" w:rsidP="00324C5F">
      <w:pPr>
        <w:spacing w:line="276" w:lineRule="auto"/>
        <w:jc w:val="both"/>
        <w:rPr>
          <w:rFonts w:ascii="Arial" w:hAnsi="Arial" w:cs="Arial"/>
          <w:b/>
          <w:sz w:val="20"/>
          <w:szCs w:val="20"/>
        </w:rPr>
      </w:pPr>
      <w:r w:rsidRPr="00784310">
        <w:rPr>
          <w:rFonts w:ascii="Arial" w:hAnsi="Arial" w:cs="Arial"/>
          <w:b/>
          <w:sz w:val="20"/>
          <w:szCs w:val="20"/>
        </w:rPr>
        <w:t>Popis stavby:</w:t>
      </w:r>
    </w:p>
    <w:p w:rsidR="00934CDC" w:rsidRDefault="00934CDC" w:rsidP="00324C5F">
      <w:pPr>
        <w:spacing w:line="276" w:lineRule="auto"/>
        <w:jc w:val="both"/>
        <w:rPr>
          <w:rFonts w:ascii="Arial" w:hAnsi="Arial" w:cs="Arial"/>
          <w:sz w:val="20"/>
          <w:szCs w:val="20"/>
        </w:rPr>
      </w:pPr>
    </w:p>
    <w:p w:rsidR="002857B0" w:rsidRDefault="00994DEC" w:rsidP="00994DEC">
      <w:pPr>
        <w:numPr>
          <w:ilvl w:val="0"/>
          <w:numId w:val="6"/>
        </w:numPr>
        <w:spacing w:line="276" w:lineRule="auto"/>
        <w:jc w:val="both"/>
        <w:rPr>
          <w:rFonts w:ascii="Arial" w:hAnsi="Arial" w:cs="Arial"/>
          <w:sz w:val="20"/>
          <w:szCs w:val="20"/>
        </w:rPr>
      </w:pPr>
      <w:r>
        <w:rPr>
          <w:rFonts w:ascii="Arial" w:hAnsi="Arial" w:cs="Arial"/>
          <w:sz w:val="20"/>
          <w:szCs w:val="20"/>
        </w:rPr>
        <w:t>d</w:t>
      </w:r>
      <w:r w:rsidRPr="00994DEC">
        <w:rPr>
          <w:rFonts w:ascii="Arial" w:hAnsi="Arial" w:cs="Arial"/>
          <w:sz w:val="20"/>
          <w:szCs w:val="20"/>
        </w:rPr>
        <w:t xml:space="preserve">emontáž </w:t>
      </w:r>
      <w:r>
        <w:rPr>
          <w:rFonts w:ascii="Arial" w:hAnsi="Arial" w:cs="Arial"/>
          <w:sz w:val="20"/>
          <w:szCs w:val="20"/>
        </w:rPr>
        <w:t xml:space="preserve">původních </w:t>
      </w:r>
      <w:r w:rsidRPr="00994DEC">
        <w:rPr>
          <w:rFonts w:ascii="Arial" w:hAnsi="Arial" w:cs="Arial"/>
          <w:sz w:val="20"/>
          <w:szCs w:val="20"/>
        </w:rPr>
        <w:t>sedaček</w:t>
      </w:r>
      <w:r>
        <w:rPr>
          <w:rFonts w:ascii="Arial" w:hAnsi="Arial" w:cs="Arial"/>
          <w:sz w:val="20"/>
          <w:szCs w:val="20"/>
        </w:rPr>
        <w:t xml:space="preserve"> barvy oranžové</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ks </w:t>
      </w:r>
      <w:r>
        <w:rPr>
          <w:rFonts w:ascii="Arial" w:hAnsi="Arial" w:cs="Arial"/>
          <w:sz w:val="20"/>
          <w:szCs w:val="20"/>
        </w:rPr>
        <w:tab/>
        <w:t>292</w:t>
      </w:r>
    </w:p>
    <w:p w:rsidR="00994DEC" w:rsidRDefault="00994DEC" w:rsidP="00994DEC">
      <w:pPr>
        <w:numPr>
          <w:ilvl w:val="0"/>
          <w:numId w:val="6"/>
        </w:numPr>
        <w:spacing w:line="276" w:lineRule="auto"/>
        <w:jc w:val="both"/>
        <w:rPr>
          <w:rFonts w:ascii="Arial" w:hAnsi="Arial" w:cs="Arial"/>
          <w:sz w:val="20"/>
          <w:szCs w:val="20"/>
        </w:rPr>
      </w:pPr>
      <w:r>
        <w:rPr>
          <w:rFonts w:ascii="Arial" w:hAnsi="Arial" w:cs="Arial"/>
          <w:sz w:val="20"/>
          <w:szCs w:val="20"/>
        </w:rPr>
        <w:t>likvidace sedaček, dle zákona č. 185/2001 Sb s nakládáním s odpady</w:t>
      </w:r>
      <w:r>
        <w:rPr>
          <w:rFonts w:ascii="Arial" w:hAnsi="Arial" w:cs="Arial"/>
          <w:sz w:val="20"/>
          <w:szCs w:val="20"/>
        </w:rPr>
        <w:tab/>
      </w:r>
      <w:r>
        <w:rPr>
          <w:rFonts w:ascii="Arial" w:hAnsi="Arial" w:cs="Arial"/>
          <w:sz w:val="20"/>
          <w:szCs w:val="20"/>
        </w:rPr>
        <w:tab/>
        <w:t xml:space="preserve">ks </w:t>
      </w:r>
      <w:r>
        <w:rPr>
          <w:rFonts w:ascii="Arial" w:hAnsi="Arial" w:cs="Arial"/>
          <w:sz w:val="20"/>
          <w:szCs w:val="20"/>
        </w:rPr>
        <w:tab/>
        <w:t>292</w:t>
      </w:r>
    </w:p>
    <w:p w:rsidR="00994DEC" w:rsidRDefault="00994DEC" w:rsidP="00994DEC">
      <w:pPr>
        <w:numPr>
          <w:ilvl w:val="0"/>
          <w:numId w:val="6"/>
        </w:numPr>
        <w:spacing w:line="276" w:lineRule="auto"/>
        <w:jc w:val="both"/>
        <w:rPr>
          <w:rFonts w:ascii="Arial" w:hAnsi="Arial" w:cs="Arial"/>
          <w:sz w:val="20"/>
          <w:szCs w:val="20"/>
        </w:rPr>
      </w:pPr>
      <w:r>
        <w:rPr>
          <w:rFonts w:ascii="Arial" w:hAnsi="Arial" w:cs="Arial"/>
          <w:sz w:val="20"/>
          <w:szCs w:val="20"/>
        </w:rPr>
        <w:t>montáž sedaček v modré barvě</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292</w:t>
      </w:r>
    </w:p>
    <w:p w:rsidR="00994DEC" w:rsidRDefault="00994DEC" w:rsidP="00994DEC">
      <w:pPr>
        <w:numPr>
          <w:ilvl w:val="0"/>
          <w:numId w:val="6"/>
        </w:numPr>
        <w:spacing w:line="276" w:lineRule="auto"/>
        <w:jc w:val="both"/>
        <w:rPr>
          <w:rFonts w:ascii="Arial" w:hAnsi="Arial" w:cs="Arial"/>
          <w:sz w:val="20"/>
          <w:szCs w:val="20"/>
        </w:rPr>
      </w:pPr>
      <w:r>
        <w:rPr>
          <w:rFonts w:ascii="Arial" w:hAnsi="Arial" w:cs="Arial"/>
          <w:sz w:val="20"/>
          <w:szCs w:val="20"/>
        </w:rPr>
        <w:t>dodávka sedaček Reverso s uchycením na podlahu</w:t>
      </w:r>
      <w:r w:rsidR="003D01CD">
        <w:rPr>
          <w:rFonts w:ascii="Arial" w:hAnsi="Arial" w:cs="Arial"/>
          <w:sz w:val="20"/>
          <w:szCs w:val="20"/>
        </w:rPr>
        <w:t xml:space="preserve"> pevnou kotvou,</w:t>
      </w:r>
    </w:p>
    <w:p w:rsidR="003D01CD" w:rsidRDefault="003D01CD" w:rsidP="003D01CD">
      <w:pPr>
        <w:spacing w:line="276" w:lineRule="auto"/>
        <w:ind w:left="720"/>
        <w:jc w:val="both"/>
        <w:rPr>
          <w:rFonts w:ascii="Arial" w:hAnsi="Arial" w:cs="Arial"/>
          <w:sz w:val="20"/>
          <w:szCs w:val="20"/>
        </w:rPr>
      </w:pPr>
      <w:r>
        <w:rPr>
          <w:rFonts w:ascii="Arial" w:hAnsi="Arial" w:cs="Arial"/>
          <w:sz w:val="20"/>
          <w:szCs w:val="20"/>
        </w:rPr>
        <w:t xml:space="preserve">splňující evropskou normu pro vnitřní stadionová sedadla </w:t>
      </w:r>
    </w:p>
    <w:p w:rsidR="003D01CD" w:rsidRDefault="003D01CD" w:rsidP="003D01CD">
      <w:pPr>
        <w:spacing w:line="276" w:lineRule="auto"/>
        <w:ind w:left="720"/>
        <w:jc w:val="both"/>
        <w:rPr>
          <w:rFonts w:ascii="Arial" w:hAnsi="Arial" w:cs="Arial"/>
          <w:sz w:val="20"/>
          <w:szCs w:val="20"/>
        </w:rPr>
      </w:pPr>
      <w:r>
        <w:rPr>
          <w:rFonts w:ascii="Arial" w:hAnsi="Arial" w:cs="Arial"/>
          <w:sz w:val="20"/>
          <w:szCs w:val="20"/>
        </w:rPr>
        <w:t>EN 13200-4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ks</w:t>
      </w:r>
      <w:r>
        <w:rPr>
          <w:rFonts w:ascii="Arial" w:hAnsi="Arial" w:cs="Arial"/>
          <w:sz w:val="20"/>
          <w:szCs w:val="20"/>
        </w:rPr>
        <w:tab/>
        <w:t>292</w:t>
      </w:r>
    </w:p>
    <w:p w:rsidR="003D01CD" w:rsidRPr="00994DEC" w:rsidRDefault="003D01CD" w:rsidP="003D01CD">
      <w:pPr>
        <w:numPr>
          <w:ilvl w:val="0"/>
          <w:numId w:val="6"/>
        </w:numPr>
        <w:spacing w:line="276" w:lineRule="auto"/>
        <w:jc w:val="both"/>
        <w:rPr>
          <w:rFonts w:ascii="Arial" w:hAnsi="Arial" w:cs="Arial"/>
          <w:sz w:val="20"/>
          <w:szCs w:val="20"/>
        </w:rPr>
      </w:pPr>
      <w:r>
        <w:rPr>
          <w:rFonts w:ascii="Arial" w:hAnsi="Arial" w:cs="Arial"/>
          <w:sz w:val="20"/>
          <w:szCs w:val="20"/>
        </w:rPr>
        <w:t>očíslování, fixační materiál, doprava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soub</w:t>
      </w:r>
      <w:r>
        <w:rPr>
          <w:rFonts w:ascii="Arial" w:hAnsi="Arial" w:cs="Arial"/>
          <w:sz w:val="20"/>
          <w:szCs w:val="20"/>
        </w:rPr>
        <w:tab/>
        <w:t>1</w:t>
      </w:r>
    </w:p>
    <w:p w:rsidR="003F655A" w:rsidRPr="0062254D" w:rsidRDefault="003F655A" w:rsidP="00324C5F">
      <w:pPr>
        <w:spacing w:line="276" w:lineRule="auto"/>
        <w:jc w:val="both"/>
        <w:rPr>
          <w:rFonts w:ascii="Arial" w:hAnsi="Arial" w:cs="Arial"/>
          <w:b/>
          <w:sz w:val="20"/>
          <w:szCs w:val="20"/>
        </w:rPr>
      </w:pPr>
    </w:p>
    <w:p w:rsidR="00324C5F" w:rsidRPr="00174F11" w:rsidRDefault="00F5149C" w:rsidP="00324C5F">
      <w:pPr>
        <w:spacing w:line="276" w:lineRule="auto"/>
        <w:jc w:val="both"/>
        <w:rPr>
          <w:rFonts w:ascii="Arial" w:hAnsi="Arial" w:cs="Arial"/>
          <w:sz w:val="20"/>
          <w:szCs w:val="20"/>
        </w:rPr>
      </w:pPr>
      <w:r>
        <w:rPr>
          <w:rFonts w:ascii="Arial" w:hAnsi="Arial" w:cs="Arial"/>
          <w:sz w:val="20"/>
          <w:szCs w:val="20"/>
        </w:rPr>
        <w:t>2.2</w:t>
      </w:r>
    </w:p>
    <w:p w:rsidR="005E2E4C" w:rsidRDefault="005E2E4C" w:rsidP="005E2E4C">
      <w:pPr>
        <w:jc w:val="both"/>
        <w:rPr>
          <w:rFonts w:ascii="Arial" w:hAnsi="Arial" w:cs="Arial"/>
          <w:sz w:val="20"/>
          <w:szCs w:val="20"/>
        </w:rPr>
      </w:pPr>
      <w:r w:rsidRPr="00174F11">
        <w:rPr>
          <w:rFonts w:ascii="Arial" w:hAnsi="Arial" w:cs="Arial"/>
          <w:spacing w:val="2"/>
          <w:sz w:val="20"/>
          <w:szCs w:val="20"/>
        </w:rPr>
        <w:t>Dojde-li při realizaci díla k jakýmkoliv změnám, doplňkům nebo rozšíření předmětu díla vyplývajících z</w:t>
      </w:r>
      <w:r w:rsidRPr="00174F11">
        <w:rPr>
          <w:rFonts w:ascii="Arial" w:hAnsi="Arial" w:cs="Arial"/>
          <w:sz w:val="20"/>
          <w:szCs w:val="20"/>
        </w:rPr>
        <w:t xml:space="preserve"> podmínek při provádění díla nebo z odborných znalostí zhotovitele</w:t>
      </w:r>
      <w:r w:rsidR="00B57265" w:rsidRPr="00174F11">
        <w:rPr>
          <w:rFonts w:ascii="Arial" w:hAnsi="Arial" w:cs="Arial"/>
          <w:sz w:val="20"/>
          <w:szCs w:val="20"/>
        </w:rPr>
        <w:t>,</w:t>
      </w:r>
      <w:r w:rsidRPr="00174F11">
        <w:rPr>
          <w:rFonts w:ascii="Arial" w:hAnsi="Arial" w:cs="Arial"/>
          <w:sz w:val="20"/>
          <w:szCs w:val="20"/>
        </w:rPr>
        <w:t xml:space="preserve"> je zhotovitel povinen provést soupis těchto změn, doplňků nebo rozšíření, ocenit a předložit tento soupis objednateli k odsouhlasení. Cenová úroveň navýšení se v takovém případě bude odvíjet od nabídkových cen. V případě, že uvedené položky nebudou v nabídce obsaženy, bude se cena odvíjet od směrných cen RTS a bude vycházet z cenových relací platných v době plnění díla.</w:t>
      </w:r>
      <w:r w:rsidR="00D75062">
        <w:rPr>
          <w:rFonts w:ascii="Arial" w:hAnsi="Arial" w:cs="Arial"/>
          <w:sz w:val="20"/>
          <w:szCs w:val="20"/>
        </w:rPr>
        <w:t xml:space="preserve"> U každé</w:t>
      </w:r>
      <w:r w:rsidR="00110226">
        <w:rPr>
          <w:rFonts w:ascii="Arial" w:hAnsi="Arial" w:cs="Arial"/>
          <w:sz w:val="20"/>
          <w:szCs w:val="20"/>
        </w:rPr>
        <w:t xml:space="preserve"> položky víceprací bude napsán kód a název položky.</w:t>
      </w:r>
    </w:p>
    <w:p w:rsidR="00563A0B" w:rsidRDefault="00563A0B" w:rsidP="005E2E4C">
      <w:pPr>
        <w:jc w:val="both"/>
        <w:rPr>
          <w:rFonts w:ascii="Arial" w:hAnsi="Arial" w:cs="Arial"/>
          <w:sz w:val="20"/>
          <w:szCs w:val="20"/>
        </w:rPr>
      </w:pPr>
    </w:p>
    <w:p w:rsidR="00502DDA" w:rsidRPr="00E11319" w:rsidRDefault="00E11319" w:rsidP="005E2E4C">
      <w:pPr>
        <w:rPr>
          <w:rFonts w:ascii="Arial" w:hAnsi="Arial" w:cs="Arial"/>
          <w:bCs/>
          <w:sz w:val="20"/>
          <w:szCs w:val="20"/>
        </w:rPr>
      </w:pPr>
      <w:r w:rsidRPr="00E11319">
        <w:rPr>
          <w:rFonts w:ascii="Arial" w:hAnsi="Arial" w:cs="Arial"/>
          <w:bCs/>
          <w:sz w:val="20"/>
          <w:szCs w:val="20"/>
        </w:rPr>
        <w:t>2.3</w:t>
      </w:r>
    </w:p>
    <w:p w:rsidR="006D5F18" w:rsidRPr="00784310" w:rsidRDefault="00E11319" w:rsidP="006D5F18">
      <w:pPr>
        <w:rPr>
          <w:rFonts w:ascii="Arial" w:hAnsi="Arial" w:cs="Arial"/>
          <w:bCs/>
          <w:sz w:val="20"/>
          <w:szCs w:val="20"/>
        </w:rPr>
      </w:pPr>
      <w:r w:rsidRPr="00784310">
        <w:rPr>
          <w:rFonts w:ascii="Arial" w:hAnsi="Arial" w:cs="Arial"/>
          <w:bCs/>
          <w:sz w:val="20"/>
          <w:szCs w:val="20"/>
        </w:rPr>
        <w:t xml:space="preserve">Dílo bude provedeno v souladu </w:t>
      </w:r>
      <w:r w:rsidR="006D5F18" w:rsidRPr="00784310">
        <w:rPr>
          <w:rFonts w:ascii="Arial" w:hAnsi="Arial" w:cs="Arial"/>
          <w:bCs/>
          <w:sz w:val="20"/>
          <w:szCs w:val="20"/>
        </w:rPr>
        <w:t>s technickým popisem a rozpočtem.</w:t>
      </w:r>
      <w:r w:rsidR="006D5F18" w:rsidRPr="00784310">
        <w:t xml:space="preserve"> </w:t>
      </w:r>
      <w:r w:rsidR="00953888">
        <w:rPr>
          <w:rFonts w:ascii="Arial" w:hAnsi="Arial" w:cs="Arial"/>
          <w:bCs/>
          <w:sz w:val="20"/>
          <w:szCs w:val="20"/>
        </w:rPr>
        <w:t xml:space="preserve">Při </w:t>
      </w:r>
      <w:r w:rsidR="006D5F18" w:rsidRPr="00784310">
        <w:rPr>
          <w:rFonts w:ascii="Arial" w:hAnsi="Arial" w:cs="Arial"/>
          <w:bCs/>
          <w:sz w:val="20"/>
          <w:szCs w:val="20"/>
        </w:rPr>
        <w:t xml:space="preserve">provádění nutno dodržovat předpisy bezpečnosti a ochrany zdraví a dodržovat ustanovení ČSN. </w:t>
      </w:r>
    </w:p>
    <w:p w:rsidR="006D5F18" w:rsidRPr="00784310" w:rsidRDefault="006D5F18" w:rsidP="006D5F18">
      <w:pPr>
        <w:rPr>
          <w:rFonts w:ascii="Arial" w:hAnsi="Arial" w:cs="Arial"/>
          <w:bCs/>
          <w:sz w:val="20"/>
          <w:szCs w:val="20"/>
        </w:rPr>
      </w:pPr>
      <w:r w:rsidRPr="00784310">
        <w:rPr>
          <w:rFonts w:ascii="Arial" w:hAnsi="Arial" w:cs="Arial"/>
          <w:bCs/>
          <w:sz w:val="20"/>
          <w:szCs w:val="20"/>
        </w:rPr>
        <w:t>Nakládání s odpady musí být v souladu se zákonem č. 185/2001 Sb., o odpadech v platném znění a souvisejícími právními předpisy.</w:t>
      </w:r>
    </w:p>
    <w:p w:rsidR="006D5F18" w:rsidRDefault="006D5F18" w:rsidP="005E2E4C">
      <w:pPr>
        <w:rPr>
          <w:rFonts w:ascii="Arial" w:hAnsi="Arial" w:cs="Arial"/>
          <w:b/>
          <w:bCs/>
          <w:sz w:val="20"/>
          <w:szCs w:val="20"/>
        </w:rPr>
      </w:pPr>
    </w:p>
    <w:p w:rsidR="008A298D" w:rsidRDefault="008A298D"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3.</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Cena za dílo</w:t>
      </w:r>
    </w:p>
    <w:p w:rsidR="005E2E4C" w:rsidRPr="00174F11" w:rsidRDefault="005E2E4C" w:rsidP="005E2E4C">
      <w:pPr>
        <w:jc w:val="center"/>
        <w:rPr>
          <w:rFonts w:ascii="Arial" w:hAnsi="Arial" w:cs="Arial"/>
          <w:b/>
          <w:bCs/>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3.1</w:t>
      </w:r>
    </w:p>
    <w:p w:rsidR="005E2E4C" w:rsidRDefault="005E2E4C" w:rsidP="005E2E4C">
      <w:pPr>
        <w:jc w:val="both"/>
        <w:rPr>
          <w:rFonts w:ascii="Arial" w:hAnsi="Arial" w:cs="Arial"/>
          <w:sz w:val="20"/>
          <w:szCs w:val="20"/>
        </w:rPr>
      </w:pPr>
      <w:r w:rsidRPr="00174F11">
        <w:rPr>
          <w:rFonts w:ascii="Arial" w:hAnsi="Arial" w:cs="Arial"/>
          <w:sz w:val="20"/>
          <w:szCs w:val="20"/>
        </w:rPr>
        <w:t xml:space="preserve">Cena za dílo je stanovena pro rozsah předmětu díla dle článku 2., odst. 2.1 </w:t>
      </w:r>
      <w:r w:rsidR="009F1AC4">
        <w:rPr>
          <w:rFonts w:ascii="Arial" w:hAnsi="Arial" w:cs="Arial"/>
          <w:sz w:val="20"/>
          <w:szCs w:val="20"/>
        </w:rPr>
        <w:t>a 2.</w:t>
      </w:r>
      <w:r w:rsidR="007844ED">
        <w:rPr>
          <w:rFonts w:ascii="Arial" w:hAnsi="Arial" w:cs="Arial"/>
          <w:sz w:val="20"/>
          <w:szCs w:val="20"/>
        </w:rPr>
        <w:t>2</w:t>
      </w:r>
      <w:r w:rsidR="009F1AC4">
        <w:rPr>
          <w:rFonts w:ascii="Arial" w:hAnsi="Arial" w:cs="Arial"/>
          <w:sz w:val="20"/>
          <w:szCs w:val="20"/>
        </w:rPr>
        <w:t xml:space="preserve"> </w:t>
      </w:r>
      <w:r w:rsidRPr="00174F11">
        <w:rPr>
          <w:rFonts w:ascii="Arial" w:hAnsi="Arial" w:cs="Arial"/>
          <w:sz w:val="20"/>
          <w:szCs w:val="20"/>
        </w:rPr>
        <w:t xml:space="preserve">této smlouvy </w:t>
      </w:r>
      <w:r w:rsidR="009F1AC4">
        <w:rPr>
          <w:rFonts w:ascii="Arial" w:hAnsi="Arial" w:cs="Arial"/>
          <w:sz w:val="20"/>
          <w:szCs w:val="20"/>
        </w:rPr>
        <w:t xml:space="preserve">a oceněný soupis prací, dodávek a služeb (příloha č. 1) </w:t>
      </w:r>
      <w:r w:rsidRPr="00174F11">
        <w:rPr>
          <w:rFonts w:ascii="Arial" w:hAnsi="Arial" w:cs="Arial"/>
          <w:sz w:val="20"/>
          <w:szCs w:val="20"/>
        </w:rPr>
        <w:t>takto:</w:t>
      </w:r>
    </w:p>
    <w:p w:rsidR="00471DE5" w:rsidRDefault="00471DE5" w:rsidP="005E2E4C">
      <w:pPr>
        <w:jc w:val="both"/>
        <w:rPr>
          <w:rFonts w:ascii="Arial" w:hAnsi="Arial" w:cs="Arial"/>
          <w:color w:val="C00000"/>
          <w:sz w:val="20"/>
          <w:szCs w:val="20"/>
        </w:rPr>
      </w:pPr>
    </w:p>
    <w:p w:rsidR="00471DE5" w:rsidRDefault="00471DE5" w:rsidP="005E2E4C">
      <w:pPr>
        <w:jc w:val="both"/>
        <w:rPr>
          <w:rFonts w:ascii="Arial" w:hAnsi="Arial" w:cs="Arial"/>
          <w:color w:val="C00000"/>
          <w:sz w:val="20"/>
          <w:szCs w:val="20"/>
        </w:rPr>
      </w:pPr>
    </w:p>
    <w:p w:rsidR="00E92185" w:rsidRPr="00D46270" w:rsidRDefault="003246A4" w:rsidP="005E2E4C">
      <w:pPr>
        <w:jc w:val="both"/>
        <w:rPr>
          <w:rFonts w:ascii="Arial" w:hAnsi="Arial" w:cs="Arial"/>
          <w:b/>
          <w:sz w:val="20"/>
          <w:szCs w:val="20"/>
        </w:rPr>
      </w:pPr>
      <w:r>
        <w:rPr>
          <w:rFonts w:ascii="Arial" w:hAnsi="Arial" w:cs="Arial"/>
          <w:b/>
          <w:sz w:val="20"/>
          <w:szCs w:val="20"/>
        </w:rPr>
        <w:t>Cena</w:t>
      </w:r>
      <w:r w:rsidR="00D46270" w:rsidRPr="00D46270">
        <w:rPr>
          <w:rFonts w:ascii="Arial" w:hAnsi="Arial" w:cs="Arial"/>
          <w:b/>
          <w:sz w:val="20"/>
          <w:szCs w:val="20"/>
        </w:rPr>
        <w:t>:</w:t>
      </w:r>
    </w:p>
    <w:p w:rsidR="00471DE5" w:rsidRPr="00A945EA" w:rsidRDefault="00471DE5" w:rsidP="005E2E4C">
      <w:pPr>
        <w:jc w:val="both"/>
        <w:rPr>
          <w:rFonts w:ascii="Arial" w:hAnsi="Arial" w:cs="Arial"/>
          <w:color w:val="C00000"/>
          <w:sz w:val="20"/>
          <w:szCs w:val="20"/>
        </w:rPr>
      </w:pPr>
    </w:p>
    <w:p w:rsidR="003B5B83" w:rsidRPr="00174F11" w:rsidRDefault="005E2E4C" w:rsidP="00E2052E">
      <w:pPr>
        <w:tabs>
          <w:tab w:val="left" w:pos="2880"/>
          <w:tab w:val="right" w:pos="9638"/>
        </w:tabs>
        <w:spacing w:line="360" w:lineRule="auto"/>
        <w:jc w:val="both"/>
        <w:rPr>
          <w:rFonts w:ascii="Arial" w:hAnsi="Arial" w:cs="Arial"/>
          <w:sz w:val="20"/>
          <w:szCs w:val="20"/>
        </w:rPr>
      </w:pPr>
      <w:r w:rsidRPr="00174F11">
        <w:rPr>
          <w:rFonts w:ascii="Arial" w:hAnsi="Arial" w:cs="Arial"/>
          <w:sz w:val="20"/>
          <w:szCs w:val="20"/>
        </w:rPr>
        <w:t xml:space="preserve">Cena bez DPH  </w:t>
      </w:r>
      <w:r w:rsidR="006B4D92">
        <w:rPr>
          <w:rFonts w:ascii="Arial" w:hAnsi="Arial" w:cs="Arial"/>
          <w:sz w:val="20"/>
          <w:szCs w:val="20"/>
        </w:rPr>
        <w:t>21</w:t>
      </w:r>
      <w:r w:rsidRPr="00174F11">
        <w:rPr>
          <w:rFonts w:ascii="Arial" w:hAnsi="Arial" w:cs="Arial"/>
          <w:sz w:val="20"/>
          <w:szCs w:val="20"/>
        </w:rPr>
        <w:t xml:space="preserve"> %:</w:t>
      </w:r>
      <w:r w:rsidR="00E67651">
        <w:rPr>
          <w:rFonts w:ascii="Arial" w:hAnsi="Arial" w:cs="Arial"/>
          <w:sz w:val="20"/>
          <w:szCs w:val="20"/>
        </w:rPr>
        <w:t xml:space="preserve">       </w:t>
      </w:r>
      <w:r w:rsidR="00E67651">
        <w:rPr>
          <w:rFonts w:ascii="Arial" w:hAnsi="Arial" w:cs="Arial"/>
          <w:sz w:val="20"/>
          <w:szCs w:val="20"/>
        </w:rPr>
        <w:tab/>
        <w:t>Kč</w:t>
      </w:r>
      <w:r w:rsidR="00F60BAD">
        <w:rPr>
          <w:rFonts w:ascii="Arial" w:hAnsi="Arial" w:cs="Arial"/>
          <w:sz w:val="20"/>
          <w:szCs w:val="20"/>
        </w:rPr>
        <w:t xml:space="preserve">          </w:t>
      </w:r>
      <w:r w:rsidR="006D1D2D">
        <w:rPr>
          <w:rFonts w:ascii="Arial" w:hAnsi="Arial" w:cs="Arial"/>
          <w:sz w:val="20"/>
          <w:szCs w:val="20"/>
        </w:rPr>
        <w:t xml:space="preserve"> </w:t>
      </w:r>
      <w:r w:rsidR="004C34B0">
        <w:rPr>
          <w:rFonts w:ascii="Arial" w:hAnsi="Arial" w:cs="Arial"/>
          <w:sz w:val="20"/>
          <w:szCs w:val="20"/>
        </w:rPr>
        <w:t xml:space="preserve">                                             </w:t>
      </w:r>
      <w:r w:rsidR="006B4D92">
        <w:rPr>
          <w:rFonts w:ascii="Arial" w:hAnsi="Arial" w:cs="Arial"/>
          <w:sz w:val="20"/>
          <w:szCs w:val="20"/>
        </w:rPr>
        <w:t xml:space="preserve">  </w:t>
      </w:r>
      <w:r w:rsidR="00E93688">
        <w:rPr>
          <w:rFonts w:ascii="Arial" w:hAnsi="Arial" w:cs="Arial"/>
          <w:sz w:val="20"/>
          <w:szCs w:val="20"/>
        </w:rPr>
        <w:t>481.800</w:t>
      </w:r>
      <w:r w:rsidR="00382415">
        <w:rPr>
          <w:rFonts w:ascii="Arial" w:hAnsi="Arial" w:cs="Arial"/>
          <w:sz w:val="20"/>
          <w:szCs w:val="20"/>
        </w:rPr>
        <w:t>,-</w:t>
      </w:r>
      <w:r w:rsidRPr="00174F11">
        <w:rPr>
          <w:rFonts w:ascii="Arial" w:hAnsi="Arial" w:cs="Arial"/>
          <w:sz w:val="20"/>
          <w:szCs w:val="20"/>
        </w:rPr>
        <w:tab/>
      </w:r>
      <w:r w:rsidR="00A27B9B">
        <w:rPr>
          <w:rFonts w:ascii="Arial" w:hAnsi="Arial" w:cs="Arial"/>
          <w:sz w:val="20"/>
          <w:szCs w:val="20"/>
        </w:rPr>
        <w:t xml:space="preserve">  </w:t>
      </w:r>
      <w:r w:rsidRPr="00174F11">
        <w:rPr>
          <w:rFonts w:ascii="Arial" w:hAnsi="Arial" w:cs="Arial"/>
          <w:sz w:val="20"/>
          <w:szCs w:val="20"/>
        </w:rPr>
        <w:tab/>
      </w:r>
    </w:p>
    <w:p w:rsidR="003B5B83" w:rsidRPr="00471DE5" w:rsidRDefault="000C08DA" w:rsidP="00E2052E">
      <w:pPr>
        <w:tabs>
          <w:tab w:val="left" w:pos="2880"/>
          <w:tab w:val="right" w:pos="9638"/>
        </w:tabs>
        <w:spacing w:line="360" w:lineRule="auto"/>
        <w:jc w:val="both"/>
        <w:rPr>
          <w:rFonts w:ascii="Arial" w:hAnsi="Arial" w:cs="Arial"/>
          <w:sz w:val="20"/>
          <w:szCs w:val="20"/>
        </w:rPr>
      </w:pPr>
      <w:r>
        <w:rPr>
          <w:rFonts w:ascii="Arial" w:hAnsi="Arial" w:cs="Arial"/>
          <w:sz w:val="20"/>
          <w:szCs w:val="20"/>
        </w:rPr>
        <w:t xml:space="preserve">DPH </w:t>
      </w:r>
      <w:r w:rsidR="006B4D92">
        <w:rPr>
          <w:rFonts w:ascii="Arial" w:hAnsi="Arial" w:cs="Arial"/>
          <w:sz w:val="20"/>
          <w:szCs w:val="20"/>
        </w:rPr>
        <w:t>21</w:t>
      </w:r>
      <w:r w:rsidR="0015642A">
        <w:rPr>
          <w:rFonts w:ascii="Arial" w:hAnsi="Arial" w:cs="Arial"/>
          <w:sz w:val="20"/>
          <w:szCs w:val="20"/>
        </w:rPr>
        <w:t xml:space="preserve"> %:                      </w:t>
      </w:r>
      <w:r w:rsidR="0015642A">
        <w:rPr>
          <w:rFonts w:ascii="Arial" w:hAnsi="Arial" w:cs="Arial"/>
          <w:sz w:val="20"/>
          <w:szCs w:val="20"/>
        </w:rPr>
        <w:tab/>
      </w:r>
      <w:r w:rsidR="00A27B9B">
        <w:rPr>
          <w:rFonts w:ascii="Arial" w:hAnsi="Arial" w:cs="Arial"/>
          <w:sz w:val="20"/>
          <w:szCs w:val="20"/>
        </w:rPr>
        <w:t>Kč</w:t>
      </w:r>
      <w:r w:rsidR="006D1D2D">
        <w:rPr>
          <w:rFonts w:ascii="Arial" w:hAnsi="Arial" w:cs="Arial"/>
          <w:sz w:val="20"/>
          <w:szCs w:val="20"/>
        </w:rPr>
        <w:t xml:space="preserve">           </w:t>
      </w:r>
      <w:r w:rsidR="004C34B0">
        <w:rPr>
          <w:rFonts w:ascii="Arial" w:hAnsi="Arial" w:cs="Arial"/>
          <w:sz w:val="20"/>
          <w:szCs w:val="20"/>
        </w:rPr>
        <w:t xml:space="preserve">                                             </w:t>
      </w:r>
      <w:r w:rsidR="0011464B">
        <w:rPr>
          <w:rFonts w:ascii="Arial" w:hAnsi="Arial" w:cs="Arial"/>
          <w:sz w:val="20"/>
          <w:szCs w:val="20"/>
        </w:rPr>
        <w:t xml:space="preserve">   </w:t>
      </w:r>
      <w:r w:rsidR="00E93688">
        <w:rPr>
          <w:rFonts w:ascii="Arial" w:hAnsi="Arial" w:cs="Arial"/>
          <w:sz w:val="20"/>
          <w:szCs w:val="20"/>
        </w:rPr>
        <w:t>101.178</w:t>
      </w:r>
      <w:r w:rsidR="00363997">
        <w:rPr>
          <w:rFonts w:ascii="Arial" w:hAnsi="Arial" w:cs="Arial"/>
          <w:sz w:val="20"/>
          <w:szCs w:val="20"/>
        </w:rPr>
        <w:t>,-</w:t>
      </w:r>
    </w:p>
    <w:p w:rsidR="005E2E4C" w:rsidRPr="00174F11" w:rsidRDefault="005E2E4C" w:rsidP="00E2052E">
      <w:pPr>
        <w:tabs>
          <w:tab w:val="left" w:pos="2880"/>
          <w:tab w:val="right" w:pos="9638"/>
        </w:tabs>
        <w:spacing w:line="360" w:lineRule="auto"/>
        <w:jc w:val="both"/>
        <w:rPr>
          <w:rFonts w:ascii="Arial" w:hAnsi="Arial" w:cs="Arial"/>
          <w:b/>
          <w:bCs/>
          <w:sz w:val="20"/>
          <w:szCs w:val="20"/>
        </w:rPr>
      </w:pPr>
      <w:r w:rsidRPr="00174F11">
        <w:rPr>
          <w:rFonts w:ascii="Arial" w:hAnsi="Arial" w:cs="Arial"/>
          <w:b/>
          <w:bCs/>
          <w:sz w:val="20"/>
          <w:szCs w:val="20"/>
        </w:rPr>
        <w:t xml:space="preserve">Cena včetně DPH  </w:t>
      </w:r>
      <w:r w:rsidR="003C00B2">
        <w:rPr>
          <w:rFonts w:ascii="Arial" w:hAnsi="Arial" w:cs="Arial"/>
          <w:b/>
          <w:bCs/>
          <w:sz w:val="20"/>
          <w:szCs w:val="20"/>
        </w:rPr>
        <w:t>15</w:t>
      </w:r>
      <w:r w:rsidRPr="00174F11">
        <w:rPr>
          <w:rFonts w:ascii="Arial" w:hAnsi="Arial" w:cs="Arial"/>
          <w:b/>
          <w:bCs/>
          <w:sz w:val="20"/>
          <w:szCs w:val="20"/>
        </w:rPr>
        <w:t xml:space="preserve"> %:   </w:t>
      </w:r>
      <w:r w:rsidR="00E67651">
        <w:rPr>
          <w:rFonts w:ascii="Arial" w:hAnsi="Arial" w:cs="Arial"/>
          <w:b/>
          <w:bCs/>
          <w:sz w:val="20"/>
          <w:szCs w:val="20"/>
        </w:rPr>
        <w:tab/>
        <w:t>Kč</w:t>
      </w:r>
      <w:r w:rsidR="00F60BAD">
        <w:rPr>
          <w:rFonts w:ascii="Arial" w:hAnsi="Arial" w:cs="Arial"/>
          <w:b/>
          <w:bCs/>
          <w:sz w:val="20"/>
          <w:szCs w:val="20"/>
        </w:rPr>
        <w:t xml:space="preserve">         </w:t>
      </w:r>
      <w:r w:rsidR="006D1D2D">
        <w:rPr>
          <w:rFonts w:ascii="Arial" w:hAnsi="Arial" w:cs="Arial"/>
          <w:b/>
          <w:bCs/>
          <w:sz w:val="20"/>
          <w:szCs w:val="20"/>
        </w:rPr>
        <w:t xml:space="preserve"> </w:t>
      </w:r>
      <w:r w:rsidR="00F60BAD">
        <w:rPr>
          <w:rFonts w:ascii="Arial" w:hAnsi="Arial" w:cs="Arial"/>
          <w:b/>
          <w:bCs/>
          <w:sz w:val="20"/>
          <w:szCs w:val="20"/>
        </w:rPr>
        <w:t xml:space="preserve"> </w:t>
      </w:r>
      <w:r w:rsidR="004C34B0">
        <w:rPr>
          <w:rFonts w:ascii="Arial" w:hAnsi="Arial" w:cs="Arial"/>
          <w:b/>
          <w:bCs/>
          <w:sz w:val="20"/>
          <w:szCs w:val="20"/>
        </w:rPr>
        <w:t xml:space="preserve">                                             </w:t>
      </w:r>
      <w:r w:rsidR="00E93688">
        <w:rPr>
          <w:rFonts w:ascii="Arial" w:hAnsi="Arial" w:cs="Arial"/>
          <w:b/>
          <w:bCs/>
          <w:sz w:val="20"/>
          <w:szCs w:val="20"/>
        </w:rPr>
        <w:t xml:space="preserve">  582.978</w:t>
      </w:r>
      <w:r w:rsidR="00363997">
        <w:rPr>
          <w:rFonts w:ascii="Arial" w:hAnsi="Arial" w:cs="Arial"/>
          <w:b/>
          <w:bCs/>
          <w:sz w:val="20"/>
          <w:szCs w:val="20"/>
        </w:rPr>
        <w:t>,-</w:t>
      </w:r>
      <w:r w:rsidRPr="00174F11">
        <w:rPr>
          <w:rFonts w:ascii="Arial" w:hAnsi="Arial" w:cs="Arial"/>
          <w:b/>
          <w:bCs/>
          <w:sz w:val="20"/>
          <w:szCs w:val="20"/>
        </w:rPr>
        <w:t xml:space="preserve">                              </w:t>
      </w:r>
      <w:r w:rsidRPr="00174F11">
        <w:rPr>
          <w:rFonts w:ascii="Arial" w:hAnsi="Arial" w:cs="Arial"/>
          <w:b/>
          <w:bCs/>
          <w:sz w:val="20"/>
          <w:szCs w:val="20"/>
        </w:rPr>
        <w:tab/>
      </w:r>
    </w:p>
    <w:p w:rsidR="003B5B83" w:rsidRPr="00174F11" w:rsidRDefault="003B5B83" w:rsidP="005E2E4C">
      <w:pPr>
        <w:tabs>
          <w:tab w:val="left" w:pos="2880"/>
          <w:tab w:val="right" w:pos="9638"/>
        </w:tabs>
        <w:jc w:val="both"/>
        <w:rPr>
          <w:rFonts w:ascii="Arial" w:hAnsi="Arial" w:cs="Arial"/>
          <w:b/>
          <w:bCs/>
          <w:sz w:val="20"/>
          <w:szCs w:val="20"/>
        </w:rPr>
      </w:pPr>
    </w:p>
    <w:p w:rsidR="005E2E4C" w:rsidRPr="00174F11" w:rsidRDefault="005E2E4C" w:rsidP="005E2E4C">
      <w:pPr>
        <w:tabs>
          <w:tab w:val="left" w:pos="2880"/>
          <w:tab w:val="right" w:pos="9638"/>
        </w:tabs>
        <w:jc w:val="both"/>
        <w:rPr>
          <w:rFonts w:ascii="Arial" w:hAnsi="Arial" w:cs="Arial"/>
          <w:b/>
          <w:bCs/>
          <w:sz w:val="20"/>
          <w:szCs w:val="20"/>
        </w:rPr>
      </w:pPr>
      <w:r w:rsidRPr="00174F11">
        <w:rPr>
          <w:rFonts w:ascii="Arial" w:hAnsi="Arial" w:cs="Arial"/>
          <w:b/>
          <w:bCs/>
          <w:sz w:val="20"/>
          <w:szCs w:val="20"/>
        </w:rPr>
        <w:t>[slovy:</w:t>
      </w:r>
      <w:r w:rsidR="00E93688">
        <w:rPr>
          <w:rFonts w:ascii="Arial" w:hAnsi="Arial" w:cs="Arial"/>
          <w:b/>
          <w:bCs/>
          <w:sz w:val="20"/>
          <w:szCs w:val="20"/>
        </w:rPr>
        <w:t>pětsetosmdesátdvatisícedevětsetsedmdesátosm</w:t>
      </w:r>
      <w:r w:rsidR="0093703D">
        <w:rPr>
          <w:rFonts w:ascii="Arial" w:hAnsi="Arial" w:cs="Arial"/>
          <w:b/>
          <w:bCs/>
          <w:sz w:val="20"/>
          <w:szCs w:val="20"/>
        </w:rPr>
        <w:t>korunčes</w:t>
      </w:r>
      <w:r w:rsidR="00F60BAD">
        <w:rPr>
          <w:rFonts w:ascii="Arial" w:hAnsi="Arial" w:cs="Arial"/>
          <w:b/>
          <w:bCs/>
          <w:sz w:val="20"/>
          <w:szCs w:val="20"/>
        </w:rPr>
        <w:t>k</w:t>
      </w:r>
      <w:r w:rsidR="00E93688">
        <w:rPr>
          <w:rFonts w:ascii="Arial" w:hAnsi="Arial" w:cs="Arial"/>
          <w:b/>
          <w:bCs/>
          <w:sz w:val="20"/>
          <w:szCs w:val="20"/>
        </w:rPr>
        <w:t>ých</w:t>
      </w:r>
      <w:r w:rsidR="00A27B9B">
        <w:rPr>
          <w:rFonts w:ascii="Arial" w:hAnsi="Arial" w:cs="Arial"/>
          <w:b/>
          <w:bCs/>
          <w:sz w:val="20"/>
          <w:szCs w:val="20"/>
        </w:rPr>
        <w:t>,vč.DPH</w:t>
      </w:r>
      <w:r w:rsidRPr="00174F11">
        <w:rPr>
          <w:rFonts w:ascii="Arial" w:hAnsi="Arial" w:cs="Arial"/>
          <w:b/>
          <w:bCs/>
          <w:sz w:val="20"/>
          <w:szCs w:val="20"/>
        </w:rPr>
        <w:t>]</w:t>
      </w:r>
      <w:r w:rsidR="00A27B9B">
        <w:rPr>
          <w:rFonts w:ascii="Arial" w:hAnsi="Arial" w:cs="Arial"/>
          <w:b/>
          <w:bCs/>
          <w:sz w:val="20"/>
          <w:szCs w:val="20"/>
        </w:rPr>
        <w:t xml:space="preserve">  </w:t>
      </w:r>
      <w:r w:rsidRPr="00174F11">
        <w:rPr>
          <w:rFonts w:ascii="Arial" w:hAnsi="Arial" w:cs="Arial"/>
          <w:b/>
          <w:bCs/>
          <w:sz w:val="20"/>
          <w:szCs w:val="20"/>
        </w:rPr>
        <w:tab/>
      </w:r>
    </w:p>
    <w:p w:rsidR="003E6D9B" w:rsidRPr="00174F11" w:rsidRDefault="003E6D9B" w:rsidP="005E2E4C">
      <w:pPr>
        <w:tabs>
          <w:tab w:val="right" w:pos="9638"/>
        </w:tabs>
        <w:jc w:val="both"/>
        <w:rPr>
          <w:rFonts w:ascii="Arial" w:hAnsi="Arial" w:cs="Arial"/>
          <w:sz w:val="20"/>
          <w:szCs w:val="20"/>
        </w:rPr>
      </w:pP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3.2</w:t>
      </w:r>
    </w:p>
    <w:p w:rsidR="005E2E4C" w:rsidRPr="00174F11" w:rsidRDefault="005E2E4C" w:rsidP="005E2E4C">
      <w:pPr>
        <w:tabs>
          <w:tab w:val="right" w:pos="9638"/>
        </w:tabs>
        <w:jc w:val="both"/>
        <w:rPr>
          <w:rFonts w:ascii="Arial" w:hAnsi="Arial" w:cs="Arial"/>
          <w:sz w:val="20"/>
          <w:szCs w:val="20"/>
        </w:rPr>
      </w:pPr>
      <w:r w:rsidRPr="00174F11">
        <w:rPr>
          <w:rFonts w:ascii="Arial" w:hAnsi="Arial" w:cs="Arial"/>
          <w:sz w:val="20"/>
          <w:szCs w:val="20"/>
        </w:rPr>
        <w:t>Cena za dílo může být změněna formou písemného dodatku k této smlouvě v těchto případech:</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sz w:val="20"/>
          <w:szCs w:val="20"/>
        </w:rPr>
        <w:t xml:space="preserve">a/ </w:t>
      </w:r>
      <w:r w:rsidRPr="00174F11">
        <w:rPr>
          <w:rFonts w:ascii="Arial" w:hAnsi="Arial" w:cs="Arial"/>
          <w:sz w:val="20"/>
          <w:szCs w:val="20"/>
        </w:rPr>
        <w:tab/>
        <w:t>neprovedené práce a dodávky budou zhotovitelem z ceny díla odečteny.</w:t>
      </w:r>
    </w:p>
    <w:p w:rsidR="005E2E4C" w:rsidRPr="00174F11" w:rsidRDefault="005E2E4C" w:rsidP="005E2E4C">
      <w:pPr>
        <w:tabs>
          <w:tab w:val="left" w:pos="720"/>
          <w:tab w:val="right" w:pos="9638"/>
        </w:tabs>
        <w:jc w:val="both"/>
        <w:rPr>
          <w:rFonts w:ascii="Arial" w:hAnsi="Arial" w:cs="Arial"/>
          <w:sz w:val="20"/>
          <w:szCs w:val="20"/>
        </w:rPr>
      </w:pPr>
      <w:r w:rsidRPr="00174F11">
        <w:rPr>
          <w:rFonts w:ascii="Arial" w:hAnsi="Arial" w:cs="Arial"/>
          <w:bCs/>
          <w:sz w:val="20"/>
          <w:szCs w:val="20"/>
        </w:rPr>
        <w:t xml:space="preserve">b/ </w:t>
      </w:r>
      <w:r w:rsidRPr="00174F11">
        <w:rPr>
          <w:rFonts w:ascii="Arial" w:hAnsi="Arial" w:cs="Arial"/>
          <w:bCs/>
          <w:sz w:val="20"/>
          <w:szCs w:val="20"/>
        </w:rPr>
        <w:tab/>
        <w:t xml:space="preserve">vícepráce dle </w:t>
      </w:r>
      <w:r w:rsidRPr="00174F11">
        <w:rPr>
          <w:rFonts w:ascii="Arial" w:hAnsi="Arial" w:cs="Arial"/>
          <w:sz w:val="20"/>
          <w:szCs w:val="20"/>
        </w:rPr>
        <w:t>čl. 2 Předmět smlouvy, odst. 2</w:t>
      </w:r>
      <w:r w:rsidR="009F1AC4">
        <w:rPr>
          <w:rFonts w:ascii="Arial" w:hAnsi="Arial" w:cs="Arial"/>
          <w:sz w:val="20"/>
          <w:szCs w:val="20"/>
        </w:rPr>
        <w:t xml:space="preserve">.2 </w:t>
      </w:r>
      <w:r w:rsidRPr="00174F11">
        <w:rPr>
          <w:rFonts w:ascii="Arial" w:hAnsi="Arial" w:cs="Arial"/>
          <w:sz w:val="20"/>
          <w:szCs w:val="20"/>
        </w:rPr>
        <w:t>budou k ceně díla přičteny.</w:t>
      </w:r>
    </w:p>
    <w:p w:rsidR="00EA4675" w:rsidRDefault="00EA4675" w:rsidP="005E2E4C">
      <w:pPr>
        <w:tabs>
          <w:tab w:val="right" w:pos="9638"/>
        </w:tabs>
        <w:rPr>
          <w:rFonts w:ascii="Arial" w:hAnsi="Arial" w:cs="Arial"/>
          <w:b/>
          <w:bCs/>
          <w:color w:val="CC0000"/>
          <w:sz w:val="20"/>
          <w:szCs w:val="20"/>
        </w:rPr>
      </w:pPr>
    </w:p>
    <w:p w:rsidR="00D74D0E" w:rsidRPr="00D74D0E" w:rsidRDefault="00D74D0E" w:rsidP="005E2E4C">
      <w:pPr>
        <w:tabs>
          <w:tab w:val="right" w:pos="9638"/>
        </w:tabs>
        <w:rPr>
          <w:rFonts w:ascii="Arial" w:hAnsi="Arial" w:cs="Arial"/>
          <w:bCs/>
          <w:sz w:val="20"/>
          <w:szCs w:val="20"/>
        </w:rPr>
      </w:pPr>
      <w:r w:rsidRPr="00D74D0E">
        <w:rPr>
          <w:rFonts w:ascii="Arial" w:hAnsi="Arial" w:cs="Arial"/>
          <w:bCs/>
          <w:sz w:val="20"/>
          <w:szCs w:val="20"/>
        </w:rPr>
        <w:lastRenderedPageBreak/>
        <w:t>3.</w:t>
      </w:r>
      <w:r w:rsidR="001A3763">
        <w:rPr>
          <w:rFonts w:ascii="Arial" w:hAnsi="Arial" w:cs="Arial"/>
          <w:bCs/>
          <w:sz w:val="20"/>
          <w:szCs w:val="20"/>
        </w:rPr>
        <w:t>3</w:t>
      </w:r>
    </w:p>
    <w:p w:rsidR="00D74D0E" w:rsidRPr="00120FA9" w:rsidRDefault="00D74D0E" w:rsidP="005E2E4C">
      <w:pPr>
        <w:tabs>
          <w:tab w:val="right" w:pos="9638"/>
        </w:tabs>
        <w:rPr>
          <w:rFonts w:ascii="Arial" w:hAnsi="Arial" w:cs="Arial"/>
          <w:b/>
          <w:bCs/>
          <w:sz w:val="20"/>
          <w:szCs w:val="20"/>
        </w:rPr>
      </w:pPr>
      <w:r w:rsidRPr="00120FA9">
        <w:rPr>
          <w:rFonts w:ascii="Arial" w:hAnsi="Arial" w:cs="Arial"/>
          <w:b/>
          <w:bCs/>
          <w:sz w:val="20"/>
          <w:szCs w:val="20"/>
        </w:rPr>
        <w:t>Nabídkový rozpočet musí obsahovat všechny položky soupisu prací</w:t>
      </w:r>
      <w:r w:rsidR="00C2425E">
        <w:rPr>
          <w:rFonts w:ascii="Arial" w:hAnsi="Arial" w:cs="Arial"/>
          <w:b/>
          <w:bCs/>
          <w:sz w:val="20"/>
          <w:szCs w:val="20"/>
        </w:rPr>
        <w:t xml:space="preserve"> uvedené v </w:t>
      </w:r>
      <w:r w:rsidR="00C2425E" w:rsidRPr="001961ED">
        <w:rPr>
          <w:rFonts w:ascii="Arial" w:hAnsi="Arial" w:cs="Arial"/>
          <w:b/>
          <w:bCs/>
          <w:sz w:val="20"/>
          <w:szCs w:val="20"/>
        </w:rPr>
        <w:t xml:space="preserve">příloze </w:t>
      </w:r>
      <w:r w:rsidR="00907CA3" w:rsidRPr="001961ED">
        <w:rPr>
          <w:rFonts w:ascii="Arial" w:hAnsi="Arial" w:cs="Arial"/>
          <w:b/>
          <w:bCs/>
          <w:sz w:val="20"/>
          <w:szCs w:val="20"/>
        </w:rPr>
        <w:t>č. 1</w:t>
      </w:r>
      <w:r w:rsidR="00C2425E">
        <w:rPr>
          <w:rFonts w:ascii="Arial" w:hAnsi="Arial" w:cs="Arial"/>
          <w:b/>
          <w:bCs/>
          <w:sz w:val="20"/>
          <w:szCs w:val="20"/>
        </w:rPr>
        <w:t xml:space="preserve"> zadávací dokumentace</w:t>
      </w:r>
      <w:r w:rsidRPr="00120FA9">
        <w:rPr>
          <w:rFonts w:ascii="Arial" w:hAnsi="Arial" w:cs="Arial"/>
          <w:b/>
          <w:bCs/>
          <w:sz w:val="20"/>
          <w:szCs w:val="20"/>
        </w:rPr>
        <w:t>. Pokud by v nabídkovém rozpočtu některé položky dle soupisu prací zahrnuty nebyly, zhotovitel je povinen provést tyto práce bez nároku na odměnu. V tomto případě se nebude jednat o vícepráce.</w:t>
      </w:r>
    </w:p>
    <w:p w:rsidR="00EA4675" w:rsidRDefault="00EA4675" w:rsidP="005E2E4C">
      <w:pPr>
        <w:tabs>
          <w:tab w:val="right" w:pos="9638"/>
        </w:tabs>
        <w:rPr>
          <w:rFonts w:ascii="Arial" w:hAnsi="Arial" w:cs="Arial"/>
          <w:b/>
          <w:bCs/>
          <w:color w:val="CC0000"/>
          <w:sz w:val="20"/>
          <w:szCs w:val="20"/>
        </w:rPr>
      </w:pPr>
    </w:p>
    <w:p w:rsidR="008A298D" w:rsidRDefault="008A298D" w:rsidP="005E2E4C">
      <w:pPr>
        <w:tabs>
          <w:tab w:val="right" w:pos="9638"/>
        </w:tabs>
        <w:rPr>
          <w:rFonts w:ascii="Arial" w:hAnsi="Arial" w:cs="Arial"/>
          <w:b/>
          <w:bCs/>
          <w:color w:val="CC0000"/>
          <w:sz w:val="20"/>
          <w:szCs w:val="20"/>
        </w:rPr>
      </w:pPr>
    </w:p>
    <w:p w:rsidR="005E2E4C" w:rsidRPr="00174F11" w:rsidRDefault="005E2E4C" w:rsidP="005E2E4C">
      <w:pPr>
        <w:tabs>
          <w:tab w:val="right" w:pos="9638"/>
        </w:tabs>
        <w:rPr>
          <w:rFonts w:ascii="Arial" w:hAnsi="Arial" w:cs="Arial"/>
          <w:b/>
          <w:bCs/>
          <w:color w:val="CC0000"/>
          <w:sz w:val="20"/>
          <w:szCs w:val="20"/>
        </w:rPr>
      </w:pPr>
      <w:r w:rsidRPr="00174F11">
        <w:rPr>
          <w:rFonts w:ascii="Arial" w:hAnsi="Arial" w:cs="Arial"/>
          <w:b/>
          <w:bCs/>
          <w:color w:val="CC0000"/>
          <w:sz w:val="20"/>
          <w:szCs w:val="20"/>
        </w:rPr>
        <w:t xml:space="preserve">4. </w:t>
      </w:r>
    </w:p>
    <w:p w:rsidR="005E2E4C" w:rsidRDefault="005E2E4C" w:rsidP="005E2E4C">
      <w:pPr>
        <w:pStyle w:val="Nadpis2"/>
        <w:tabs>
          <w:tab w:val="right" w:pos="9638"/>
        </w:tabs>
        <w:jc w:val="left"/>
        <w:rPr>
          <w:rFonts w:ascii="Arial" w:hAnsi="Arial" w:cs="Arial"/>
          <w:color w:val="CC0000"/>
          <w:szCs w:val="20"/>
        </w:rPr>
      </w:pPr>
      <w:r w:rsidRPr="00174F11">
        <w:rPr>
          <w:rFonts w:ascii="Arial" w:hAnsi="Arial" w:cs="Arial"/>
          <w:color w:val="CC0000"/>
          <w:szCs w:val="20"/>
        </w:rPr>
        <w:t xml:space="preserve">Termín plnění  </w:t>
      </w:r>
    </w:p>
    <w:p w:rsidR="006C1D33" w:rsidRPr="006C1D33" w:rsidRDefault="006C1D33" w:rsidP="006C1D33"/>
    <w:p w:rsidR="005D392F" w:rsidRPr="008972C0" w:rsidRDefault="00C564B2" w:rsidP="006C1D33">
      <w:pPr>
        <w:tabs>
          <w:tab w:val="right" w:pos="9638"/>
        </w:tabs>
        <w:jc w:val="both"/>
        <w:rPr>
          <w:rFonts w:ascii="Arial" w:hAnsi="Arial" w:cs="Arial"/>
          <w:bCs/>
          <w:sz w:val="20"/>
          <w:szCs w:val="20"/>
        </w:rPr>
      </w:pPr>
      <w:r w:rsidRPr="008972C0">
        <w:rPr>
          <w:rFonts w:ascii="Arial" w:hAnsi="Arial" w:cs="Arial"/>
          <w:bCs/>
          <w:sz w:val="20"/>
          <w:szCs w:val="20"/>
        </w:rPr>
        <w:t>4.1</w:t>
      </w:r>
    </w:p>
    <w:p w:rsidR="00482F83" w:rsidRPr="008972C0" w:rsidRDefault="00C564B2" w:rsidP="005D392F">
      <w:pPr>
        <w:tabs>
          <w:tab w:val="right" w:pos="9638"/>
        </w:tabs>
        <w:jc w:val="both"/>
        <w:rPr>
          <w:rFonts w:ascii="Arial" w:hAnsi="Arial" w:cs="Arial"/>
          <w:bCs/>
          <w:sz w:val="20"/>
          <w:szCs w:val="20"/>
        </w:rPr>
      </w:pPr>
      <w:r w:rsidRPr="008972C0">
        <w:rPr>
          <w:rFonts w:ascii="Arial" w:hAnsi="Arial" w:cs="Arial"/>
          <w:bCs/>
          <w:sz w:val="20"/>
          <w:szCs w:val="20"/>
        </w:rPr>
        <w:t xml:space="preserve">Termín </w:t>
      </w:r>
      <w:r w:rsidR="005D392F" w:rsidRPr="008972C0">
        <w:rPr>
          <w:rFonts w:ascii="Arial" w:hAnsi="Arial" w:cs="Arial"/>
          <w:bCs/>
          <w:sz w:val="20"/>
          <w:szCs w:val="20"/>
        </w:rPr>
        <w:t>pro dokončení</w:t>
      </w:r>
      <w:r w:rsidRPr="008972C0">
        <w:rPr>
          <w:rFonts w:ascii="Arial" w:hAnsi="Arial" w:cs="Arial"/>
          <w:bCs/>
          <w:sz w:val="20"/>
          <w:szCs w:val="20"/>
        </w:rPr>
        <w:t xml:space="preserve"> díla je: do 70dnů od podpisu smlouvy</w:t>
      </w:r>
      <w:r w:rsidR="008972C0">
        <w:rPr>
          <w:rFonts w:ascii="Arial" w:hAnsi="Arial" w:cs="Arial"/>
          <w:bCs/>
          <w:sz w:val="20"/>
          <w:szCs w:val="20"/>
        </w:rPr>
        <w:t>.</w:t>
      </w:r>
    </w:p>
    <w:p w:rsidR="00482F83" w:rsidRDefault="00482F83" w:rsidP="00C564B2">
      <w:pPr>
        <w:tabs>
          <w:tab w:val="right" w:pos="9638"/>
        </w:tabs>
        <w:jc w:val="both"/>
        <w:rPr>
          <w:rFonts w:ascii="Arial" w:hAnsi="Arial" w:cs="Arial"/>
          <w:bCs/>
          <w:sz w:val="20"/>
          <w:szCs w:val="20"/>
        </w:rPr>
      </w:pPr>
    </w:p>
    <w:p w:rsidR="00BC3AD3" w:rsidRDefault="005E2E4C" w:rsidP="00BC3AD3">
      <w:pPr>
        <w:tabs>
          <w:tab w:val="right" w:pos="9638"/>
        </w:tabs>
        <w:jc w:val="both"/>
        <w:rPr>
          <w:rFonts w:ascii="Arial" w:hAnsi="Arial" w:cs="Arial"/>
          <w:bCs/>
          <w:sz w:val="20"/>
          <w:szCs w:val="20"/>
        </w:rPr>
      </w:pPr>
      <w:r w:rsidRPr="001B50A0">
        <w:rPr>
          <w:rFonts w:ascii="Arial" w:hAnsi="Arial" w:cs="Arial"/>
          <w:bCs/>
          <w:sz w:val="20"/>
          <w:szCs w:val="20"/>
        </w:rPr>
        <w:t>4.</w:t>
      </w:r>
      <w:r w:rsidR="00BC3AD3">
        <w:rPr>
          <w:rFonts w:ascii="Arial" w:hAnsi="Arial" w:cs="Arial"/>
          <w:bCs/>
          <w:sz w:val="20"/>
          <w:szCs w:val="20"/>
        </w:rPr>
        <w:t>2</w:t>
      </w:r>
    </w:p>
    <w:p w:rsidR="00502DDA" w:rsidRPr="00BC3AD3" w:rsidRDefault="003621E0" w:rsidP="00BC3AD3">
      <w:pPr>
        <w:tabs>
          <w:tab w:val="right" w:pos="9638"/>
        </w:tabs>
        <w:jc w:val="both"/>
        <w:rPr>
          <w:rFonts w:ascii="Arial" w:hAnsi="Arial" w:cs="Arial"/>
          <w:b/>
          <w:color w:val="7030A0"/>
          <w:sz w:val="20"/>
          <w:szCs w:val="20"/>
        </w:rPr>
      </w:pPr>
      <w:r>
        <w:rPr>
          <w:rFonts w:ascii="Arial" w:hAnsi="Arial" w:cs="Arial"/>
          <w:bCs/>
          <w:sz w:val="20"/>
          <w:szCs w:val="20"/>
        </w:rPr>
        <w:t xml:space="preserve">Případné </w:t>
      </w:r>
      <w:r w:rsidRPr="002D6AC9">
        <w:rPr>
          <w:rFonts w:ascii="Arial" w:hAnsi="Arial" w:cs="Arial"/>
          <w:bCs/>
          <w:sz w:val="20"/>
          <w:szCs w:val="20"/>
        </w:rPr>
        <w:t>vícepráce</w:t>
      </w:r>
      <w:r w:rsidR="00826260" w:rsidRPr="002D6AC9">
        <w:rPr>
          <w:rFonts w:ascii="Arial" w:hAnsi="Arial" w:cs="Arial"/>
          <w:bCs/>
          <w:sz w:val="20"/>
          <w:szCs w:val="20"/>
        </w:rPr>
        <w:t xml:space="preserve"> </w:t>
      </w:r>
      <w:r w:rsidR="007F528D" w:rsidRPr="002D6AC9">
        <w:rPr>
          <w:rFonts w:ascii="Arial" w:hAnsi="Arial" w:cs="Arial"/>
          <w:bCs/>
          <w:sz w:val="20"/>
          <w:szCs w:val="20"/>
        </w:rPr>
        <w:t>nemají</w:t>
      </w:r>
      <w:r w:rsidR="009D07AE">
        <w:rPr>
          <w:rFonts w:ascii="Arial" w:hAnsi="Arial" w:cs="Arial"/>
          <w:bCs/>
          <w:sz w:val="20"/>
          <w:szCs w:val="20"/>
        </w:rPr>
        <w:t xml:space="preserve"> </w:t>
      </w:r>
      <w:r w:rsidR="007F528D">
        <w:rPr>
          <w:rFonts w:ascii="Arial" w:hAnsi="Arial" w:cs="Arial"/>
          <w:bCs/>
          <w:sz w:val="20"/>
          <w:szCs w:val="20"/>
        </w:rPr>
        <w:t xml:space="preserve">vliv na termín dokončení díla. </w:t>
      </w:r>
      <w:r w:rsidR="00B5362C">
        <w:rPr>
          <w:rFonts w:ascii="Arial" w:hAnsi="Arial" w:cs="Arial"/>
          <w:bCs/>
          <w:sz w:val="20"/>
          <w:szCs w:val="20"/>
        </w:rPr>
        <w:t xml:space="preserve">    </w:t>
      </w:r>
    </w:p>
    <w:p w:rsidR="00B1202E" w:rsidRDefault="00B1202E" w:rsidP="00CE138F">
      <w:pPr>
        <w:jc w:val="both"/>
        <w:rPr>
          <w:rFonts w:ascii="Arial" w:hAnsi="Arial" w:cs="Arial"/>
          <w:bCs/>
          <w:sz w:val="20"/>
          <w:szCs w:val="20"/>
        </w:rPr>
      </w:pPr>
    </w:p>
    <w:p w:rsidR="0044327B" w:rsidRDefault="0044327B"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5.  </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 xml:space="preserve">Platební podmínky </w:t>
      </w:r>
    </w:p>
    <w:p w:rsidR="005E2E4C" w:rsidRPr="00174F11" w:rsidRDefault="005E2E4C" w:rsidP="005E2E4C">
      <w:pPr>
        <w:rPr>
          <w:rFonts w:ascii="Arial" w:hAnsi="Arial" w:cs="Arial"/>
          <w:sz w:val="20"/>
          <w:szCs w:val="20"/>
        </w:rPr>
      </w:pPr>
    </w:p>
    <w:p w:rsidR="005E2E4C" w:rsidRDefault="005E2E4C" w:rsidP="005E2E4C">
      <w:pPr>
        <w:jc w:val="both"/>
        <w:rPr>
          <w:rFonts w:ascii="Arial" w:hAnsi="Arial" w:cs="Arial"/>
          <w:sz w:val="20"/>
          <w:szCs w:val="20"/>
        </w:rPr>
      </w:pPr>
      <w:r w:rsidRPr="00174F11">
        <w:rPr>
          <w:rFonts w:ascii="Arial" w:hAnsi="Arial" w:cs="Arial"/>
          <w:sz w:val="20"/>
          <w:szCs w:val="20"/>
        </w:rPr>
        <w:t>5.1</w:t>
      </w:r>
    </w:p>
    <w:p w:rsidR="00016413" w:rsidRPr="005C4552" w:rsidRDefault="00016413" w:rsidP="005E2E4C">
      <w:pPr>
        <w:jc w:val="both"/>
        <w:rPr>
          <w:rFonts w:ascii="Arial" w:hAnsi="Arial" w:cs="Arial"/>
          <w:sz w:val="20"/>
          <w:szCs w:val="20"/>
        </w:rPr>
      </w:pPr>
      <w:r w:rsidRPr="00016413">
        <w:rPr>
          <w:rFonts w:ascii="Arial" w:hAnsi="Arial" w:cs="Arial"/>
          <w:sz w:val="20"/>
          <w:szCs w:val="20"/>
        </w:rPr>
        <w:t>Cena díla bude objednatelem uhrazena zhotoviteli v české měně, a to jednorázově po provedení a předání díla bez vad a nedodělků na základě příslušných daňových dokladů (faktur) zhotovitele.</w:t>
      </w:r>
    </w:p>
    <w:p w:rsidR="0079111F" w:rsidRPr="00C45968" w:rsidRDefault="0079111F" w:rsidP="005E2E4C">
      <w:pPr>
        <w:jc w:val="both"/>
        <w:rPr>
          <w:rFonts w:ascii="Arial" w:hAnsi="Arial" w:cs="Arial"/>
          <w:sz w:val="20"/>
          <w:szCs w:val="20"/>
        </w:rPr>
      </w:pPr>
    </w:p>
    <w:p w:rsidR="005E2E4C" w:rsidRPr="00174F11" w:rsidRDefault="003B5B83" w:rsidP="005E2E4C">
      <w:pPr>
        <w:jc w:val="both"/>
        <w:rPr>
          <w:rFonts w:ascii="Arial" w:hAnsi="Arial" w:cs="Arial"/>
          <w:sz w:val="20"/>
          <w:szCs w:val="20"/>
        </w:rPr>
      </w:pPr>
      <w:r w:rsidRPr="00174F11">
        <w:rPr>
          <w:rFonts w:ascii="Arial" w:hAnsi="Arial" w:cs="Arial"/>
          <w:sz w:val="20"/>
          <w:szCs w:val="20"/>
        </w:rPr>
        <w:t>5.</w:t>
      </w:r>
      <w:r w:rsidR="00397F0F">
        <w:rPr>
          <w:rFonts w:ascii="Arial" w:hAnsi="Arial" w:cs="Arial"/>
          <w:sz w:val="20"/>
          <w:szCs w:val="20"/>
        </w:rPr>
        <w:t>2</w:t>
      </w:r>
    </w:p>
    <w:p w:rsidR="005E2E4C" w:rsidRDefault="004D597C" w:rsidP="005E2E4C">
      <w:pPr>
        <w:jc w:val="both"/>
        <w:rPr>
          <w:rFonts w:ascii="Arial" w:hAnsi="Arial" w:cs="Arial"/>
          <w:sz w:val="20"/>
          <w:szCs w:val="20"/>
        </w:rPr>
      </w:pPr>
      <w:r>
        <w:rPr>
          <w:rFonts w:ascii="Arial" w:hAnsi="Arial" w:cs="Arial"/>
          <w:sz w:val="20"/>
          <w:szCs w:val="20"/>
        </w:rPr>
        <w:t>Ž</w:t>
      </w:r>
      <w:r w:rsidR="005E2E4C" w:rsidRPr="00174F11">
        <w:rPr>
          <w:rFonts w:ascii="Arial" w:hAnsi="Arial" w:cs="Arial"/>
          <w:sz w:val="20"/>
          <w:szCs w:val="20"/>
        </w:rPr>
        <w:t>ádné zálohy n</w:t>
      </w:r>
      <w:r w:rsidR="002F4162" w:rsidRPr="00174F11">
        <w:rPr>
          <w:rFonts w:ascii="Arial" w:hAnsi="Arial" w:cs="Arial"/>
          <w:sz w:val="20"/>
          <w:szCs w:val="20"/>
        </w:rPr>
        <w:t>ebudou objednatelem poskytovány</w:t>
      </w:r>
      <w:r w:rsidR="001E5699">
        <w:rPr>
          <w:rFonts w:ascii="Arial" w:hAnsi="Arial" w:cs="Arial"/>
          <w:sz w:val="20"/>
          <w:szCs w:val="20"/>
        </w:rPr>
        <w:t>.</w:t>
      </w:r>
    </w:p>
    <w:p w:rsidR="004531E8" w:rsidRDefault="004531E8" w:rsidP="005E2E4C">
      <w:pPr>
        <w:jc w:val="both"/>
        <w:rPr>
          <w:rFonts w:ascii="Arial" w:hAnsi="Arial" w:cs="Arial"/>
          <w:sz w:val="20"/>
          <w:szCs w:val="20"/>
        </w:rPr>
      </w:pPr>
    </w:p>
    <w:p w:rsidR="003B6440" w:rsidRPr="003B6440" w:rsidRDefault="003B6440" w:rsidP="003B6440">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3</w:t>
      </w:r>
    </w:p>
    <w:p w:rsidR="00AF081A" w:rsidRPr="00AF081A" w:rsidRDefault="00AF081A" w:rsidP="00AF081A">
      <w:pPr>
        <w:pStyle w:val="Zkladntext"/>
        <w:spacing w:after="0"/>
        <w:jc w:val="both"/>
        <w:rPr>
          <w:rFonts w:ascii="Arial" w:hAnsi="Arial" w:cs="Arial"/>
          <w:szCs w:val="20"/>
        </w:rPr>
      </w:pPr>
      <w:r w:rsidRPr="00AF081A">
        <w:rPr>
          <w:rFonts w:ascii="Arial" w:hAnsi="Arial" w:cs="Arial"/>
          <w:szCs w:val="20"/>
        </w:rPr>
        <w:t xml:space="preserve">Veškeré faktury - daňové doklady musí obsahovat náležitosti daňového dokladu dle zákona č. 235/2004 Sb., o dani z přidané hodnoty, v platném znění. </w:t>
      </w:r>
    </w:p>
    <w:p w:rsidR="00AF081A" w:rsidRDefault="00AF081A" w:rsidP="00AF081A">
      <w:pPr>
        <w:jc w:val="both"/>
        <w:rPr>
          <w:rFonts w:ascii="Arial" w:hAnsi="Arial" w:cs="Arial"/>
          <w:sz w:val="20"/>
          <w:szCs w:val="20"/>
        </w:rPr>
      </w:pPr>
      <w:r w:rsidRPr="00AF081A">
        <w:rPr>
          <w:rFonts w:ascii="Arial" w:hAnsi="Arial" w:cs="Arial"/>
          <w:sz w:val="20"/>
          <w:szCs w:val="20"/>
        </w:rPr>
        <w:t xml:space="preserve">Splatnost faktur (daňových dokladů) se stanovuje do </w:t>
      </w:r>
      <w:r>
        <w:rPr>
          <w:rFonts w:ascii="Arial" w:hAnsi="Arial" w:cs="Arial"/>
          <w:sz w:val="20"/>
          <w:szCs w:val="20"/>
        </w:rPr>
        <w:t>21</w:t>
      </w:r>
      <w:r w:rsidRPr="00AF081A">
        <w:rPr>
          <w:rFonts w:ascii="Arial" w:hAnsi="Arial" w:cs="Arial"/>
          <w:sz w:val="20"/>
          <w:szCs w:val="20"/>
        </w:rPr>
        <w:t xml:space="preserve">dnů od data jejich </w:t>
      </w:r>
      <w:r>
        <w:rPr>
          <w:rFonts w:ascii="Arial" w:hAnsi="Arial" w:cs="Arial"/>
          <w:sz w:val="20"/>
          <w:szCs w:val="20"/>
        </w:rPr>
        <w:t>doručení do sídla objednatele</w:t>
      </w:r>
      <w:r w:rsidR="007D7EED">
        <w:rPr>
          <w:rFonts w:ascii="Arial" w:hAnsi="Arial" w:cs="Arial"/>
          <w:sz w:val="20"/>
          <w:szCs w:val="20"/>
        </w:rPr>
        <w:t>.</w:t>
      </w:r>
    </w:p>
    <w:p w:rsidR="007D7EED" w:rsidRDefault="007D7EED" w:rsidP="00AF081A">
      <w:pPr>
        <w:jc w:val="both"/>
        <w:rPr>
          <w:rFonts w:ascii="Arial" w:hAnsi="Arial" w:cs="Arial"/>
          <w:sz w:val="20"/>
          <w:szCs w:val="20"/>
        </w:rPr>
      </w:pPr>
    </w:p>
    <w:p w:rsidR="007D7EED" w:rsidRDefault="007D7EED" w:rsidP="00AF081A">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4</w:t>
      </w:r>
    </w:p>
    <w:p w:rsidR="007D7EED" w:rsidRPr="002D6AC9" w:rsidRDefault="0028351D" w:rsidP="00AF081A">
      <w:pPr>
        <w:jc w:val="both"/>
        <w:rPr>
          <w:rFonts w:ascii="Arial" w:hAnsi="Arial" w:cs="Arial"/>
          <w:sz w:val="20"/>
          <w:szCs w:val="20"/>
        </w:rPr>
      </w:pPr>
      <w:r>
        <w:rPr>
          <w:rFonts w:ascii="Arial" w:hAnsi="Arial" w:cs="Arial"/>
          <w:sz w:val="20"/>
          <w:szCs w:val="20"/>
        </w:rPr>
        <w:t>Objedna</w:t>
      </w:r>
      <w:r w:rsidR="007D7EED" w:rsidRPr="002D6AC9">
        <w:rPr>
          <w:rFonts w:ascii="Arial" w:hAnsi="Arial" w:cs="Arial"/>
          <w:sz w:val="20"/>
          <w:szCs w:val="20"/>
        </w:rPr>
        <w:t xml:space="preserve">tel prohlašuje, že opravované objekty </w:t>
      </w:r>
      <w:r w:rsidR="007D7EED" w:rsidRPr="002D6AC9">
        <w:rPr>
          <w:rFonts w:ascii="Arial" w:hAnsi="Arial" w:cs="Arial"/>
          <w:b/>
          <w:sz w:val="20"/>
          <w:szCs w:val="20"/>
        </w:rPr>
        <w:t>jsou používány k ekonomické činnosti</w:t>
      </w:r>
      <w:r w:rsidR="007D7EED" w:rsidRPr="002D6AC9">
        <w:rPr>
          <w:rFonts w:ascii="Arial" w:hAnsi="Arial" w:cs="Arial"/>
          <w:sz w:val="20"/>
          <w:szCs w:val="20"/>
        </w:rPr>
        <w:t xml:space="preserve"> a ve smyslu informace GFŘ a MFČR ze dne 9.11.2011 bude pro výše uvedenou dodávku aplikován režim přenesené daňové povinnosti podle § 92a zákona o DPH. </w:t>
      </w:r>
      <w:r w:rsidR="00CD64A1" w:rsidRPr="002D6AC9">
        <w:rPr>
          <w:rFonts w:ascii="Arial" w:hAnsi="Arial" w:cs="Arial"/>
          <w:sz w:val="20"/>
          <w:szCs w:val="20"/>
        </w:rPr>
        <w:t xml:space="preserve">Zhotovitel </w:t>
      </w:r>
      <w:r w:rsidR="007D7EED" w:rsidRPr="002D6AC9">
        <w:rPr>
          <w:rFonts w:ascii="Arial" w:hAnsi="Arial" w:cs="Arial"/>
          <w:sz w:val="20"/>
          <w:szCs w:val="20"/>
        </w:rPr>
        <w:t>je povinen vystavit za podmínek uvedených v zákoně doklad s náležitostmi dle § 92a odst. 2 zákona o DPH.</w:t>
      </w:r>
    </w:p>
    <w:p w:rsidR="007D7EED" w:rsidRPr="002D6AC9" w:rsidRDefault="00960C2C" w:rsidP="00AF081A">
      <w:pPr>
        <w:jc w:val="both"/>
        <w:rPr>
          <w:rFonts w:ascii="Arial" w:hAnsi="Arial" w:cs="Arial"/>
          <w:sz w:val="20"/>
          <w:szCs w:val="20"/>
        </w:rPr>
      </w:pPr>
      <w:r w:rsidRPr="002D6AC9">
        <w:rPr>
          <w:rFonts w:ascii="Arial" w:hAnsi="Arial" w:cs="Arial"/>
          <w:sz w:val="20"/>
          <w:szCs w:val="20"/>
        </w:rPr>
        <w:t>Zhotovitel do faktury napíše kód stavebních prací</w:t>
      </w:r>
      <w:r w:rsidR="006F0EB5" w:rsidRPr="002D6AC9">
        <w:rPr>
          <w:rFonts w:ascii="Arial" w:hAnsi="Arial" w:cs="Arial"/>
          <w:sz w:val="20"/>
          <w:szCs w:val="20"/>
        </w:rPr>
        <w:t>.</w:t>
      </w:r>
    </w:p>
    <w:p w:rsidR="00404D39" w:rsidRPr="00AF081A" w:rsidRDefault="00404D39" w:rsidP="00AF081A">
      <w:pPr>
        <w:jc w:val="both"/>
        <w:rPr>
          <w:rFonts w:ascii="Arial" w:hAnsi="Arial" w:cs="Arial"/>
          <w:sz w:val="20"/>
          <w:szCs w:val="20"/>
        </w:rPr>
      </w:pPr>
    </w:p>
    <w:p w:rsidR="005E2E4C" w:rsidRPr="00174F11" w:rsidRDefault="00960C2C" w:rsidP="005E2E4C">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5</w:t>
      </w:r>
    </w:p>
    <w:p w:rsidR="005E2E4C" w:rsidRDefault="005E2E4C" w:rsidP="005E2E4C">
      <w:pPr>
        <w:jc w:val="both"/>
        <w:rPr>
          <w:rFonts w:ascii="Arial" w:hAnsi="Arial" w:cs="Arial"/>
          <w:sz w:val="20"/>
          <w:szCs w:val="20"/>
        </w:rPr>
      </w:pPr>
      <w:r w:rsidRPr="00174F11">
        <w:rPr>
          <w:rFonts w:ascii="Arial" w:hAnsi="Arial" w:cs="Arial"/>
          <w:sz w:val="20"/>
          <w:szCs w:val="20"/>
        </w:rPr>
        <w:t xml:space="preserve">Objednatel se zavazuje dílo bez závad </w:t>
      </w:r>
      <w:r w:rsidR="004D597C">
        <w:rPr>
          <w:rFonts w:ascii="Arial" w:hAnsi="Arial" w:cs="Arial"/>
          <w:sz w:val="20"/>
          <w:szCs w:val="20"/>
        </w:rPr>
        <w:t xml:space="preserve">a nedodělků </w:t>
      </w:r>
      <w:r w:rsidRPr="00174F11">
        <w:rPr>
          <w:rFonts w:ascii="Arial" w:hAnsi="Arial" w:cs="Arial"/>
          <w:sz w:val="20"/>
          <w:szCs w:val="20"/>
        </w:rPr>
        <w:t>převzít a zaplatit.</w:t>
      </w:r>
    </w:p>
    <w:p w:rsidR="00517979" w:rsidRDefault="00517979" w:rsidP="005E2E4C">
      <w:pPr>
        <w:jc w:val="both"/>
        <w:rPr>
          <w:rFonts w:ascii="Arial" w:hAnsi="Arial" w:cs="Arial"/>
          <w:sz w:val="20"/>
          <w:szCs w:val="20"/>
        </w:rPr>
      </w:pPr>
    </w:p>
    <w:p w:rsidR="00517979" w:rsidRDefault="00960C2C" w:rsidP="005E2E4C">
      <w:pPr>
        <w:jc w:val="both"/>
        <w:rPr>
          <w:rFonts w:ascii="Arial" w:hAnsi="Arial" w:cs="Arial"/>
          <w:sz w:val="20"/>
          <w:szCs w:val="20"/>
        </w:rPr>
      </w:pPr>
      <w:r>
        <w:rPr>
          <w:rFonts w:ascii="Arial" w:hAnsi="Arial" w:cs="Arial"/>
          <w:sz w:val="20"/>
          <w:szCs w:val="20"/>
        </w:rPr>
        <w:t>5.</w:t>
      </w:r>
      <w:r w:rsidR="00397F0F">
        <w:rPr>
          <w:rFonts w:ascii="Arial" w:hAnsi="Arial" w:cs="Arial"/>
          <w:sz w:val="20"/>
          <w:szCs w:val="20"/>
        </w:rPr>
        <w:t>6</w:t>
      </w:r>
    </w:p>
    <w:p w:rsidR="00517979" w:rsidRDefault="00517979" w:rsidP="005E2E4C">
      <w:pPr>
        <w:jc w:val="both"/>
        <w:rPr>
          <w:rFonts w:ascii="Arial" w:hAnsi="Arial" w:cs="Arial"/>
          <w:sz w:val="20"/>
          <w:szCs w:val="20"/>
        </w:rPr>
      </w:pPr>
      <w:bookmarkStart w:id="2" w:name="_Hlk515529119"/>
      <w:r w:rsidRPr="001961ED">
        <w:rPr>
          <w:rFonts w:ascii="Arial" w:hAnsi="Arial" w:cs="Arial"/>
          <w:sz w:val="20"/>
          <w:szCs w:val="20"/>
        </w:rPr>
        <w:t>Z daňového dokladu (faktury) bude objednatelem zadržena pozastávka ve výši 10 % z fakturované částky bez DPH, jakožto jistota za řádné provedení díla bez vad a nedodělků vytknutých zhotovitelem v předávacím protokolu. Právo na úhradu pozastávky vznikne zhotoviteli v termínu do max. 14 dnů po odstranění všech vad a nedodělků. Objednatel má právo si započíst kteroukoli ze svých pohledávek plynoucích z odpovědnosti zhotovitele za vady nebo škodu, která vznikla na základě této smlouvy, díla, provádění prací a dodávek nebo příslušných právních předpisů v souvislosti s vad</w:t>
      </w:r>
      <w:r w:rsidR="00AE0B88">
        <w:rPr>
          <w:rFonts w:ascii="Arial" w:hAnsi="Arial" w:cs="Arial"/>
          <w:sz w:val="20"/>
          <w:szCs w:val="20"/>
        </w:rPr>
        <w:t>ami</w:t>
      </w:r>
      <w:r w:rsidRPr="001961ED">
        <w:rPr>
          <w:rFonts w:ascii="Arial" w:hAnsi="Arial" w:cs="Arial"/>
          <w:sz w:val="20"/>
          <w:szCs w:val="20"/>
        </w:rPr>
        <w:t xml:space="preserve"> a nedodělky díla. Má se za to, že pozastávka je částka s odloženou řádnou splatností části ceny díla, která může být zadržena, tudíž se z ní neplatí žádný úrok.</w:t>
      </w:r>
    </w:p>
    <w:bookmarkEnd w:id="2"/>
    <w:p w:rsidR="00960C2C" w:rsidRDefault="00960C2C" w:rsidP="005E2E4C">
      <w:pPr>
        <w:jc w:val="both"/>
        <w:rPr>
          <w:rFonts w:ascii="Arial" w:hAnsi="Arial" w:cs="Arial"/>
          <w:sz w:val="20"/>
          <w:szCs w:val="20"/>
        </w:rPr>
      </w:pPr>
    </w:p>
    <w:p w:rsidR="008A298D" w:rsidRDefault="008A298D"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t>6.</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 xml:space="preserve">Záruky a smluvní pokuty </w:t>
      </w:r>
    </w:p>
    <w:p w:rsidR="005E2E4C" w:rsidRPr="00174F11" w:rsidRDefault="005E2E4C" w:rsidP="005E2E4C">
      <w:pPr>
        <w:jc w:val="center"/>
        <w:rPr>
          <w:rFonts w:ascii="Arial" w:hAnsi="Arial" w:cs="Arial"/>
          <w:bCs/>
          <w:sz w:val="20"/>
          <w:szCs w:val="20"/>
          <w:u w:val="single"/>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6.1</w:t>
      </w:r>
    </w:p>
    <w:p w:rsidR="005C5AE7" w:rsidRPr="00F84295" w:rsidRDefault="005E2E4C" w:rsidP="005E2E4C">
      <w:pPr>
        <w:jc w:val="both"/>
        <w:rPr>
          <w:rFonts w:ascii="Arial" w:hAnsi="Arial" w:cs="Arial"/>
          <w:sz w:val="20"/>
          <w:szCs w:val="20"/>
        </w:rPr>
      </w:pPr>
      <w:r w:rsidRPr="00174F11">
        <w:rPr>
          <w:rFonts w:ascii="Arial" w:hAnsi="Arial" w:cs="Arial"/>
          <w:sz w:val="20"/>
          <w:szCs w:val="20"/>
        </w:rPr>
        <w:t xml:space="preserve">Na provedené dílo poskytuje zhotovitel záruku po dobu </w:t>
      </w:r>
      <w:r w:rsidRPr="00174F11">
        <w:rPr>
          <w:rFonts w:ascii="Arial" w:hAnsi="Arial" w:cs="Arial"/>
          <w:b/>
          <w:sz w:val="20"/>
          <w:szCs w:val="20"/>
        </w:rPr>
        <w:t>60</w:t>
      </w:r>
      <w:r w:rsidRPr="00174F11">
        <w:rPr>
          <w:rFonts w:ascii="Arial" w:hAnsi="Arial" w:cs="Arial"/>
          <w:b/>
          <w:bCs/>
          <w:sz w:val="20"/>
          <w:szCs w:val="20"/>
        </w:rPr>
        <w:t xml:space="preserve"> </w:t>
      </w:r>
      <w:r w:rsidRPr="00174F11">
        <w:rPr>
          <w:rFonts w:ascii="Arial" w:hAnsi="Arial" w:cs="Arial"/>
          <w:b/>
          <w:sz w:val="20"/>
          <w:szCs w:val="20"/>
        </w:rPr>
        <w:t xml:space="preserve">měsíců </w:t>
      </w:r>
      <w:r w:rsidRPr="00174F11">
        <w:rPr>
          <w:rFonts w:ascii="Arial" w:hAnsi="Arial" w:cs="Arial"/>
          <w:sz w:val="20"/>
          <w:szCs w:val="20"/>
        </w:rPr>
        <w:t>na stavební úpravy a práce</w:t>
      </w:r>
      <w:r w:rsidR="008710FD">
        <w:rPr>
          <w:rFonts w:ascii="Arial" w:hAnsi="Arial" w:cs="Arial"/>
          <w:sz w:val="20"/>
          <w:szCs w:val="20"/>
        </w:rPr>
        <w:t>.</w:t>
      </w:r>
      <w:r w:rsidR="0048386A" w:rsidRPr="00F84295">
        <w:rPr>
          <w:rFonts w:ascii="Arial" w:hAnsi="Arial" w:cs="Arial"/>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Záruční doba počíná běžet dnem kompletního předání díla [= dnem podpisu Zápisu o odstranění případných vad a nedodělků ze Zápisu o předání a převzetí díla oběma smluvními stranami].</w:t>
      </w: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V záruční době je zhotovitel povinen odstranit veškeré vady bezp</w:t>
      </w:r>
      <w:r w:rsidR="005C5AE7" w:rsidRPr="00174F11">
        <w:rPr>
          <w:rFonts w:ascii="Arial" w:hAnsi="Arial" w:cs="Arial"/>
          <w:sz w:val="20"/>
          <w:szCs w:val="20"/>
        </w:rPr>
        <w:t xml:space="preserve">latně a bez zbytečného odkladu. </w:t>
      </w:r>
      <w:r w:rsidRPr="00174F11">
        <w:rPr>
          <w:rFonts w:ascii="Arial" w:hAnsi="Arial" w:cs="Arial"/>
          <w:sz w:val="20"/>
          <w:szCs w:val="20"/>
        </w:rPr>
        <w:t>Náklady na odstranění reklamované vady nese zhotovitel, a to i ve sporných případech až do rozhodnutí soudu. Při prokázání neoprávněnosti reklamace má zhotovitel právo na úhradu vzniklých nákladů.</w:t>
      </w:r>
    </w:p>
    <w:p w:rsidR="005E2E4C" w:rsidRDefault="005E2E4C"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6.2</w:t>
      </w:r>
    </w:p>
    <w:p w:rsidR="005E2E4C" w:rsidRDefault="005E2E4C" w:rsidP="005E2E4C">
      <w:pPr>
        <w:jc w:val="both"/>
        <w:rPr>
          <w:rFonts w:ascii="Arial" w:hAnsi="Arial" w:cs="Arial"/>
          <w:sz w:val="20"/>
          <w:szCs w:val="20"/>
        </w:rPr>
      </w:pPr>
      <w:r w:rsidRPr="00174F11">
        <w:rPr>
          <w:rFonts w:ascii="Arial" w:hAnsi="Arial" w:cs="Arial"/>
          <w:sz w:val="20"/>
          <w:szCs w:val="20"/>
        </w:rPr>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rsidR="009E4576" w:rsidRPr="00174F11" w:rsidRDefault="009E4576"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6.3</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Reklamace musí být uplatněna písemnou formou, a to e-mailem, faxem nebo doporučeným dopisem </w:t>
      </w:r>
      <w:r w:rsidR="00CC1B24">
        <w:rPr>
          <w:rFonts w:ascii="Arial" w:hAnsi="Arial" w:cs="Arial"/>
          <w:sz w:val="20"/>
          <w:szCs w:val="20"/>
        </w:rPr>
        <w:br/>
      </w:r>
      <w:r w:rsidRPr="00174F11">
        <w:rPr>
          <w:rFonts w:ascii="Arial" w:hAnsi="Arial" w:cs="Arial"/>
          <w:sz w:val="20"/>
          <w:szCs w:val="20"/>
        </w:rPr>
        <w:t>(v případě havárie postačuje telefonická forma). Zde je objednatel povinen vady popsat, případně uvést, jak se projevují.</w:t>
      </w:r>
    </w:p>
    <w:p w:rsidR="008A298D" w:rsidRDefault="008A298D"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6.4</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se zavazuje odstranit vady na své náklady tak, aby objednateli nevznikly žádné více</w:t>
      </w:r>
      <w:r w:rsidR="00E518A0">
        <w:rPr>
          <w:rFonts w:ascii="Arial" w:hAnsi="Arial" w:cs="Arial"/>
          <w:sz w:val="20"/>
          <w:szCs w:val="20"/>
        </w:rPr>
        <w:t xml:space="preserve"> </w:t>
      </w:r>
      <w:r w:rsidRPr="00174F11">
        <w:rPr>
          <w:rFonts w:ascii="Arial" w:hAnsi="Arial" w:cs="Arial"/>
          <w:sz w:val="20"/>
          <w:szCs w:val="20"/>
        </w:rPr>
        <w:t xml:space="preserve">náklady. </w:t>
      </w:r>
      <w:r w:rsidR="00CC1B24">
        <w:rPr>
          <w:rFonts w:ascii="Arial" w:hAnsi="Arial" w:cs="Arial"/>
          <w:sz w:val="20"/>
          <w:szCs w:val="20"/>
        </w:rPr>
        <w:br/>
      </w:r>
      <w:r w:rsidRPr="00174F11">
        <w:rPr>
          <w:rFonts w:ascii="Arial" w:hAnsi="Arial" w:cs="Arial"/>
          <w:sz w:val="20"/>
          <w:szCs w:val="20"/>
        </w:rPr>
        <w:t>V opačném případě tyto náklady hradí zhotovitel.</w:t>
      </w:r>
    </w:p>
    <w:p w:rsidR="00CC1B24" w:rsidRDefault="00CC1B24" w:rsidP="005E2E4C">
      <w:pPr>
        <w:jc w:val="both"/>
        <w:rPr>
          <w:rFonts w:ascii="Arial" w:hAnsi="Arial" w:cs="Arial"/>
          <w:spacing w:val="4"/>
          <w:sz w:val="20"/>
          <w:szCs w:val="20"/>
        </w:rPr>
      </w:pPr>
    </w:p>
    <w:p w:rsidR="003C0A28" w:rsidRPr="00174F11" w:rsidRDefault="005E2E4C" w:rsidP="005E2E4C">
      <w:pPr>
        <w:jc w:val="both"/>
        <w:rPr>
          <w:rFonts w:ascii="Arial" w:hAnsi="Arial" w:cs="Arial"/>
          <w:sz w:val="20"/>
          <w:szCs w:val="20"/>
        </w:rPr>
      </w:pPr>
      <w:r w:rsidRPr="00174F11">
        <w:rPr>
          <w:rFonts w:ascii="Arial" w:hAnsi="Arial" w:cs="Arial"/>
          <w:spacing w:val="4"/>
          <w:sz w:val="20"/>
          <w:szCs w:val="20"/>
        </w:rPr>
        <w:t>6.5</w:t>
      </w:r>
    </w:p>
    <w:p w:rsidR="00CE138F" w:rsidRDefault="006D188C" w:rsidP="005E2E4C">
      <w:pPr>
        <w:jc w:val="both"/>
        <w:rPr>
          <w:rFonts w:ascii="Arial" w:hAnsi="Arial" w:cs="Arial"/>
          <w:sz w:val="20"/>
          <w:szCs w:val="20"/>
        </w:rPr>
      </w:pPr>
      <w:r>
        <w:rPr>
          <w:rFonts w:ascii="Arial" w:hAnsi="Arial" w:cs="Arial"/>
          <w:spacing w:val="4"/>
          <w:sz w:val="20"/>
          <w:szCs w:val="20"/>
        </w:rPr>
        <w:t>V případě, že zhotovitel</w:t>
      </w:r>
      <w:r w:rsidR="005E2E4C" w:rsidRPr="00174F11">
        <w:rPr>
          <w:rFonts w:ascii="Arial" w:hAnsi="Arial" w:cs="Arial"/>
          <w:spacing w:val="4"/>
          <w:sz w:val="20"/>
          <w:szCs w:val="20"/>
        </w:rPr>
        <w:t xml:space="preserve"> nedodrží závaz</w:t>
      </w:r>
      <w:r>
        <w:rPr>
          <w:rFonts w:ascii="Arial" w:hAnsi="Arial" w:cs="Arial"/>
          <w:spacing w:val="4"/>
          <w:sz w:val="20"/>
          <w:szCs w:val="20"/>
        </w:rPr>
        <w:t>e</w:t>
      </w:r>
      <w:r w:rsidR="005E2E4C" w:rsidRPr="00174F11">
        <w:rPr>
          <w:rFonts w:ascii="Arial" w:hAnsi="Arial" w:cs="Arial"/>
          <w:spacing w:val="4"/>
          <w:sz w:val="20"/>
          <w:szCs w:val="20"/>
        </w:rPr>
        <w:t xml:space="preserve">k dle článku </w:t>
      </w:r>
      <w:r w:rsidR="005E2E4C" w:rsidRPr="00174F11">
        <w:rPr>
          <w:rFonts w:ascii="Arial" w:hAnsi="Arial" w:cs="Arial"/>
          <w:bCs/>
          <w:spacing w:val="4"/>
          <w:sz w:val="20"/>
          <w:szCs w:val="20"/>
        </w:rPr>
        <w:t xml:space="preserve">4. Termín plnění </w:t>
      </w:r>
      <w:r w:rsidR="005E2E4C" w:rsidRPr="00174F11">
        <w:rPr>
          <w:rFonts w:ascii="Arial" w:hAnsi="Arial" w:cs="Arial"/>
          <w:spacing w:val="4"/>
          <w:sz w:val="20"/>
          <w:szCs w:val="20"/>
        </w:rPr>
        <w:t>této smlouv</w:t>
      </w:r>
      <w:r w:rsidR="00C101C0" w:rsidRPr="00174F11">
        <w:rPr>
          <w:rFonts w:ascii="Arial" w:hAnsi="Arial" w:cs="Arial"/>
          <w:spacing w:val="4"/>
          <w:sz w:val="20"/>
          <w:szCs w:val="20"/>
        </w:rPr>
        <w:t>y</w:t>
      </w:r>
      <w:r w:rsidR="003C0A28">
        <w:rPr>
          <w:rFonts w:ascii="Arial" w:hAnsi="Arial" w:cs="Arial"/>
          <w:spacing w:val="4"/>
          <w:sz w:val="20"/>
          <w:szCs w:val="20"/>
        </w:rPr>
        <w:t>,</w:t>
      </w:r>
      <w:r w:rsidR="00C101C0" w:rsidRPr="00174F11">
        <w:rPr>
          <w:rFonts w:ascii="Arial" w:hAnsi="Arial" w:cs="Arial"/>
          <w:spacing w:val="4"/>
          <w:sz w:val="20"/>
          <w:szCs w:val="20"/>
        </w:rPr>
        <w:t xml:space="preserve"> </w:t>
      </w:r>
      <w:r w:rsidR="003C0A28">
        <w:rPr>
          <w:rFonts w:ascii="Arial" w:hAnsi="Arial" w:cs="Arial"/>
          <w:spacing w:val="4"/>
          <w:sz w:val="20"/>
          <w:szCs w:val="20"/>
        </w:rPr>
        <w:t>může objednatel požadovat a účtovat zhotoviteli smluvní pokutu ve výši</w:t>
      </w:r>
      <w:r w:rsidR="00C101C0" w:rsidRPr="00174F11">
        <w:rPr>
          <w:rFonts w:ascii="Arial" w:hAnsi="Arial" w:cs="Arial"/>
          <w:spacing w:val="4"/>
          <w:sz w:val="20"/>
          <w:szCs w:val="20"/>
        </w:rPr>
        <w:t xml:space="preserve"> 0,</w:t>
      </w:r>
      <w:r w:rsidR="00520AB0">
        <w:rPr>
          <w:rFonts w:ascii="Arial" w:hAnsi="Arial" w:cs="Arial"/>
          <w:spacing w:val="4"/>
          <w:sz w:val="20"/>
          <w:szCs w:val="20"/>
        </w:rPr>
        <w:t>3</w:t>
      </w:r>
      <w:r w:rsidR="005E2E4C" w:rsidRPr="00174F11">
        <w:rPr>
          <w:rFonts w:ascii="Arial" w:hAnsi="Arial" w:cs="Arial"/>
          <w:spacing w:val="4"/>
          <w:sz w:val="20"/>
          <w:szCs w:val="20"/>
        </w:rPr>
        <w:t xml:space="preserve"> %</w:t>
      </w:r>
      <w:r w:rsidR="005E2E4C" w:rsidRPr="00174F11">
        <w:rPr>
          <w:rFonts w:ascii="Arial" w:hAnsi="Arial" w:cs="Arial"/>
          <w:sz w:val="20"/>
          <w:szCs w:val="20"/>
        </w:rPr>
        <w:t xml:space="preserve">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započatý den prodlení</w:t>
      </w:r>
      <w:r w:rsidR="00481F40">
        <w:rPr>
          <w:rFonts w:ascii="Arial" w:hAnsi="Arial" w:cs="Arial"/>
          <w:sz w:val="20"/>
          <w:szCs w:val="20"/>
        </w:rPr>
        <w:t>.</w:t>
      </w:r>
    </w:p>
    <w:p w:rsidR="007D0B76" w:rsidRPr="00174F11" w:rsidRDefault="007D0B76"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6.6</w:t>
      </w:r>
    </w:p>
    <w:p w:rsidR="005E2E4C" w:rsidRPr="00174F11" w:rsidRDefault="003C0A28" w:rsidP="005E2E4C">
      <w:pPr>
        <w:jc w:val="both"/>
        <w:rPr>
          <w:rFonts w:ascii="Arial" w:hAnsi="Arial" w:cs="Arial"/>
          <w:sz w:val="20"/>
          <w:szCs w:val="20"/>
        </w:rPr>
      </w:pPr>
      <w:r>
        <w:rPr>
          <w:rFonts w:ascii="Arial" w:hAnsi="Arial" w:cs="Arial"/>
          <w:spacing w:val="2"/>
          <w:sz w:val="20"/>
          <w:szCs w:val="20"/>
        </w:rPr>
        <w:t xml:space="preserve">V případě, že zhotovitel </w:t>
      </w:r>
      <w:r w:rsidR="00667A21" w:rsidRPr="001961ED">
        <w:rPr>
          <w:rFonts w:ascii="Arial" w:hAnsi="Arial" w:cs="Arial"/>
          <w:spacing w:val="2"/>
          <w:sz w:val="20"/>
          <w:szCs w:val="20"/>
        </w:rPr>
        <w:t>neodstra</w:t>
      </w:r>
      <w:r w:rsidR="005E2E4C" w:rsidRPr="001961ED">
        <w:rPr>
          <w:rFonts w:ascii="Arial" w:hAnsi="Arial" w:cs="Arial"/>
          <w:spacing w:val="2"/>
          <w:sz w:val="20"/>
          <w:szCs w:val="20"/>
        </w:rPr>
        <w:t>ní</w:t>
      </w:r>
      <w:r w:rsidR="005E2E4C" w:rsidRPr="00174F11">
        <w:rPr>
          <w:rFonts w:ascii="Arial" w:hAnsi="Arial" w:cs="Arial"/>
          <w:spacing w:val="2"/>
          <w:sz w:val="20"/>
          <w:szCs w:val="20"/>
        </w:rPr>
        <w:t xml:space="preserve"> drobn</w:t>
      </w:r>
      <w:r>
        <w:rPr>
          <w:rFonts w:ascii="Arial" w:hAnsi="Arial" w:cs="Arial"/>
          <w:spacing w:val="2"/>
          <w:sz w:val="20"/>
          <w:szCs w:val="20"/>
        </w:rPr>
        <w:t>é</w:t>
      </w:r>
      <w:r w:rsidR="005E2E4C" w:rsidRPr="00174F11">
        <w:rPr>
          <w:rFonts w:ascii="Arial" w:hAnsi="Arial" w:cs="Arial"/>
          <w:spacing w:val="2"/>
          <w:sz w:val="20"/>
          <w:szCs w:val="20"/>
        </w:rPr>
        <w:t xml:space="preserve"> vad</w:t>
      </w:r>
      <w:r>
        <w:rPr>
          <w:rFonts w:ascii="Arial" w:hAnsi="Arial" w:cs="Arial"/>
          <w:spacing w:val="2"/>
          <w:sz w:val="20"/>
          <w:szCs w:val="20"/>
        </w:rPr>
        <w:t>y</w:t>
      </w:r>
      <w:r w:rsidR="005E2E4C" w:rsidRPr="00174F11">
        <w:rPr>
          <w:rFonts w:ascii="Arial" w:hAnsi="Arial" w:cs="Arial"/>
          <w:spacing w:val="2"/>
          <w:sz w:val="20"/>
          <w:szCs w:val="20"/>
        </w:rPr>
        <w:t xml:space="preserve"> a nedodělk</w:t>
      </w:r>
      <w:r>
        <w:rPr>
          <w:rFonts w:ascii="Arial" w:hAnsi="Arial" w:cs="Arial"/>
          <w:spacing w:val="2"/>
          <w:sz w:val="20"/>
          <w:szCs w:val="20"/>
        </w:rPr>
        <w:t>y</w:t>
      </w:r>
      <w:r w:rsidR="00385434">
        <w:rPr>
          <w:rFonts w:ascii="Arial" w:hAnsi="Arial" w:cs="Arial"/>
          <w:spacing w:val="2"/>
          <w:sz w:val="20"/>
          <w:szCs w:val="20"/>
        </w:rPr>
        <w:t xml:space="preserve"> </w:t>
      </w:r>
      <w:r>
        <w:rPr>
          <w:rFonts w:ascii="Arial" w:hAnsi="Arial" w:cs="Arial"/>
          <w:spacing w:val="2"/>
          <w:sz w:val="20"/>
          <w:szCs w:val="20"/>
        </w:rPr>
        <w:t>v</w:t>
      </w:r>
      <w:r w:rsidR="00385434">
        <w:rPr>
          <w:rFonts w:ascii="Arial" w:hAnsi="Arial" w:cs="Arial"/>
          <w:spacing w:val="2"/>
          <w:sz w:val="20"/>
          <w:szCs w:val="20"/>
        </w:rPr>
        <w:t xml:space="preserve"> </w:t>
      </w:r>
      <w:r w:rsidR="005E2E4C" w:rsidRPr="00174F11">
        <w:rPr>
          <w:rFonts w:ascii="Arial" w:hAnsi="Arial" w:cs="Arial"/>
          <w:spacing w:val="2"/>
          <w:sz w:val="20"/>
          <w:szCs w:val="20"/>
        </w:rPr>
        <w:t>termínu stanoveném v</w:t>
      </w:r>
      <w:r w:rsidR="005E2E4C" w:rsidRPr="00174F11">
        <w:rPr>
          <w:rFonts w:ascii="Arial" w:hAnsi="Arial" w:cs="Arial"/>
          <w:sz w:val="20"/>
          <w:szCs w:val="20"/>
        </w:rPr>
        <w:t xml:space="preserve"> </w:t>
      </w:r>
      <w:r w:rsidR="005E2E4C" w:rsidRPr="00174F11">
        <w:rPr>
          <w:rFonts w:ascii="Arial" w:hAnsi="Arial" w:cs="Arial"/>
          <w:bCs/>
          <w:sz w:val="20"/>
          <w:szCs w:val="20"/>
        </w:rPr>
        <w:t>zápise [dále i „protokolu“] o předání a převzetí díla,</w:t>
      </w:r>
      <w:r w:rsidR="005E2E4C" w:rsidRPr="00174F11">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5E2E4C" w:rsidRPr="00174F11">
        <w:rPr>
          <w:rFonts w:ascii="Arial" w:hAnsi="Arial" w:cs="Arial"/>
          <w:sz w:val="20"/>
          <w:szCs w:val="20"/>
        </w:rPr>
        <w:t xml:space="preserve"> ve výši 0</w:t>
      </w:r>
      <w:r w:rsidR="00B765DE" w:rsidRPr="00174F11">
        <w:rPr>
          <w:rFonts w:ascii="Arial" w:hAnsi="Arial" w:cs="Arial"/>
          <w:sz w:val="20"/>
          <w:szCs w:val="20"/>
        </w:rPr>
        <w:t>,</w:t>
      </w:r>
      <w:r w:rsidR="00D07A9F">
        <w:rPr>
          <w:rFonts w:ascii="Arial" w:hAnsi="Arial" w:cs="Arial"/>
          <w:sz w:val="20"/>
          <w:szCs w:val="20"/>
        </w:rPr>
        <w:t>3</w:t>
      </w:r>
      <w:r w:rsidR="005E2E4C" w:rsidRPr="00174F11">
        <w:rPr>
          <w:rFonts w:ascii="Arial" w:hAnsi="Arial" w:cs="Arial"/>
          <w:sz w:val="20"/>
          <w:szCs w:val="20"/>
        </w:rPr>
        <w:t xml:space="preserve"> % Kč z celkové ceny díla </w:t>
      </w:r>
      <w:r w:rsidR="00301CE6" w:rsidRPr="00174F11">
        <w:rPr>
          <w:rFonts w:ascii="Arial" w:hAnsi="Arial" w:cs="Arial"/>
          <w:sz w:val="20"/>
          <w:szCs w:val="20"/>
        </w:rPr>
        <w:t>bez</w:t>
      </w:r>
      <w:r w:rsidR="005E2E4C"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6.7</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 případě uplatnění nároku na odstranění vady díla v záruční době nastoupí zhotovitel na odstraňování vady díla nejdéle do </w:t>
      </w:r>
      <w:r w:rsidR="007E479A">
        <w:rPr>
          <w:rFonts w:ascii="Arial" w:hAnsi="Arial" w:cs="Arial"/>
          <w:sz w:val="20"/>
          <w:szCs w:val="20"/>
        </w:rPr>
        <w:t>7</w:t>
      </w:r>
      <w:r w:rsidRPr="00174F11">
        <w:rPr>
          <w:rFonts w:ascii="Arial" w:hAnsi="Arial" w:cs="Arial"/>
          <w:sz w:val="20"/>
          <w:szCs w:val="20"/>
        </w:rPr>
        <w:t xml:space="preserve"> kalendářních dnů, nebrání-li vada běžnému užívání díla [při havarijním stavu nejdéle do 1 dne] po doručení reklamačního dopisu/e-mailu/po telefonické či faxové výzvě, pokud se </w:t>
      </w:r>
      <w:r w:rsidR="00CC1B24">
        <w:rPr>
          <w:rFonts w:ascii="Arial" w:hAnsi="Arial" w:cs="Arial"/>
          <w:sz w:val="20"/>
          <w:szCs w:val="20"/>
        </w:rPr>
        <w:br/>
      </w:r>
      <w:r w:rsidRPr="00174F11">
        <w:rPr>
          <w:rFonts w:ascii="Arial" w:hAnsi="Arial" w:cs="Arial"/>
          <w:sz w:val="20"/>
          <w:szCs w:val="20"/>
        </w:rPr>
        <w:t xml:space="preserve">s objednatelem nedohodne jinak či objednatel nestanoví v oznámení vady k jejímu odstranění jinou přiměřenou lhůtu. </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zhotovitel neodstraní vadu díla řádně objednatelem uplatněnou v záruční době ve stanoveném termín</w:t>
      </w:r>
      <w:r w:rsidR="00477AE1" w:rsidRPr="00174F11">
        <w:rPr>
          <w:rFonts w:ascii="Arial" w:hAnsi="Arial" w:cs="Arial"/>
          <w:sz w:val="20"/>
          <w:szCs w:val="20"/>
        </w:rPr>
        <w:t xml:space="preserve">u, </w:t>
      </w:r>
      <w:r w:rsidR="00385434">
        <w:rPr>
          <w:rFonts w:ascii="Arial" w:hAnsi="Arial" w:cs="Arial"/>
          <w:spacing w:val="4"/>
          <w:sz w:val="20"/>
          <w:szCs w:val="20"/>
        </w:rPr>
        <w:t>může objednatel požadovat a účtovat zhotoviteli smluvní pokutu</w:t>
      </w:r>
      <w:r w:rsidR="00385434" w:rsidRPr="00174F11" w:rsidDel="00385434">
        <w:rPr>
          <w:rFonts w:ascii="Arial" w:hAnsi="Arial" w:cs="Arial"/>
          <w:sz w:val="20"/>
          <w:szCs w:val="20"/>
        </w:rPr>
        <w:t xml:space="preserve"> </w:t>
      </w:r>
      <w:r w:rsidR="00477AE1" w:rsidRPr="00174F11">
        <w:rPr>
          <w:rFonts w:ascii="Arial" w:hAnsi="Arial" w:cs="Arial"/>
          <w:sz w:val="20"/>
          <w:szCs w:val="20"/>
        </w:rPr>
        <w:t>ve výši 0,</w:t>
      </w:r>
      <w:r w:rsidR="00D07A9F">
        <w:rPr>
          <w:rFonts w:ascii="Arial" w:hAnsi="Arial" w:cs="Arial"/>
          <w:sz w:val="20"/>
          <w:szCs w:val="20"/>
        </w:rPr>
        <w:t>3</w:t>
      </w:r>
      <w:r w:rsidR="00477AE1" w:rsidRPr="00174F11">
        <w:rPr>
          <w:rFonts w:ascii="Arial" w:hAnsi="Arial" w:cs="Arial"/>
          <w:sz w:val="20"/>
          <w:szCs w:val="20"/>
        </w:rPr>
        <w:t xml:space="preserve"> </w:t>
      </w:r>
      <w:r w:rsidRPr="00174F11">
        <w:rPr>
          <w:rFonts w:ascii="Arial" w:hAnsi="Arial" w:cs="Arial"/>
          <w:sz w:val="20"/>
          <w:szCs w:val="20"/>
        </w:rPr>
        <w:t xml:space="preserve">% Kč z celkové ceny za dílo </w:t>
      </w:r>
      <w:r w:rsidR="00301CE6" w:rsidRPr="00174F11">
        <w:rPr>
          <w:rFonts w:ascii="Arial" w:hAnsi="Arial" w:cs="Arial"/>
          <w:sz w:val="20"/>
          <w:szCs w:val="20"/>
        </w:rPr>
        <w:t>bez</w:t>
      </w:r>
      <w:r w:rsidRPr="00174F11">
        <w:rPr>
          <w:rFonts w:ascii="Arial" w:hAnsi="Arial" w:cs="Arial"/>
          <w:sz w:val="20"/>
          <w:szCs w:val="20"/>
        </w:rPr>
        <w:t xml:space="preserve"> DPH za každý den prodlení.</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rsidR="005E2E4C" w:rsidRDefault="005E2E4C" w:rsidP="005E2E4C">
      <w:pPr>
        <w:jc w:val="both"/>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6.8</w:t>
      </w:r>
    </w:p>
    <w:p w:rsidR="005E2E4C" w:rsidRPr="007E479A" w:rsidRDefault="005E2E4C" w:rsidP="00A46D05">
      <w:pPr>
        <w:rPr>
          <w:rFonts w:ascii="Arial" w:hAnsi="Arial" w:cs="Arial"/>
          <w:b/>
          <w:color w:val="7030A0"/>
          <w:sz w:val="20"/>
          <w:szCs w:val="20"/>
        </w:rPr>
      </w:pPr>
      <w:r w:rsidRPr="00174F11">
        <w:rPr>
          <w:rFonts w:ascii="Arial" w:hAnsi="Arial" w:cs="Arial"/>
          <w:sz w:val="20"/>
          <w:szCs w:val="20"/>
        </w:rPr>
        <w:t xml:space="preserve">Pokud bude k odstranění vady díla v záruční době stanoven po dohodě </w:t>
      </w:r>
      <w:r w:rsidR="00385434">
        <w:rPr>
          <w:rFonts w:ascii="Arial" w:hAnsi="Arial" w:cs="Arial"/>
          <w:sz w:val="20"/>
          <w:szCs w:val="20"/>
        </w:rPr>
        <w:t>obou stran</w:t>
      </w:r>
      <w:r w:rsidRPr="00174F11">
        <w:rPr>
          <w:rFonts w:ascii="Arial" w:hAnsi="Arial" w:cs="Arial"/>
          <w:sz w:val="20"/>
          <w:szCs w:val="20"/>
        </w:rPr>
        <w:t xml:space="preserve"> přesný/konkrétní termín nebo den nástupu na odstranění vady díla, za jeho nedodržení</w:t>
      </w:r>
      <w:r w:rsidR="00385434">
        <w:rPr>
          <w:rFonts w:ascii="Arial" w:hAnsi="Arial" w:cs="Arial"/>
          <w:sz w:val="20"/>
          <w:szCs w:val="20"/>
        </w:rPr>
        <w:t xml:space="preserve"> </w:t>
      </w:r>
      <w:r w:rsidR="00385434">
        <w:rPr>
          <w:rFonts w:ascii="Arial" w:hAnsi="Arial" w:cs="Arial"/>
          <w:spacing w:val="4"/>
          <w:sz w:val="20"/>
          <w:szCs w:val="20"/>
        </w:rPr>
        <w:t>může objednatel požadovat a účtovat zhotoviteli smluvní pokutu</w:t>
      </w:r>
      <w:r w:rsidRPr="00174F11">
        <w:rPr>
          <w:rFonts w:ascii="Arial" w:hAnsi="Arial" w:cs="Arial"/>
          <w:sz w:val="20"/>
          <w:szCs w:val="20"/>
        </w:rPr>
        <w:t xml:space="preserve"> ve výši </w:t>
      </w:r>
      <w:r w:rsidR="007E479A">
        <w:rPr>
          <w:rFonts w:ascii="Arial" w:hAnsi="Arial" w:cs="Arial"/>
          <w:sz w:val="20"/>
          <w:szCs w:val="20"/>
        </w:rPr>
        <w:t>1 000,- Kč za každou vadu/</w:t>
      </w:r>
      <w:r w:rsidR="007E479A" w:rsidRPr="001657DA">
        <w:rPr>
          <w:rFonts w:ascii="Arial" w:hAnsi="Arial" w:cs="Arial"/>
          <w:sz w:val="20"/>
          <w:szCs w:val="20"/>
        </w:rPr>
        <w:t>1 den.</w:t>
      </w:r>
    </w:p>
    <w:p w:rsidR="007D0B76" w:rsidRPr="00174F11" w:rsidRDefault="007D0B76" w:rsidP="00A46D05">
      <w:pPr>
        <w:rPr>
          <w:rFonts w:ascii="Arial" w:hAnsi="Arial" w:cs="Arial"/>
          <w:sz w:val="20"/>
          <w:szCs w:val="20"/>
        </w:rPr>
      </w:pPr>
    </w:p>
    <w:p w:rsidR="005E2E4C" w:rsidRPr="00174F11" w:rsidRDefault="008710FD" w:rsidP="005E2E4C">
      <w:pPr>
        <w:jc w:val="both"/>
        <w:rPr>
          <w:rFonts w:ascii="Arial" w:hAnsi="Arial" w:cs="Arial"/>
          <w:sz w:val="20"/>
          <w:szCs w:val="20"/>
        </w:rPr>
      </w:pPr>
      <w:r>
        <w:rPr>
          <w:rFonts w:ascii="Arial" w:hAnsi="Arial" w:cs="Arial"/>
          <w:sz w:val="20"/>
          <w:szCs w:val="20"/>
        </w:rPr>
        <w:t>6.9</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vyklidí staveniště v</w:t>
      </w:r>
      <w:r w:rsidR="006A44B1">
        <w:rPr>
          <w:rFonts w:ascii="Arial" w:hAnsi="Arial" w:cs="Arial"/>
          <w:sz w:val="20"/>
          <w:szCs w:val="20"/>
        </w:rPr>
        <w:t xml:space="preserve"> den</w:t>
      </w:r>
      <w:r w:rsidRPr="00174F11">
        <w:rPr>
          <w:rFonts w:ascii="Arial" w:hAnsi="Arial" w:cs="Arial"/>
          <w:sz w:val="20"/>
          <w:szCs w:val="20"/>
        </w:rPr>
        <w:t xml:space="preserve"> dokončení díla. Po tomto termínu je zhotovitel oprávněn ponechat na staveništi pouze zařízení a materiál nutný k odstranění vad a nedodělků, zjištěných při předání a převzetí díla. V případě nevyklizení staveniště </w:t>
      </w:r>
      <w:r w:rsidRPr="00784310">
        <w:rPr>
          <w:rFonts w:ascii="Arial" w:hAnsi="Arial" w:cs="Arial"/>
          <w:sz w:val="20"/>
          <w:szCs w:val="20"/>
        </w:rPr>
        <w:t xml:space="preserve">do </w:t>
      </w:r>
      <w:r w:rsidR="008710FD" w:rsidRPr="00784310">
        <w:rPr>
          <w:rFonts w:ascii="Arial" w:hAnsi="Arial" w:cs="Arial"/>
          <w:sz w:val="20"/>
          <w:szCs w:val="20"/>
        </w:rPr>
        <w:t>3</w:t>
      </w:r>
      <w:r w:rsidRPr="00784310">
        <w:rPr>
          <w:rFonts w:ascii="Arial" w:hAnsi="Arial" w:cs="Arial"/>
          <w:sz w:val="20"/>
          <w:szCs w:val="20"/>
        </w:rPr>
        <w:t xml:space="preserve"> dn</w:t>
      </w:r>
      <w:r w:rsidR="008710FD" w:rsidRPr="00784310">
        <w:rPr>
          <w:rFonts w:ascii="Arial" w:hAnsi="Arial" w:cs="Arial"/>
          <w:sz w:val="20"/>
          <w:szCs w:val="20"/>
        </w:rPr>
        <w:t>ů</w:t>
      </w:r>
      <w:r w:rsidRPr="00784310">
        <w:rPr>
          <w:rFonts w:ascii="Arial" w:hAnsi="Arial" w:cs="Arial"/>
          <w:sz w:val="20"/>
          <w:szCs w:val="20"/>
        </w:rPr>
        <w:t xml:space="preserve"> po protokolárním předání,</w:t>
      </w:r>
      <w:r w:rsidRPr="00174F11">
        <w:rPr>
          <w:rFonts w:ascii="Arial" w:hAnsi="Arial" w:cs="Arial"/>
          <w:sz w:val="20"/>
          <w:szCs w:val="20"/>
        </w:rPr>
        <w:t xml:space="preserve"> má objednatel právo </w:t>
      </w:r>
      <w:r w:rsidR="00385434">
        <w:rPr>
          <w:rFonts w:ascii="Arial" w:hAnsi="Arial" w:cs="Arial"/>
          <w:sz w:val="20"/>
          <w:szCs w:val="20"/>
        </w:rPr>
        <w:t>požadovat a účtovat</w:t>
      </w:r>
      <w:r w:rsidRPr="00174F11">
        <w:rPr>
          <w:rFonts w:ascii="Arial" w:hAnsi="Arial" w:cs="Arial"/>
          <w:sz w:val="20"/>
          <w:szCs w:val="20"/>
        </w:rPr>
        <w:t xml:space="preserve"> zhotoviteli </w:t>
      </w:r>
      <w:r w:rsidR="00385434">
        <w:rPr>
          <w:rFonts w:ascii="Arial" w:hAnsi="Arial" w:cs="Arial"/>
          <w:sz w:val="20"/>
          <w:szCs w:val="20"/>
        </w:rPr>
        <w:t xml:space="preserve">smluvní </w:t>
      </w:r>
      <w:r w:rsidRPr="00174F11">
        <w:rPr>
          <w:rFonts w:ascii="Arial" w:hAnsi="Arial" w:cs="Arial"/>
          <w:sz w:val="20"/>
          <w:szCs w:val="20"/>
        </w:rPr>
        <w:t>pokutu ve výši 1 000,- Kč za každý den, po který bude staveniště užíváno neoprávněně.</w:t>
      </w:r>
    </w:p>
    <w:p w:rsidR="005E2E4C" w:rsidRPr="00174F11" w:rsidRDefault="005E2E4C" w:rsidP="005E2E4C">
      <w:pPr>
        <w:pStyle w:val="standard"/>
        <w:suppressLineNumbers/>
        <w:rPr>
          <w:rFonts w:ascii="Arial" w:hAnsi="Arial" w:cs="Arial"/>
          <w:sz w:val="20"/>
        </w:rPr>
      </w:pPr>
    </w:p>
    <w:p w:rsidR="005E2E4C" w:rsidRPr="00174F11" w:rsidRDefault="002761E8" w:rsidP="005E2E4C">
      <w:pPr>
        <w:jc w:val="both"/>
        <w:rPr>
          <w:rFonts w:ascii="Arial" w:hAnsi="Arial" w:cs="Arial"/>
          <w:sz w:val="20"/>
          <w:szCs w:val="20"/>
        </w:rPr>
      </w:pPr>
      <w:r>
        <w:rPr>
          <w:rFonts w:ascii="Arial" w:hAnsi="Arial" w:cs="Arial"/>
          <w:sz w:val="20"/>
          <w:szCs w:val="20"/>
        </w:rPr>
        <w:t>6.1</w:t>
      </w:r>
      <w:r w:rsidR="00751A69">
        <w:rPr>
          <w:rFonts w:ascii="Arial" w:hAnsi="Arial" w:cs="Arial"/>
          <w:sz w:val="20"/>
          <w:szCs w:val="20"/>
        </w:rPr>
        <w:t>0</w:t>
      </w:r>
    </w:p>
    <w:p w:rsidR="00E32DA7" w:rsidRPr="000E35EF" w:rsidRDefault="005E2E4C" w:rsidP="005E2E4C">
      <w:pPr>
        <w:jc w:val="both"/>
        <w:rPr>
          <w:rFonts w:ascii="Arial" w:hAnsi="Arial" w:cs="Arial"/>
          <w:sz w:val="20"/>
          <w:szCs w:val="20"/>
        </w:rPr>
      </w:pPr>
      <w:r w:rsidRPr="00174F11">
        <w:rPr>
          <w:rFonts w:ascii="Arial" w:hAnsi="Arial" w:cs="Arial"/>
          <w:sz w:val="20"/>
          <w:szCs w:val="20"/>
        </w:rPr>
        <w:t>Při prodlení objednatele s úhradou oprávněných faktu</w:t>
      </w:r>
      <w:r w:rsidR="008E0C3F" w:rsidRPr="00174F11">
        <w:rPr>
          <w:rFonts w:ascii="Arial" w:hAnsi="Arial" w:cs="Arial"/>
          <w:sz w:val="20"/>
          <w:szCs w:val="20"/>
        </w:rPr>
        <w:t>r</w:t>
      </w:r>
      <w:r w:rsidR="00385434">
        <w:rPr>
          <w:rFonts w:ascii="Arial" w:hAnsi="Arial" w:cs="Arial"/>
          <w:sz w:val="20"/>
          <w:szCs w:val="20"/>
        </w:rPr>
        <w:t>, může zhotovitel požadovat a účtovat objednateli</w:t>
      </w:r>
      <w:r w:rsidR="008E0C3F" w:rsidRPr="00174F11">
        <w:rPr>
          <w:rFonts w:ascii="Arial" w:hAnsi="Arial" w:cs="Arial"/>
          <w:sz w:val="20"/>
          <w:szCs w:val="20"/>
        </w:rPr>
        <w:t xml:space="preserve"> </w:t>
      </w:r>
      <w:r w:rsidR="00385434">
        <w:rPr>
          <w:rFonts w:ascii="Arial" w:hAnsi="Arial" w:cs="Arial"/>
          <w:sz w:val="20"/>
          <w:szCs w:val="20"/>
        </w:rPr>
        <w:t>smluvní pokutu ve výši</w:t>
      </w:r>
      <w:r w:rsidR="008E0C3F" w:rsidRPr="00174F11">
        <w:rPr>
          <w:rFonts w:ascii="Arial" w:hAnsi="Arial" w:cs="Arial"/>
          <w:sz w:val="20"/>
          <w:szCs w:val="20"/>
        </w:rPr>
        <w:t xml:space="preserve"> 0,</w:t>
      </w:r>
      <w:r w:rsidR="00D96FF1">
        <w:rPr>
          <w:rFonts w:ascii="Arial" w:hAnsi="Arial" w:cs="Arial"/>
          <w:sz w:val="20"/>
          <w:szCs w:val="20"/>
        </w:rPr>
        <w:t>3</w:t>
      </w:r>
      <w:r w:rsidR="008E0C3F" w:rsidRPr="00174F11">
        <w:rPr>
          <w:rFonts w:ascii="Arial" w:hAnsi="Arial" w:cs="Arial"/>
          <w:sz w:val="20"/>
          <w:szCs w:val="20"/>
        </w:rPr>
        <w:t xml:space="preserve"> </w:t>
      </w:r>
      <w:r w:rsidRPr="00174F11">
        <w:rPr>
          <w:rFonts w:ascii="Arial" w:hAnsi="Arial" w:cs="Arial"/>
          <w:sz w:val="20"/>
          <w:szCs w:val="20"/>
        </w:rPr>
        <w:t>%</w:t>
      </w:r>
      <w:r w:rsidR="00CA5227" w:rsidRPr="00174F11">
        <w:rPr>
          <w:rFonts w:ascii="Arial" w:hAnsi="Arial" w:cs="Arial"/>
          <w:sz w:val="20"/>
          <w:szCs w:val="20"/>
        </w:rPr>
        <w:t xml:space="preserve"> z </w:t>
      </w:r>
      <w:r w:rsidR="00385434">
        <w:rPr>
          <w:rFonts w:ascii="Arial" w:hAnsi="Arial" w:cs="Arial"/>
          <w:sz w:val="20"/>
          <w:szCs w:val="20"/>
        </w:rPr>
        <w:t>částky</w:t>
      </w:r>
      <w:r w:rsidR="00CA5227" w:rsidRPr="00174F11">
        <w:rPr>
          <w:rFonts w:ascii="Arial" w:hAnsi="Arial" w:cs="Arial"/>
          <w:sz w:val="20"/>
          <w:szCs w:val="20"/>
        </w:rPr>
        <w:t xml:space="preserve"> předmětné faktury bez</w:t>
      </w:r>
      <w:r w:rsidRPr="00174F11">
        <w:rPr>
          <w:rFonts w:ascii="Arial" w:hAnsi="Arial" w:cs="Arial"/>
          <w:sz w:val="20"/>
          <w:szCs w:val="20"/>
        </w:rPr>
        <w:t xml:space="preserve"> DPH za každý den prodlení.</w:t>
      </w:r>
    </w:p>
    <w:p w:rsidR="00C07EC5" w:rsidRDefault="00C07EC5" w:rsidP="005E2E4C">
      <w:pPr>
        <w:jc w:val="both"/>
        <w:rPr>
          <w:rFonts w:ascii="Arial" w:hAnsi="Arial" w:cs="Arial"/>
          <w:sz w:val="20"/>
          <w:szCs w:val="20"/>
        </w:rPr>
      </w:pPr>
    </w:p>
    <w:p w:rsidR="00C07EC5" w:rsidRDefault="00C07EC5" w:rsidP="005E2E4C">
      <w:pPr>
        <w:jc w:val="both"/>
        <w:rPr>
          <w:rFonts w:ascii="Arial" w:hAnsi="Arial" w:cs="Arial"/>
          <w:sz w:val="20"/>
          <w:szCs w:val="20"/>
        </w:rPr>
      </w:pPr>
    </w:p>
    <w:p w:rsidR="00C07EC5" w:rsidRDefault="00C07EC5" w:rsidP="005E2E4C">
      <w:pPr>
        <w:jc w:val="both"/>
        <w:rPr>
          <w:rFonts w:ascii="Arial" w:hAnsi="Arial" w:cs="Arial"/>
          <w:sz w:val="20"/>
          <w:szCs w:val="20"/>
        </w:rPr>
      </w:pPr>
    </w:p>
    <w:p w:rsidR="00C07EC5" w:rsidRDefault="00C07EC5" w:rsidP="005E2E4C">
      <w:pPr>
        <w:jc w:val="both"/>
        <w:rPr>
          <w:rFonts w:ascii="Arial" w:hAnsi="Arial" w:cs="Arial"/>
          <w:sz w:val="20"/>
          <w:szCs w:val="20"/>
        </w:rPr>
      </w:pPr>
    </w:p>
    <w:p w:rsidR="00E32DA7" w:rsidRPr="000E35EF" w:rsidRDefault="00EE0727" w:rsidP="005E2E4C">
      <w:pPr>
        <w:jc w:val="both"/>
        <w:rPr>
          <w:rFonts w:ascii="Arial" w:hAnsi="Arial" w:cs="Arial"/>
          <w:sz w:val="20"/>
          <w:szCs w:val="20"/>
        </w:rPr>
      </w:pPr>
      <w:r>
        <w:rPr>
          <w:rFonts w:ascii="Arial" w:hAnsi="Arial" w:cs="Arial"/>
          <w:sz w:val="20"/>
          <w:szCs w:val="20"/>
        </w:rPr>
        <w:lastRenderedPageBreak/>
        <w:t>6.1</w:t>
      </w:r>
      <w:r w:rsidR="00751A69">
        <w:rPr>
          <w:rFonts w:ascii="Arial" w:hAnsi="Arial" w:cs="Arial"/>
          <w:sz w:val="20"/>
          <w:szCs w:val="20"/>
        </w:rPr>
        <w:t>1</w:t>
      </w:r>
    </w:p>
    <w:p w:rsidR="00216412" w:rsidRPr="000E35EF" w:rsidRDefault="00E32DA7" w:rsidP="00216412">
      <w:pPr>
        <w:pStyle w:val="Normal2"/>
        <w:spacing w:before="0" w:after="0"/>
        <w:ind w:left="0"/>
        <w:rPr>
          <w:rFonts w:cs="Arial"/>
          <w:sz w:val="20"/>
          <w:szCs w:val="20"/>
        </w:rPr>
      </w:pPr>
      <w:r w:rsidRPr="000E35EF">
        <w:rPr>
          <w:rFonts w:cs="Arial"/>
          <w:sz w:val="20"/>
          <w:szCs w:val="20"/>
        </w:rPr>
        <w:t xml:space="preserve">Obě smluvní </w:t>
      </w:r>
      <w:r w:rsidR="003405DD" w:rsidRPr="000E35EF">
        <w:rPr>
          <w:rFonts w:cs="Arial"/>
          <w:sz w:val="20"/>
          <w:szCs w:val="20"/>
        </w:rPr>
        <w:t xml:space="preserve">strany se výslovně dohodly, že </w:t>
      </w:r>
      <w:r w:rsidR="00216412" w:rsidRPr="000E35EF">
        <w:rPr>
          <w:rFonts w:cs="Arial"/>
          <w:sz w:val="20"/>
          <w:szCs w:val="20"/>
        </w:rPr>
        <w:t>pouze Objednatel je oprávněn jednostranně započíst jakékoliv své pohledávky dle této Smlouvy vůči pohledávkám Zhotovitele. Takto mohou být započítány i splatné pohledávky vůči pohledávkám dosud nesplatným, jakož i smluvních pokut, dle § 1982 OZ.</w:t>
      </w:r>
    </w:p>
    <w:p w:rsidR="00E32DA7" w:rsidRPr="000E35EF" w:rsidRDefault="00E32DA7" w:rsidP="00E32DA7">
      <w:pPr>
        <w:jc w:val="both"/>
        <w:rPr>
          <w:rFonts w:ascii="Arial" w:hAnsi="Arial" w:cs="Arial"/>
          <w:sz w:val="20"/>
          <w:szCs w:val="20"/>
        </w:rPr>
      </w:pPr>
      <w:r w:rsidRPr="000E35EF">
        <w:rPr>
          <w:rFonts w:ascii="Arial" w:hAnsi="Arial" w:cs="Arial"/>
          <w:sz w:val="20"/>
          <w:szCs w:val="20"/>
        </w:rPr>
        <w:t>V případě, že nebude možné jakoukoliv smluvní pokutu či její část uhradit formou výše uvede</w:t>
      </w:r>
      <w:r w:rsidR="003405DD" w:rsidRPr="000E35EF">
        <w:rPr>
          <w:rFonts w:ascii="Arial" w:hAnsi="Arial" w:cs="Arial"/>
          <w:sz w:val="20"/>
          <w:szCs w:val="20"/>
        </w:rPr>
        <w:t>ného zápočtu, je z</w:t>
      </w:r>
      <w:r w:rsidRPr="000E35EF">
        <w:rPr>
          <w:rFonts w:ascii="Arial" w:hAnsi="Arial" w:cs="Arial"/>
          <w:sz w:val="20"/>
          <w:szCs w:val="20"/>
        </w:rPr>
        <w:t>hotovitel povinen takovou smluvní pokutu či její část uhradit ve lhůtě splatnosti 15 (patnácti) kalendářních dní od vystavení příslušné faktury s vyúčto</w:t>
      </w:r>
      <w:r w:rsidR="003405DD" w:rsidRPr="000E35EF">
        <w:rPr>
          <w:rFonts w:ascii="Arial" w:hAnsi="Arial" w:cs="Arial"/>
          <w:sz w:val="20"/>
          <w:szCs w:val="20"/>
        </w:rPr>
        <w:t>váním smluvní pokuty ze strany o</w:t>
      </w:r>
      <w:r w:rsidRPr="000E35EF">
        <w:rPr>
          <w:rFonts w:ascii="Arial" w:hAnsi="Arial" w:cs="Arial"/>
          <w:sz w:val="20"/>
          <w:szCs w:val="20"/>
        </w:rPr>
        <w:t xml:space="preserve">bjednatele. </w:t>
      </w:r>
    </w:p>
    <w:p w:rsidR="00E32DA7" w:rsidRPr="000E35EF" w:rsidRDefault="00E32DA7" w:rsidP="005E2E4C">
      <w:pPr>
        <w:jc w:val="both"/>
        <w:rPr>
          <w:rFonts w:ascii="Arial" w:hAnsi="Arial" w:cs="Arial"/>
          <w:sz w:val="20"/>
          <w:szCs w:val="20"/>
        </w:rPr>
      </w:pPr>
    </w:p>
    <w:p w:rsidR="00E32DA7" w:rsidRPr="00E32DA7" w:rsidRDefault="002761E8" w:rsidP="005E2E4C">
      <w:pPr>
        <w:jc w:val="both"/>
        <w:rPr>
          <w:rFonts w:ascii="Arial" w:hAnsi="Arial" w:cs="Arial"/>
          <w:sz w:val="20"/>
          <w:szCs w:val="20"/>
        </w:rPr>
      </w:pPr>
      <w:r>
        <w:rPr>
          <w:rFonts w:ascii="Arial" w:hAnsi="Arial" w:cs="Arial"/>
          <w:sz w:val="20"/>
          <w:szCs w:val="20"/>
        </w:rPr>
        <w:t>6.1</w:t>
      </w:r>
      <w:r w:rsidR="00751A69">
        <w:rPr>
          <w:rFonts w:ascii="Arial" w:hAnsi="Arial" w:cs="Arial"/>
          <w:sz w:val="20"/>
          <w:szCs w:val="20"/>
        </w:rPr>
        <w:t>2</w:t>
      </w:r>
    </w:p>
    <w:p w:rsidR="00E32DA7" w:rsidRPr="00A46D05" w:rsidRDefault="00E32DA7" w:rsidP="00E32DA7">
      <w:pPr>
        <w:pStyle w:val="Normal2"/>
        <w:tabs>
          <w:tab w:val="clear" w:pos="709"/>
        </w:tabs>
        <w:spacing w:before="0" w:after="0"/>
        <w:ind w:left="0"/>
        <w:rPr>
          <w:rFonts w:cs="Arial"/>
          <w:sz w:val="20"/>
          <w:szCs w:val="20"/>
        </w:rPr>
      </w:pPr>
      <w:r w:rsidRPr="00A46D05">
        <w:rPr>
          <w:rFonts w:cs="Arial"/>
          <w:sz w:val="20"/>
          <w:szCs w:val="20"/>
        </w:rPr>
        <w:t>Platby smluvní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rsidR="00E32DA7" w:rsidRPr="00E32DA7" w:rsidRDefault="00E32DA7" w:rsidP="005E2E4C">
      <w:pPr>
        <w:jc w:val="both"/>
        <w:rPr>
          <w:rFonts w:ascii="Arial" w:hAnsi="Arial" w:cs="Arial"/>
          <w:sz w:val="20"/>
          <w:szCs w:val="20"/>
        </w:rPr>
      </w:pPr>
    </w:p>
    <w:p w:rsidR="006C2480" w:rsidRPr="00174F11" w:rsidRDefault="006C2480"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 xml:space="preserve">7.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Stavební deník</w:t>
      </w:r>
    </w:p>
    <w:p w:rsidR="005E2E4C" w:rsidRPr="00174F11" w:rsidRDefault="005E2E4C" w:rsidP="005E2E4C">
      <w:pPr>
        <w:rPr>
          <w:rFonts w:ascii="Arial" w:hAnsi="Arial" w:cs="Arial"/>
          <w:b/>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7.1</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Zhotovitel je povinen vést ode dne zahájení provádění díla až do dne odstranění posledního nedodělku či vady díla z předání a převzetí díla stavební [montážní] deník, na jehož první straně budou uvedeny jmenovitě odpovědné osoby zhotovitele a objednatele a seznam případných subdodavatelů. </w:t>
      </w:r>
    </w:p>
    <w:p w:rsidR="005E2E4C" w:rsidRPr="00174F11" w:rsidRDefault="005E2E4C" w:rsidP="005E2E4C">
      <w:pPr>
        <w:jc w:val="both"/>
        <w:rPr>
          <w:rFonts w:ascii="Arial" w:hAnsi="Arial" w:cs="Arial"/>
          <w:sz w:val="20"/>
          <w:szCs w:val="20"/>
        </w:rPr>
      </w:pPr>
      <w:r w:rsidRPr="00174F11">
        <w:rPr>
          <w:rFonts w:ascii="Arial" w:hAnsi="Arial" w:cs="Arial"/>
          <w:sz w:val="20"/>
          <w:szCs w:val="20"/>
        </w:rPr>
        <w:t>Stavební deník bude veden v souladu s ustanovením § 157 zákona č. 183/2006 Sb., v platném znění.</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7.2</w:t>
      </w:r>
    </w:p>
    <w:p w:rsidR="007B66A2" w:rsidRPr="00174F11" w:rsidRDefault="005E2E4C" w:rsidP="005E2E4C">
      <w:pPr>
        <w:jc w:val="both"/>
        <w:rPr>
          <w:rFonts w:ascii="Arial" w:hAnsi="Arial" w:cs="Arial"/>
          <w:sz w:val="20"/>
          <w:szCs w:val="20"/>
        </w:rPr>
      </w:pPr>
      <w:r w:rsidRPr="00174F11">
        <w:rPr>
          <w:rFonts w:ascii="Arial" w:hAnsi="Arial" w:cs="Arial"/>
          <w:sz w:val="20"/>
          <w:szCs w:val="20"/>
        </w:rPr>
        <w:t>Zhotovitel má uložen stavební [montážní] deník na místě provádění díla tak, aby k němu měl přístup zástupce objednatele v pracovní dobu každý den.</w:t>
      </w:r>
    </w:p>
    <w:p w:rsidR="00EA4675" w:rsidRDefault="00EA4675" w:rsidP="005E2E4C">
      <w:pPr>
        <w:tabs>
          <w:tab w:val="left" w:pos="851"/>
        </w:tabs>
        <w:suppressAutoHyphens/>
        <w:jc w:val="both"/>
        <w:rPr>
          <w:rFonts w:ascii="Arial" w:hAnsi="Arial" w:cs="Arial"/>
          <w:sz w:val="20"/>
          <w:szCs w:val="20"/>
        </w:rPr>
      </w:pPr>
    </w:p>
    <w:p w:rsidR="003B5B83"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7.3</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Zhotovitel vede ve stavebním [montážním] deníku denní záznamy, jejichž minimálním obsahem bude: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počet a jména zaměstnanců zhotovitele účastněných na díle,</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počasí včetně stupňů °C,</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popis prováděných činností, použitý materiál</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případné mimořádné události, např.:</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pracovní úrazy,</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kolize s jinými zhotoviteli,</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pozastavení provádění díla včetně důvodu pozastavení,</w:t>
      </w:r>
    </w:p>
    <w:p w:rsidR="005E2E4C" w:rsidRPr="00174F11" w:rsidRDefault="005E2E4C" w:rsidP="005E2E4C">
      <w:pPr>
        <w:tabs>
          <w:tab w:val="left" w:pos="720"/>
          <w:tab w:val="left" w:pos="1985"/>
        </w:tabs>
        <w:suppressAutoHyphens/>
        <w:jc w:val="both"/>
        <w:rPr>
          <w:rFonts w:ascii="Arial" w:hAnsi="Arial" w:cs="Arial"/>
          <w:sz w:val="20"/>
          <w:szCs w:val="20"/>
        </w:rPr>
      </w:pPr>
      <w:r w:rsidRPr="00174F11">
        <w:rPr>
          <w:rFonts w:ascii="Arial" w:hAnsi="Arial" w:cs="Arial"/>
          <w:sz w:val="20"/>
          <w:szCs w:val="20"/>
        </w:rPr>
        <w:tab/>
        <w:t>- oznámení nutnosti víceprací,</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oznámení o odstranění nedostatků zjištěných objednatelem nebo třetí osobou,</w:t>
      </w:r>
    </w:p>
    <w:p w:rsidR="005E2E4C" w:rsidRPr="00174F11" w:rsidRDefault="005E2E4C" w:rsidP="005E2E4C">
      <w:pPr>
        <w:tabs>
          <w:tab w:val="left" w:pos="720"/>
        </w:tabs>
        <w:suppressAutoHyphens/>
        <w:jc w:val="both"/>
        <w:rPr>
          <w:rFonts w:ascii="Arial" w:hAnsi="Arial" w:cs="Arial"/>
          <w:sz w:val="20"/>
          <w:szCs w:val="20"/>
        </w:rPr>
      </w:pPr>
      <w:r w:rsidRPr="00174F11">
        <w:rPr>
          <w:rFonts w:ascii="Arial" w:hAnsi="Arial" w:cs="Arial"/>
          <w:sz w:val="20"/>
          <w:szCs w:val="20"/>
        </w:rPr>
        <w:t>g/</w:t>
      </w:r>
      <w:r w:rsidRPr="00174F11">
        <w:rPr>
          <w:rFonts w:ascii="Arial" w:hAnsi="Arial" w:cs="Arial"/>
          <w:sz w:val="20"/>
          <w:szCs w:val="20"/>
        </w:rPr>
        <w:tab/>
        <w:t>oznámení termínu připravovaných zkoušek, přejímky,…,</w:t>
      </w:r>
    </w:p>
    <w:p w:rsidR="00701C5C" w:rsidRDefault="005E2E4C" w:rsidP="0044327B">
      <w:pPr>
        <w:tabs>
          <w:tab w:val="left" w:pos="720"/>
        </w:tabs>
        <w:suppressAutoHyphens/>
        <w:jc w:val="both"/>
        <w:rPr>
          <w:rFonts w:ascii="Arial" w:hAnsi="Arial" w:cs="Arial"/>
          <w:sz w:val="20"/>
          <w:szCs w:val="20"/>
        </w:rPr>
      </w:pPr>
      <w:r w:rsidRPr="00174F11">
        <w:rPr>
          <w:rFonts w:ascii="Arial" w:hAnsi="Arial" w:cs="Arial"/>
          <w:sz w:val="20"/>
          <w:szCs w:val="20"/>
        </w:rPr>
        <w:t xml:space="preserve">h/ </w:t>
      </w:r>
      <w:r w:rsidRPr="00174F11">
        <w:rPr>
          <w:rFonts w:ascii="Arial" w:hAnsi="Arial" w:cs="Arial"/>
          <w:sz w:val="20"/>
          <w:szCs w:val="20"/>
        </w:rPr>
        <w:tab/>
        <w:t>interval a data kontrolních dnů + kdo se jich bude účastnit.</w:t>
      </w:r>
    </w:p>
    <w:p w:rsidR="004D597C" w:rsidRPr="00174F11" w:rsidRDefault="004D597C" w:rsidP="0044327B">
      <w:pPr>
        <w:tabs>
          <w:tab w:val="left" w:pos="720"/>
        </w:tabs>
        <w:suppressAutoHyphens/>
        <w:jc w:val="both"/>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7.4</w:t>
      </w:r>
      <w:r w:rsidRPr="00174F11">
        <w:rPr>
          <w:rFonts w:ascii="Arial" w:hAnsi="Arial" w:cs="Arial"/>
          <w:sz w:val="20"/>
          <w:szCs w:val="20"/>
        </w:rPr>
        <w:tab/>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Objednatel/zástupce objednatele podepisuje tyto denní záznamy, vyjadřuje se k jednotlivým zápisům, zapisuje zjištěné nedostatky v provádění díla s výzvou k jejich odstranění a zapisuje požadavky objednatele ve věci provádění díla.</w:t>
      </w:r>
    </w:p>
    <w:p w:rsidR="00E37D61" w:rsidRPr="00174F11" w:rsidRDefault="00E37D61"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7.5</w:t>
      </w:r>
    </w:p>
    <w:p w:rsidR="005E2E4C" w:rsidRPr="00174F11" w:rsidRDefault="005E2E4C" w:rsidP="005E2E4C">
      <w:pPr>
        <w:rPr>
          <w:rFonts w:ascii="Arial" w:hAnsi="Arial" w:cs="Arial"/>
          <w:sz w:val="20"/>
          <w:szCs w:val="20"/>
        </w:rPr>
      </w:pPr>
      <w:r w:rsidRPr="00174F11">
        <w:rPr>
          <w:rFonts w:ascii="Arial" w:hAnsi="Arial" w:cs="Arial"/>
          <w:sz w:val="20"/>
          <w:szCs w:val="20"/>
        </w:rPr>
        <w:t>Zhotovitel provádí zápisy ve stavebním [montážním] deníku minimálně v tolika vyhotoveních, aby:</w:t>
      </w:r>
    </w:p>
    <w:p w:rsidR="005E2E4C" w:rsidRPr="00174F11" w:rsidRDefault="005E2E4C" w:rsidP="005E2E4C">
      <w:pPr>
        <w:rPr>
          <w:rFonts w:ascii="Arial" w:hAnsi="Arial" w:cs="Arial"/>
          <w:sz w:val="20"/>
          <w:szCs w:val="20"/>
        </w:rPr>
      </w:pPr>
      <w:r w:rsidRPr="00174F11">
        <w:rPr>
          <w:rFonts w:ascii="Arial" w:hAnsi="Arial" w:cs="Arial"/>
          <w:sz w:val="20"/>
          <w:szCs w:val="20"/>
        </w:rPr>
        <w:t>- zhotovitel i objednatel obdrželi 1x propsanou kopii stavebního [montážního] deníku [ne kopii z kopírky]</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 technický dozor nebo zástupce objednatele obdržel min. kopii stavebního [montážního] deníku.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color w:val="0000FF"/>
          <w:sz w:val="20"/>
          <w:szCs w:val="20"/>
        </w:rPr>
      </w:pPr>
      <w:r w:rsidRPr="00174F11">
        <w:rPr>
          <w:rFonts w:ascii="Arial" w:hAnsi="Arial" w:cs="Arial"/>
          <w:sz w:val="20"/>
          <w:szCs w:val="20"/>
        </w:rPr>
        <w:t>Originál stavebního [montážního] deníku obdrží objednatel při předání díla.</w:t>
      </w:r>
    </w:p>
    <w:p w:rsidR="005E2E4C" w:rsidRPr="00174F11" w:rsidRDefault="005E2E4C" w:rsidP="005E2E4C">
      <w:pPr>
        <w:rPr>
          <w:rFonts w:ascii="Arial" w:hAnsi="Arial" w:cs="Arial"/>
          <w:sz w:val="20"/>
          <w:szCs w:val="20"/>
        </w:rPr>
      </w:pPr>
      <w:r w:rsidRPr="00174F11">
        <w:rPr>
          <w:rFonts w:ascii="Arial" w:hAnsi="Arial" w:cs="Arial"/>
          <w:sz w:val="20"/>
          <w:szCs w:val="20"/>
        </w:rPr>
        <w:t xml:space="preserve">Zhotovitel je povinen na výzvu objednatele toto další vyhotovení každého zápisu objednateli předat. </w:t>
      </w:r>
    </w:p>
    <w:p w:rsidR="005E2E4C" w:rsidRPr="00174F11" w:rsidRDefault="005E2E4C" w:rsidP="005E2E4C">
      <w:pPr>
        <w:rPr>
          <w:rFonts w:ascii="Arial" w:hAnsi="Arial" w:cs="Arial"/>
          <w:sz w:val="20"/>
          <w:szCs w:val="20"/>
        </w:rPr>
      </w:pPr>
    </w:p>
    <w:p w:rsidR="005E2E4C" w:rsidRPr="00174F11" w:rsidRDefault="005E2E4C" w:rsidP="005E2E4C">
      <w:pPr>
        <w:rPr>
          <w:rFonts w:ascii="Arial" w:hAnsi="Arial" w:cs="Arial"/>
          <w:sz w:val="20"/>
          <w:szCs w:val="20"/>
        </w:rPr>
      </w:pPr>
      <w:r w:rsidRPr="00174F11">
        <w:rPr>
          <w:rFonts w:ascii="Arial" w:hAnsi="Arial" w:cs="Arial"/>
          <w:sz w:val="20"/>
          <w:szCs w:val="20"/>
        </w:rPr>
        <w:t>7.6</w:t>
      </w:r>
    </w:p>
    <w:p w:rsidR="005E2E4C" w:rsidRDefault="005E2E4C" w:rsidP="005E2E4C">
      <w:pPr>
        <w:jc w:val="both"/>
        <w:rPr>
          <w:rFonts w:ascii="Arial" w:hAnsi="Arial" w:cs="Arial"/>
          <w:sz w:val="20"/>
          <w:szCs w:val="20"/>
        </w:rPr>
      </w:pPr>
      <w:r w:rsidRPr="00174F11">
        <w:rPr>
          <w:rFonts w:ascii="Arial" w:hAnsi="Arial" w:cs="Arial"/>
          <w:sz w:val="20"/>
          <w:szCs w:val="20"/>
        </w:rPr>
        <w:t xml:space="preserve">Zápisy ve stavebním [montážním] deníku nejsou způsobilé měnit obsah práv a povinností vyplývajících </w:t>
      </w:r>
      <w:r w:rsidR="00CC1B24">
        <w:rPr>
          <w:rFonts w:ascii="Arial" w:hAnsi="Arial" w:cs="Arial"/>
          <w:sz w:val="20"/>
          <w:szCs w:val="20"/>
        </w:rPr>
        <w:br/>
      </w:r>
      <w:r w:rsidRPr="00174F11">
        <w:rPr>
          <w:rFonts w:ascii="Arial" w:hAnsi="Arial" w:cs="Arial"/>
          <w:sz w:val="20"/>
          <w:szCs w:val="20"/>
        </w:rPr>
        <w:t>z ustanovení smlouvy o dílo ani těchto obchodních podmínek.</w:t>
      </w:r>
    </w:p>
    <w:p w:rsidR="002D733A" w:rsidRDefault="002D733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lastRenderedPageBreak/>
        <w:t xml:space="preserve">8. </w:t>
      </w:r>
    </w:p>
    <w:p w:rsidR="005E2E4C" w:rsidRPr="00174F11" w:rsidRDefault="005E2E4C" w:rsidP="005E2E4C">
      <w:pPr>
        <w:rPr>
          <w:rFonts w:ascii="Arial" w:hAnsi="Arial" w:cs="Arial"/>
          <w:b/>
          <w:bCs/>
          <w:color w:val="CC0000"/>
          <w:sz w:val="20"/>
          <w:szCs w:val="20"/>
          <w:u w:val="single"/>
        </w:rPr>
      </w:pPr>
      <w:r w:rsidRPr="00174F11">
        <w:rPr>
          <w:rFonts w:ascii="Arial" w:hAnsi="Arial" w:cs="Arial"/>
          <w:b/>
          <w:bCs/>
          <w:color w:val="CC0000"/>
          <w:sz w:val="20"/>
          <w:szCs w:val="20"/>
          <w:u w:val="single"/>
        </w:rPr>
        <w:t>Předání a převzetí předmětu díla</w:t>
      </w:r>
    </w:p>
    <w:p w:rsidR="005E2E4C" w:rsidRPr="00174F11" w:rsidRDefault="005E2E4C" w:rsidP="005E2E4C">
      <w:pPr>
        <w:rPr>
          <w:rFonts w:ascii="Arial" w:hAnsi="Arial" w:cs="Arial"/>
          <w:b/>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8.1</w:t>
      </w:r>
    </w:p>
    <w:p w:rsidR="005E2E4C"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w:t>
      </w:r>
      <w:r w:rsidR="00CC1B24">
        <w:rPr>
          <w:rFonts w:ascii="Arial" w:hAnsi="Arial" w:cs="Arial"/>
          <w:sz w:val="20"/>
          <w:szCs w:val="20"/>
        </w:rPr>
        <w:br/>
      </w:r>
      <w:r w:rsidRPr="00174F11">
        <w:rPr>
          <w:rFonts w:ascii="Arial" w:hAnsi="Arial" w:cs="Arial"/>
          <w:sz w:val="20"/>
          <w:szCs w:val="20"/>
        </w:rPr>
        <w:t>a náhrady.</w:t>
      </w:r>
    </w:p>
    <w:p w:rsidR="003747C3" w:rsidRPr="00174F11" w:rsidRDefault="003747C3"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8.2</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Objednatel je oprávněn převzít řádně provedené dílo i před sjednanou dobou plnění.</w:t>
      </w:r>
    </w:p>
    <w:p w:rsidR="00DC4270"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 xml:space="preserve">Zhotovitel oznámí </w:t>
      </w:r>
      <w:r w:rsidRPr="006B4A69">
        <w:rPr>
          <w:rFonts w:ascii="Arial" w:hAnsi="Arial" w:cs="Arial"/>
          <w:sz w:val="20"/>
          <w:szCs w:val="20"/>
        </w:rPr>
        <w:t xml:space="preserve">objednateli nejméně </w:t>
      </w:r>
      <w:r w:rsidR="009B5676" w:rsidRPr="006B4A69">
        <w:rPr>
          <w:rFonts w:ascii="Arial" w:hAnsi="Arial" w:cs="Arial"/>
          <w:sz w:val="20"/>
          <w:szCs w:val="20"/>
        </w:rPr>
        <w:t>5</w:t>
      </w:r>
      <w:r w:rsidRPr="006B4A69">
        <w:rPr>
          <w:rFonts w:ascii="Arial" w:hAnsi="Arial" w:cs="Arial"/>
          <w:sz w:val="20"/>
          <w:szCs w:val="20"/>
        </w:rPr>
        <w:t xml:space="preserve"> pracovní</w:t>
      </w:r>
      <w:r w:rsidR="009B5676" w:rsidRPr="006B4A69">
        <w:rPr>
          <w:rFonts w:ascii="Arial" w:hAnsi="Arial" w:cs="Arial"/>
          <w:sz w:val="20"/>
          <w:szCs w:val="20"/>
        </w:rPr>
        <w:t>ch</w:t>
      </w:r>
      <w:r w:rsidRPr="006B4A69">
        <w:rPr>
          <w:rFonts w:ascii="Arial" w:hAnsi="Arial" w:cs="Arial"/>
          <w:sz w:val="20"/>
          <w:szCs w:val="20"/>
        </w:rPr>
        <w:t xml:space="preserve"> dn</w:t>
      </w:r>
      <w:r w:rsidR="009B5676" w:rsidRPr="006B4A69">
        <w:rPr>
          <w:rFonts w:ascii="Arial" w:hAnsi="Arial" w:cs="Arial"/>
          <w:sz w:val="20"/>
          <w:szCs w:val="20"/>
        </w:rPr>
        <w:t>ů</w:t>
      </w:r>
      <w:r w:rsidRPr="00174F11">
        <w:rPr>
          <w:rFonts w:ascii="Arial" w:hAnsi="Arial" w:cs="Arial"/>
          <w:sz w:val="20"/>
          <w:szCs w:val="20"/>
        </w:rPr>
        <w:t xml:space="preserve"> předem, ke kterému dni bude dílo připraveno </w:t>
      </w:r>
      <w:r w:rsidR="00CC1B24">
        <w:rPr>
          <w:rFonts w:ascii="Arial" w:hAnsi="Arial" w:cs="Arial"/>
          <w:sz w:val="20"/>
          <w:szCs w:val="20"/>
        </w:rPr>
        <w:br/>
      </w:r>
      <w:r w:rsidRPr="00174F11">
        <w:rPr>
          <w:rFonts w:ascii="Arial" w:hAnsi="Arial" w:cs="Arial"/>
          <w:sz w:val="20"/>
          <w:szCs w:val="20"/>
        </w:rPr>
        <w:t>k předání. Oznámení se uskuteční e-mailem nebo telefonicky.</w:t>
      </w:r>
    </w:p>
    <w:p w:rsidR="006C2480" w:rsidRDefault="006C2480"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8.3</w:t>
      </w:r>
    </w:p>
    <w:p w:rsidR="005E2E4C" w:rsidRPr="008E1BBB"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Originál Protokolů o průběhu předá zhotovitel objednateli s ostatními doklady ke dni přejímky. Všechny doklady, jimiž je zhotovitel povinen dokladovat řádné provedení díla předloží zhotovitel objednateli/zástupci objednatele nejpozději ke dni zahájení přejímky</w:t>
      </w:r>
      <w:r w:rsidR="008E1BBB">
        <w:rPr>
          <w:rFonts w:ascii="Arial" w:hAnsi="Arial" w:cs="Arial"/>
          <w:sz w:val="20"/>
          <w:szCs w:val="20"/>
        </w:rPr>
        <w:t>.</w:t>
      </w:r>
    </w:p>
    <w:p w:rsidR="005E2E4C" w:rsidRPr="00174F11" w:rsidRDefault="005E2E4C" w:rsidP="005E2E4C">
      <w:pPr>
        <w:tabs>
          <w:tab w:val="left" w:pos="851"/>
        </w:tabs>
        <w:suppressAutoHyphens/>
        <w:jc w:val="both"/>
        <w:rPr>
          <w:rFonts w:ascii="Arial" w:hAnsi="Arial" w:cs="Arial"/>
          <w:sz w:val="20"/>
          <w:szCs w:val="20"/>
        </w:rPr>
      </w:pPr>
    </w:p>
    <w:p w:rsidR="005E2E4C" w:rsidRPr="00174F11" w:rsidRDefault="005E2E4C" w:rsidP="005E2E4C">
      <w:pPr>
        <w:tabs>
          <w:tab w:val="left" w:pos="851"/>
        </w:tabs>
        <w:suppressAutoHyphens/>
        <w:jc w:val="both"/>
        <w:rPr>
          <w:rFonts w:ascii="Arial" w:hAnsi="Arial" w:cs="Arial"/>
          <w:kern w:val="28"/>
          <w:sz w:val="20"/>
          <w:szCs w:val="20"/>
        </w:rPr>
      </w:pPr>
      <w:r w:rsidRPr="00174F11">
        <w:rPr>
          <w:rFonts w:ascii="Arial" w:hAnsi="Arial" w:cs="Arial"/>
          <w:kern w:val="28"/>
          <w:sz w:val="20"/>
          <w:szCs w:val="20"/>
        </w:rPr>
        <w:t>Jde zejména o tyto doklady:</w:t>
      </w:r>
    </w:p>
    <w:p w:rsidR="0052359A" w:rsidRPr="00174F11" w:rsidRDefault="005E2E4C" w:rsidP="0052359A">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revizní zprávy,</w:t>
      </w:r>
      <w:r w:rsidR="0052359A" w:rsidRPr="00174F11">
        <w:rPr>
          <w:rFonts w:ascii="Arial" w:hAnsi="Arial" w:cs="Arial"/>
          <w:kern w:val="28"/>
          <w:szCs w:val="20"/>
        </w:rPr>
        <w:t xml:space="preserve"> </w:t>
      </w:r>
      <w:r w:rsidRPr="00174F11">
        <w:rPr>
          <w:rFonts w:ascii="Arial" w:hAnsi="Arial" w:cs="Arial"/>
          <w:kern w:val="28"/>
          <w:szCs w:val="20"/>
        </w:rPr>
        <w:t xml:space="preserve">certifikáty, prohlášení o shodě, ujištění o prohlášení o shodě ke </w:t>
      </w:r>
      <w:r w:rsidR="0052359A" w:rsidRPr="00174F11">
        <w:rPr>
          <w:rFonts w:ascii="Arial" w:hAnsi="Arial" w:cs="Arial"/>
          <w:kern w:val="28"/>
          <w:szCs w:val="20"/>
        </w:rPr>
        <w:t xml:space="preserve">    </w:t>
      </w:r>
    </w:p>
    <w:p w:rsidR="005E2E4C" w:rsidRPr="00174F11" w:rsidRDefault="0052359A" w:rsidP="0052359A">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komponentům na stavbu dodaným,</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řádné likvidaci odpadu,</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záruční listy výrobků a zařízení,</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seznam náhradních dílů,</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návody na používání, obsluhu a údržbu v českém jazyce ve dvou vyhotoveních,</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doklady o zaškolení obsluhy uživatele/objednatele,</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všechny předepsané doklady osvědčující řádné a kvalitní provedení díla, které dosud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5E2E4C" w:rsidRPr="00174F11">
        <w:rPr>
          <w:rFonts w:ascii="Arial" w:hAnsi="Arial" w:cs="Arial"/>
          <w:kern w:val="28"/>
          <w:szCs w:val="20"/>
        </w:rPr>
        <w:t>zhotovitel</w:t>
      </w:r>
      <w:r w:rsidRPr="00174F11">
        <w:rPr>
          <w:rFonts w:ascii="Arial" w:hAnsi="Arial" w:cs="Arial"/>
          <w:kern w:val="28"/>
          <w:szCs w:val="20"/>
        </w:rPr>
        <w:t xml:space="preserve"> </w:t>
      </w:r>
      <w:r w:rsidR="005E2E4C" w:rsidRPr="00174F11">
        <w:rPr>
          <w:rFonts w:ascii="Arial" w:hAnsi="Arial" w:cs="Arial"/>
          <w:kern w:val="28"/>
          <w:szCs w:val="20"/>
        </w:rPr>
        <w:t>objednateli prokazatelně nepředal,</w:t>
      </w:r>
    </w:p>
    <w:p w:rsidR="0052359A"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 xml:space="preserve">ostatní doklady požadované objednatelem v průběhu provádění díla (např. doklad o </w:t>
      </w:r>
    </w:p>
    <w:p w:rsidR="005E2E4C" w:rsidRPr="00174F11" w:rsidRDefault="0052359A" w:rsidP="005E2E4C">
      <w:pPr>
        <w:pStyle w:val="ListParagraph1"/>
        <w:tabs>
          <w:tab w:val="left" w:pos="851"/>
        </w:tabs>
        <w:suppressAutoHyphens/>
        <w:ind w:left="0"/>
        <w:jc w:val="both"/>
        <w:rPr>
          <w:rFonts w:ascii="Arial" w:hAnsi="Arial" w:cs="Arial"/>
          <w:kern w:val="28"/>
          <w:szCs w:val="20"/>
        </w:rPr>
      </w:pPr>
      <w:r w:rsidRPr="00174F11">
        <w:rPr>
          <w:rFonts w:ascii="Arial" w:hAnsi="Arial" w:cs="Arial"/>
          <w:kern w:val="28"/>
          <w:szCs w:val="20"/>
        </w:rPr>
        <w:t xml:space="preserve">              </w:t>
      </w:r>
      <w:r w:rsidR="00350318">
        <w:rPr>
          <w:rFonts w:ascii="Arial" w:hAnsi="Arial" w:cs="Arial"/>
          <w:kern w:val="28"/>
          <w:szCs w:val="20"/>
        </w:rPr>
        <w:t xml:space="preserve"> </w:t>
      </w:r>
      <w:r w:rsidR="005E2E4C" w:rsidRPr="00174F11">
        <w:rPr>
          <w:rFonts w:ascii="Arial" w:hAnsi="Arial" w:cs="Arial"/>
          <w:kern w:val="28"/>
          <w:szCs w:val="20"/>
        </w:rPr>
        <w:t>provedení tlakové zkoušky),</w:t>
      </w:r>
    </w:p>
    <w:p w:rsidR="005E2E4C" w:rsidRPr="00174F11" w:rsidRDefault="005E2E4C" w:rsidP="005E2E4C">
      <w:pPr>
        <w:pStyle w:val="ListParagraph1"/>
        <w:numPr>
          <w:ilvl w:val="0"/>
          <w:numId w:val="1"/>
        </w:numPr>
        <w:tabs>
          <w:tab w:val="left" w:pos="851"/>
        </w:tabs>
        <w:suppressAutoHyphens/>
        <w:ind w:left="357" w:hanging="357"/>
        <w:jc w:val="both"/>
        <w:rPr>
          <w:rFonts w:ascii="Arial" w:hAnsi="Arial" w:cs="Arial"/>
          <w:kern w:val="28"/>
          <w:szCs w:val="20"/>
        </w:rPr>
      </w:pPr>
      <w:r w:rsidRPr="00174F11">
        <w:rPr>
          <w:rFonts w:ascii="Arial" w:hAnsi="Arial" w:cs="Arial"/>
          <w:kern w:val="28"/>
          <w:szCs w:val="20"/>
        </w:rPr>
        <w:t>stavební deník [viz článek 7. Stavební deník],</w:t>
      </w:r>
    </w:p>
    <w:p w:rsidR="0052359A" w:rsidRPr="00174F11" w:rsidRDefault="005E2E4C" w:rsidP="00FA2E4A">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kern w:val="28"/>
          <w:szCs w:val="20"/>
        </w:rPr>
        <w:t>protokoly o provedení případných ostatních zkoušek</w:t>
      </w:r>
    </w:p>
    <w:p w:rsidR="00DC4270" w:rsidRPr="00174F11" w:rsidRDefault="00DC4270" w:rsidP="00DC4270">
      <w:pPr>
        <w:pStyle w:val="ListParagraph1"/>
        <w:numPr>
          <w:ilvl w:val="0"/>
          <w:numId w:val="1"/>
        </w:numPr>
        <w:tabs>
          <w:tab w:val="left" w:pos="851"/>
        </w:tabs>
        <w:suppressAutoHyphens/>
        <w:ind w:left="357" w:hanging="357"/>
        <w:jc w:val="both"/>
        <w:rPr>
          <w:rFonts w:ascii="Arial" w:hAnsi="Arial" w:cs="Arial"/>
          <w:szCs w:val="20"/>
        </w:rPr>
      </w:pPr>
      <w:r w:rsidRPr="00174F11">
        <w:rPr>
          <w:rFonts w:ascii="Arial" w:hAnsi="Arial" w:cs="Arial"/>
          <w:szCs w:val="20"/>
        </w:rPr>
        <w:t>p</w:t>
      </w:r>
      <w:r w:rsidR="005E2E4C" w:rsidRPr="00174F11">
        <w:rPr>
          <w:rFonts w:ascii="Arial" w:hAnsi="Arial" w:cs="Arial"/>
          <w:szCs w:val="20"/>
        </w:rPr>
        <w:t xml:space="preserve">rojektovou dokumentaci skutečného provedení, změny zakresleny tužkou do PD </w:t>
      </w:r>
      <w:r w:rsidRPr="00174F11">
        <w:rPr>
          <w:rFonts w:ascii="Arial" w:hAnsi="Arial" w:cs="Arial"/>
          <w:szCs w:val="20"/>
        </w:rPr>
        <w:t xml:space="preserve">        </w:t>
      </w:r>
    </w:p>
    <w:p w:rsidR="005E2E4C" w:rsidRPr="00174F11" w:rsidRDefault="00DC4270" w:rsidP="00DC4270">
      <w:pPr>
        <w:pStyle w:val="ListParagraph1"/>
        <w:tabs>
          <w:tab w:val="left" w:pos="851"/>
        </w:tabs>
        <w:suppressAutoHyphens/>
        <w:ind w:left="360"/>
        <w:jc w:val="both"/>
        <w:rPr>
          <w:rFonts w:ascii="Arial" w:hAnsi="Arial" w:cs="Arial"/>
          <w:szCs w:val="20"/>
        </w:rPr>
      </w:pPr>
      <w:r w:rsidRPr="00174F11">
        <w:rPr>
          <w:rFonts w:ascii="Arial" w:hAnsi="Arial" w:cs="Arial"/>
          <w:szCs w:val="20"/>
        </w:rPr>
        <w:t xml:space="preserve">        </w:t>
      </w:r>
      <w:r w:rsidR="003A5E47">
        <w:rPr>
          <w:rFonts w:ascii="Arial" w:hAnsi="Arial" w:cs="Arial"/>
          <w:szCs w:val="20"/>
        </w:rPr>
        <w:t xml:space="preserve"> </w:t>
      </w:r>
      <w:r w:rsidRPr="00174F11">
        <w:rPr>
          <w:rFonts w:ascii="Arial" w:hAnsi="Arial" w:cs="Arial"/>
          <w:szCs w:val="20"/>
        </w:rPr>
        <w:t xml:space="preserve">předané </w:t>
      </w:r>
      <w:r w:rsidR="005E2E4C" w:rsidRPr="00174F11">
        <w:rPr>
          <w:rFonts w:ascii="Arial" w:hAnsi="Arial" w:cs="Arial"/>
          <w:szCs w:val="20"/>
        </w:rPr>
        <w:t>objednatelem</w:t>
      </w:r>
    </w:p>
    <w:p w:rsidR="0052359A" w:rsidRPr="00174F11" w:rsidRDefault="0052359A" w:rsidP="00DC4270">
      <w:pPr>
        <w:pStyle w:val="ListParagraph1"/>
        <w:tabs>
          <w:tab w:val="left" w:pos="851"/>
        </w:tabs>
        <w:suppressAutoHyphens/>
        <w:ind w:left="360"/>
        <w:jc w:val="both"/>
        <w:rPr>
          <w:rFonts w:ascii="Arial" w:hAnsi="Arial" w:cs="Arial"/>
          <w:szCs w:val="20"/>
        </w:rPr>
      </w:pPr>
    </w:p>
    <w:p w:rsidR="005E2E4C" w:rsidRPr="00174F11" w:rsidRDefault="005E2E4C" w:rsidP="005E2E4C">
      <w:pPr>
        <w:tabs>
          <w:tab w:val="left" w:pos="851"/>
        </w:tabs>
        <w:suppressAutoHyphens/>
        <w:jc w:val="both"/>
        <w:rPr>
          <w:rFonts w:ascii="Arial" w:hAnsi="Arial" w:cs="Arial"/>
          <w:sz w:val="20"/>
          <w:szCs w:val="20"/>
          <w:u w:val="single"/>
        </w:rPr>
      </w:pPr>
      <w:r w:rsidRPr="00174F11">
        <w:rPr>
          <w:rFonts w:ascii="Arial" w:hAnsi="Arial" w:cs="Arial"/>
          <w:sz w:val="20"/>
          <w:szCs w:val="20"/>
          <w:u w:val="single"/>
        </w:rPr>
        <w:t>Zhotovitel předá objednateli pouze doklady pro plnění předmětu díla obvyklé.</w:t>
      </w:r>
    </w:p>
    <w:p w:rsidR="005E2E4C" w:rsidRPr="00174F11" w:rsidRDefault="005E2E4C" w:rsidP="005E2E4C">
      <w:pPr>
        <w:tabs>
          <w:tab w:val="left" w:pos="851"/>
        </w:tabs>
        <w:suppressAutoHyphens/>
        <w:jc w:val="both"/>
        <w:rPr>
          <w:rFonts w:ascii="Arial" w:hAnsi="Arial" w:cs="Arial"/>
          <w:sz w:val="20"/>
          <w:szCs w:val="20"/>
        </w:rPr>
      </w:pPr>
      <w:r w:rsidRPr="00174F11">
        <w:rPr>
          <w:rFonts w:ascii="Arial" w:hAnsi="Arial" w:cs="Arial"/>
          <w:sz w:val="20"/>
          <w:szCs w:val="20"/>
        </w:rPr>
        <w:t>Tyto doklady budou v Zápisu o předání a převzetí díla taxativně vyjmenovány a přesně popsány [výrobce/dodavatel, předmět dokladu – čeho se týká, případné označení/čísla výkresů, datum vyhotovení dokladu].</w:t>
      </w:r>
    </w:p>
    <w:p w:rsidR="005E2E4C" w:rsidRPr="00174F11" w:rsidRDefault="005E2E4C" w:rsidP="005E2E4C">
      <w:pPr>
        <w:tabs>
          <w:tab w:val="left" w:pos="851"/>
        </w:tabs>
        <w:suppressAutoHyphens/>
        <w:jc w:val="both"/>
        <w:rPr>
          <w:rFonts w:ascii="Arial" w:hAnsi="Arial" w:cs="Arial"/>
          <w:sz w:val="20"/>
          <w:szCs w:val="20"/>
        </w:rPr>
      </w:pPr>
      <w:r w:rsidRPr="0051423F">
        <w:rPr>
          <w:rFonts w:ascii="Arial" w:hAnsi="Arial" w:cs="Arial"/>
          <w:b/>
          <w:sz w:val="20"/>
          <w:szCs w:val="20"/>
        </w:rPr>
        <w:t>Všechny doklady předá objednateli ve dvou vyhotoveních</w:t>
      </w:r>
      <w:r w:rsidRPr="00174F11">
        <w:rPr>
          <w:rFonts w:ascii="Arial" w:hAnsi="Arial" w:cs="Arial"/>
          <w:sz w:val="20"/>
          <w:szCs w:val="20"/>
        </w:rPr>
        <w:t>.</w:t>
      </w:r>
    </w:p>
    <w:p w:rsidR="002D733A" w:rsidRDefault="002D733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8.4</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8.5</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Dodání chybných, nepravdivých či neúplných dokladů požadovaných smlouvou o dílo bude hodnoceno jako vadné provedení díla. Objednatel při zjištění této skutečnosti uvědomí zhotovitele </w:t>
      </w:r>
      <w:r w:rsidR="00CC1B24">
        <w:rPr>
          <w:rFonts w:ascii="Arial" w:hAnsi="Arial" w:cs="Arial"/>
          <w:sz w:val="20"/>
          <w:szCs w:val="20"/>
        </w:rPr>
        <w:br/>
      </w:r>
      <w:r w:rsidRPr="00174F11">
        <w:rPr>
          <w:rFonts w:ascii="Arial" w:hAnsi="Arial" w:cs="Arial"/>
          <w:sz w:val="20"/>
          <w:szCs w:val="20"/>
        </w:rPr>
        <w:t>a zhotovitel je povinen ve lhůtě tří dnů provést nápravu. Při nedodržení této třídenní lhůty je každý den prodlení hodnocen jako prodlení zhotovitele s dokončením díla.</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8.6</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 xml:space="preserve">Při předání kompletního díla zhotovitel vyhotoví na základě úspěšného přejímacího řízení Zápis </w:t>
      </w:r>
      <w:r w:rsidR="00CC1B24">
        <w:rPr>
          <w:rFonts w:ascii="Arial" w:hAnsi="Arial" w:cs="Arial"/>
          <w:sz w:val="20"/>
          <w:szCs w:val="20"/>
        </w:rPr>
        <w:br/>
      </w:r>
      <w:r w:rsidRPr="00174F11">
        <w:rPr>
          <w:rFonts w:ascii="Arial" w:hAnsi="Arial" w:cs="Arial"/>
          <w:sz w:val="20"/>
          <w:szCs w:val="20"/>
        </w:rPr>
        <w:t xml:space="preserve">o předání a převzetí díla, který podepíší všichni účastníci přejímacího řízení. Podpisem zápisu dochází </w:t>
      </w:r>
      <w:r w:rsidR="00CC1B24">
        <w:rPr>
          <w:rFonts w:ascii="Arial" w:hAnsi="Arial" w:cs="Arial"/>
          <w:sz w:val="20"/>
          <w:szCs w:val="20"/>
        </w:rPr>
        <w:br/>
      </w:r>
      <w:r w:rsidRPr="00174F11">
        <w:rPr>
          <w:rFonts w:ascii="Arial" w:hAnsi="Arial" w:cs="Arial"/>
          <w:sz w:val="20"/>
          <w:szCs w:val="20"/>
        </w:rPr>
        <w:t>k předání předmětu díla objednateli. Převzetí je možno odepřít v případě zjištění vad díla nebo při nepředložení požadovaných dokladů pro přejímací řízení.</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lastRenderedPageBreak/>
        <w:t xml:space="preserve">Zápis o předání a převzetí díla se Soupisem vad a nedodělků bude vyhotoven </w:t>
      </w:r>
      <w:r w:rsidRPr="00174F11">
        <w:rPr>
          <w:rFonts w:ascii="Arial" w:hAnsi="Arial" w:cs="Arial"/>
          <w:sz w:val="20"/>
          <w:szCs w:val="20"/>
          <w:u w:val="single"/>
        </w:rPr>
        <w:t xml:space="preserve">pouze ve </w:t>
      </w:r>
      <w:r w:rsidR="00EB0387">
        <w:rPr>
          <w:rFonts w:ascii="Arial" w:hAnsi="Arial" w:cs="Arial"/>
          <w:sz w:val="20"/>
          <w:szCs w:val="20"/>
          <w:u w:val="single"/>
        </w:rPr>
        <w:t>třech</w:t>
      </w:r>
      <w:r w:rsidRPr="00174F11">
        <w:rPr>
          <w:rFonts w:ascii="Arial" w:hAnsi="Arial" w:cs="Arial"/>
          <w:sz w:val="20"/>
          <w:szCs w:val="20"/>
          <w:u w:val="single"/>
        </w:rPr>
        <w:t xml:space="preserve"> originálech</w:t>
      </w:r>
      <w:r w:rsidRPr="00174F11">
        <w:rPr>
          <w:rFonts w:ascii="Arial" w:hAnsi="Arial" w:cs="Arial"/>
          <w:sz w:val="20"/>
          <w:szCs w:val="20"/>
        </w:rPr>
        <w:t xml:space="preserve"> </w:t>
      </w:r>
      <w:r w:rsidR="00EB0387">
        <w:rPr>
          <w:rFonts w:ascii="Arial" w:hAnsi="Arial" w:cs="Arial"/>
          <w:sz w:val="20"/>
          <w:szCs w:val="20"/>
        </w:rPr>
        <w:t xml:space="preserve">2x </w:t>
      </w:r>
      <w:r w:rsidRPr="00174F11">
        <w:rPr>
          <w:rFonts w:ascii="Arial" w:hAnsi="Arial" w:cs="Arial"/>
          <w:sz w:val="20"/>
          <w:szCs w:val="20"/>
        </w:rPr>
        <w:t xml:space="preserve">pro objednatele a </w:t>
      </w:r>
      <w:r w:rsidR="00EB0387">
        <w:rPr>
          <w:rFonts w:ascii="Arial" w:hAnsi="Arial" w:cs="Arial"/>
          <w:sz w:val="20"/>
          <w:szCs w:val="20"/>
        </w:rPr>
        <w:t xml:space="preserve">1x pro </w:t>
      </w:r>
      <w:r w:rsidRPr="00174F11">
        <w:rPr>
          <w:rFonts w:ascii="Arial" w:hAnsi="Arial" w:cs="Arial"/>
          <w:sz w:val="20"/>
          <w:szCs w:val="20"/>
        </w:rPr>
        <w:t>zhotovitele, ostatní zúčastněné strany obdrží kopie.</w:t>
      </w:r>
    </w:p>
    <w:p w:rsidR="003A4388" w:rsidRPr="00174F11" w:rsidRDefault="003A4388"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8.7</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w:t>
      </w:r>
      <w:r w:rsidRPr="00174F11">
        <w:rPr>
          <w:rFonts w:ascii="Arial" w:hAnsi="Arial" w:cs="Arial"/>
          <w:color w:val="008000"/>
          <w:sz w:val="20"/>
          <w:szCs w:val="20"/>
        </w:rPr>
        <w:t xml:space="preserve"> </w:t>
      </w:r>
      <w:r w:rsidRPr="00174F11">
        <w:rPr>
          <w:rFonts w:ascii="Arial" w:hAnsi="Arial" w:cs="Arial"/>
          <w:sz w:val="20"/>
          <w:szCs w:val="20"/>
        </w:rPr>
        <w:t xml:space="preserve">Zápisu o předání a převzetí předmětu díla seznam konkrétních vad s termíny jejich odstranění [Soupis vad a nedodělků], nebo dohoda o slevě z ceny v případě vad neodstranitelných. </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Kontrola těchto vad a nedodělků bude provedena zástupci</w:t>
      </w:r>
      <w:r w:rsidR="003A4388" w:rsidRPr="00174F11">
        <w:rPr>
          <w:rFonts w:ascii="Arial" w:hAnsi="Arial" w:cs="Arial"/>
          <w:sz w:val="20"/>
          <w:szCs w:val="20"/>
        </w:rPr>
        <w:t xml:space="preserve"> Statutárního</w:t>
      </w:r>
      <w:r w:rsidRPr="00174F11">
        <w:rPr>
          <w:rFonts w:ascii="Arial" w:hAnsi="Arial" w:cs="Arial"/>
          <w:sz w:val="20"/>
          <w:szCs w:val="20"/>
        </w:rPr>
        <w:t xml:space="preserve"> </w:t>
      </w:r>
      <w:r w:rsidR="003A4388" w:rsidRPr="00174F11">
        <w:rPr>
          <w:rFonts w:ascii="Arial" w:hAnsi="Arial" w:cs="Arial"/>
          <w:sz w:val="20"/>
          <w:szCs w:val="20"/>
        </w:rPr>
        <w:t>m</w:t>
      </w:r>
      <w:r w:rsidRPr="00174F11">
        <w:rPr>
          <w:rFonts w:ascii="Arial" w:hAnsi="Arial" w:cs="Arial"/>
          <w:sz w:val="20"/>
          <w:szCs w:val="20"/>
        </w:rPr>
        <w:t xml:space="preserve">ěsta Jablonec nad Nisou </w:t>
      </w:r>
      <w:r w:rsidR="00CC1B24">
        <w:rPr>
          <w:rFonts w:ascii="Arial" w:hAnsi="Arial" w:cs="Arial"/>
          <w:sz w:val="20"/>
          <w:szCs w:val="20"/>
        </w:rPr>
        <w:br/>
      </w:r>
      <w:r w:rsidRPr="00174F11">
        <w:rPr>
          <w:rFonts w:ascii="Arial" w:hAnsi="Arial" w:cs="Arial"/>
          <w:sz w:val="20"/>
          <w:szCs w:val="20"/>
        </w:rPr>
        <w:t>a popřípadě technického dozoru nejdéle ke konečnému termínu jejich odstranění.</w:t>
      </w:r>
    </w:p>
    <w:p w:rsidR="006C2480" w:rsidRDefault="005E2E4C" w:rsidP="005E2E4C">
      <w:pPr>
        <w:suppressAutoHyphens/>
        <w:jc w:val="both"/>
        <w:rPr>
          <w:rFonts w:ascii="Arial" w:hAnsi="Arial" w:cs="Arial"/>
          <w:sz w:val="20"/>
          <w:szCs w:val="20"/>
        </w:rPr>
      </w:pPr>
      <w:r w:rsidRPr="00174F11">
        <w:rPr>
          <w:rFonts w:ascii="Arial" w:hAnsi="Arial" w:cs="Arial"/>
          <w:sz w:val="20"/>
          <w:szCs w:val="20"/>
        </w:rPr>
        <w:t xml:space="preserve">Pokud nedojde k zapsání stavu odstranění vad a nedodělků do </w:t>
      </w:r>
      <w:r w:rsidR="00EB0387">
        <w:rPr>
          <w:rFonts w:ascii="Arial" w:hAnsi="Arial" w:cs="Arial"/>
          <w:sz w:val="20"/>
          <w:szCs w:val="20"/>
        </w:rPr>
        <w:t>dvou</w:t>
      </w:r>
      <w:r w:rsidRPr="00174F11">
        <w:rPr>
          <w:rFonts w:ascii="Arial" w:hAnsi="Arial" w:cs="Arial"/>
          <w:sz w:val="20"/>
          <w:szCs w:val="20"/>
        </w:rPr>
        <w:t xml:space="preserve"> originálů Zápisu o předání </w:t>
      </w:r>
      <w:r w:rsidR="00CC1B24">
        <w:rPr>
          <w:rFonts w:ascii="Arial" w:hAnsi="Arial" w:cs="Arial"/>
          <w:sz w:val="20"/>
          <w:szCs w:val="20"/>
        </w:rPr>
        <w:br/>
      </w:r>
      <w:r w:rsidRPr="00174F11">
        <w:rPr>
          <w:rFonts w:ascii="Arial" w:hAnsi="Arial" w:cs="Arial"/>
          <w:sz w:val="20"/>
          <w:szCs w:val="20"/>
        </w:rPr>
        <w:t>a převzetí díla [Soupisu vad a nedodělků] a podepsání této skutečností oběma smluvními stranami, má se za to, že vady a nedodělky nebyly odstraněny.</w:t>
      </w:r>
    </w:p>
    <w:p w:rsidR="00751A69" w:rsidRDefault="00751A69"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8.8</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Soupis vad a nedodělků [příloha Zápisu o předání a převzetí díla] musí obsahovat minimálně tyto údaje: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a/</w:t>
      </w:r>
      <w:r w:rsidRPr="00174F11">
        <w:rPr>
          <w:rFonts w:ascii="Arial" w:hAnsi="Arial" w:cs="Arial"/>
          <w:sz w:val="20"/>
          <w:szCs w:val="20"/>
        </w:rPr>
        <w:tab/>
        <w:t>datum zjištění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b/</w:t>
      </w:r>
      <w:r w:rsidRPr="00174F11">
        <w:rPr>
          <w:rFonts w:ascii="Arial" w:hAnsi="Arial" w:cs="Arial"/>
          <w:sz w:val="20"/>
          <w:szCs w:val="20"/>
        </w:rPr>
        <w:tab/>
        <w:t>přesný popis vady/nedodělku,</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c/</w:t>
      </w:r>
      <w:r w:rsidRPr="00174F11">
        <w:rPr>
          <w:rFonts w:ascii="Arial" w:hAnsi="Arial" w:cs="Arial"/>
          <w:sz w:val="20"/>
          <w:szCs w:val="20"/>
        </w:rPr>
        <w:tab/>
        <w:t>kde se vada/nedodělek na díle nachází,</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d/</w:t>
      </w:r>
      <w:r w:rsidRPr="00174F11">
        <w:rPr>
          <w:rFonts w:ascii="Arial" w:hAnsi="Arial" w:cs="Arial"/>
          <w:sz w:val="20"/>
          <w:szCs w:val="20"/>
        </w:rPr>
        <w:tab/>
        <w:t>termín odstranění vady/nedodělku daný objednatelem nebo zástupcem objednatele,</w:t>
      </w:r>
    </w:p>
    <w:p w:rsidR="005E2E4C" w:rsidRPr="00174F11" w:rsidRDefault="005E2E4C" w:rsidP="005E2E4C">
      <w:pPr>
        <w:tabs>
          <w:tab w:val="left" w:pos="720"/>
        </w:tabs>
        <w:jc w:val="both"/>
        <w:rPr>
          <w:rFonts w:ascii="Arial" w:hAnsi="Arial" w:cs="Arial"/>
          <w:sz w:val="20"/>
          <w:szCs w:val="20"/>
        </w:rPr>
      </w:pPr>
      <w:r w:rsidRPr="00174F11">
        <w:rPr>
          <w:rFonts w:ascii="Arial" w:hAnsi="Arial" w:cs="Arial"/>
          <w:sz w:val="20"/>
          <w:szCs w:val="20"/>
        </w:rPr>
        <w:t>e/</w:t>
      </w:r>
      <w:r w:rsidRPr="00174F11">
        <w:rPr>
          <w:rFonts w:ascii="Arial" w:hAnsi="Arial" w:cs="Arial"/>
          <w:sz w:val="20"/>
          <w:szCs w:val="20"/>
        </w:rPr>
        <w:tab/>
        <w:t xml:space="preserve">datum skutečného odstranění vady/nedodělku, </w:t>
      </w:r>
    </w:p>
    <w:p w:rsidR="00611E85" w:rsidRDefault="005E2E4C" w:rsidP="00134CC2">
      <w:pPr>
        <w:tabs>
          <w:tab w:val="left" w:pos="720"/>
        </w:tabs>
        <w:jc w:val="both"/>
        <w:rPr>
          <w:rFonts w:ascii="Arial" w:hAnsi="Arial" w:cs="Arial"/>
          <w:sz w:val="20"/>
          <w:szCs w:val="20"/>
        </w:rPr>
      </w:pPr>
      <w:r w:rsidRPr="00174F11">
        <w:rPr>
          <w:rFonts w:ascii="Arial" w:hAnsi="Arial" w:cs="Arial"/>
          <w:sz w:val="20"/>
          <w:szCs w:val="20"/>
        </w:rPr>
        <w:t>f/</w:t>
      </w:r>
      <w:r w:rsidRPr="00174F11">
        <w:rPr>
          <w:rFonts w:ascii="Arial" w:hAnsi="Arial" w:cs="Arial"/>
          <w:sz w:val="20"/>
          <w:szCs w:val="20"/>
        </w:rPr>
        <w:tab/>
        <w:t>podpis objednatele</w:t>
      </w:r>
      <w:r w:rsidR="00072B63">
        <w:rPr>
          <w:rFonts w:ascii="Arial" w:hAnsi="Arial" w:cs="Arial"/>
          <w:sz w:val="20"/>
          <w:szCs w:val="20"/>
        </w:rPr>
        <w:t>, podpis zhotovitele</w:t>
      </w:r>
      <w:r w:rsidRPr="00174F11">
        <w:rPr>
          <w:rFonts w:ascii="Arial" w:hAnsi="Arial" w:cs="Arial"/>
          <w:sz w:val="20"/>
          <w:szCs w:val="20"/>
        </w:rPr>
        <w:t>, popřípadě podpis uživatele.</w:t>
      </w:r>
    </w:p>
    <w:p w:rsidR="00957FE4" w:rsidRDefault="00957FE4" w:rsidP="00134CC2">
      <w:pPr>
        <w:tabs>
          <w:tab w:val="left" w:pos="720"/>
        </w:tab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8.9</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Pokud o odstranění vad a nedodělků z předání a převzetí díla nebude vyhotoven a všemi zúčastněnými stranami podepsán záznam do obou originálů Zápisu o předání a převzetí díla, má se za to, že vady </w:t>
      </w:r>
      <w:r w:rsidR="00CC1B24">
        <w:rPr>
          <w:rFonts w:ascii="Arial" w:hAnsi="Arial" w:cs="Arial"/>
          <w:sz w:val="20"/>
          <w:szCs w:val="20"/>
        </w:rPr>
        <w:br/>
      </w:r>
      <w:r w:rsidRPr="00174F11">
        <w:rPr>
          <w:rFonts w:ascii="Arial" w:hAnsi="Arial" w:cs="Arial"/>
          <w:sz w:val="20"/>
          <w:szCs w:val="20"/>
        </w:rPr>
        <w:t>a nedodělky nebyly odstraněny.</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Kontrola těchto vad a nedodělků bude probíhat nejpozději v poslední den termínu k odstranění vad </w:t>
      </w:r>
      <w:r w:rsidR="00CC1B24">
        <w:rPr>
          <w:rFonts w:ascii="Arial" w:hAnsi="Arial" w:cs="Arial"/>
          <w:sz w:val="20"/>
          <w:szCs w:val="20"/>
        </w:rPr>
        <w:br/>
      </w:r>
      <w:r w:rsidRPr="00174F11">
        <w:rPr>
          <w:rFonts w:ascii="Arial" w:hAnsi="Arial" w:cs="Arial"/>
          <w:sz w:val="20"/>
          <w:szCs w:val="20"/>
        </w:rPr>
        <w:t>a nedodělků [i bez přítomnosti zhotovitele].</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Je ale povinností zhotovitele se těchto kontrolních dnů účastnit. </w:t>
      </w:r>
    </w:p>
    <w:p w:rsidR="008F57D0" w:rsidRDefault="008F57D0"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8.10</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Počátky a konce záručních lhůt budou jasně dány a zapsány v Zápisu o předání a převzetí díla.</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Obě smluvní strany mají povinnost maximální součinnosti při podpisu tohoto Zápisu.</w:t>
      </w:r>
    </w:p>
    <w:p w:rsidR="0044327B" w:rsidRPr="00174F11" w:rsidRDefault="0044327B" w:rsidP="005E2E4C">
      <w:pPr>
        <w:tabs>
          <w:tab w:val="left" w:pos="540"/>
        </w:tabs>
        <w:jc w:val="both"/>
        <w:rPr>
          <w:rFonts w:ascii="Arial" w:hAnsi="Arial" w:cs="Arial"/>
          <w:sz w:val="20"/>
          <w:szCs w:val="20"/>
        </w:rPr>
      </w:pP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8.11</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Součástí Dílčího předávacího protokolu nebo Zápisu o předání a převzetí díla mohou být (vyžaduje-li to předmět díla nebo je-li to pro předmět díla obvyklé) i Garanční podmínky, v nichž bude přesně specifikována záruční doba jednotlivých komponent</w:t>
      </w:r>
      <w:r w:rsidR="00770B4C">
        <w:rPr>
          <w:rFonts w:ascii="Arial" w:hAnsi="Arial" w:cs="Arial"/>
          <w:sz w:val="20"/>
          <w:szCs w:val="20"/>
        </w:rPr>
        <w:t>ů</w:t>
      </w:r>
      <w:r w:rsidRPr="00174F11">
        <w:rPr>
          <w:rFonts w:ascii="Arial" w:hAnsi="Arial" w:cs="Arial"/>
          <w:sz w:val="20"/>
          <w:szCs w:val="20"/>
        </w:rPr>
        <w:t xml:space="preserve"> a součástí díla.</w:t>
      </w:r>
    </w:p>
    <w:p w:rsidR="005E2E4C" w:rsidRPr="00174F11" w:rsidRDefault="005E2E4C" w:rsidP="005E2E4C">
      <w:pPr>
        <w:tabs>
          <w:tab w:val="left" w:pos="540"/>
        </w:tabs>
        <w:jc w:val="both"/>
        <w:rPr>
          <w:rFonts w:ascii="Arial" w:hAnsi="Arial" w:cs="Arial"/>
          <w:sz w:val="20"/>
          <w:szCs w:val="20"/>
        </w:rPr>
      </w:pPr>
      <w:r w:rsidRPr="00174F11">
        <w:rPr>
          <w:rFonts w:ascii="Arial" w:hAnsi="Arial" w:cs="Arial"/>
          <w:sz w:val="20"/>
          <w:szCs w:val="20"/>
        </w:rPr>
        <w:t xml:space="preserve">Současně v Garančních podmínkách budou vypsány a přiloženy návody k obsluze a případné pokyny </w:t>
      </w:r>
      <w:r w:rsidR="00CC1B24">
        <w:rPr>
          <w:rFonts w:ascii="Arial" w:hAnsi="Arial" w:cs="Arial"/>
          <w:sz w:val="20"/>
          <w:szCs w:val="20"/>
        </w:rPr>
        <w:br/>
      </w:r>
      <w:r w:rsidRPr="00174F11">
        <w:rPr>
          <w:rFonts w:ascii="Arial" w:hAnsi="Arial" w:cs="Arial"/>
          <w:sz w:val="20"/>
          <w:szCs w:val="20"/>
        </w:rPr>
        <w:t>k užívání díla [náležitá péče, podmínky trvání záruční l</w:t>
      </w:r>
      <w:r w:rsidR="00BA065D">
        <w:rPr>
          <w:rFonts w:ascii="Arial" w:hAnsi="Arial" w:cs="Arial"/>
          <w:sz w:val="20"/>
          <w:szCs w:val="20"/>
        </w:rPr>
        <w:t>hůty – např. pravidelné revize,</w:t>
      </w:r>
      <w:r w:rsidRPr="00174F11">
        <w:rPr>
          <w:rFonts w:ascii="Arial" w:hAnsi="Arial" w:cs="Arial"/>
          <w:sz w:val="20"/>
          <w:szCs w:val="20"/>
        </w:rPr>
        <w:t>atd.].</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8.12</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Pokud objednatel odmítne převzetí předmětu díla, uvede důvody takového odmítnutí. K tomuto vyjádření je zhotovitel oprávněn uvést své stanovisko a jeho odůvodnění. Strany pak dohodnou náhradní termín přejímky nebo předání předmětu díla.</w:t>
      </w:r>
    </w:p>
    <w:p w:rsidR="00AB641A" w:rsidRPr="00174F11" w:rsidRDefault="00AB641A"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8.13</w:t>
      </w: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rsidR="005E2E4C" w:rsidRPr="00174F11" w:rsidRDefault="005E2E4C" w:rsidP="005E2E4C">
      <w:pPr>
        <w:suppressAutoHyphens/>
        <w:jc w:val="both"/>
        <w:rPr>
          <w:rFonts w:ascii="Arial" w:hAnsi="Arial" w:cs="Arial"/>
          <w:sz w:val="20"/>
          <w:szCs w:val="20"/>
        </w:rPr>
      </w:pPr>
    </w:p>
    <w:p w:rsidR="005E2E4C" w:rsidRPr="00174F11" w:rsidRDefault="005E2E4C" w:rsidP="005E2E4C">
      <w:pPr>
        <w:suppressAutoHyphens/>
        <w:jc w:val="both"/>
        <w:rPr>
          <w:rFonts w:ascii="Arial" w:hAnsi="Arial" w:cs="Arial"/>
          <w:sz w:val="20"/>
          <w:szCs w:val="20"/>
        </w:rPr>
      </w:pPr>
      <w:r w:rsidRPr="00174F11">
        <w:rPr>
          <w:rFonts w:ascii="Arial" w:hAnsi="Arial" w:cs="Arial"/>
          <w:sz w:val="20"/>
          <w:szCs w:val="20"/>
        </w:rPr>
        <w:t>8.14</w:t>
      </w:r>
    </w:p>
    <w:p w:rsidR="005E2E4C" w:rsidRDefault="005E2E4C" w:rsidP="005E2E4C">
      <w:pPr>
        <w:suppressAutoHyphens/>
        <w:jc w:val="both"/>
        <w:rPr>
          <w:rFonts w:ascii="Arial" w:hAnsi="Arial" w:cs="Arial"/>
          <w:sz w:val="20"/>
          <w:szCs w:val="20"/>
        </w:rPr>
      </w:pPr>
      <w:r w:rsidRPr="00174F11">
        <w:rPr>
          <w:rFonts w:ascii="Arial" w:hAnsi="Arial" w:cs="Arial"/>
          <w:sz w:val="20"/>
          <w:szCs w:val="20"/>
        </w:rPr>
        <w:t xml:space="preserve">Zhotovitel se zavazuje vady díla bezplatně odstranit ve lhůtách dohodnutých smluvními stranami, jinak bez zbytečného odkladu po oznámení těchto vad zhotoviteli. </w:t>
      </w:r>
    </w:p>
    <w:p w:rsidR="006C1D33" w:rsidRDefault="006C1D33" w:rsidP="005E2E4C">
      <w:pPr>
        <w:suppressAutoHyphens/>
        <w:jc w:val="both"/>
        <w:rPr>
          <w:rFonts w:ascii="Arial" w:hAnsi="Arial" w:cs="Arial"/>
          <w:sz w:val="20"/>
          <w:szCs w:val="20"/>
        </w:rPr>
      </w:pPr>
    </w:p>
    <w:p w:rsidR="006B505C" w:rsidRPr="00974751" w:rsidRDefault="006B505C" w:rsidP="005E2E4C">
      <w:pPr>
        <w:suppressAutoHyphens/>
        <w:jc w:val="both"/>
        <w:rPr>
          <w:rFonts w:ascii="Arial" w:hAnsi="Arial" w:cs="Arial"/>
          <w:sz w:val="20"/>
          <w:szCs w:val="20"/>
        </w:rPr>
      </w:pPr>
      <w:r w:rsidRPr="00974751">
        <w:rPr>
          <w:rFonts w:ascii="Arial" w:hAnsi="Arial" w:cs="Arial"/>
          <w:sz w:val="20"/>
          <w:szCs w:val="20"/>
        </w:rPr>
        <w:t>8.15</w:t>
      </w:r>
    </w:p>
    <w:p w:rsidR="006B505C" w:rsidRPr="00974751" w:rsidRDefault="006B505C" w:rsidP="005E2E4C">
      <w:pPr>
        <w:suppressAutoHyphens/>
        <w:jc w:val="both"/>
        <w:rPr>
          <w:rFonts w:ascii="Arial" w:hAnsi="Arial" w:cs="Arial"/>
          <w:b/>
          <w:sz w:val="20"/>
          <w:szCs w:val="20"/>
        </w:rPr>
      </w:pPr>
      <w:r w:rsidRPr="00974751">
        <w:rPr>
          <w:rFonts w:ascii="Arial" w:hAnsi="Arial" w:cs="Arial"/>
          <w:b/>
          <w:sz w:val="20"/>
          <w:szCs w:val="20"/>
        </w:rPr>
        <w:t>Pokud zhotovitel nedodá všechny revize při př</w:t>
      </w:r>
      <w:r w:rsidR="00025EDF" w:rsidRPr="00974751">
        <w:rPr>
          <w:rFonts w:ascii="Arial" w:hAnsi="Arial" w:cs="Arial"/>
          <w:b/>
          <w:sz w:val="20"/>
          <w:szCs w:val="20"/>
        </w:rPr>
        <w:t>edání</w:t>
      </w:r>
      <w:r w:rsidRPr="00974751">
        <w:rPr>
          <w:rFonts w:ascii="Arial" w:hAnsi="Arial" w:cs="Arial"/>
          <w:b/>
          <w:sz w:val="20"/>
          <w:szCs w:val="20"/>
        </w:rPr>
        <w:t xml:space="preserve"> díla, má se za to, že dílo nebylo předáno.</w:t>
      </w:r>
    </w:p>
    <w:p w:rsidR="00751A69" w:rsidRDefault="00751A69" w:rsidP="005E2E4C">
      <w:pPr>
        <w:rPr>
          <w:rFonts w:ascii="Arial" w:hAnsi="Arial" w:cs="Arial"/>
          <w:b/>
          <w:color w:val="CC0000"/>
          <w:sz w:val="20"/>
          <w:szCs w:val="20"/>
        </w:rPr>
      </w:pPr>
    </w:p>
    <w:p w:rsidR="005E2E4C" w:rsidRPr="00174F11" w:rsidRDefault="005E2E4C" w:rsidP="005E2E4C">
      <w:pPr>
        <w:rPr>
          <w:rFonts w:ascii="Arial" w:hAnsi="Arial" w:cs="Arial"/>
          <w:b/>
          <w:color w:val="CC0000"/>
          <w:sz w:val="20"/>
          <w:szCs w:val="20"/>
        </w:rPr>
      </w:pPr>
      <w:r w:rsidRPr="00174F11">
        <w:rPr>
          <w:rFonts w:ascii="Arial" w:hAnsi="Arial" w:cs="Arial"/>
          <w:b/>
          <w:color w:val="CC0000"/>
          <w:sz w:val="20"/>
          <w:szCs w:val="20"/>
        </w:rPr>
        <w:lastRenderedPageBreak/>
        <w:t>9.</w:t>
      </w:r>
    </w:p>
    <w:p w:rsidR="005E2E4C" w:rsidRPr="00174F11" w:rsidRDefault="005E2E4C" w:rsidP="005E2E4C">
      <w:pPr>
        <w:rPr>
          <w:rFonts w:ascii="Arial" w:hAnsi="Arial" w:cs="Arial"/>
          <w:b/>
          <w:color w:val="CC0000"/>
          <w:sz w:val="20"/>
          <w:szCs w:val="20"/>
          <w:u w:val="single"/>
        </w:rPr>
      </w:pPr>
      <w:r w:rsidRPr="00174F11">
        <w:rPr>
          <w:rFonts w:ascii="Arial" w:hAnsi="Arial" w:cs="Arial"/>
          <w:b/>
          <w:color w:val="CC0000"/>
          <w:sz w:val="20"/>
          <w:szCs w:val="20"/>
          <w:u w:val="single"/>
        </w:rPr>
        <w:t>Další smluvní ujednání</w:t>
      </w:r>
    </w:p>
    <w:p w:rsidR="005E2E4C" w:rsidRPr="00174F11" w:rsidRDefault="005E2E4C" w:rsidP="005E2E4C">
      <w:pPr>
        <w:rPr>
          <w:rFonts w:ascii="Arial" w:hAnsi="Arial" w:cs="Arial"/>
          <w:b/>
          <w:sz w:val="20"/>
          <w:szCs w:val="20"/>
          <w:u w:val="single"/>
        </w:rPr>
      </w:pPr>
      <w:r w:rsidRPr="00174F11">
        <w:rPr>
          <w:rFonts w:ascii="Arial" w:hAnsi="Arial" w:cs="Arial"/>
          <w:b/>
          <w:sz w:val="20"/>
          <w:szCs w:val="20"/>
          <w:u w:val="single"/>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9.1</w:t>
      </w:r>
    </w:p>
    <w:p w:rsidR="005E2E4C" w:rsidRDefault="005E2E4C" w:rsidP="005E2E4C">
      <w:pPr>
        <w:jc w:val="both"/>
        <w:rPr>
          <w:rFonts w:ascii="Arial" w:hAnsi="Arial" w:cs="Arial"/>
          <w:sz w:val="20"/>
          <w:szCs w:val="20"/>
        </w:rPr>
      </w:pPr>
      <w:r w:rsidRPr="00174F11">
        <w:rPr>
          <w:rFonts w:ascii="Arial" w:hAnsi="Arial" w:cs="Arial"/>
          <w:sz w:val="20"/>
          <w:szCs w:val="20"/>
        </w:rPr>
        <w:t xml:space="preserve">Dílo se považuje za splněné po jeho řádném zhotovení bez vad a nedodělků, jeho předáním </w:t>
      </w:r>
      <w:r w:rsidR="00CC1B24">
        <w:rPr>
          <w:rFonts w:ascii="Arial" w:hAnsi="Arial" w:cs="Arial"/>
          <w:sz w:val="20"/>
          <w:szCs w:val="20"/>
        </w:rPr>
        <w:br/>
      </w:r>
      <w:r w:rsidRPr="00174F11">
        <w:rPr>
          <w:rFonts w:ascii="Arial" w:hAnsi="Arial" w:cs="Arial"/>
          <w:sz w:val="20"/>
          <w:szCs w:val="20"/>
        </w:rPr>
        <w:t>a současně převzetím objednatelem, tj. dnem podpisu protokolu o předání a převzetí díla, případně Zápisem o odstranění poslední vady nebo nedodělku</w:t>
      </w:r>
      <w:r w:rsidR="005320C1">
        <w:rPr>
          <w:rFonts w:ascii="Arial" w:hAnsi="Arial" w:cs="Arial"/>
          <w:sz w:val="20"/>
          <w:szCs w:val="20"/>
        </w:rPr>
        <w:t>.</w:t>
      </w:r>
    </w:p>
    <w:p w:rsidR="00751A69" w:rsidRPr="00174F11" w:rsidRDefault="00751A69"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9.2</w:t>
      </w:r>
    </w:p>
    <w:p w:rsidR="005E2E4C" w:rsidRPr="00174F11" w:rsidRDefault="005E2E4C" w:rsidP="005E2E4C">
      <w:pPr>
        <w:jc w:val="both"/>
        <w:rPr>
          <w:rFonts w:ascii="Arial" w:hAnsi="Arial" w:cs="Arial"/>
          <w:sz w:val="20"/>
          <w:szCs w:val="20"/>
        </w:rPr>
      </w:pPr>
      <w:r w:rsidRPr="00174F11">
        <w:rPr>
          <w:rFonts w:ascii="Arial" w:hAnsi="Arial" w:cs="Arial"/>
          <w:sz w:val="20"/>
          <w:szCs w:val="20"/>
        </w:rPr>
        <w:t>Zhotovitel je povinen udržovat pracoviště v čistotě, dbát na bezpečnost osob a dodržovat pravidla bezpečnosti práce. Za porušení těchto povinností nese zhotovitel plnou odpovědnost.</w:t>
      </w:r>
    </w:p>
    <w:p w:rsidR="00EA4675" w:rsidRDefault="00EA4675" w:rsidP="005E2E4C">
      <w:pPr>
        <w:jc w:val="both"/>
        <w:rPr>
          <w:rFonts w:ascii="Arial" w:hAnsi="Arial" w:cs="Arial"/>
          <w:sz w:val="20"/>
          <w:szCs w:val="20"/>
        </w:rPr>
      </w:pPr>
    </w:p>
    <w:p w:rsidR="005E2E4C" w:rsidRPr="00174F11" w:rsidRDefault="005E2E4C" w:rsidP="005E2E4C">
      <w:pPr>
        <w:jc w:val="both"/>
        <w:rPr>
          <w:rFonts w:ascii="Arial" w:hAnsi="Arial" w:cs="Arial"/>
          <w:sz w:val="20"/>
          <w:szCs w:val="20"/>
        </w:rPr>
      </w:pPr>
      <w:r w:rsidRPr="00174F11">
        <w:rPr>
          <w:rFonts w:ascii="Arial" w:hAnsi="Arial" w:cs="Arial"/>
          <w:sz w:val="20"/>
          <w:szCs w:val="20"/>
        </w:rPr>
        <w:t>9.3</w:t>
      </w:r>
    </w:p>
    <w:p w:rsidR="005E2E4C" w:rsidRPr="00174F11" w:rsidRDefault="005E2E4C" w:rsidP="003C7C8B">
      <w:pPr>
        <w:jc w:val="both"/>
        <w:rPr>
          <w:rFonts w:ascii="Arial" w:hAnsi="Arial" w:cs="Arial"/>
          <w:sz w:val="20"/>
          <w:szCs w:val="20"/>
        </w:rPr>
      </w:pPr>
      <w:r w:rsidRPr="00174F11">
        <w:rPr>
          <w:rFonts w:ascii="Arial" w:hAnsi="Arial" w:cs="Arial"/>
          <w:sz w:val="20"/>
          <w:szCs w:val="20"/>
        </w:rPr>
        <w:t>Zhotovitel se zavazuje, že dílo bude provedeno dle platných technických a obecně závazných právních norem platných pro předmět této smlouvy o dílo a v souladu s touto smlouvou.</w:t>
      </w:r>
    </w:p>
    <w:p w:rsidR="005E2E4C" w:rsidRDefault="005E2E4C" w:rsidP="003C7C8B">
      <w:pPr>
        <w:jc w:val="both"/>
        <w:rPr>
          <w:rFonts w:ascii="Arial" w:hAnsi="Arial" w:cs="Arial"/>
          <w:sz w:val="20"/>
          <w:szCs w:val="20"/>
        </w:rPr>
      </w:pPr>
      <w:r w:rsidRPr="00174F11">
        <w:rPr>
          <w:rFonts w:ascii="Arial" w:hAnsi="Arial" w:cs="Arial"/>
          <w:sz w:val="20"/>
          <w:szCs w:val="20"/>
        </w:rPr>
        <w:t>Veškeré technické normy [ČSN, …] platné pro účely plnění předmětu díla dle této smlouvy se stávají závaznými.</w:t>
      </w:r>
    </w:p>
    <w:p w:rsidR="006F0742" w:rsidRPr="00174F11" w:rsidRDefault="006F0742" w:rsidP="003C7C8B">
      <w:pPr>
        <w:jc w:val="both"/>
        <w:rPr>
          <w:rFonts w:ascii="Arial" w:hAnsi="Arial" w:cs="Arial"/>
          <w:sz w:val="20"/>
          <w:szCs w:val="20"/>
        </w:rPr>
      </w:pPr>
    </w:p>
    <w:p w:rsidR="005E2E4C" w:rsidRPr="00402FBF" w:rsidRDefault="005E2E4C" w:rsidP="003C7C8B">
      <w:pPr>
        <w:jc w:val="both"/>
        <w:rPr>
          <w:rFonts w:ascii="Arial" w:hAnsi="Arial" w:cs="Arial"/>
          <w:sz w:val="20"/>
          <w:szCs w:val="20"/>
        </w:rPr>
      </w:pPr>
      <w:r w:rsidRPr="00402FBF">
        <w:rPr>
          <w:rFonts w:ascii="Arial" w:hAnsi="Arial" w:cs="Arial"/>
          <w:sz w:val="20"/>
          <w:szCs w:val="20"/>
        </w:rPr>
        <w:t>9.4</w:t>
      </w:r>
    </w:p>
    <w:p w:rsidR="0044327B" w:rsidRDefault="005E2E4C" w:rsidP="00A46D05">
      <w:pPr>
        <w:pStyle w:val="Zkladntext2"/>
        <w:spacing w:line="240" w:lineRule="auto"/>
        <w:rPr>
          <w:rFonts w:ascii="Arial" w:hAnsi="Arial" w:cs="Arial"/>
          <w:sz w:val="20"/>
          <w:szCs w:val="20"/>
        </w:rPr>
      </w:pPr>
      <w:r w:rsidRPr="00402FBF">
        <w:rPr>
          <w:rFonts w:ascii="Arial" w:hAnsi="Arial" w:cs="Arial"/>
          <w:sz w:val="20"/>
          <w:szCs w:val="20"/>
        </w:rPr>
        <w:t>Objednatel bude poskytovat zhotoviteli součinnost nezbytnou pro sp</w:t>
      </w:r>
      <w:r w:rsidR="003C7C8B" w:rsidRPr="00402FBF">
        <w:rPr>
          <w:rFonts w:ascii="Arial" w:hAnsi="Arial" w:cs="Arial"/>
          <w:sz w:val="20"/>
          <w:szCs w:val="20"/>
        </w:rPr>
        <w:t xml:space="preserve">lnění závazku </w:t>
      </w:r>
      <w:r w:rsidRPr="00402FBF">
        <w:rPr>
          <w:rFonts w:ascii="Arial" w:hAnsi="Arial" w:cs="Arial"/>
          <w:sz w:val="20"/>
          <w:szCs w:val="20"/>
        </w:rPr>
        <w:t>zhotovitele. Objednatel se dostaví k převzetí díla nejpozděj</w:t>
      </w:r>
      <w:r w:rsidR="003C7C8B" w:rsidRPr="00402FBF">
        <w:rPr>
          <w:rFonts w:ascii="Arial" w:hAnsi="Arial" w:cs="Arial"/>
          <w:sz w:val="20"/>
          <w:szCs w:val="20"/>
        </w:rPr>
        <w:t xml:space="preserve">i do tří pracovních dnů ode dne </w:t>
      </w:r>
      <w:r w:rsidRPr="00402FBF">
        <w:rPr>
          <w:rFonts w:ascii="Arial" w:hAnsi="Arial" w:cs="Arial"/>
          <w:sz w:val="20"/>
          <w:szCs w:val="20"/>
        </w:rPr>
        <w:t>doručení písemné nebo ode dne telefonické výzvy ze strany zhotovitele.</w:t>
      </w:r>
    </w:p>
    <w:p w:rsidR="005E2E4C" w:rsidRDefault="005E2E4C" w:rsidP="003C7C8B">
      <w:pPr>
        <w:jc w:val="both"/>
        <w:rPr>
          <w:rFonts w:ascii="Arial" w:hAnsi="Arial" w:cs="Arial"/>
          <w:b/>
          <w:sz w:val="20"/>
          <w:szCs w:val="20"/>
        </w:rPr>
      </w:pPr>
      <w:r w:rsidRPr="001961ED">
        <w:rPr>
          <w:rFonts w:ascii="Arial" w:hAnsi="Arial" w:cs="Arial"/>
          <w:b/>
          <w:sz w:val="20"/>
          <w:szCs w:val="20"/>
        </w:rPr>
        <w:t>9.5</w:t>
      </w:r>
    </w:p>
    <w:p w:rsidR="00771268" w:rsidRDefault="00771268" w:rsidP="003C7C8B">
      <w:pPr>
        <w:jc w:val="both"/>
        <w:rPr>
          <w:rFonts w:ascii="Arial" w:hAnsi="Arial" w:cs="Arial"/>
          <w:b/>
          <w:sz w:val="20"/>
          <w:szCs w:val="20"/>
        </w:rPr>
      </w:pPr>
      <w:r w:rsidRPr="005C4552">
        <w:rPr>
          <w:rFonts w:ascii="Arial" w:hAnsi="Arial" w:cs="Arial"/>
          <w:b/>
          <w:sz w:val="20"/>
          <w:szCs w:val="20"/>
        </w:rPr>
        <w:t xml:space="preserve">Po </w:t>
      </w:r>
      <w:r w:rsidR="00553C83" w:rsidRPr="005C4552">
        <w:rPr>
          <w:rFonts w:ascii="Arial" w:hAnsi="Arial" w:cs="Arial"/>
          <w:b/>
          <w:sz w:val="20"/>
          <w:szCs w:val="20"/>
        </w:rPr>
        <w:t xml:space="preserve">dobu probíhajících stavebních prací bude </w:t>
      </w:r>
      <w:r w:rsidR="00FB7F36" w:rsidRPr="005C4552">
        <w:rPr>
          <w:rFonts w:ascii="Arial" w:hAnsi="Arial" w:cs="Arial"/>
          <w:b/>
          <w:sz w:val="20"/>
          <w:szCs w:val="20"/>
        </w:rPr>
        <w:t xml:space="preserve">zhotovitel </w:t>
      </w:r>
      <w:r w:rsidR="00553C83" w:rsidRPr="005C4552">
        <w:rPr>
          <w:rFonts w:ascii="Arial" w:hAnsi="Arial" w:cs="Arial"/>
          <w:b/>
          <w:sz w:val="20"/>
          <w:szCs w:val="20"/>
        </w:rPr>
        <w:t>dbát zvýšené opatrnosti vůči třetím osobám</w:t>
      </w:r>
      <w:r w:rsidR="00D529BA" w:rsidRPr="005C4552">
        <w:rPr>
          <w:rFonts w:ascii="Arial" w:hAnsi="Arial" w:cs="Arial"/>
          <w:b/>
          <w:sz w:val="20"/>
          <w:szCs w:val="20"/>
        </w:rPr>
        <w:t xml:space="preserve">, </w:t>
      </w:r>
      <w:r w:rsidR="0028351D" w:rsidRPr="005C4552">
        <w:rPr>
          <w:rFonts w:ascii="Arial" w:hAnsi="Arial" w:cs="Arial"/>
          <w:b/>
          <w:sz w:val="20"/>
          <w:szCs w:val="20"/>
        </w:rPr>
        <w:t>a zároveň zodpoví</w:t>
      </w:r>
      <w:r w:rsidR="00D529BA" w:rsidRPr="005C4552">
        <w:rPr>
          <w:rFonts w:ascii="Arial" w:hAnsi="Arial" w:cs="Arial"/>
          <w:b/>
          <w:sz w:val="20"/>
          <w:szCs w:val="20"/>
        </w:rPr>
        <w:t>dá za úrazy třetích osob</w:t>
      </w:r>
      <w:r w:rsidR="00283CF1" w:rsidRPr="005C4552">
        <w:rPr>
          <w:rFonts w:ascii="Arial" w:hAnsi="Arial" w:cs="Arial"/>
          <w:b/>
          <w:sz w:val="20"/>
          <w:szCs w:val="20"/>
        </w:rPr>
        <w:t xml:space="preserve"> </w:t>
      </w:r>
      <w:r w:rsidR="005F7458" w:rsidRPr="005C4552">
        <w:rPr>
          <w:rFonts w:ascii="Arial" w:hAnsi="Arial" w:cs="Arial"/>
          <w:b/>
          <w:sz w:val="20"/>
          <w:szCs w:val="20"/>
        </w:rPr>
        <w:t>vzniklé v důsledku provádění díla</w:t>
      </w:r>
      <w:r w:rsidR="00E37D61">
        <w:rPr>
          <w:rFonts w:ascii="Arial" w:hAnsi="Arial" w:cs="Arial"/>
          <w:b/>
          <w:sz w:val="20"/>
          <w:szCs w:val="20"/>
        </w:rPr>
        <w:t>.</w:t>
      </w:r>
      <w:r w:rsidR="005F7458" w:rsidRPr="005C4552">
        <w:rPr>
          <w:rFonts w:ascii="Arial" w:hAnsi="Arial" w:cs="Arial"/>
          <w:b/>
          <w:sz w:val="20"/>
          <w:szCs w:val="20"/>
        </w:rPr>
        <w:t xml:space="preserve"> </w:t>
      </w:r>
    </w:p>
    <w:p w:rsidR="00E37D61" w:rsidRPr="00FB7F36" w:rsidRDefault="00E37D61" w:rsidP="003C7C8B">
      <w:pPr>
        <w:jc w:val="both"/>
        <w:rPr>
          <w:rFonts w:ascii="Arial" w:hAnsi="Arial" w:cs="Arial"/>
          <w:color w:val="FF0000"/>
          <w:sz w:val="20"/>
          <w:szCs w:val="20"/>
        </w:rPr>
      </w:pPr>
    </w:p>
    <w:p w:rsidR="005E2E4C" w:rsidRPr="00174F11" w:rsidRDefault="0051423F" w:rsidP="003C7C8B">
      <w:pPr>
        <w:jc w:val="both"/>
        <w:rPr>
          <w:rFonts w:ascii="Arial" w:hAnsi="Arial" w:cs="Arial"/>
          <w:sz w:val="20"/>
          <w:szCs w:val="20"/>
        </w:rPr>
      </w:pPr>
      <w:r>
        <w:rPr>
          <w:rFonts w:ascii="Arial" w:hAnsi="Arial" w:cs="Arial"/>
          <w:sz w:val="20"/>
          <w:szCs w:val="20"/>
        </w:rPr>
        <w:t>9.6</w:t>
      </w:r>
    </w:p>
    <w:p w:rsidR="005E2E4C" w:rsidRPr="00174F11" w:rsidRDefault="005E2E4C" w:rsidP="003C7C8B">
      <w:pPr>
        <w:jc w:val="both"/>
        <w:rPr>
          <w:rFonts w:ascii="Arial" w:hAnsi="Arial" w:cs="Arial"/>
          <w:sz w:val="20"/>
          <w:szCs w:val="20"/>
        </w:rPr>
      </w:pPr>
      <w:r w:rsidRPr="00174F11">
        <w:rPr>
          <w:rFonts w:ascii="Arial" w:hAnsi="Arial" w:cs="Arial"/>
          <w:sz w:val="20"/>
          <w:szCs w:val="20"/>
        </w:rPr>
        <w:t>Za škodu na majetku objednatele a třetích osob, vzniklou v důsledku provádění díla, odpovídá a hradí ji zhotovitel.</w:t>
      </w:r>
      <w:r w:rsidR="00D529BA">
        <w:rPr>
          <w:rFonts w:ascii="Arial" w:hAnsi="Arial" w:cs="Arial"/>
          <w:sz w:val="20"/>
          <w:szCs w:val="20"/>
        </w:rPr>
        <w:t xml:space="preserve"> </w:t>
      </w:r>
      <w:r w:rsidRPr="00174F11">
        <w:rPr>
          <w:rFonts w:ascii="Arial" w:hAnsi="Arial" w:cs="Arial"/>
          <w:sz w:val="20"/>
          <w:szCs w:val="20"/>
        </w:rPr>
        <w:t>Zhotovitel je povinen být řádně pojištěn pro odpovědnost za škody způsobené svou</w:t>
      </w:r>
      <w:r w:rsidR="003A7BB6" w:rsidRPr="00174F11">
        <w:rPr>
          <w:rFonts w:ascii="Arial" w:hAnsi="Arial" w:cs="Arial"/>
          <w:sz w:val="20"/>
          <w:szCs w:val="20"/>
        </w:rPr>
        <w:t xml:space="preserve"> činností, a to </w:t>
      </w:r>
      <w:r w:rsidR="003A7BB6" w:rsidRPr="00412AF1">
        <w:rPr>
          <w:rFonts w:ascii="Arial" w:hAnsi="Arial" w:cs="Arial"/>
          <w:b/>
          <w:sz w:val="20"/>
          <w:szCs w:val="20"/>
        </w:rPr>
        <w:t xml:space="preserve">min. v hodnotě </w:t>
      </w:r>
      <w:r w:rsidR="006C1D33">
        <w:rPr>
          <w:rFonts w:ascii="Arial" w:hAnsi="Arial" w:cs="Arial"/>
          <w:b/>
          <w:sz w:val="20"/>
          <w:szCs w:val="20"/>
        </w:rPr>
        <w:t>1</w:t>
      </w:r>
      <w:r w:rsidRPr="00412AF1">
        <w:rPr>
          <w:rFonts w:ascii="Arial" w:hAnsi="Arial" w:cs="Arial"/>
          <w:b/>
          <w:sz w:val="20"/>
          <w:szCs w:val="20"/>
        </w:rPr>
        <w:t xml:space="preserve"> mil. Kč</w:t>
      </w:r>
      <w:r w:rsidR="006C1D33">
        <w:rPr>
          <w:rFonts w:ascii="Arial" w:hAnsi="Arial" w:cs="Arial"/>
          <w:b/>
          <w:color w:val="7030A0"/>
          <w:sz w:val="20"/>
          <w:szCs w:val="20"/>
        </w:rPr>
        <w:t xml:space="preserve">, </w:t>
      </w:r>
      <w:r w:rsidR="006C1D33">
        <w:rPr>
          <w:rFonts w:ascii="Arial" w:hAnsi="Arial" w:cs="Arial"/>
          <w:b/>
          <w:sz w:val="20"/>
          <w:szCs w:val="20"/>
        </w:rPr>
        <w:t>pojištění proti požáru 4 mil. Kč.</w:t>
      </w:r>
      <w:r w:rsidRPr="00174F11">
        <w:rPr>
          <w:rFonts w:ascii="Arial" w:hAnsi="Arial" w:cs="Arial"/>
          <w:sz w:val="20"/>
          <w:szCs w:val="20"/>
        </w:rPr>
        <w:t xml:space="preserve"> Tímto požadavkem v žádném případě není dotčeno právo objednatele na náhradu celkové výše případné škody.</w:t>
      </w:r>
    </w:p>
    <w:p w:rsidR="005E2E4C" w:rsidRPr="00174F11" w:rsidRDefault="005E2E4C"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9.7</w:t>
      </w:r>
    </w:p>
    <w:p w:rsidR="005E2E4C" w:rsidRPr="00174F11" w:rsidRDefault="005E2E4C" w:rsidP="005E2E4C">
      <w:pPr>
        <w:jc w:val="both"/>
        <w:rPr>
          <w:rFonts w:ascii="Arial" w:hAnsi="Arial" w:cs="Arial"/>
          <w:sz w:val="20"/>
          <w:szCs w:val="20"/>
        </w:rPr>
      </w:pPr>
      <w:r w:rsidRPr="00174F11">
        <w:rPr>
          <w:rFonts w:ascii="Arial" w:hAnsi="Arial" w:cs="Arial"/>
          <w:sz w:val="20"/>
          <w:szCs w:val="20"/>
        </w:rPr>
        <w:t>Objednatel je oprávněn kontrolovat provádění díla, jeho zástupci jsou oprávněni ke vstupu na veškerá pracoviště spojená s prováděním díla.</w:t>
      </w:r>
    </w:p>
    <w:p w:rsidR="00484D96" w:rsidRPr="00174F11" w:rsidRDefault="00484D96"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9.8</w:t>
      </w:r>
    </w:p>
    <w:p w:rsidR="005E2E4C" w:rsidRPr="00174F11" w:rsidRDefault="005E2E4C" w:rsidP="005E2E4C">
      <w:pPr>
        <w:jc w:val="both"/>
        <w:rPr>
          <w:rFonts w:ascii="Arial" w:hAnsi="Arial" w:cs="Arial"/>
          <w:color w:val="0000FF"/>
          <w:sz w:val="20"/>
          <w:szCs w:val="20"/>
        </w:rPr>
      </w:pPr>
      <w:r w:rsidRPr="00CC0792">
        <w:rPr>
          <w:rFonts w:ascii="Arial" w:hAnsi="Arial" w:cs="Arial"/>
          <w:sz w:val="20"/>
          <w:szCs w:val="20"/>
        </w:rPr>
        <w:t xml:space="preserve">Před zakrytím prací, u kterých není možno následně určit jejich rozsah a kvalitu, je zhotovitel povinen nejméně </w:t>
      </w:r>
      <w:r w:rsidR="009F4F29" w:rsidRPr="00CC0792">
        <w:rPr>
          <w:rFonts w:ascii="Arial" w:hAnsi="Arial" w:cs="Arial"/>
          <w:sz w:val="20"/>
          <w:szCs w:val="20"/>
        </w:rPr>
        <w:t>3</w:t>
      </w:r>
      <w:r w:rsidRPr="00CC0792">
        <w:rPr>
          <w:rFonts w:ascii="Arial" w:hAnsi="Arial" w:cs="Arial"/>
          <w:sz w:val="20"/>
          <w:szCs w:val="20"/>
        </w:rPr>
        <w:t xml:space="preserve"> pracovní dny předem vyzvat objednatele k provedení kontroly. Pokud tak</w:t>
      </w:r>
      <w:r w:rsidRPr="00174F11">
        <w:rPr>
          <w:rFonts w:ascii="Arial" w:hAnsi="Arial" w:cs="Arial"/>
          <w:sz w:val="20"/>
          <w:szCs w:val="20"/>
        </w:rPr>
        <w:t xml:space="preserve"> zhotovitel neučiní, je objednatel oprávněn požadovat odkrytí takové části díla na náklady zhotovitele</w:t>
      </w:r>
      <w:r w:rsidRPr="00174F11">
        <w:rPr>
          <w:rFonts w:ascii="Arial" w:hAnsi="Arial" w:cs="Arial"/>
          <w:color w:val="0000FF"/>
          <w:sz w:val="20"/>
          <w:szCs w:val="20"/>
        </w:rPr>
        <w:t xml:space="preserve">. </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Pokud se objednatel ke kontrole přes včasné písemné vyzvání nedostaví, je zhotovitel oprávněn předmětné práce zakrýt </w:t>
      </w:r>
      <w:r w:rsidRPr="00174F11">
        <w:rPr>
          <w:rFonts w:ascii="Arial" w:hAnsi="Arial" w:cs="Arial"/>
          <w:b/>
          <w:bCs/>
          <w:sz w:val="20"/>
          <w:szCs w:val="20"/>
        </w:rPr>
        <w:t>po provedení průkazné fotodokumentace, kterou neprodleně předá objednateli.</w:t>
      </w:r>
      <w:r w:rsidRPr="00174F11">
        <w:rPr>
          <w:rFonts w:ascii="Arial" w:hAnsi="Arial" w:cs="Arial"/>
          <w:sz w:val="20"/>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CC0792" w:rsidRPr="00174F11" w:rsidRDefault="00CC0792"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9.9</w:t>
      </w:r>
    </w:p>
    <w:p w:rsidR="005E2E4C" w:rsidRPr="00174F11" w:rsidRDefault="005E2E4C" w:rsidP="005E2E4C">
      <w:pPr>
        <w:jc w:val="both"/>
        <w:rPr>
          <w:rFonts w:ascii="Arial" w:hAnsi="Arial" w:cs="Arial"/>
          <w:sz w:val="20"/>
          <w:szCs w:val="20"/>
        </w:rPr>
      </w:pPr>
      <w:r w:rsidRPr="00174F11">
        <w:rPr>
          <w:rFonts w:ascii="Arial" w:hAnsi="Arial" w:cs="Arial"/>
          <w:sz w:val="20"/>
          <w:szCs w:val="20"/>
        </w:rPr>
        <w:t>Jestliže objednatel v průběhu realizace díla zjistí, že je zhotovitel v prodlení se zahájením nezbytných činností na díle nebo v prodlení s jejich postupem oproti dohodnutým termínům,</w:t>
      </w:r>
      <w:r w:rsidR="0096191A">
        <w:rPr>
          <w:rFonts w:ascii="Arial" w:hAnsi="Arial" w:cs="Arial"/>
          <w:sz w:val="20"/>
          <w:szCs w:val="20"/>
        </w:rPr>
        <w:t xml:space="preserve"> </w:t>
      </w:r>
      <w:r w:rsidR="007B5729">
        <w:rPr>
          <w:rFonts w:ascii="Arial" w:hAnsi="Arial" w:cs="Arial"/>
          <w:sz w:val="20"/>
          <w:szCs w:val="20"/>
        </w:rPr>
        <w:t>dle harmonogramu,</w:t>
      </w:r>
      <w:r w:rsidRPr="00174F11">
        <w:rPr>
          <w:rFonts w:ascii="Arial" w:hAnsi="Arial" w:cs="Arial"/>
          <w:sz w:val="20"/>
          <w:szCs w:val="20"/>
        </w:rPr>
        <w:t xml:space="preserve"> případně, že nejsou ze strany </w:t>
      </w:r>
      <w:r w:rsidRPr="00174F11">
        <w:rPr>
          <w:rFonts w:ascii="Arial" w:hAnsi="Arial" w:cs="Arial"/>
          <w:spacing w:val="2"/>
          <w:sz w:val="20"/>
          <w:szCs w:val="20"/>
        </w:rPr>
        <w:t>zhotovitele zajištěny potřebné kapacity stavebních strojů, materiálů či pracovníků, stanoví zhotoviteli lhůtu k</w:t>
      </w:r>
      <w:r w:rsidRPr="00174F11">
        <w:rPr>
          <w:rFonts w:ascii="Arial" w:hAnsi="Arial" w:cs="Arial"/>
          <w:sz w:val="20"/>
          <w:szCs w:val="20"/>
        </w:rPr>
        <w:t xml:space="preserve"> odstranění zjištěných nedostatků. V případě, že zhotovitel v této lhůtě nezjedná nápravu, je objednatel oprávněn od této smlouvy o dílo odstoupit. Toto je objednatel povinen písemně sdělit zhotoviteli.</w:t>
      </w:r>
    </w:p>
    <w:p w:rsidR="008A34D8" w:rsidRPr="00174F11" w:rsidRDefault="008A34D8" w:rsidP="005E2E4C">
      <w:pPr>
        <w:jc w:val="both"/>
        <w:rPr>
          <w:rFonts w:ascii="Arial" w:hAnsi="Arial" w:cs="Arial"/>
          <w:sz w:val="20"/>
          <w:szCs w:val="20"/>
        </w:rPr>
      </w:pPr>
    </w:p>
    <w:p w:rsidR="005E2E4C" w:rsidRPr="00174F11" w:rsidRDefault="00AC6DD6" w:rsidP="005E2E4C">
      <w:pPr>
        <w:jc w:val="both"/>
        <w:rPr>
          <w:rFonts w:ascii="Arial" w:hAnsi="Arial" w:cs="Arial"/>
          <w:sz w:val="20"/>
          <w:szCs w:val="20"/>
        </w:rPr>
      </w:pPr>
      <w:r>
        <w:rPr>
          <w:rFonts w:ascii="Arial" w:hAnsi="Arial" w:cs="Arial"/>
          <w:sz w:val="20"/>
          <w:szCs w:val="20"/>
        </w:rPr>
        <w:t>9.10</w:t>
      </w:r>
    </w:p>
    <w:p w:rsidR="005E2E4C" w:rsidRPr="00174F11" w:rsidRDefault="005E2E4C" w:rsidP="005E2E4C">
      <w:pPr>
        <w:jc w:val="both"/>
        <w:rPr>
          <w:rFonts w:ascii="Arial" w:hAnsi="Arial" w:cs="Arial"/>
          <w:sz w:val="20"/>
          <w:szCs w:val="20"/>
        </w:rPr>
      </w:pPr>
      <w:r w:rsidRPr="00174F11">
        <w:rPr>
          <w:rFonts w:ascii="Arial" w:hAnsi="Arial" w:cs="Arial"/>
          <w:sz w:val="20"/>
          <w:szCs w:val="20"/>
        </w:rPr>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rsidR="005E2E4C" w:rsidRPr="00174F11" w:rsidRDefault="005E2E4C" w:rsidP="005E2E4C">
      <w:pPr>
        <w:jc w:val="both"/>
        <w:rPr>
          <w:rFonts w:ascii="Arial" w:hAnsi="Arial" w:cs="Arial"/>
          <w:sz w:val="20"/>
          <w:szCs w:val="20"/>
        </w:rPr>
      </w:pPr>
      <w:r w:rsidRPr="00174F11">
        <w:rPr>
          <w:rFonts w:ascii="Arial" w:hAnsi="Arial" w:cs="Arial"/>
          <w:sz w:val="20"/>
          <w:szCs w:val="20"/>
        </w:rPr>
        <w:lastRenderedPageBreak/>
        <w:t>9</w:t>
      </w:r>
      <w:r w:rsidR="00AC6DD6">
        <w:rPr>
          <w:rFonts w:ascii="Arial" w:hAnsi="Arial" w:cs="Arial"/>
          <w:sz w:val="20"/>
          <w:szCs w:val="20"/>
        </w:rPr>
        <w:t>.11</w:t>
      </w:r>
    </w:p>
    <w:p w:rsidR="005E2E4C" w:rsidRDefault="005E2E4C" w:rsidP="00751A69">
      <w:pPr>
        <w:jc w:val="both"/>
        <w:rPr>
          <w:rFonts w:ascii="Arial" w:hAnsi="Arial" w:cs="Arial"/>
          <w:sz w:val="20"/>
          <w:szCs w:val="20"/>
        </w:rPr>
      </w:pPr>
      <w:r w:rsidRPr="00174F11">
        <w:rPr>
          <w:rFonts w:ascii="Arial" w:hAnsi="Arial" w:cs="Arial"/>
          <w:sz w:val="20"/>
          <w:szCs w:val="20"/>
        </w:rPr>
        <w:t>Ustanovení této smlouvy týkající se TD</w:t>
      </w:r>
      <w:r w:rsidR="00E61BBF">
        <w:rPr>
          <w:rFonts w:ascii="Arial" w:hAnsi="Arial" w:cs="Arial"/>
          <w:sz w:val="20"/>
          <w:szCs w:val="20"/>
        </w:rPr>
        <w:t>S</w:t>
      </w:r>
      <w:r w:rsidRPr="00174F11">
        <w:rPr>
          <w:rFonts w:ascii="Arial" w:hAnsi="Arial" w:cs="Arial"/>
          <w:sz w:val="20"/>
          <w:szCs w:val="20"/>
        </w:rPr>
        <w:t xml:space="preserve"> objednatele se použijí pouze tehdy, pokud si objednatel technický dozor sjednal</w:t>
      </w:r>
      <w:r w:rsidR="00E54EE2">
        <w:rPr>
          <w:rFonts w:ascii="Arial" w:hAnsi="Arial" w:cs="Arial"/>
          <w:sz w:val="20"/>
          <w:szCs w:val="20"/>
        </w:rPr>
        <w:t xml:space="preserve">. </w:t>
      </w:r>
      <w:r w:rsidR="00E54EE2" w:rsidRPr="00C2619B">
        <w:rPr>
          <w:rFonts w:ascii="Arial" w:hAnsi="Arial" w:cs="Arial"/>
          <w:sz w:val="20"/>
          <w:szCs w:val="20"/>
        </w:rPr>
        <w:t xml:space="preserve">Není-li TDS sjednán, </w:t>
      </w:r>
      <w:r w:rsidR="002418FD" w:rsidRPr="00C2619B">
        <w:rPr>
          <w:rFonts w:ascii="Arial" w:hAnsi="Arial" w:cs="Arial"/>
          <w:sz w:val="20"/>
          <w:szCs w:val="20"/>
        </w:rPr>
        <w:t xml:space="preserve">jeho povinnosti a práva přebírá </w:t>
      </w:r>
      <w:r w:rsidR="00E54EE2" w:rsidRPr="00C2619B">
        <w:rPr>
          <w:rFonts w:ascii="Arial" w:hAnsi="Arial" w:cs="Arial"/>
          <w:sz w:val="20"/>
          <w:szCs w:val="20"/>
        </w:rPr>
        <w:t>technik uvedený ve</w:t>
      </w:r>
      <w:r w:rsidR="002418FD" w:rsidRPr="00C2619B">
        <w:rPr>
          <w:rFonts w:ascii="Arial" w:hAnsi="Arial" w:cs="Arial"/>
          <w:sz w:val="20"/>
          <w:szCs w:val="20"/>
        </w:rPr>
        <w:t xml:space="preserve"> sml</w:t>
      </w:r>
      <w:r w:rsidR="00E54EE2" w:rsidRPr="00C2619B">
        <w:rPr>
          <w:rFonts w:ascii="Arial" w:hAnsi="Arial" w:cs="Arial"/>
          <w:sz w:val="20"/>
          <w:szCs w:val="20"/>
        </w:rPr>
        <w:t>ouvě v bodě 10.1.</w:t>
      </w:r>
    </w:p>
    <w:p w:rsidR="00C2619B" w:rsidRPr="00C2619B" w:rsidRDefault="00C2619B" w:rsidP="00751A69">
      <w:pPr>
        <w:jc w:val="both"/>
        <w:rPr>
          <w:rFonts w:ascii="Arial" w:hAnsi="Arial" w:cs="Arial"/>
          <w:sz w:val="20"/>
          <w:szCs w:val="20"/>
        </w:rPr>
      </w:pPr>
    </w:p>
    <w:p w:rsidR="00F12FC5" w:rsidRPr="00AC6DD6" w:rsidRDefault="00AC6DD6" w:rsidP="005E2E4C">
      <w:pPr>
        <w:rPr>
          <w:rFonts w:ascii="Arial" w:hAnsi="Arial" w:cs="Arial"/>
          <w:bCs/>
          <w:sz w:val="20"/>
          <w:szCs w:val="20"/>
        </w:rPr>
      </w:pPr>
      <w:r w:rsidRPr="00AC6DD6">
        <w:rPr>
          <w:rFonts w:ascii="Arial" w:hAnsi="Arial" w:cs="Arial"/>
          <w:bCs/>
          <w:sz w:val="20"/>
          <w:szCs w:val="20"/>
        </w:rPr>
        <w:t>9.12</w:t>
      </w:r>
    </w:p>
    <w:p w:rsidR="00F12FC5" w:rsidRPr="00F12FC5" w:rsidRDefault="00F12FC5" w:rsidP="00F12FC5">
      <w:pPr>
        <w:rPr>
          <w:rFonts w:ascii="Arial" w:hAnsi="Arial" w:cs="Arial"/>
          <w:bCs/>
          <w:sz w:val="20"/>
          <w:szCs w:val="20"/>
        </w:rPr>
      </w:pPr>
      <w:r w:rsidRPr="00DB6D6F">
        <w:rPr>
          <w:rFonts w:ascii="Arial" w:hAnsi="Arial" w:cs="Arial"/>
          <w:bCs/>
          <w:sz w:val="20"/>
          <w:szCs w:val="20"/>
        </w:rPr>
        <w:t>Zhotovitel je povinen dodržovat předpisy BOZP a PO [požární dozor po nezbytně nutnou dobu].</w:t>
      </w:r>
    </w:p>
    <w:p w:rsidR="00F12FC5" w:rsidRDefault="00F12FC5" w:rsidP="00F12FC5">
      <w:pPr>
        <w:rPr>
          <w:rFonts w:ascii="Arial" w:hAnsi="Arial" w:cs="Arial"/>
          <w:bCs/>
          <w:sz w:val="20"/>
          <w:szCs w:val="20"/>
        </w:rPr>
      </w:pPr>
      <w:r w:rsidRPr="00F12FC5">
        <w:rPr>
          <w:rFonts w:ascii="Arial" w:hAnsi="Arial" w:cs="Arial"/>
          <w:bCs/>
          <w:sz w:val="20"/>
          <w:szCs w:val="20"/>
        </w:rPr>
        <w:t>Zhotovitel je v celém rozsahu na předaném pracovišti zodpovědný za dodrž</w:t>
      </w:r>
      <w:r w:rsidR="00E61BBF">
        <w:rPr>
          <w:rFonts w:ascii="Arial" w:hAnsi="Arial" w:cs="Arial"/>
          <w:bCs/>
          <w:sz w:val="20"/>
          <w:szCs w:val="20"/>
        </w:rPr>
        <w:t xml:space="preserve">ování bezpečnosti práce stavby </w:t>
      </w:r>
      <w:r w:rsidRPr="00F12FC5">
        <w:rPr>
          <w:rFonts w:ascii="Arial" w:hAnsi="Arial" w:cs="Arial"/>
          <w:bCs/>
          <w:sz w:val="20"/>
          <w:szCs w:val="20"/>
        </w:rPr>
        <w:t xml:space="preserve">v souladu dle z.č.262/2006 Sb. ve znění následných předpisů, dle z.č. 309/2006 Sb. ve znění následných předpisů, dle   N.V. 591/2006 Sb., dle N.V. 362/2005 Sb. a zodpovědný za dodržování </w:t>
      </w:r>
      <w:r w:rsidR="00E61BBF">
        <w:rPr>
          <w:rFonts w:ascii="Arial" w:hAnsi="Arial" w:cs="Arial"/>
          <w:bCs/>
          <w:sz w:val="20"/>
          <w:szCs w:val="20"/>
        </w:rPr>
        <w:t>požární ochrany dle z.č.</w:t>
      </w:r>
      <w:r w:rsidRPr="00F12FC5">
        <w:rPr>
          <w:rFonts w:ascii="Arial" w:hAnsi="Arial" w:cs="Arial"/>
          <w:bCs/>
          <w:sz w:val="20"/>
          <w:szCs w:val="20"/>
        </w:rPr>
        <w:t>133/1985 Sb. ve znění následných předpisů a to zejména vyhl.č. 87/2000 Sb</w:t>
      </w:r>
      <w:r w:rsidR="00E61BBF">
        <w:rPr>
          <w:rFonts w:ascii="Arial" w:hAnsi="Arial" w:cs="Arial"/>
          <w:bCs/>
          <w:sz w:val="20"/>
          <w:szCs w:val="20"/>
        </w:rPr>
        <w:t>. o dodržování požární ochrany</w:t>
      </w:r>
      <w:r w:rsidRPr="00F12FC5">
        <w:rPr>
          <w:rFonts w:ascii="Arial" w:hAnsi="Arial" w:cs="Arial"/>
          <w:bCs/>
          <w:sz w:val="20"/>
          <w:szCs w:val="20"/>
        </w:rPr>
        <w:t>; při provádění svářečských prací. V případě</w:t>
      </w:r>
      <w:r w:rsidR="00E61BBF">
        <w:rPr>
          <w:rFonts w:ascii="Arial" w:hAnsi="Arial" w:cs="Arial"/>
          <w:bCs/>
          <w:sz w:val="20"/>
          <w:szCs w:val="20"/>
        </w:rPr>
        <w:t xml:space="preserve"> zjištěné závady na pracovišti </w:t>
      </w:r>
      <w:r w:rsidRPr="00F12FC5">
        <w:rPr>
          <w:rFonts w:ascii="Arial" w:hAnsi="Arial" w:cs="Arial"/>
          <w:bCs/>
          <w:sz w:val="20"/>
          <w:szCs w:val="20"/>
        </w:rPr>
        <w:t xml:space="preserve">zástupcem </w:t>
      </w:r>
      <w:r>
        <w:rPr>
          <w:rFonts w:ascii="Arial" w:hAnsi="Arial" w:cs="Arial"/>
          <w:bCs/>
          <w:sz w:val="20"/>
          <w:szCs w:val="20"/>
        </w:rPr>
        <w:t>objednatele zapsa</w:t>
      </w:r>
      <w:r w:rsidRPr="00F12FC5">
        <w:rPr>
          <w:rFonts w:ascii="Arial" w:hAnsi="Arial" w:cs="Arial"/>
          <w:bCs/>
          <w:sz w:val="20"/>
          <w:szCs w:val="20"/>
        </w:rPr>
        <w:t xml:space="preserve">né ve Stavebním deníku, kdy zhotovitel neprovede nápravné opatření bude stanovena </w:t>
      </w:r>
      <w:r w:rsidR="00E61BBF">
        <w:rPr>
          <w:rFonts w:ascii="Arial" w:hAnsi="Arial" w:cs="Arial"/>
          <w:bCs/>
          <w:sz w:val="20"/>
          <w:szCs w:val="20"/>
        </w:rPr>
        <w:t>sankce ve výši 1.000,- Kč</w:t>
      </w:r>
      <w:r w:rsidR="006E7F9E">
        <w:rPr>
          <w:rFonts w:ascii="Arial" w:hAnsi="Arial" w:cs="Arial"/>
          <w:bCs/>
          <w:sz w:val="20"/>
          <w:szCs w:val="20"/>
        </w:rPr>
        <w:t>,</w:t>
      </w:r>
      <w:r w:rsidR="00E61BBF">
        <w:rPr>
          <w:rFonts w:ascii="Arial" w:hAnsi="Arial" w:cs="Arial"/>
          <w:bCs/>
          <w:sz w:val="20"/>
          <w:szCs w:val="20"/>
        </w:rPr>
        <w:t xml:space="preserve"> za </w:t>
      </w:r>
      <w:r w:rsidRPr="00F12FC5">
        <w:rPr>
          <w:rFonts w:ascii="Arial" w:hAnsi="Arial" w:cs="Arial"/>
          <w:bCs/>
          <w:sz w:val="20"/>
          <w:szCs w:val="20"/>
        </w:rPr>
        <w:t>každé porušení stanovených povinností BOZP zhotoviteli.</w:t>
      </w:r>
    </w:p>
    <w:p w:rsidR="00474BF8" w:rsidRPr="00474BF8" w:rsidRDefault="00474BF8" w:rsidP="00474BF8">
      <w:pPr>
        <w:rPr>
          <w:rFonts w:ascii="Arial" w:hAnsi="Arial" w:cs="Arial"/>
          <w:bCs/>
          <w:sz w:val="20"/>
          <w:szCs w:val="20"/>
        </w:rPr>
      </w:pPr>
    </w:p>
    <w:p w:rsidR="00474BF8" w:rsidRPr="00474BF8" w:rsidRDefault="00474BF8" w:rsidP="00474BF8">
      <w:pPr>
        <w:rPr>
          <w:rFonts w:ascii="Arial" w:hAnsi="Arial" w:cs="Arial"/>
          <w:bCs/>
          <w:sz w:val="20"/>
          <w:szCs w:val="20"/>
        </w:rPr>
      </w:pPr>
      <w:r>
        <w:rPr>
          <w:rFonts w:ascii="Arial" w:hAnsi="Arial" w:cs="Arial"/>
          <w:bCs/>
          <w:sz w:val="20"/>
          <w:szCs w:val="20"/>
        </w:rPr>
        <w:t>9.1</w:t>
      </w:r>
      <w:r w:rsidR="00314B85">
        <w:rPr>
          <w:rFonts w:ascii="Arial" w:hAnsi="Arial" w:cs="Arial"/>
          <w:bCs/>
          <w:sz w:val="20"/>
          <w:szCs w:val="20"/>
        </w:rPr>
        <w:t>3</w:t>
      </w:r>
    </w:p>
    <w:p w:rsidR="00474BF8" w:rsidRPr="004526A9" w:rsidRDefault="00474BF8" w:rsidP="00474BF8">
      <w:pPr>
        <w:rPr>
          <w:rFonts w:ascii="Arial" w:hAnsi="Arial" w:cs="Arial"/>
          <w:bCs/>
          <w:sz w:val="20"/>
          <w:szCs w:val="20"/>
        </w:rPr>
      </w:pPr>
      <w:r w:rsidRPr="00474BF8">
        <w:rPr>
          <w:rFonts w:ascii="Arial" w:hAnsi="Arial" w:cs="Arial"/>
          <w:bCs/>
          <w:sz w:val="20"/>
          <w:szCs w:val="20"/>
        </w:rPr>
        <w:t xml:space="preserve">Zhotovitel se </w:t>
      </w:r>
      <w:r w:rsidRPr="004526A9">
        <w:rPr>
          <w:rFonts w:ascii="Arial" w:hAnsi="Arial" w:cs="Arial"/>
          <w:bCs/>
          <w:sz w:val="20"/>
          <w:szCs w:val="20"/>
        </w:rPr>
        <w:t xml:space="preserve">zavazuje nepoužívat v době mezi </w:t>
      </w:r>
      <w:r w:rsidR="00364A43">
        <w:rPr>
          <w:rFonts w:ascii="Arial" w:hAnsi="Arial" w:cs="Arial"/>
          <w:bCs/>
          <w:sz w:val="20"/>
          <w:szCs w:val="20"/>
        </w:rPr>
        <w:t>1</w:t>
      </w:r>
      <w:r w:rsidR="00314B85">
        <w:rPr>
          <w:rFonts w:ascii="Arial" w:hAnsi="Arial" w:cs="Arial"/>
          <w:bCs/>
          <w:sz w:val="20"/>
          <w:szCs w:val="20"/>
        </w:rPr>
        <w:t>9</w:t>
      </w:r>
      <w:r w:rsidRPr="004526A9">
        <w:rPr>
          <w:rFonts w:ascii="Arial" w:hAnsi="Arial" w:cs="Arial"/>
          <w:bCs/>
          <w:sz w:val="20"/>
          <w:szCs w:val="20"/>
        </w:rPr>
        <w:t xml:space="preserve">.00 - </w:t>
      </w:r>
      <w:r w:rsidR="00412AF1" w:rsidRPr="004526A9">
        <w:rPr>
          <w:rFonts w:ascii="Arial" w:hAnsi="Arial" w:cs="Arial"/>
          <w:bCs/>
          <w:sz w:val="20"/>
          <w:szCs w:val="20"/>
        </w:rPr>
        <w:t>7</w:t>
      </w:r>
      <w:r w:rsidRPr="004526A9">
        <w:rPr>
          <w:rFonts w:ascii="Arial" w:hAnsi="Arial" w:cs="Arial"/>
          <w:bCs/>
          <w:sz w:val="20"/>
          <w:szCs w:val="20"/>
        </w:rPr>
        <w:t>.</w:t>
      </w:r>
      <w:r w:rsidR="00801D7D">
        <w:rPr>
          <w:rFonts w:ascii="Arial" w:hAnsi="Arial" w:cs="Arial"/>
          <w:bCs/>
          <w:sz w:val="20"/>
          <w:szCs w:val="20"/>
        </w:rPr>
        <w:t>3</w:t>
      </w:r>
      <w:r w:rsidRPr="004526A9">
        <w:rPr>
          <w:rFonts w:ascii="Arial" w:hAnsi="Arial" w:cs="Arial"/>
          <w:bCs/>
          <w:sz w:val="20"/>
          <w:szCs w:val="20"/>
        </w:rPr>
        <w:t>0 hod. stroje a zařízení, která jsou zdrojem</w:t>
      </w:r>
      <w:r w:rsidR="00314B85">
        <w:rPr>
          <w:rFonts w:ascii="Arial" w:hAnsi="Arial" w:cs="Arial"/>
          <w:bCs/>
          <w:sz w:val="20"/>
          <w:szCs w:val="20"/>
        </w:rPr>
        <w:t xml:space="preserve"> </w:t>
      </w:r>
      <w:r w:rsidR="00314B85" w:rsidRPr="00CC0792">
        <w:rPr>
          <w:rFonts w:ascii="Arial" w:hAnsi="Arial" w:cs="Arial"/>
          <w:bCs/>
          <w:sz w:val="20"/>
          <w:szCs w:val="20"/>
        </w:rPr>
        <w:t>nadměrného</w:t>
      </w:r>
      <w:r w:rsidRPr="004526A9">
        <w:rPr>
          <w:rFonts w:ascii="Arial" w:hAnsi="Arial" w:cs="Arial"/>
          <w:bCs/>
          <w:sz w:val="20"/>
          <w:szCs w:val="20"/>
        </w:rPr>
        <w:t xml:space="preserve"> hluku.</w:t>
      </w:r>
      <w:r w:rsidR="00DB6D6F" w:rsidRPr="004526A9">
        <w:rPr>
          <w:rFonts w:ascii="Arial" w:hAnsi="Arial" w:cs="Arial"/>
          <w:bCs/>
          <w:sz w:val="20"/>
          <w:szCs w:val="20"/>
        </w:rPr>
        <w:t xml:space="preserve"> Ve výjimečných případech se lze dohodnout s objednatelem o překročení této doby.</w:t>
      </w:r>
    </w:p>
    <w:p w:rsidR="00347FFA" w:rsidRDefault="00347FFA" w:rsidP="00474BF8">
      <w:pPr>
        <w:rPr>
          <w:rFonts w:ascii="Arial" w:hAnsi="Arial" w:cs="Arial"/>
          <w:bCs/>
          <w:sz w:val="20"/>
          <w:szCs w:val="20"/>
        </w:rPr>
      </w:pPr>
    </w:p>
    <w:p w:rsidR="0038784C" w:rsidRDefault="0038784C" w:rsidP="00474BF8">
      <w:pPr>
        <w:rPr>
          <w:rFonts w:ascii="Arial" w:hAnsi="Arial" w:cs="Arial"/>
          <w:bCs/>
          <w:sz w:val="20"/>
          <w:szCs w:val="20"/>
        </w:rPr>
      </w:pPr>
      <w:r>
        <w:rPr>
          <w:rFonts w:ascii="Arial" w:hAnsi="Arial" w:cs="Arial"/>
          <w:bCs/>
          <w:sz w:val="20"/>
          <w:szCs w:val="20"/>
        </w:rPr>
        <w:t>9.1</w:t>
      </w:r>
      <w:r w:rsidR="00083935">
        <w:rPr>
          <w:rFonts w:ascii="Arial" w:hAnsi="Arial" w:cs="Arial"/>
          <w:bCs/>
          <w:sz w:val="20"/>
          <w:szCs w:val="20"/>
        </w:rPr>
        <w:t>4</w:t>
      </w:r>
    </w:p>
    <w:p w:rsidR="0038784C" w:rsidRDefault="0038784C" w:rsidP="00474BF8">
      <w:pPr>
        <w:rPr>
          <w:rFonts w:ascii="Arial" w:hAnsi="Arial" w:cs="Arial"/>
          <w:bCs/>
          <w:sz w:val="20"/>
          <w:szCs w:val="20"/>
        </w:rPr>
      </w:pPr>
      <w:r>
        <w:rPr>
          <w:rFonts w:ascii="Arial" w:hAnsi="Arial" w:cs="Arial"/>
          <w:bCs/>
          <w:sz w:val="20"/>
          <w:szCs w:val="20"/>
        </w:rPr>
        <w:t>Odpady – z hlediska zákona č. 185/2001 Sb., o odpadech a o změně některých dalších zákonů, v platném znění, v souladu s § 79 odst. 4 zmíněného zákona požaduje objednatel po zhotoviteli, aby odpady vzniklé stavební činností byly předány pouze oprávněným osobám, to je těm, kterým byl udělen souhlas příslušným krajským úřadem k provozování zařízení k odstraňování nebo využívání nebo ke sběru nebo k výkupu příslušného druhu odpadu.</w:t>
      </w:r>
      <w:r w:rsidR="00E83B80">
        <w:rPr>
          <w:rFonts w:ascii="Arial" w:hAnsi="Arial" w:cs="Arial"/>
          <w:bCs/>
          <w:sz w:val="20"/>
          <w:szCs w:val="20"/>
        </w:rPr>
        <w:t xml:space="preserve"> O veškerých odpadech je nutné vést průběžnou evidenci, dle výše uvedeného zákona.</w:t>
      </w:r>
    </w:p>
    <w:p w:rsidR="00412AF1" w:rsidRDefault="00412AF1" w:rsidP="00474BF8">
      <w:pPr>
        <w:rPr>
          <w:rFonts w:ascii="Arial" w:hAnsi="Arial" w:cs="Arial"/>
          <w:bCs/>
          <w:sz w:val="20"/>
          <w:szCs w:val="20"/>
        </w:rPr>
      </w:pPr>
    </w:p>
    <w:p w:rsidR="00701C5C" w:rsidRDefault="00701C5C"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10.</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Kontaktní osoby</w:t>
      </w:r>
    </w:p>
    <w:p w:rsidR="005E2E4C" w:rsidRPr="00174F11" w:rsidRDefault="005E2E4C" w:rsidP="005E2E4C">
      <w:pPr>
        <w:rPr>
          <w:rFonts w:ascii="Arial" w:hAnsi="Arial" w:cs="Arial"/>
          <w:color w:val="0000FF"/>
          <w:sz w:val="20"/>
          <w:szCs w:val="20"/>
        </w:rPr>
      </w:pP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10.1</w:t>
      </w:r>
      <w:r w:rsidRPr="00174F11">
        <w:rPr>
          <w:rFonts w:ascii="Arial" w:hAnsi="Arial" w:cs="Arial"/>
          <w:sz w:val="20"/>
          <w:szCs w:val="20"/>
        </w:rPr>
        <w:tab/>
      </w:r>
    </w:p>
    <w:p w:rsidR="005E2E4C" w:rsidRPr="00174F11" w:rsidRDefault="005E2E4C" w:rsidP="002D733A">
      <w:pPr>
        <w:spacing w:line="360" w:lineRule="auto"/>
        <w:rPr>
          <w:rFonts w:ascii="Arial" w:hAnsi="Arial" w:cs="Arial"/>
          <w:sz w:val="20"/>
          <w:szCs w:val="20"/>
        </w:rPr>
      </w:pPr>
      <w:r w:rsidRPr="00174F11">
        <w:rPr>
          <w:rFonts w:ascii="Arial" w:hAnsi="Arial" w:cs="Arial"/>
          <w:sz w:val="20"/>
          <w:szCs w:val="20"/>
        </w:rPr>
        <w:t>objednatel</w:t>
      </w:r>
    </w:p>
    <w:p w:rsidR="00616FF8" w:rsidRPr="00A84226"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sz w:val="20"/>
          <w:szCs w:val="20"/>
        </w:rPr>
        <w:t>-</w:t>
      </w:r>
      <w:r w:rsidRPr="00174F11">
        <w:rPr>
          <w:rFonts w:ascii="Arial" w:hAnsi="Arial" w:cs="Arial"/>
          <w:sz w:val="20"/>
          <w:szCs w:val="20"/>
        </w:rPr>
        <w:tab/>
      </w:r>
      <w:r w:rsidR="00616FF8">
        <w:rPr>
          <w:rFonts w:ascii="Arial" w:hAnsi="Arial" w:cs="Arial"/>
          <w:sz w:val="20"/>
          <w:szCs w:val="20"/>
        </w:rPr>
        <w:t xml:space="preserve">Ing. </w:t>
      </w:r>
      <w:r w:rsidR="0055658A">
        <w:rPr>
          <w:rFonts w:ascii="Arial" w:hAnsi="Arial" w:cs="Arial"/>
          <w:sz w:val="20"/>
          <w:szCs w:val="20"/>
        </w:rPr>
        <w:t>Štěpán Matek</w:t>
      </w:r>
      <w:r w:rsidR="00EB2E09">
        <w:rPr>
          <w:rFonts w:ascii="Arial" w:hAnsi="Arial" w:cs="Arial"/>
          <w:sz w:val="20"/>
          <w:szCs w:val="20"/>
        </w:rPr>
        <w:t>, náměstek primátora</w:t>
      </w:r>
      <w:r w:rsidR="00616FF8" w:rsidRPr="00A84226">
        <w:rPr>
          <w:rFonts w:ascii="Arial" w:hAnsi="Arial" w:cs="Arial"/>
          <w:sz w:val="20"/>
          <w:szCs w:val="20"/>
        </w:rPr>
        <w:t xml:space="preserve">               </w:t>
      </w:r>
      <w:r w:rsidR="00A15A09">
        <w:rPr>
          <w:rFonts w:ascii="Arial" w:hAnsi="Arial" w:cs="Arial"/>
          <w:sz w:val="20"/>
          <w:szCs w:val="20"/>
        </w:rPr>
        <w:tab/>
      </w:r>
      <w:r w:rsidR="00EB2E09">
        <w:rPr>
          <w:rFonts w:ascii="Arial" w:hAnsi="Arial" w:cs="Arial"/>
          <w:sz w:val="20"/>
          <w:szCs w:val="20"/>
        </w:rPr>
        <w:tab/>
      </w:r>
    </w:p>
    <w:p w:rsidR="00440DAD" w:rsidRDefault="00616FF8" w:rsidP="002D733A">
      <w:pPr>
        <w:tabs>
          <w:tab w:val="left" w:pos="720"/>
          <w:tab w:val="right" w:pos="9072"/>
        </w:tabs>
        <w:spacing w:line="360" w:lineRule="auto"/>
        <w:rPr>
          <w:rFonts w:ascii="Arial" w:hAnsi="Arial" w:cs="Arial"/>
          <w:sz w:val="20"/>
          <w:szCs w:val="20"/>
        </w:rPr>
      </w:pPr>
      <w:r w:rsidRPr="00A84226">
        <w:rPr>
          <w:rFonts w:ascii="Arial" w:hAnsi="Arial" w:cs="Arial"/>
          <w:sz w:val="20"/>
          <w:szCs w:val="20"/>
        </w:rPr>
        <w:t xml:space="preserve">-            </w:t>
      </w:r>
      <w:r w:rsidR="0055658A">
        <w:rPr>
          <w:rFonts w:ascii="Arial" w:hAnsi="Arial" w:cs="Arial"/>
          <w:sz w:val="20"/>
          <w:szCs w:val="20"/>
        </w:rPr>
        <w:t>Mgr</w:t>
      </w:r>
      <w:r w:rsidR="00EB2E09">
        <w:rPr>
          <w:rFonts w:ascii="Arial" w:hAnsi="Arial" w:cs="Arial"/>
          <w:sz w:val="20"/>
          <w:szCs w:val="20"/>
        </w:rPr>
        <w:t xml:space="preserve">. </w:t>
      </w:r>
      <w:r w:rsidR="0055658A">
        <w:rPr>
          <w:rFonts w:ascii="Arial" w:hAnsi="Arial" w:cs="Arial"/>
          <w:sz w:val="20"/>
          <w:szCs w:val="20"/>
        </w:rPr>
        <w:t>Pavel Kozák</w:t>
      </w:r>
      <w:r w:rsidR="00EB2E09">
        <w:rPr>
          <w:rFonts w:ascii="Arial" w:hAnsi="Arial" w:cs="Arial"/>
          <w:sz w:val="20"/>
          <w:szCs w:val="20"/>
        </w:rPr>
        <w:t>,</w:t>
      </w:r>
      <w:r w:rsidR="0055658A">
        <w:rPr>
          <w:rFonts w:ascii="Arial" w:hAnsi="Arial" w:cs="Arial"/>
          <w:sz w:val="20"/>
          <w:szCs w:val="20"/>
        </w:rPr>
        <w:t xml:space="preserve"> pověřený</w:t>
      </w:r>
      <w:r w:rsidR="00EB2E09">
        <w:rPr>
          <w:rFonts w:ascii="Arial" w:hAnsi="Arial" w:cs="Arial"/>
          <w:sz w:val="20"/>
          <w:szCs w:val="20"/>
        </w:rPr>
        <w:t xml:space="preserve"> ved</w:t>
      </w:r>
      <w:r w:rsidR="001A75E7">
        <w:rPr>
          <w:rFonts w:ascii="Arial" w:hAnsi="Arial" w:cs="Arial"/>
          <w:sz w:val="20"/>
          <w:szCs w:val="20"/>
        </w:rPr>
        <w:t>ením</w:t>
      </w:r>
      <w:r w:rsidR="00EB2E09">
        <w:rPr>
          <w:rFonts w:ascii="Arial" w:hAnsi="Arial" w:cs="Arial"/>
          <w:sz w:val="20"/>
          <w:szCs w:val="20"/>
        </w:rPr>
        <w:t xml:space="preserve"> odboru </w:t>
      </w:r>
      <w:r w:rsidR="0055658A">
        <w:rPr>
          <w:rFonts w:ascii="Arial" w:hAnsi="Arial" w:cs="Arial"/>
          <w:sz w:val="20"/>
          <w:szCs w:val="20"/>
        </w:rPr>
        <w:t>technického</w:t>
      </w:r>
      <w:r w:rsidR="00DB6D6F" w:rsidRPr="00A84226">
        <w:rPr>
          <w:rFonts w:ascii="Arial" w:hAnsi="Arial" w:cs="Arial"/>
          <w:sz w:val="20"/>
          <w:szCs w:val="20"/>
        </w:rPr>
        <w:t xml:space="preserve"> </w:t>
      </w:r>
    </w:p>
    <w:p w:rsidR="005E2E4C" w:rsidRDefault="00440DAD"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Bc. Václav Kotek, vedoucí oddělení správy nebytových objektů</w:t>
      </w:r>
      <w:r w:rsidR="00E6554C">
        <w:rPr>
          <w:rFonts w:ascii="Arial" w:hAnsi="Arial" w:cs="Arial"/>
          <w:sz w:val="20"/>
          <w:szCs w:val="20"/>
        </w:rPr>
        <w:t xml:space="preserve">      </w:t>
      </w:r>
      <w:r w:rsidR="001A75E7">
        <w:rPr>
          <w:rFonts w:ascii="Arial" w:hAnsi="Arial" w:cs="Arial"/>
          <w:sz w:val="20"/>
          <w:szCs w:val="20"/>
        </w:rPr>
        <w:t>483 357 115,</w:t>
      </w:r>
      <w:r w:rsidR="00E6554C">
        <w:rPr>
          <w:rFonts w:ascii="Arial" w:hAnsi="Arial" w:cs="Arial"/>
          <w:sz w:val="20"/>
          <w:szCs w:val="20"/>
        </w:rPr>
        <w:t xml:space="preserve"> 724 759 555</w:t>
      </w:r>
      <w:r w:rsidR="00E6554C">
        <w:rPr>
          <w:rFonts w:ascii="Arial" w:hAnsi="Arial" w:cs="Arial"/>
          <w:sz w:val="20"/>
          <w:szCs w:val="20"/>
        </w:rPr>
        <w:tab/>
      </w:r>
      <w:r w:rsidR="00DB6D6F" w:rsidRPr="00A84226">
        <w:rPr>
          <w:rFonts w:ascii="Arial" w:hAnsi="Arial" w:cs="Arial"/>
          <w:sz w:val="20"/>
          <w:szCs w:val="20"/>
        </w:rPr>
        <w:t xml:space="preserve">                                 </w:t>
      </w:r>
      <w:r w:rsidR="00EB2E09">
        <w:rPr>
          <w:rFonts w:ascii="Arial" w:hAnsi="Arial" w:cs="Arial"/>
          <w:sz w:val="20"/>
          <w:szCs w:val="20"/>
        </w:rPr>
        <w:t xml:space="preserve">        </w:t>
      </w:r>
      <w:r w:rsidR="00DB6D6F" w:rsidRPr="00A84226">
        <w:rPr>
          <w:rFonts w:ascii="Arial" w:hAnsi="Arial" w:cs="Arial"/>
          <w:sz w:val="20"/>
          <w:szCs w:val="20"/>
        </w:rPr>
        <w:tab/>
      </w:r>
      <w:r w:rsidR="00E6554C">
        <w:rPr>
          <w:rFonts w:ascii="Arial" w:hAnsi="Arial" w:cs="Arial"/>
          <w:sz w:val="20"/>
          <w:szCs w:val="20"/>
        </w:rPr>
        <w:t>e-mail: kotek@mestojablonec.cz</w:t>
      </w:r>
      <w:r w:rsidR="005E2E4C" w:rsidRPr="00A84226">
        <w:rPr>
          <w:rFonts w:ascii="Arial" w:hAnsi="Arial" w:cs="Arial"/>
          <w:sz w:val="20"/>
          <w:szCs w:val="20"/>
        </w:rPr>
        <w:tab/>
      </w:r>
    </w:p>
    <w:p w:rsidR="00E575EE" w:rsidRPr="00A84226" w:rsidRDefault="00E575EE" w:rsidP="002D733A">
      <w:pPr>
        <w:tabs>
          <w:tab w:val="left" w:pos="720"/>
          <w:tab w:val="right" w:pos="9072"/>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Jiří Cvrček, technik od</w:t>
      </w:r>
      <w:r w:rsidR="00810C1A">
        <w:rPr>
          <w:rFonts w:ascii="Arial" w:hAnsi="Arial" w:cs="Arial"/>
          <w:sz w:val="20"/>
          <w:szCs w:val="20"/>
        </w:rPr>
        <w:t>dělení správy nebytových objektů</w:t>
      </w:r>
      <w:r>
        <w:rPr>
          <w:rFonts w:ascii="Arial" w:hAnsi="Arial" w:cs="Arial"/>
          <w:sz w:val="20"/>
          <w:szCs w:val="20"/>
        </w:rPr>
        <w:t xml:space="preserve">               </w:t>
      </w:r>
      <w:r w:rsidR="00810C1A">
        <w:rPr>
          <w:rFonts w:ascii="Arial" w:hAnsi="Arial" w:cs="Arial"/>
          <w:sz w:val="20"/>
          <w:szCs w:val="20"/>
        </w:rPr>
        <w:t xml:space="preserve">  </w:t>
      </w:r>
      <w:r w:rsidR="001A75E7">
        <w:rPr>
          <w:rFonts w:ascii="Arial" w:hAnsi="Arial" w:cs="Arial"/>
          <w:sz w:val="20"/>
          <w:szCs w:val="20"/>
        </w:rPr>
        <w:t xml:space="preserve">483 357 297, </w:t>
      </w:r>
      <w:r w:rsidR="00E6554C">
        <w:rPr>
          <w:rFonts w:ascii="Arial" w:hAnsi="Arial" w:cs="Arial"/>
          <w:sz w:val="20"/>
          <w:szCs w:val="20"/>
        </w:rPr>
        <w:t>724 759 777</w:t>
      </w:r>
    </w:p>
    <w:p w:rsidR="005E2E4C" w:rsidRPr="00174F11" w:rsidRDefault="005E2E4C" w:rsidP="002D733A">
      <w:pPr>
        <w:tabs>
          <w:tab w:val="left" w:pos="720"/>
          <w:tab w:val="right" w:pos="9072"/>
        </w:tabs>
        <w:spacing w:line="360" w:lineRule="auto"/>
        <w:rPr>
          <w:rFonts w:ascii="Arial" w:hAnsi="Arial" w:cs="Arial"/>
          <w:sz w:val="20"/>
          <w:szCs w:val="20"/>
        </w:rPr>
      </w:pPr>
      <w:r w:rsidRPr="00174F11">
        <w:rPr>
          <w:rFonts w:ascii="Arial" w:hAnsi="Arial" w:cs="Arial"/>
          <w:color w:val="008000"/>
          <w:sz w:val="20"/>
          <w:szCs w:val="20"/>
        </w:rPr>
        <w:t xml:space="preserve">-           </w:t>
      </w:r>
      <w:r w:rsidR="00A7794F">
        <w:rPr>
          <w:rFonts w:ascii="Arial" w:hAnsi="Arial" w:cs="Arial"/>
          <w:color w:val="008000"/>
          <w:sz w:val="20"/>
          <w:szCs w:val="20"/>
        </w:rPr>
        <w:t xml:space="preserve"> </w:t>
      </w:r>
      <w:r w:rsidRPr="00174F11">
        <w:rPr>
          <w:rFonts w:ascii="Arial" w:hAnsi="Arial" w:cs="Arial"/>
          <w:sz w:val="20"/>
          <w:szCs w:val="20"/>
        </w:rPr>
        <w:t xml:space="preserve">e-maily: </w:t>
      </w:r>
      <w:r w:rsidR="00E6554C">
        <w:rPr>
          <w:rFonts w:ascii="Arial" w:hAnsi="Arial" w:cs="Arial"/>
          <w:sz w:val="20"/>
          <w:szCs w:val="20"/>
        </w:rPr>
        <w:t>cvcek</w:t>
      </w:r>
      <w:r w:rsidR="00594F7B">
        <w:rPr>
          <w:rFonts w:ascii="Arial" w:hAnsi="Arial" w:cs="Arial"/>
          <w:sz w:val="20"/>
          <w:szCs w:val="20"/>
        </w:rPr>
        <w:t>@mestojablonec.cz</w:t>
      </w:r>
      <w:r w:rsidRPr="00174F11">
        <w:rPr>
          <w:rFonts w:ascii="Arial" w:hAnsi="Arial" w:cs="Arial"/>
          <w:sz w:val="20"/>
          <w:szCs w:val="20"/>
        </w:rPr>
        <w:tab/>
      </w:r>
    </w:p>
    <w:p w:rsidR="00EA4675" w:rsidRDefault="00EA4675" w:rsidP="002D733A">
      <w:pPr>
        <w:tabs>
          <w:tab w:val="left" w:pos="720"/>
          <w:tab w:val="right" w:pos="9638"/>
        </w:tabs>
        <w:spacing w:line="360" w:lineRule="auto"/>
        <w:rPr>
          <w:rFonts w:ascii="Arial" w:hAnsi="Arial" w:cs="Arial"/>
          <w:color w:val="0000FF"/>
          <w:sz w:val="20"/>
          <w:szCs w:val="20"/>
        </w:rPr>
      </w:pPr>
    </w:p>
    <w:p w:rsidR="005E2E4C" w:rsidRPr="00174F11" w:rsidRDefault="005E2E4C" w:rsidP="002D733A">
      <w:pPr>
        <w:tabs>
          <w:tab w:val="left" w:pos="720"/>
          <w:tab w:val="right" w:pos="9638"/>
        </w:tabs>
        <w:spacing w:line="360" w:lineRule="auto"/>
        <w:rPr>
          <w:rFonts w:ascii="Arial" w:hAnsi="Arial" w:cs="Arial"/>
          <w:sz w:val="20"/>
          <w:szCs w:val="20"/>
        </w:rPr>
      </w:pPr>
      <w:r w:rsidRPr="00174F11">
        <w:rPr>
          <w:rFonts w:ascii="Arial" w:hAnsi="Arial" w:cs="Arial"/>
          <w:sz w:val="20"/>
          <w:szCs w:val="20"/>
        </w:rPr>
        <w:t>10.2</w:t>
      </w:r>
      <w:r w:rsidRPr="00174F11">
        <w:rPr>
          <w:rFonts w:ascii="Arial" w:hAnsi="Arial" w:cs="Arial"/>
          <w:sz w:val="20"/>
          <w:szCs w:val="20"/>
        </w:rPr>
        <w:tab/>
      </w:r>
    </w:p>
    <w:p w:rsidR="00B74463" w:rsidRDefault="00B74463" w:rsidP="00B74463">
      <w:pPr>
        <w:tabs>
          <w:tab w:val="left" w:pos="720"/>
          <w:tab w:val="right" w:pos="9638"/>
        </w:tabs>
        <w:spacing w:line="360" w:lineRule="auto"/>
        <w:rPr>
          <w:rFonts w:ascii="Arial" w:hAnsi="Arial" w:cs="Arial"/>
          <w:sz w:val="20"/>
          <w:szCs w:val="20"/>
        </w:rPr>
      </w:pPr>
      <w:r w:rsidRPr="00174F11">
        <w:rPr>
          <w:rFonts w:ascii="Arial" w:hAnsi="Arial" w:cs="Arial"/>
          <w:sz w:val="20"/>
          <w:szCs w:val="20"/>
        </w:rPr>
        <w:t>Z</w:t>
      </w:r>
      <w:r w:rsidR="005E2E4C" w:rsidRPr="00174F11">
        <w:rPr>
          <w:rFonts w:ascii="Arial" w:hAnsi="Arial" w:cs="Arial"/>
          <w:sz w:val="20"/>
          <w:szCs w:val="20"/>
        </w:rPr>
        <w:t>hotovitel</w:t>
      </w:r>
    </w:p>
    <w:p w:rsidR="00757BCE" w:rsidRDefault="00B74463"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r>
      <w:r w:rsidR="00E954D1">
        <w:rPr>
          <w:rFonts w:ascii="Arial" w:hAnsi="Arial" w:cs="Arial"/>
          <w:sz w:val="20"/>
          <w:szCs w:val="20"/>
        </w:rPr>
        <w:t>Filip Andrýsek</w:t>
      </w:r>
      <w:r>
        <w:rPr>
          <w:rFonts w:ascii="Arial" w:hAnsi="Arial" w:cs="Arial"/>
          <w:sz w:val="20"/>
          <w:szCs w:val="20"/>
        </w:rPr>
        <w:t xml:space="preserve">                                                                              </w:t>
      </w:r>
      <w:r w:rsidR="009F0365">
        <w:rPr>
          <w:rFonts w:ascii="Arial" w:hAnsi="Arial" w:cs="Arial"/>
          <w:sz w:val="20"/>
          <w:szCs w:val="20"/>
        </w:rPr>
        <w:t xml:space="preserve">       </w:t>
      </w:r>
      <w:r w:rsidR="00E954D1">
        <w:rPr>
          <w:rFonts w:ascii="Arial" w:hAnsi="Arial" w:cs="Arial"/>
          <w:sz w:val="20"/>
          <w:szCs w:val="20"/>
        </w:rPr>
        <w:t xml:space="preserve"> 607 124 894</w:t>
      </w:r>
      <w:r w:rsidR="009F0365">
        <w:rPr>
          <w:rFonts w:ascii="Arial" w:hAnsi="Arial" w:cs="Arial"/>
          <w:sz w:val="20"/>
          <w:szCs w:val="20"/>
        </w:rPr>
        <w:t xml:space="preserve"> </w:t>
      </w:r>
    </w:p>
    <w:p w:rsidR="00EE0209" w:rsidRDefault="009F0365" w:rsidP="002D733A">
      <w:pPr>
        <w:tabs>
          <w:tab w:val="left" w:pos="720"/>
          <w:tab w:val="right" w:pos="9638"/>
        </w:tabs>
        <w:spacing w:line="360" w:lineRule="auto"/>
        <w:rPr>
          <w:rFonts w:ascii="Arial" w:hAnsi="Arial" w:cs="Arial"/>
          <w:sz w:val="20"/>
          <w:szCs w:val="20"/>
        </w:rPr>
      </w:pPr>
      <w:r>
        <w:rPr>
          <w:rFonts w:ascii="Arial" w:hAnsi="Arial" w:cs="Arial"/>
          <w:sz w:val="20"/>
          <w:szCs w:val="20"/>
        </w:rPr>
        <w:t>-</w:t>
      </w:r>
      <w:r>
        <w:rPr>
          <w:rFonts w:ascii="Arial" w:hAnsi="Arial" w:cs="Arial"/>
          <w:sz w:val="20"/>
          <w:szCs w:val="20"/>
        </w:rPr>
        <w:tab/>
        <w:t>e-mail:</w:t>
      </w:r>
      <w:r w:rsidR="00CE7C3D">
        <w:rPr>
          <w:rFonts w:ascii="Arial" w:hAnsi="Arial" w:cs="Arial"/>
          <w:sz w:val="20"/>
          <w:szCs w:val="20"/>
        </w:rPr>
        <w:t xml:space="preserve"> </w:t>
      </w:r>
      <w:r w:rsidR="00E954D1" w:rsidRPr="00E954D1">
        <w:rPr>
          <w:rFonts w:ascii="Arial" w:hAnsi="Arial" w:cs="Arial"/>
          <w:sz w:val="20"/>
          <w:szCs w:val="20"/>
        </w:rPr>
        <w:t>f.andrysek@five-a.eu</w:t>
      </w:r>
      <w:r w:rsidR="00CE7C3D">
        <w:rPr>
          <w:rFonts w:ascii="Arial" w:hAnsi="Arial" w:cs="Arial"/>
          <w:sz w:val="20"/>
          <w:szCs w:val="20"/>
        </w:rPr>
        <w:t xml:space="preserve">                    </w:t>
      </w:r>
    </w:p>
    <w:p w:rsidR="00751A69" w:rsidRPr="00AC458C" w:rsidRDefault="00757BCE" w:rsidP="00AC458C">
      <w:pPr>
        <w:tabs>
          <w:tab w:val="left" w:pos="720"/>
          <w:tab w:val="right" w:pos="9638"/>
        </w:tabs>
        <w:spacing w:line="360" w:lineRule="auto"/>
        <w:rPr>
          <w:rFonts w:ascii="Arial" w:hAnsi="Arial" w:cs="Arial"/>
          <w:sz w:val="20"/>
          <w:szCs w:val="20"/>
        </w:rPr>
      </w:pPr>
      <w:r>
        <w:rPr>
          <w:rFonts w:ascii="Arial" w:hAnsi="Arial" w:cs="Arial"/>
          <w:sz w:val="20"/>
          <w:szCs w:val="20"/>
        </w:rPr>
        <w:tab/>
      </w:r>
      <w:r w:rsidR="006C2480">
        <w:rPr>
          <w:rFonts w:ascii="Arial" w:hAnsi="Arial" w:cs="Arial"/>
          <w:sz w:val="20"/>
          <w:szCs w:val="20"/>
        </w:rPr>
        <w:t xml:space="preserve">          </w:t>
      </w:r>
      <w:r w:rsidR="00CE7C3D">
        <w:rPr>
          <w:rFonts w:ascii="Arial" w:hAnsi="Arial" w:cs="Arial"/>
          <w:sz w:val="20"/>
          <w:szCs w:val="20"/>
        </w:rPr>
        <w:t xml:space="preserve">                                                                                    </w:t>
      </w:r>
      <w:r w:rsidR="003800EA">
        <w:rPr>
          <w:rFonts w:ascii="Arial" w:hAnsi="Arial" w:cs="Arial"/>
          <w:sz w:val="20"/>
          <w:szCs w:val="20"/>
        </w:rPr>
        <w:t xml:space="preserve">                                                                                         </w:t>
      </w:r>
      <w:r w:rsidR="00770B4C">
        <w:rPr>
          <w:rFonts w:ascii="Arial" w:hAnsi="Arial" w:cs="Arial"/>
          <w:sz w:val="20"/>
          <w:szCs w:val="20"/>
        </w:rPr>
        <w:t xml:space="preserve">        </w:t>
      </w:r>
      <w:r w:rsidR="00E01980">
        <w:rPr>
          <w:rFonts w:ascii="Arial" w:hAnsi="Arial" w:cs="Arial"/>
          <w:sz w:val="20"/>
          <w:szCs w:val="20"/>
        </w:rPr>
        <w:t xml:space="preserve">                                                                                   </w:t>
      </w:r>
      <w:r w:rsidR="00972F80">
        <w:rPr>
          <w:rFonts w:ascii="Arial" w:hAnsi="Arial" w:cs="Arial"/>
          <w:sz w:val="20"/>
          <w:szCs w:val="20"/>
        </w:rPr>
        <w:t xml:space="preserve">       </w:t>
      </w:r>
      <w:r w:rsidR="00061031">
        <w:rPr>
          <w:rFonts w:ascii="Arial" w:hAnsi="Arial" w:cs="Arial"/>
          <w:sz w:val="20"/>
          <w:szCs w:val="20"/>
        </w:rPr>
        <w:t xml:space="preserve"> </w:t>
      </w:r>
      <w:r w:rsidR="000744BA">
        <w:rPr>
          <w:rFonts w:ascii="Arial" w:hAnsi="Arial" w:cs="Arial"/>
          <w:sz w:val="20"/>
          <w:szCs w:val="20"/>
        </w:rPr>
        <w:t xml:space="preserve">                                                                                              </w:t>
      </w:r>
    </w:p>
    <w:p w:rsidR="00C07EC5" w:rsidRDefault="00C07EC5"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11.</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Ukončení smlouvy</w:t>
      </w:r>
    </w:p>
    <w:p w:rsidR="008F57D0" w:rsidRDefault="008F57D0"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11.1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zhotovitele</w:t>
      </w: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Prodlení s plněním peněžitého závazku objednatele trvající déle než 60 dnů, neposkytnutí součinnosti </w:t>
      </w:r>
      <w:r w:rsidR="00CC1B24">
        <w:rPr>
          <w:rFonts w:ascii="Arial" w:hAnsi="Arial" w:cs="Arial"/>
          <w:spacing w:val="-2"/>
          <w:sz w:val="20"/>
          <w:szCs w:val="20"/>
        </w:rPr>
        <w:br/>
      </w:r>
      <w:r w:rsidRPr="00174F11">
        <w:rPr>
          <w:rFonts w:ascii="Arial" w:hAnsi="Arial" w:cs="Arial"/>
          <w:spacing w:val="-2"/>
          <w:sz w:val="20"/>
          <w:szCs w:val="20"/>
        </w:rPr>
        <w:t xml:space="preserve">k realizaci plnění předmětu smlouvy ze strany objednatele ani v dodatečné lhůtě stanovené písemně </w:t>
      </w:r>
      <w:r w:rsidRPr="00174F11">
        <w:rPr>
          <w:rFonts w:ascii="Arial" w:hAnsi="Arial" w:cs="Arial"/>
          <w:spacing w:val="-2"/>
          <w:sz w:val="20"/>
          <w:szCs w:val="20"/>
        </w:rPr>
        <w:lastRenderedPageBreak/>
        <w:t>zhotovitelem či porušení jiné ze smluvních či zákonných povinností je podstatným porušením smluvní povinnosti. Zhotovitel má v takovém případě právo odstoupit od smlouvy s účinností od doručení písemného odstoupení od smlouvy objednateli.</w:t>
      </w:r>
    </w:p>
    <w:p w:rsidR="00EA4675" w:rsidRDefault="00EA4675" w:rsidP="005E2E4C">
      <w:pPr>
        <w:jc w:val="both"/>
        <w:rPr>
          <w:rFonts w:ascii="Arial" w:hAnsi="Arial" w:cs="Arial"/>
          <w:spacing w:val="-2"/>
          <w:sz w:val="20"/>
          <w:szCs w:val="20"/>
        </w:rPr>
      </w:pPr>
    </w:p>
    <w:p w:rsidR="005E2E4C" w:rsidRPr="00174F11" w:rsidRDefault="005E2E4C" w:rsidP="005E2E4C">
      <w:pPr>
        <w:jc w:val="both"/>
        <w:rPr>
          <w:rFonts w:ascii="Arial" w:hAnsi="Arial" w:cs="Arial"/>
          <w:spacing w:val="-2"/>
          <w:sz w:val="20"/>
          <w:szCs w:val="20"/>
        </w:rPr>
      </w:pPr>
      <w:r w:rsidRPr="00174F11">
        <w:rPr>
          <w:rFonts w:ascii="Arial" w:hAnsi="Arial" w:cs="Arial"/>
          <w:spacing w:val="-2"/>
          <w:sz w:val="20"/>
          <w:szCs w:val="20"/>
        </w:rPr>
        <w:t xml:space="preserve">11.2 </w:t>
      </w:r>
    </w:p>
    <w:p w:rsidR="005E2E4C" w:rsidRPr="00174F11" w:rsidRDefault="005E2E4C" w:rsidP="005E2E4C">
      <w:pPr>
        <w:jc w:val="both"/>
        <w:rPr>
          <w:rFonts w:ascii="Arial" w:hAnsi="Arial" w:cs="Arial"/>
          <w:b/>
          <w:spacing w:val="-2"/>
          <w:sz w:val="20"/>
          <w:szCs w:val="20"/>
        </w:rPr>
      </w:pPr>
      <w:r w:rsidRPr="00174F11">
        <w:rPr>
          <w:rFonts w:ascii="Arial" w:hAnsi="Arial" w:cs="Arial"/>
          <w:b/>
          <w:spacing w:val="-2"/>
          <w:sz w:val="20"/>
          <w:szCs w:val="20"/>
        </w:rPr>
        <w:t>odstoupení od smlouvy ze strany objednatele</w:t>
      </w:r>
    </w:p>
    <w:p w:rsidR="002D733A" w:rsidRPr="002D733A" w:rsidRDefault="005E2E4C" w:rsidP="002D733A">
      <w:pPr>
        <w:jc w:val="both"/>
        <w:rPr>
          <w:rFonts w:ascii="Arial" w:hAnsi="Arial" w:cs="Arial"/>
          <w:spacing w:val="-2"/>
          <w:sz w:val="20"/>
          <w:szCs w:val="20"/>
        </w:rPr>
      </w:pPr>
      <w:r w:rsidRPr="00174F11">
        <w:rPr>
          <w:rFonts w:ascii="Arial" w:hAnsi="Arial" w:cs="Arial"/>
          <w:spacing w:val="-2"/>
          <w:sz w:val="20"/>
          <w:szCs w:val="20"/>
        </w:rPr>
        <w:t xml:space="preserve">Prodlení s plněním závazků zhotovitele dle předmětu této smlouvy trvající déle než </w:t>
      </w:r>
      <w:r w:rsidR="00FA0E97" w:rsidRPr="006B4A69">
        <w:rPr>
          <w:rFonts w:ascii="Arial" w:hAnsi="Arial" w:cs="Arial"/>
          <w:spacing w:val="-2"/>
          <w:sz w:val="20"/>
          <w:szCs w:val="20"/>
        </w:rPr>
        <w:t>10 kalendářních</w:t>
      </w:r>
      <w:r w:rsidRPr="00FA0E97">
        <w:rPr>
          <w:rFonts w:ascii="Arial" w:hAnsi="Arial" w:cs="Arial"/>
          <w:color w:val="7030A0"/>
          <w:spacing w:val="-2"/>
          <w:sz w:val="20"/>
          <w:szCs w:val="20"/>
        </w:rPr>
        <w:t xml:space="preserve"> </w:t>
      </w:r>
      <w:r w:rsidRPr="00174F11">
        <w:rPr>
          <w:rFonts w:ascii="Arial" w:hAnsi="Arial" w:cs="Arial"/>
          <w:spacing w:val="-2"/>
          <w:sz w:val="20"/>
          <w:szCs w:val="20"/>
        </w:rPr>
        <w:t>dn</w:t>
      </w:r>
      <w:r w:rsidR="00B14125">
        <w:rPr>
          <w:rFonts w:ascii="Arial" w:hAnsi="Arial" w:cs="Arial"/>
          <w:spacing w:val="-2"/>
          <w:sz w:val="20"/>
          <w:szCs w:val="20"/>
        </w:rPr>
        <w:t>í</w:t>
      </w:r>
      <w:r w:rsidRPr="00174F11">
        <w:rPr>
          <w:rFonts w:ascii="Arial" w:hAnsi="Arial" w:cs="Arial"/>
          <w:spacing w:val="-2"/>
          <w:sz w:val="20"/>
          <w:szCs w:val="20"/>
        </w:rPr>
        <w:t xml:space="preserve"> či porušení jiné ze smluvních či zákonných povinností je podstatným porušením smluvní povinnosti. Objednatel má v takovém případě právo odstoupit od smlouvy s účinností od doručení písemného odstoupení od smlouvy zhotoviteli. </w:t>
      </w:r>
    </w:p>
    <w:p w:rsidR="00AC458C" w:rsidRDefault="00AC458C" w:rsidP="005E2E4C">
      <w:pPr>
        <w:rPr>
          <w:rFonts w:ascii="Arial" w:hAnsi="Arial" w:cs="Arial"/>
          <w:b/>
          <w:bCs/>
          <w:color w:val="CC0000"/>
          <w:sz w:val="20"/>
          <w:szCs w:val="20"/>
        </w:rPr>
      </w:pPr>
    </w:p>
    <w:p w:rsidR="0093789A" w:rsidRDefault="0093789A" w:rsidP="005E2E4C">
      <w:pPr>
        <w:rPr>
          <w:rFonts w:ascii="Arial" w:hAnsi="Arial" w:cs="Arial"/>
          <w:b/>
          <w:bCs/>
          <w:color w:val="CC0000"/>
          <w:sz w:val="20"/>
          <w:szCs w:val="20"/>
        </w:rPr>
      </w:pPr>
    </w:p>
    <w:p w:rsidR="005E2E4C" w:rsidRPr="00174F11" w:rsidRDefault="005E2E4C" w:rsidP="005E2E4C">
      <w:pPr>
        <w:rPr>
          <w:rFonts w:ascii="Arial" w:hAnsi="Arial" w:cs="Arial"/>
          <w:b/>
          <w:bCs/>
          <w:color w:val="CC0000"/>
          <w:sz w:val="20"/>
          <w:szCs w:val="20"/>
        </w:rPr>
      </w:pPr>
      <w:r w:rsidRPr="00174F11">
        <w:rPr>
          <w:rFonts w:ascii="Arial" w:hAnsi="Arial" w:cs="Arial"/>
          <w:b/>
          <w:bCs/>
          <w:color w:val="CC0000"/>
          <w:sz w:val="20"/>
          <w:szCs w:val="20"/>
        </w:rPr>
        <w:t>12.</w:t>
      </w:r>
    </w:p>
    <w:p w:rsidR="005E2E4C" w:rsidRPr="00174F11" w:rsidRDefault="005E2E4C" w:rsidP="005E2E4C">
      <w:pPr>
        <w:pStyle w:val="Nadpis2"/>
        <w:jc w:val="left"/>
        <w:rPr>
          <w:rFonts w:ascii="Arial" w:hAnsi="Arial" w:cs="Arial"/>
          <w:color w:val="CC0000"/>
          <w:szCs w:val="20"/>
        </w:rPr>
      </w:pPr>
      <w:r w:rsidRPr="00174F11">
        <w:rPr>
          <w:rFonts w:ascii="Arial" w:hAnsi="Arial" w:cs="Arial"/>
          <w:color w:val="CC0000"/>
          <w:szCs w:val="20"/>
        </w:rPr>
        <w:t>Závěrečná ustanovení</w:t>
      </w:r>
    </w:p>
    <w:p w:rsidR="005E2E4C" w:rsidRDefault="005E2E4C" w:rsidP="005E2E4C">
      <w:pPr>
        <w:jc w:val="both"/>
        <w:rPr>
          <w:rFonts w:ascii="Arial" w:hAnsi="Arial" w:cs="Arial"/>
          <w:sz w:val="20"/>
          <w:szCs w:val="20"/>
        </w:rPr>
      </w:pPr>
    </w:p>
    <w:p w:rsidR="005E2E4C" w:rsidRPr="00174F11" w:rsidRDefault="00A945EA" w:rsidP="005E2E4C">
      <w:pPr>
        <w:jc w:val="both"/>
        <w:rPr>
          <w:rFonts w:ascii="Arial" w:hAnsi="Arial" w:cs="Arial"/>
          <w:sz w:val="20"/>
          <w:szCs w:val="20"/>
        </w:rPr>
      </w:pPr>
      <w:r>
        <w:rPr>
          <w:rFonts w:ascii="Arial" w:hAnsi="Arial" w:cs="Arial"/>
          <w:sz w:val="20"/>
          <w:szCs w:val="20"/>
        </w:rPr>
        <w:t xml:space="preserve">12.1 </w:t>
      </w:r>
      <w:r w:rsidR="005E2E4C" w:rsidRPr="00174F11">
        <w:rPr>
          <w:rFonts w:ascii="Arial" w:hAnsi="Arial" w:cs="Arial"/>
          <w:sz w:val="20"/>
          <w:szCs w:val="20"/>
        </w:rPr>
        <w:t>Dojde-li v průběhu smluvního vztahu k zániku některé ze smluvních stran, popř. přeměnu této smluvní strany v jiný právní subjekt či v jinou právní formu, přecházejí práva a povinnosti z této smlouvy na likvidátora nebo na nově vzniklý právní subjekt,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12.2</w:t>
      </w:r>
    </w:p>
    <w:p w:rsidR="005E2E4C" w:rsidRDefault="003552BA" w:rsidP="005E2E4C">
      <w:pPr>
        <w:jc w:val="both"/>
        <w:rPr>
          <w:rFonts w:ascii="Arial" w:hAnsi="Arial" w:cs="Arial"/>
          <w:sz w:val="20"/>
          <w:szCs w:val="20"/>
        </w:rPr>
      </w:pPr>
      <w:r>
        <w:rPr>
          <w:rFonts w:ascii="Arial" w:hAnsi="Arial" w:cs="Arial"/>
          <w:sz w:val="20"/>
          <w:szCs w:val="20"/>
        </w:rPr>
        <w:t>Tato smlouva je vyhotovena ve</w:t>
      </w:r>
      <w:r w:rsidR="005E2E4C" w:rsidRPr="00174F11">
        <w:rPr>
          <w:rFonts w:ascii="Arial" w:hAnsi="Arial" w:cs="Arial"/>
          <w:sz w:val="20"/>
          <w:szCs w:val="20"/>
        </w:rPr>
        <w:t xml:space="preserve"> 4 stejnopisech, z nichž každý z účastníků obdrží 2 exempláře.</w:t>
      </w:r>
    </w:p>
    <w:p w:rsidR="0038784C" w:rsidRPr="00174F11" w:rsidRDefault="0038784C" w:rsidP="005E2E4C">
      <w:pPr>
        <w:jc w:val="both"/>
        <w:rPr>
          <w:rFonts w:ascii="Arial" w:hAnsi="Arial" w:cs="Arial"/>
          <w:sz w:val="20"/>
          <w:szCs w:val="20"/>
        </w:rPr>
      </w:pPr>
    </w:p>
    <w:p w:rsidR="005E2E4C" w:rsidRPr="001602D5" w:rsidRDefault="00285456" w:rsidP="005E2E4C">
      <w:pPr>
        <w:jc w:val="both"/>
        <w:rPr>
          <w:rFonts w:ascii="Arial" w:hAnsi="Arial" w:cs="Arial"/>
          <w:sz w:val="20"/>
          <w:szCs w:val="20"/>
        </w:rPr>
      </w:pPr>
      <w:r>
        <w:rPr>
          <w:rFonts w:ascii="Arial" w:hAnsi="Arial" w:cs="Arial"/>
          <w:sz w:val="20"/>
          <w:szCs w:val="20"/>
        </w:rPr>
        <w:t>12.3</w:t>
      </w:r>
    </w:p>
    <w:p w:rsidR="008F57D0" w:rsidRDefault="0046054E" w:rsidP="005E2E4C">
      <w:pPr>
        <w:jc w:val="both"/>
        <w:rPr>
          <w:rFonts w:ascii="Arial" w:hAnsi="Arial" w:cs="Arial"/>
          <w:sz w:val="20"/>
          <w:szCs w:val="20"/>
        </w:rPr>
      </w:pPr>
      <w:r w:rsidRPr="0046054E">
        <w:rPr>
          <w:rFonts w:ascii="Arial" w:hAnsi="Arial" w:cs="Arial"/>
          <w:sz w:val="20"/>
          <w:szCs w:val="20"/>
        </w:rPr>
        <w:t>Tato smlouva se stává platnou datem podpisu oběma smluvními stranami, případně pozdějším datem podpisu jedné ze smluvních stran.</w:t>
      </w:r>
    </w:p>
    <w:p w:rsidR="0046054E" w:rsidRDefault="0046054E"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12.4</w:t>
      </w:r>
    </w:p>
    <w:p w:rsidR="005E2E4C" w:rsidRPr="00174F11" w:rsidRDefault="005E2E4C" w:rsidP="005E2E4C">
      <w:pPr>
        <w:jc w:val="both"/>
        <w:rPr>
          <w:rFonts w:ascii="Arial" w:hAnsi="Arial" w:cs="Arial"/>
          <w:sz w:val="20"/>
          <w:szCs w:val="20"/>
        </w:rPr>
      </w:pPr>
      <w:r w:rsidRPr="00174F11">
        <w:rPr>
          <w:rFonts w:ascii="Arial" w:hAnsi="Arial" w:cs="Arial"/>
          <w:sz w:val="20"/>
          <w:szCs w:val="20"/>
        </w:rPr>
        <w:t>Statutární zástupce zhotovitele současně prohlašuje, že zhotovitel je existujícím právním subjektem dle záhlaví této smlouvy a zároveň je oprávněn tuto smlouvu takto sjednat a podepsat.</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12.5</w:t>
      </w:r>
    </w:p>
    <w:p w:rsidR="005E2E4C" w:rsidRPr="00174F11" w:rsidRDefault="005E2E4C" w:rsidP="005E2E4C">
      <w:pPr>
        <w:jc w:val="both"/>
        <w:rPr>
          <w:rFonts w:ascii="Arial" w:hAnsi="Arial" w:cs="Arial"/>
          <w:sz w:val="20"/>
          <w:szCs w:val="20"/>
        </w:rPr>
      </w:pPr>
      <w:r w:rsidRPr="00174F11">
        <w:rPr>
          <w:rFonts w:ascii="Arial" w:hAnsi="Arial" w:cs="Arial"/>
          <w:sz w:val="20"/>
          <w:szCs w:val="20"/>
        </w:rPr>
        <w:t xml:space="preserve">Vztahy touto smlouvou výslovně neupravené se řídí </w:t>
      </w:r>
      <w:r w:rsidR="009615E2">
        <w:rPr>
          <w:rFonts w:ascii="Arial" w:hAnsi="Arial" w:cs="Arial"/>
          <w:sz w:val="20"/>
          <w:szCs w:val="20"/>
        </w:rPr>
        <w:t>občanským</w:t>
      </w:r>
      <w:r w:rsidRPr="00174F11">
        <w:rPr>
          <w:rFonts w:ascii="Arial" w:hAnsi="Arial" w:cs="Arial"/>
          <w:sz w:val="20"/>
          <w:szCs w:val="20"/>
        </w:rPr>
        <w:t xml:space="preserve"> zákoníkem, především ustanovením </w:t>
      </w:r>
      <w:r w:rsidR="00CC1B24">
        <w:rPr>
          <w:rFonts w:ascii="Arial" w:hAnsi="Arial" w:cs="Arial"/>
          <w:sz w:val="20"/>
          <w:szCs w:val="20"/>
        </w:rPr>
        <w:br/>
      </w:r>
      <w:r w:rsidRPr="00174F11">
        <w:rPr>
          <w:rFonts w:ascii="Arial" w:hAnsi="Arial" w:cs="Arial"/>
          <w:sz w:val="20"/>
          <w:szCs w:val="20"/>
        </w:rPr>
        <w:t xml:space="preserve">§ </w:t>
      </w:r>
      <w:r w:rsidR="009615E2">
        <w:rPr>
          <w:rFonts w:ascii="Arial" w:hAnsi="Arial" w:cs="Arial"/>
          <w:sz w:val="20"/>
          <w:szCs w:val="20"/>
        </w:rPr>
        <w:t>2</w:t>
      </w:r>
      <w:r w:rsidRPr="00174F11">
        <w:rPr>
          <w:rFonts w:ascii="Arial" w:hAnsi="Arial" w:cs="Arial"/>
          <w:sz w:val="20"/>
          <w:szCs w:val="20"/>
        </w:rPr>
        <w:t>5</w:t>
      </w:r>
      <w:r w:rsidR="009615E2">
        <w:rPr>
          <w:rFonts w:ascii="Arial" w:hAnsi="Arial" w:cs="Arial"/>
          <w:sz w:val="20"/>
          <w:szCs w:val="20"/>
        </w:rPr>
        <w:t>8</w:t>
      </w:r>
      <w:r w:rsidRPr="00174F11">
        <w:rPr>
          <w:rFonts w:ascii="Arial" w:hAnsi="Arial" w:cs="Arial"/>
          <w:sz w:val="20"/>
          <w:szCs w:val="20"/>
        </w:rPr>
        <w:t>6 a následujících.</w:t>
      </w:r>
    </w:p>
    <w:p w:rsidR="005E2E4C" w:rsidRPr="00174F11" w:rsidRDefault="005E2E4C" w:rsidP="005E2E4C">
      <w:pPr>
        <w:jc w:val="both"/>
        <w:rPr>
          <w:rFonts w:ascii="Arial" w:hAnsi="Arial" w:cs="Arial"/>
          <w:sz w:val="20"/>
          <w:szCs w:val="20"/>
        </w:rPr>
      </w:pPr>
    </w:p>
    <w:p w:rsidR="005E2E4C" w:rsidRPr="00174F11" w:rsidRDefault="00285456" w:rsidP="005E2E4C">
      <w:pPr>
        <w:jc w:val="both"/>
        <w:rPr>
          <w:rFonts w:ascii="Arial" w:hAnsi="Arial" w:cs="Arial"/>
          <w:sz w:val="20"/>
          <w:szCs w:val="20"/>
        </w:rPr>
      </w:pPr>
      <w:r>
        <w:rPr>
          <w:rFonts w:ascii="Arial" w:hAnsi="Arial" w:cs="Arial"/>
          <w:sz w:val="20"/>
          <w:szCs w:val="20"/>
        </w:rPr>
        <w:t>12.6</w:t>
      </w:r>
    </w:p>
    <w:p w:rsidR="00CE3DDB" w:rsidRDefault="005E2E4C" w:rsidP="005E2E4C">
      <w:pPr>
        <w:jc w:val="both"/>
        <w:rPr>
          <w:rFonts w:ascii="Arial" w:hAnsi="Arial" w:cs="Arial"/>
          <w:sz w:val="20"/>
          <w:szCs w:val="20"/>
        </w:rPr>
      </w:pPr>
      <w:r w:rsidRPr="00174F11">
        <w:rPr>
          <w:rFonts w:ascii="Arial" w:hAnsi="Arial" w:cs="Arial"/>
          <w:sz w:val="20"/>
          <w:szCs w:val="20"/>
        </w:rPr>
        <w:t>Obě smluvní strany si řádně přečetly znění smlouvy a bez výhrad s ní souhlasí, což potvrzují svými podpisy.</w:t>
      </w:r>
    </w:p>
    <w:p w:rsidR="0096191A" w:rsidRDefault="0096191A" w:rsidP="005E2E4C">
      <w:pPr>
        <w:jc w:val="both"/>
        <w:rPr>
          <w:rFonts w:ascii="Arial" w:hAnsi="Arial" w:cs="Arial"/>
          <w:sz w:val="20"/>
          <w:szCs w:val="20"/>
        </w:rPr>
      </w:pPr>
    </w:p>
    <w:p w:rsidR="00CE3DDB" w:rsidRDefault="00CE3DDB" w:rsidP="005E2E4C">
      <w:pPr>
        <w:jc w:val="both"/>
        <w:rPr>
          <w:rFonts w:ascii="Arial" w:hAnsi="Arial" w:cs="Arial"/>
          <w:sz w:val="20"/>
          <w:szCs w:val="20"/>
        </w:rPr>
      </w:pPr>
      <w:r>
        <w:rPr>
          <w:rFonts w:ascii="Arial" w:hAnsi="Arial" w:cs="Arial"/>
          <w:sz w:val="20"/>
          <w:szCs w:val="20"/>
        </w:rPr>
        <w:t>12.</w:t>
      </w:r>
      <w:r w:rsidR="00285456">
        <w:rPr>
          <w:rFonts w:ascii="Arial" w:hAnsi="Arial" w:cs="Arial"/>
          <w:sz w:val="20"/>
          <w:szCs w:val="20"/>
        </w:rPr>
        <w:t>7</w:t>
      </w:r>
    </w:p>
    <w:p w:rsidR="00CE3DDB" w:rsidRPr="00CE3DDB" w:rsidRDefault="00CE3DDB" w:rsidP="00CE3DDB">
      <w:pPr>
        <w:jc w:val="both"/>
        <w:rPr>
          <w:rFonts w:ascii="Arial" w:hAnsi="Arial" w:cs="Arial"/>
          <w:sz w:val="20"/>
          <w:szCs w:val="20"/>
        </w:rPr>
      </w:pPr>
      <w:r w:rsidRPr="00CE3DDB">
        <w:rPr>
          <w:rFonts w:ascii="Arial" w:hAnsi="Arial" w:cs="Arial"/>
          <w:sz w:val="20"/>
          <w:szCs w:val="20"/>
        </w:rPr>
        <w:t>Smluvní strany berou na vědomí, že tato smlouva a její případné dodatky budou zveřejněny v registru smluv podle zákona č. 340/2015 Sb., o zvláštních podmínkách účinnosti některých smluv, uveřejňování těchto smluv a o registru smluv (o registru smluv).</w:t>
      </w:r>
    </w:p>
    <w:p w:rsidR="00CE3DDB" w:rsidRDefault="00CE3DDB" w:rsidP="00CE3DDB">
      <w:pPr>
        <w:jc w:val="both"/>
        <w:rPr>
          <w:rFonts w:ascii="Arial" w:hAnsi="Arial" w:cs="Arial"/>
          <w:sz w:val="20"/>
          <w:szCs w:val="20"/>
        </w:rPr>
      </w:pPr>
      <w:r w:rsidRPr="00CE3DDB">
        <w:rPr>
          <w:rFonts w:ascii="Arial" w:hAnsi="Arial" w:cs="Arial"/>
          <w:sz w:val="20"/>
          <w:szCs w:val="2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rsidR="00EF0986" w:rsidRPr="001602D5" w:rsidRDefault="00EF0986" w:rsidP="00CE3DDB">
      <w:pPr>
        <w:jc w:val="both"/>
        <w:rPr>
          <w:rFonts w:ascii="Arial" w:hAnsi="Arial" w:cs="Arial"/>
          <w:sz w:val="20"/>
          <w:szCs w:val="20"/>
        </w:rPr>
      </w:pPr>
      <w:r w:rsidRPr="001602D5">
        <w:rPr>
          <w:rFonts w:ascii="Arial" w:hAnsi="Arial" w:cs="Arial"/>
          <w:snapToGrid w:val="0"/>
          <w:kern w:val="24"/>
          <w:sz w:val="20"/>
          <w:szCs w:val="20"/>
        </w:rPr>
        <w:t>Smlouva nabývá účinnosti nejdříve dnem uveřejnění v registru smluv v souladu s § 6 odst. 1 zákona č. 340/2015 Sb., o zvláštních podmínkách účinnosti některých smluv, uveřejňování těchto smluv a o registru smluv (zákon o registru smluv).</w:t>
      </w:r>
    </w:p>
    <w:p w:rsidR="006C2480" w:rsidRDefault="006C2480" w:rsidP="00387AD7">
      <w:pPr>
        <w:jc w:val="both"/>
        <w:rPr>
          <w:rFonts w:ascii="Arial" w:hAnsi="Arial" w:cs="Arial"/>
          <w:iCs/>
          <w:sz w:val="20"/>
          <w:szCs w:val="20"/>
        </w:rPr>
      </w:pPr>
    </w:p>
    <w:p w:rsidR="00387AD7" w:rsidRPr="00285456" w:rsidRDefault="00285456" w:rsidP="00387AD7">
      <w:pPr>
        <w:jc w:val="both"/>
        <w:rPr>
          <w:rFonts w:ascii="Arial" w:hAnsi="Arial" w:cs="Arial"/>
          <w:iCs/>
          <w:sz w:val="20"/>
          <w:szCs w:val="20"/>
        </w:rPr>
      </w:pPr>
      <w:r w:rsidRPr="00285456">
        <w:rPr>
          <w:rFonts w:ascii="Arial" w:hAnsi="Arial" w:cs="Arial"/>
          <w:iCs/>
          <w:sz w:val="20"/>
          <w:szCs w:val="20"/>
        </w:rPr>
        <w:t>12.8</w:t>
      </w:r>
    </w:p>
    <w:p w:rsidR="005E2E4C" w:rsidRPr="00285456" w:rsidRDefault="00387AD7" w:rsidP="00387AD7">
      <w:pPr>
        <w:jc w:val="both"/>
        <w:rPr>
          <w:rFonts w:ascii="Arial" w:hAnsi="Arial" w:cs="Arial"/>
          <w:iCs/>
          <w:sz w:val="20"/>
          <w:szCs w:val="20"/>
        </w:rPr>
      </w:pPr>
      <w:r w:rsidRPr="00285456">
        <w:rPr>
          <w:rFonts w:ascii="Arial" w:hAnsi="Arial" w:cs="Arial"/>
          <w:iCs/>
          <w:sz w:val="20"/>
          <w:szCs w:val="20"/>
        </w:rPr>
        <w:t>Tuto smlouvu je možno měnit a doplňovat pouze formou písemných očíslovaných dodatků odsouhlasených oběma smluvními stranami. Dodatky by poté tvořily nedílnou součást této smlouvy.</w:t>
      </w:r>
    </w:p>
    <w:p w:rsidR="00235B06" w:rsidRDefault="00235B06" w:rsidP="005E2E4C">
      <w:pPr>
        <w:jc w:val="both"/>
        <w:rPr>
          <w:rFonts w:ascii="Arial" w:hAnsi="Arial" w:cs="Arial"/>
          <w:i/>
          <w:iCs/>
          <w:sz w:val="20"/>
          <w:szCs w:val="20"/>
        </w:rPr>
      </w:pPr>
    </w:p>
    <w:p w:rsidR="0044327B" w:rsidRPr="00283D4D" w:rsidRDefault="00283D4D" w:rsidP="005E2E4C">
      <w:pPr>
        <w:jc w:val="both"/>
        <w:rPr>
          <w:rFonts w:ascii="Arial" w:hAnsi="Arial" w:cs="Arial"/>
          <w:iCs/>
          <w:sz w:val="20"/>
          <w:szCs w:val="20"/>
        </w:rPr>
      </w:pPr>
      <w:r>
        <w:rPr>
          <w:rFonts w:ascii="Arial" w:hAnsi="Arial" w:cs="Arial"/>
          <w:iCs/>
          <w:sz w:val="20"/>
          <w:szCs w:val="20"/>
        </w:rPr>
        <w:t>12.9</w:t>
      </w:r>
    </w:p>
    <w:p w:rsidR="00C07EC5" w:rsidRPr="00283D4D" w:rsidRDefault="00283D4D" w:rsidP="005E2E4C">
      <w:pPr>
        <w:jc w:val="both"/>
        <w:rPr>
          <w:rFonts w:ascii="Arial" w:hAnsi="Arial" w:cs="Arial"/>
          <w:iCs/>
          <w:sz w:val="20"/>
          <w:szCs w:val="20"/>
        </w:rPr>
      </w:pPr>
      <w:r w:rsidRPr="00283D4D">
        <w:rPr>
          <w:rFonts w:ascii="Arial" w:hAnsi="Arial" w:cs="Arial"/>
          <w:iCs/>
          <w:sz w:val="20"/>
          <w:szCs w:val="20"/>
        </w:rPr>
        <w:t>Smlouva byla schválena v RM dne 16.4.2019, usnesením RM/15</w:t>
      </w:r>
      <w:r>
        <w:rPr>
          <w:rFonts w:ascii="Arial" w:hAnsi="Arial" w:cs="Arial"/>
          <w:iCs/>
          <w:sz w:val="20"/>
          <w:szCs w:val="20"/>
        </w:rPr>
        <w:t>9</w:t>
      </w:r>
      <w:r w:rsidRPr="00283D4D">
        <w:rPr>
          <w:rFonts w:ascii="Arial" w:hAnsi="Arial" w:cs="Arial"/>
          <w:iCs/>
          <w:sz w:val="20"/>
          <w:szCs w:val="20"/>
        </w:rPr>
        <w:t>/2019.</w:t>
      </w:r>
    </w:p>
    <w:p w:rsidR="00C07EC5" w:rsidRDefault="00C07EC5" w:rsidP="005E2E4C">
      <w:pPr>
        <w:jc w:val="both"/>
        <w:rPr>
          <w:rFonts w:ascii="Arial" w:hAnsi="Arial" w:cs="Arial"/>
          <w:i/>
          <w:iCs/>
          <w:sz w:val="20"/>
          <w:szCs w:val="20"/>
        </w:rPr>
      </w:pPr>
    </w:p>
    <w:p w:rsidR="00C07EC5" w:rsidRDefault="00C07EC5" w:rsidP="005E2E4C">
      <w:pPr>
        <w:jc w:val="both"/>
        <w:rPr>
          <w:rFonts w:ascii="Arial" w:hAnsi="Arial" w:cs="Arial"/>
          <w:i/>
          <w:iCs/>
          <w:sz w:val="20"/>
          <w:szCs w:val="20"/>
        </w:rPr>
      </w:pPr>
    </w:p>
    <w:p w:rsidR="0096416F" w:rsidRPr="00751A69" w:rsidRDefault="0096416F" w:rsidP="005E2E4C">
      <w:pPr>
        <w:jc w:val="both"/>
        <w:rPr>
          <w:rFonts w:ascii="Arial" w:hAnsi="Arial" w:cs="Arial"/>
          <w:b/>
          <w:i/>
          <w:iCs/>
          <w:sz w:val="20"/>
          <w:szCs w:val="20"/>
        </w:rPr>
      </w:pPr>
      <w:r w:rsidRPr="00751A69">
        <w:rPr>
          <w:rFonts w:ascii="Arial" w:hAnsi="Arial" w:cs="Arial"/>
          <w:b/>
          <w:i/>
          <w:iCs/>
          <w:sz w:val="20"/>
          <w:szCs w:val="20"/>
        </w:rPr>
        <w:lastRenderedPageBreak/>
        <w:t>Přílohy</w:t>
      </w:r>
      <w:r w:rsidR="005E2E4C" w:rsidRPr="00751A69">
        <w:rPr>
          <w:rFonts w:ascii="Arial" w:hAnsi="Arial" w:cs="Arial"/>
          <w:b/>
          <w:i/>
          <w:iCs/>
          <w:sz w:val="20"/>
          <w:szCs w:val="20"/>
        </w:rPr>
        <w:t xml:space="preserve">: </w:t>
      </w:r>
    </w:p>
    <w:p w:rsidR="000E69CF" w:rsidRDefault="00B47180" w:rsidP="000E69CF">
      <w:pPr>
        <w:numPr>
          <w:ilvl w:val="0"/>
          <w:numId w:val="4"/>
        </w:numPr>
        <w:suppressAutoHyphens/>
        <w:jc w:val="both"/>
        <w:rPr>
          <w:rFonts w:ascii="Arial" w:hAnsi="Arial" w:cs="Arial"/>
          <w:i/>
          <w:iCs/>
          <w:sz w:val="20"/>
          <w:szCs w:val="20"/>
        </w:rPr>
      </w:pPr>
      <w:r>
        <w:rPr>
          <w:rFonts w:ascii="Arial" w:hAnsi="Arial" w:cs="Arial"/>
          <w:i/>
          <w:iCs/>
          <w:sz w:val="20"/>
          <w:szCs w:val="20"/>
        </w:rPr>
        <w:t xml:space="preserve">Rozpočet </w:t>
      </w:r>
    </w:p>
    <w:p w:rsidR="00B47180" w:rsidRPr="00A84226" w:rsidRDefault="00B47180" w:rsidP="00622DB6">
      <w:pPr>
        <w:suppressAutoHyphens/>
        <w:jc w:val="both"/>
        <w:rPr>
          <w:rFonts w:ascii="Arial" w:hAnsi="Arial" w:cs="Arial"/>
          <w:i/>
          <w:iCs/>
          <w:sz w:val="20"/>
          <w:szCs w:val="20"/>
        </w:rPr>
      </w:pPr>
    </w:p>
    <w:p w:rsidR="005E2E4C" w:rsidRDefault="005E2E4C" w:rsidP="00A84226">
      <w:pPr>
        <w:suppressAutoHyphens/>
        <w:jc w:val="both"/>
        <w:rPr>
          <w:rFonts w:ascii="Arial" w:hAnsi="Arial" w:cs="Arial"/>
          <w:i/>
          <w:iCs/>
          <w:sz w:val="20"/>
          <w:szCs w:val="20"/>
        </w:rPr>
      </w:pPr>
    </w:p>
    <w:p w:rsidR="00DB5F63" w:rsidRDefault="00DB5F63" w:rsidP="00A84226">
      <w:pPr>
        <w:suppressAutoHyphens/>
        <w:jc w:val="both"/>
        <w:rPr>
          <w:rFonts w:ascii="Arial" w:hAnsi="Arial" w:cs="Arial"/>
          <w:i/>
          <w:iCs/>
          <w:sz w:val="20"/>
          <w:szCs w:val="20"/>
        </w:rPr>
      </w:pPr>
    </w:p>
    <w:p w:rsidR="00751A69" w:rsidRDefault="00751A69" w:rsidP="005E2E4C">
      <w:pPr>
        <w:tabs>
          <w:tab w:val="left" w:pos="5580"/>
          <w:tab w:val="right" w:pos="9540"/>
        </w:tabs>
        <w:jc w:val="both"/>
        <w:rPr>
          <w:rFonts w:ascii="Arial" w:hAnsi="Arial" w:cs="Arial"/>
          <w:sz w:val="20"/>
          <w:szCs w:val="20"/>
        </w:rPr>
      </w:pPr>
    </w:p>
    <w:p w:rsidR="00C07EC5" w:rsidRDefault="00C07EC5" w:rsidP="005E2E4C">
      <w:pPr>
        <w:tabs>
          <w:tab w:val="left" w:pos="5580"/>
          <w:tab w:val="right" w:pos="9540"/>
        </w:tabs>
        <w:jc w:val="both"/>
        <w:rPr>
          <w:rFonts w:ascii="Arial" w:hAnsi="Arial" w:cs="Arial"/>
          <w:sz w:val="20"/>
          <w:szCs w:val="20"/>
        </w:rPr>
      </w:pPr>
    </w:p>
    <w:p w:rsidR="006C2480" w:rsidRPr="00174F11" w:rsidRDefault="006C2480" w:rsidP="005E2E4C">
      <w:pPr>
        <w:tabs>
          <w:tab w:val="left" w:pos="5580"/>
          <w:tab w:val="right" w:pos="9540"/>
        </w:tabs>
        <w:jc w:val="both"/>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 xml:space="preserve">Jablonec nad Nisou, dne:  </w:t>
      </w:r>
      <w:r w:rsidRPr="007806E8">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806E8">
        <w:rPr>
          <w:rFonts w:ascii="Arial" w:hAnsi="Arial" w:cs="Arial"/>
          <w:sz w:val="20"/>
          <w:szCs w:val="20"/>
        </w:rPr>
        <w:t>Jablonec nad Nisou, dne:</w:t>
      </w:r>
      <w:r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objednatel:</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zhotovitel:</w:t>
      </w:r>
    </w:p>
    <w:p w:rsidR="007806E8" w:rsidRPr="007806E8" w:rsidRDefault="007806E8" w:rsidP="007806E8">
      <w:pPr>
        <w:rPr>
          <w:rFonts w:ascii="Arial" w:hAnsi="Arial" w:cs="Arial"/>
          <w:sz w:val="20"/>
          <w:szCs w:val="20"/>
        </w:rPr>
      </w:pPr>
      <w:r w:rsidRPr="007806E8">
        <w:rPr>
          <w:rFonts w:ascii="Arial" w:hAnsi="Arial" w:cs="Arial"/>
          <w:sz w:val="20"/>
          <w:szCs w:val="20"/>
        </w:rPr>
        <w:t xml:space="preserve">Statutární město Jablonec nad Nisou </w:t>
      </w:r>
      <w:r w:rsidRPr="007806E8">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3E5E6D">
        <w:rPr>
          <w:rFonts w:ascii="Arial" w:hAnsi="Arial" w:cs="Arial"/>
          <w:sz w:val="20"/>
          <w:szCs w:val="20"/>
        </w:rPr>
        <w:tab/>
      </w:r>
      <w:r w:rsidR="00360C30">
        <w:rPr>
          <w:rFonts w:ascii="Arial" w:hAnsi="Arial" w:cs="Arial"/>
          <w:sz w:val="20"/>
          <w:szCs w:val="20"/>
        </w:rPr>
        <w:t>FIVE-A s.r.o.</w:t>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Default="007806E8" w:rsidP="007806E8">
      <w:pPr>
        <w:rPr>
          <w:rFonts w:ascii="Arial" w:hAnsi="Arial" w:cs="Arial"/>
          <w:sz w:val="20"/>
          <w:szCs w:val="20"/>
        </w:rPr>
      </w:pPr>
    </w:p>
    <w:p w:rsidR="00C07EC5" w:rsidRDefault="00C07EC5" w:rsidP="007806E8">
      <w:pPr>
        <w:rPr>
          <w:rFonts w:ascii="Arial" w:hAnsi="Arial" w:cs="Arial"/>
          <w:sz w:val="20"/>
          <w:szCs w:val="20"/>
        </w:rPr>
      </w:pPr>
    </w:p>
    <w:p w:rsidR="00751A69" w:rsidRDefault="00751A69" w:rsidP="007806E8">
      <w:pPr>
        <w:rPr>
          <w:rFonts w:ascii="Arial" w:hAnsi="Arial" w:cs="Arial"/>
          <w:sz w:val="20"/>
          <w:szCs w:val="20"/>
        </w:rPr>
      </w:pPr>
    </w:p>
    <w:p w:rsidR="00751A69" w:rsidRDefault="00751A69" w:rsidP="007806E8">
      <w:pPr>
        <w:rPr>
          <w:rFonts w:ascii="Arial" w:hAnsi="Arial" w:cs="Arial"/>
          <w:sz w:val="20"/>
          <w:szCs w:val="20"/>
        </w:rPr>
      </w:pPr>
    </w:p>
    <w:p w:rsidR="00751A69" w:rsidRDefault="00751A69" w:rsidP="007806E8">
      <w:pPr>
        <w:rPr>
          <w:rFonts w:ascii="Arial" w:hAnsi="Arial" w:cs="Arial"/>
          <w:sz w:val="20"/>
          <w:szCs w:val="20"/>
        </w:rPr>
      </w:pPr>
    </w:p>
    <w:p w:rsidR="006C2480" w:rsidRDefault="006C2480" w:rsidP="007806E8">
      <w:pPr>
        <w:rPr>
          <w:rFonts w:ascii="Arial" w:hAnsi="Arial" w:cs="Arial"/>
          <w:sz w:val="20"/>
          <w:szCs w:val="20"/>
        </w:rPr>
      </w:pPr>
    </w:p>
    <w:p w:rsidR="006C2480" w:rsidRPr="007806E8" w:rsidRDefault="006C2480"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w:t>
      </w:r>
      <w:r w:rsidRPr="007806E8">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Pr="007806E8">
        <w:rPr>
          <w:rFonts w:ascii="Arial" w:hAnsi="Arial" w:cs="Arial"/>
          <w:sz w:val="20"/>
          <w:szCs w:val="20"/>
        </w:rPr>
        <w:t>_______________________________</w:t>
      </w:r>
    </w:p>
    <w:p w:rsidR="007806E8" w:rsidRPr="007806E8" w:rsidRDefault="007806E8" w:rsidP="007806E8">
      <w:pPr>
        <w:rPr>
          <w:rFonts w:ascii="Arial" w:hAnsi="Arial" w:cs="Arial"/>
          <w:sz w:val="20"/>
          <w:szCs w:val="20"/>
        </w:rPr>
      </w:pPr>
      <w:r w:rsidRPr="007806E8">
        <w:rPr>
          <w:rFonts w:ascii="Arial" w:hAnsi="Arial" w:cs="Arial"/>
          <w:sz w:val="20"/>
          <w:szCs w:val="20"/>
        </w:rPr>
        <w:t xml:space="preserve">Ing. </w:t>
      </w:r>
      <w:r w:rsidR="00F53B06">
        <w:rPr>
          <w:rFonts w:ascii="Arial" w:hAnsi="Arial" w:cs="Arial"/>
          <w:sz w:val="20"/>
          <w:szCs w:val="20"/>
        </w:rPr>
        <w:t>Štěpán Matek</w:t>
      </w:r>
      <w:r w:rsidRPr="007806E8">
        <w:rPr>
          <w:rFonts w:ascii="Arial" w:hAnsi="Arial" w:cs="Arial"/>
          <w:sz w:val="20"/>
          <w:szCs w:val="20"/>
        </w:rPr>
        <w:t>, náměstek primátora</w:t>
      </w:r>
      <w:r w:rsidRPr="007806E8">
        <w:rPr>
          <w:rFonts w:ascii="Arial" w:hAnsi="Arial" w:cs="Arial"/>
          <w:sz w:val="20"/>
          <w:szCs w:val="20"/>
        </w:rPr>
        <w:tab/>
        <w:t xml:space="preserve"> </w:t>
      </w:r>
      <w:r w:rsidR="00804015">
        <w:rPr>
          <w:rFonts w:ascii="Arial" w:hAnsi="Arial" w:cs="Arial"/>
          <w:sz w:val="20"/>
          <w:szCs w:val="20"/>
        </w:rPr>
        <w:tab/>
      </w:r>
      <w:r w:rsidR="00804015">
        <w:rPr>
          <w:rFonts w:ascii="Arial" w:hAnsi="Arial" w:cs="Arial"/>
          <w:sz w:val="20"/>
          <w:szCs w:val="20"/>
        </w:rPr>
        <w:tab/>
      </w:r>
      <w:r w:rsidR="00804015">
        <w:rPr>
          <w:rFonts w:ascii="Arial" w:hAnsi="Arial" w:cs="Arial"/>
          <w:sz w:val="20"/>
          <w:szCs w:val="20"/>
        </w:rPr>
        <w:tab/>
      </w:r>
      <w:r w:rsidR="00360C30">
        <w:rPr>
          <w:rFonts w:ascii="Arial" w:hAnsi="Arial" w:cs="Arial"/>
          <w:sz w:val="20"/>
          <w:szCs w:val="20"/>
        </w:rPr>
        <w:t>Filip Andrýsek, jednatel</w:t>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Default="007806E8" w:rsidP="007806E8">
      <w:pPr>
        <w:rPr>
          <w:rFonts w:ascii="Arial" w:hAnsi="Arial" w:cs="Arial"/>
          <w:sz w:val="20"/>
          <w:szCs w:val="20"/>
        </w:rPr>
      </w:pPr>
    </w:p>
    <w:p w:rsidR="00C07EC5" w:rsidRPr="007806E8" w:rsidRDefault="00C07EC5"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Default="007806E8" w:rsidP="007806E8">
      <w:pPr>
        <w:rPr>
          <w:rFonts w:ascii="Arial" w:hAnsi="Arial" w:cs="Arial"/>
          <w:sz w:val="20"/>
          <w:szCs w:val="20"/>
        </w:rPr>
      </w:pPr>
    </w:p>
    <w:p w:rsidR="006B6DBA" w:rsidRDefault="006B6DBA" w:rsidP="007806E8">
      <w:pPr>
        <w:rPr>
          <w:rFonts w:ascii="Arial" w:hAnsi="Arial" w:cs="Arial"/>
          <w:sz w:val="20"/>
          <w:szCs w:val="20"/>
        </w:rPr>
      </w:pPr>
    </w:p>
    <w:p w:rsidR="006B6DBA" w:rsidRDefault="006B6DBA" w:rsidP="007806E8">
      <w:pPr>
        <w:rPr>
          <w:rFonts w:ascii="Arial" w:hAnsi="Arial" w:cs="Arial"/>
          <w:sz w:val="20"/>
          <w:szCs w:val="20"/>
        </w:rPr>
      </w:pPr>
    </w:p>
    <w:p w:rsidR="006B6DBA" w:rsidRPr="007806E8" w:rsidRDefault="006B6DBA"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r w:rsidRPr="007806E8">
        <w:rPr>
          <w:rFonts w:ascii="Arial" w:hAnsi="Arial" w:cs="Arial"/>
          <w:sz w:val="20"/>
          <w:szCs w:val="20"/>
        </w:rPr>
        <w:t>_____________________________________________</w:t>
      </w:r>
      <w:r w:rsidRPr="007806E8">
        <w:rPr>
          <w:rFonts w:ascii="Arial" w:hAnsi="Arial" w:cs="Arial"/>
          <w:sz w:val="20"/>
          <w:szCs w:val="20"/>
        </w:rPr>
        <w:tab/>
      </w:r>
      <w:r w:rsidRPr="007806E8">
        <w:rPr>
          <w:rFonts w:ascii="Arial" w:hAnsi="Arial" w:cs="Arial"/>
          <w:sz w:val="20"/>
          <w:szCs w:val="20"/>
        </w:rPr>
        <w:tab/>
      </w:r>
    </w:p>
    <w:p w:rsidR="007806E8" w:rsidRPr="007806E8" w:rsidRDefault="00F53B06" w:rsidP="007806E8">
      <w:pPr>
        <w:rPr>
          <w:rFonts w:ascii="Arial" w:hAnsi="Arial" w:cs="Arial"/>
          <w:sz w:val="20"/>
          <w:szCs w:val="20"/>
        </w:rPr>
      </w:pPr>
      <w:r>
        <w:rPr>
          <w:rFonts w:ascii="Arial" w:hAnsi="Arial" w:cs="Arial"/>
          <w:sz w:val="20"/>
          <w:szCs w:val="20"/>
        </w:rPr>
        <w:t>Mgr. Pavel Kozák</w:t>
      </w:r>
      <w:r w:rsidR="007806E8" w:rsidRPr="007806E8">
        <w:rPr>
          <w:rFonts w:ascii="Arial" w:hAnsi="Arial" w:cs="Arial"/>
          <w:sz w:val="20"/>
          <w:szCs w:val="20"/>
        </w:rPr>
        <w:t>,</w:t>
      </w:r>
      <w:r>
        <w:rPr>
          <w:rFonts w:ascii="Arial" w:hAnsi="Arial" w:cs="Arial"/>
          <w:sz w:val="20"/>
          <w:szCs w:val="20"/>
        </w:rPr>
        <w:t xml:space="preserve"> pověřený</w:t>
      </w:r>
      <w:r w:rsidR="007806E8" w:rsidRPr="007806E8">
        <w:rPr>
          <w:rFonts w:ascii="Arial" w:hAnsi="Arial" w:cs="Arial"/>
          <w:sz w:val="20"/>
          <w:szCs w:val="20"/>
        </w:rPr>
        <w:t xml:space="preserve"> ved</w:t>
      </w:r>
      <w:r w:rsidR="00DB5F63">
        <w:rPr>
          <w:rFonts w:ascii="Arial" w:hAnsi="Arial" w:cs="Arial"/>
          <w:sz w:val="20"/>
          <w:szCs w:val="20"/>
        </w:rPr>
        <w:t>ením</w:t>
      </w:r>
      <w:r w:rsidR="007806E8" w:rsidRPr="007806E8">
        <w:rPr>
          <w:rFonts w:ascii="Arial" w:hAnsi="Arial" w:cs="Arial"/>
          <w:sz w:val="20"/>
          <w:szCs w:val="20"/>
        </w:rPr>
        <w:t xml:space="preserve"> odboru </w:t>
      </w:r>
      <w:r>
        <w:rPr>
          <w:rFonts w:ascii="Arial" w:hAnsi="Arial" w:cs="Arial"/>
          <w:sz w:val="20"/>
          <w:szCs w:val="20"/>
        </w:rPr>
        <w:t>technického</w:t>
      </w:r>
      <w:r w:rsidR="007806E8" w:rsidRPr="007806E8">
        <w:rPr>
          <w:rFonts w:ascii="Arial" w:hAnsi="Arial" w:cs="Arial"/>
          <w:sz w:val="20"/>
          <w:szCs w:val="20"/>
        </w:rPr>
        <w:t xml:space="preserve">           </w:t>
      </w:r>
      <w:r w:rsidR="007806E8" w:rsidRPr="007806E8">
        <w:rPr>
          <w:rFonts w:ascii="Arial" w:hAnsi="Arial" w:cs="Arial"/>
          <w:sz w:val="20"/>
          <w:szCs w:val="20"/>
        </w:rPr>
        <w:tab/>
      </w: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7806E8" w:rsidRPr="007806E8" w:rsidRDefault="007806E8" w:rsidP="007806E8">
      <w:pPr>
        <w:rPr>
          <w:rFonts w:ascii="Arial" w:hAnsi="Arial" w:cs="Arial"/>
          <w:sz w:val="20"/>
          <w:szCs w:val="20"/>
        </w:rPr>
      </w:pPr>
    </w:p>
    <w:p w:rsidR="00804015" w:rsidRDefault="0080401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C07EC5" w:rsidRDefault="00C07EC5" w:rsidP="007806E8">
      <w:pPr>
        <w:rPr>
          <w:rFonts w:ascii="Arial" w:hAnsi="Arial" w:cs="Arial"/>
          <w:sz w:val="20"/>
          <w:szCs w:val="20"/>
        </w:rPr>
      </w:pPr>
    </w:p>
    <w:p w:rsidR="00804015" w:rsidRDefault="00804015" w:rsidP="007806E8">
      <w:pPr>
        <w:rPr>
          <w:rFonts w:ascii="Arial" w:hAnsi="Arial" w:cs="Arial"/>
          <w:sz w:val="20"/>
          <w:szCs w:val="20"/>
        </w:rPr>
      </w:pPr>
    </w:p>
    <w:p w:rsidR="00804015" w:rsidRPr="00804015" w:rsidRDefault="00804015" w:rsidP="00804015">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E5E6D">
        <w:rPr>
          <w:rFonts w:ascii="Arial" w:hAnsi="Arial" w:cs="Arial"/>
          <w:sz w:val="20"/>
          <w:szCs w:val="20"/>
        </w:rPr>
        <w:t>z</w:t>
      </w:r>
      <w:r w:rsidRPr="00804015">
        <w:rPr>
          <w:rFonts w:ascii="Arial" w:hAnsi="Arial" w:cs="Arial"/>
          <w:sz w:val="20"/>
          <w:szCs w:val="20"/>
        </w:rPr>
        <w:t xml:space="preserve">a věcnou správnost: </w:t>
      </w:r>
    </w:p>
    <w:p w:rsidR="00F53B06" w:rsidRDefault="00804015" w:rsidP="003E5E6D">
      <w:pPr>
        <w:ind w:left="4956" w:firstLine="708"/>
        <w:rPr>
          <w:rFonts w:ascii="Arial" w:hAnsi="Arial" w:cs="Arial"/>
          <w:sz w:val="20"/>
          <w:szCs w:val="20"/>
        </w:rPr>
      </w:pPr>
      <w:r w:rsidRPr="00804015">
        <w:rPr>
          <w:rFonts w:ascii="Arial" w:hAnsi="Arial" w:cs="Arial"/>
          <w:sz w:val="20"/>
          <w:szCs w:val="20"/>
        </w:rPr>
        <w:t xml:space="preserve">Jiří Cvrček, </w:t>
      </w:r>
      <w:r w:rsidR="003E5E6D">
        <w:rPr>
          <w:rFonts w:ascii="Arial" w:hAnsi="Arial" w:cs="Arial"/>
          <w:sz w:val="20"/>
          <w:szCs w:val="20"/>
        </w:rPr>
        <w:t>technik</w:t>
      </w:r>
    </w:p>
    <w:p w:rsidR="00804015" w:rsidRPr="007806E8" w:rsidRDefault="00F53B06" w:rsidP="003E5E6D">
      <w:pPr>
        <w:ind w:left="5664"/>
        <w:rPr>
          <w:rFonts w:ascii="Arial" w:hAnsi="Arial" w:cs="Arial"/>
          <w:sz w:val="20"/>
          <w:szCs w:val="20"/>
        </w:rPr>
      </w:pPr>
      <w:r>
        <w:rPr>
          <w:rFonts w:ascii="Arial" w:hAnsi="Arial" w:cs="Arial"/>
          <w:sz w:val="20"/>
          <w:szCs w:val="20"/>
        </w:rPr>
        <w:t>od</w:t>
      </w:r>
      <w:r w:rsidR="003E5E6D">
        <w:rPr>
          <w:rFonts w:ascii="Arial" w:hAnsi="Arial" w:cs="Arial"/>
          <w:sz w:val="20"/>
          <w:szCs w:val="20"/>
        </w:rPr>
        <w:t>dělení správy nebytových objektů</w:t>
      </w:r>
    </w:p>
    <w:sectPr w:rsidR="00804015" w:rsidRPr="007806E8" w:rsidSect="00CC1B24">
      <w:footerReference w:type="even" r:id="rId8"/>
      <w:footerReference w:type="default" r:id="rId9"/>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A6" w:rsidRDefault="00CF3DA6">
      <w:r>
        <w:separator/>
      </w:r>
    </w:p>
  </w:endnote>
  <w:endnote w:type="continuationSeparator" w:id="0">
    <w:p w:rsidR="00CF3DA6" w:rsidRDefault="00CF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D77F0" w:rsidRDefault="006D77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7F0" w:rsidRDefault="006D77F0" w:rsidP="009138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974A3">
      <w:rPr>
        <w:rStyle w:val="slostrnky"/>
        <w:noProof/>
      </w:rPr>
      <w:t>2</w:t>
    </w:r>
    <w:r>
      <w:rPr>
        <w:rStyle w:val="slostrnky"/>
      </w:rPr>
      <w:fldChar w:fldCharType="end"/>
    </w:r>
  </w:p>
  <w:p w:rsidR="006D77F0" w:rsidRDefault="006D77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A6" w:rsidRDefault="00CF3DA6">
      <w:r>
        <w:separator/>
      </w:r>
    </w:p>
  </w:footnote>
  <w:footnote w:type="continuationSeparator" w:id="0">
    <w:p w:rsidR="00CF3DA6" w:rsidRDefault="00CF3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F125E"/>
    <w:multiLevelType w:val="hybridMultilevel"/>
    <w:tmpl w:val="4E4E6C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6995586"/>
    <w:multiLevelType w:val="hybridMultilevel"/>
    <w:tmpl w:val="DB0CF1E8"/>
    <w:lvl w:ilvl="0" w:tplc="3D24E01A">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8965E2"/>
    <w:multiLevelType w:val="hybridMultilevel"/>
    <w:tmpl w:val="CDEEDC1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569C5CC1"/>
    <w:multiLevelType w:val="hybridMultilevel"/>
    <w:tmpl w:val="175ED60C"/>
    <w:lvl w:ilvl="0" w:tplc="B48E546C">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5E383C"/>
    <w:multiLevelType w:val="hybridMultilevel"/>
    <w:tmpl w:val="16F640B8"/>
    <w:lvl w:ilvl="0" w:tplc="09FEC97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CE81589"/>
    <w:multiLevelType w:val="hybridMultilevel"/>
    <w:tmpl w:val="A532089A"/>
    <w:lvl w:ilvl="0" w:tplc="00000007">
      <w:start w:val="1"/>
      <w:numFmt w:val="decimal"/>
      <w:lvlText w:val="%1."/>
      <w:lvlJc w:val="left"/>
      <w:pPr>
        <w:tabs>
          <w:tab w:val="num" w:pos="227"/>
        </w:tabs>
        <w:ind w:left="227" w:hanging="227"/>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28"/>
    <w:rsid w:val="000001BC"/>
    <w:rsid w:val="000065DC"/>
    <w:rsid w:val="00007BB4"/>
    <w:rsid w:val="00010AC6"/>
    <w:rsid w:val="000125A6"/>
    <w:rsid w:val="00013BA2"/>
    <w:rsid w:val="00015764"/>
    <w:rsid w:val="000157D9"/>
    <w:rsid w:val="000158E1"/>
    <w:rsid w:val="00016413"/>
    <w:rsid w:val="00021FB6"/>
    <w:rsid w:val="00022C8A"/>
    <w:rsid w:val="00025EDF"/>
    <w:rsid w:val="00026A0A"/>
    <w:rsid w:val="00026A83"/>
    <w:rsid w:val="000314AA"/>
    <w:rsid w:val="00032B2C"/>
    <w:rsid w:val="000334A7"/>
    <w:rsid w:val="00035AD7"/>
    <w:rsid w:val="00046E43"/>
    <w:rsid w:val="00047C39"/>
    <w:rsid w:val="00047F9F"/>
    <w:rsid w:val="00056203"/>
    <w:rsid w:val="0005667A"/>
    <w:rsid w:val="000607A1"/>
    <w:rsid w:val="00061031"/>
    <w:rsid w:val="00064EF1"/>
    <w:rsid w:val="00065053"/>
    <w:rsid w:val="000705A9"/>
    <w:rsid w:val="00072B63"/>
    <w:rsid w:val="000735F8"/>
    <w:rsid w:val="00073B46"/>
    <w:rsid w:val="000744BA"/>
    <w:rsid w:val="0007453D"/>
    <w:rsid w:val="00075276"/>
    <w:rsid w:val="000759BE"/>
    <w:rsid w:val="00075E5C"/>
    <w:rsid w:val="00076824"/>
    <w:rsid w:val="00081C70"/>
    <w:rsid w:val="0008308C"/>
    <w:rsid w:val="00083935"/>
    <w:rsid w:val="00090D6D"/>
    <w:rsid w:val="000926A4"/>
    <w:rsid w:val="00092D35"/>
    <w:rsid w:val="0009349E"/>
    <w:rsid w:val="0009391E"/>
    <w:rsid w:val="00093FD7"/>
    <w:rsid w:val="00094619"/>
    <w:rsid w:val="00097C6B"/>
    <w:rsid w:val="000A124E"/>
    <w:rsid w:val="000A3BA4"/>
    <w:rsid w:val="000A7A40"/>
    <w:rsid w:val="000B1902"/>
    <w:rsid w:val="000B3E35"/>
    <w:rsid w:val="000B4893"/>
    <w:rsid w:val="000B6A4A"/>
    <w:rsid w:val="000B767E"/>
    <w:rsid w:val="000C08DA"/>
    <w:rsid w:val="000C4F45"/>
    <w:rsid w:val="000D1EFE"/>
    <w:rsid w:val="000D64C6"/>
    <w:rsid w:val="000D70DA"/>
    <w:rsid w:val="000E1DA7"/>
    <w:rsid w:val="000E1E0E"/>
    <w:rsid w:val="000E35EF"/>
    <w:rsid w:val="000E69CF"/>
    <w:rsid w:val="000F33A1"/>
    <w:rsid w:val="00100A5B"/>
    <w:rsid w:val="00101D74"/>
    <w:rsid w:val="00103497"/>
    <w:rsid w:val="00103C35"/>
    <w:rsid w:val="00103FCF"/>
    <w:rsid w:val="00104E6E"/>
    <w:rsid w:val="00104F3A"/>
    <w:rsid w:val="00105CD7"/>
    <w:rsid w:val="001067E6"/>
    <w:rsid w:val="001070D9"/>
    <w:rsid w:val="00110226"/>
    <w:rsid w:val="001135F8"/>
    <w:rsid w:val="0011464B"/>
    <w:rsid w:val="00114DBD"/>
    <w:rsid w:val="00115919"/>
    <w:rsid w:val="00115B2B"/>
    <w:rsid w:val="00120FA9"/>
    <w:rsid w:val="0012150C"/>
    <w:rsid w:val="00125D4D"/>
    <w:rsid w:val="00134244"/>
    <w:rsid w:val="00134CC2"/>
    <w:rsid w:val="001364A3"/>
    <w:rsid w:val="0014295F"/>
    <w:rsid w:val="00142C25"/>
    <w:rsid w:val="00147691"/>
    <w:rsid w:val="001515DB"/>
    <w:rsid w:val="001529B1"/>
    <w:rsid w:val="00153485"/>
    <w:rsid w:val="00154D27"/>
    <w:rsid w:val="0015642A"/>
    <w:rsid w:val="001565FD"/>
    <w:rsid w:val="001570EC"/>
    <w:rsid w:val="001578C7"/>
    <w:rsid w:val="001602D5"/>
    <w:rsid w:val="00160397"/>
    <w:rsid w:val="00162ECA"/>
    <w:rsid w:val="001657DA"/>
    <w:rsid w:val="0016655D"/>
    <w:rsid w:val="001718BD"/>
    <w:rsid w:val="00172D8E"/>
    <w:rsid w:val="00174887"/>
    <w:rsid w:val="00174F11"/>
    <w:rsid w:val="00177196"/>
    <w:rsid w:val="0017799C"/>
    <w:rsid w:val="00180D61"/>
    <w:rsid w:val="001961ED"/>
    <w:rsid w:val="001967BB"/>
    <w:rsid w:val="001A1681"/>
    <w:rsid w:val="001A3763"/>
    <w:rsid w:val="001A46FB"/>
    <w:rsid w:val="001A6E94"/>
    <w:rsid w:val="001A6F02"/>
    <w:rsid w:val="001A75E7"/>
    <w:rsid w:val="001B05E1"/>
    <w:rsid w:val="001B1E27"/>
    <w:rsid w:val="001B212E"/>
    <w:rsid w:val="001B31C1"/>
    <w:rsid w:val="001B4B18"/>
    <w:rsid w:val="001B50A0"/>
    <w:rsid w:val="001C5A93"/>
    <w:rsid w:val="001C7784"/>
    <w:rsid w:val="001C7AB1"/>
    <w:rsid w:val="001D2AD1"/>
    <w:rsid w:val="001D2D9C"/>
    <w:rsid w:val="001D42C2"/>
    <w:rsid w:val="001D49CE"/>
    <w:rsid w:val="001D653D"/>
    <w:rsid w:val="001E5699"/>
    <w:rsid w:val="001E5EFA"/>
    <w:rsid w:val="001E62CA"/>
    <w:rsid w:val="001E6D5B"/>
    <w:rsid w:val="001F04EE"/>
    <w:rsid w:val="001F05A9"/>
    <w:rsid w:val="001F05BD"/>
    <w:rsid w:val="001F0F4E"/>
    <w:rsid w:val="001F4268"/>
    <w:rsid w:val="001F4B8F"/>
    <w:rsid w:val="001F66E6"/>
    <w:rsid w:val="00200041"/>
    <w:rsid w:val="00202DE5"/>
    <w:rsid w:val="00203A90"/>
    <w:rsid w:val="00206EDC"/>
    <w:rsid w:val="00211BBB"/>
    <w:rsid w:val="00216412"/>
    <w:rsid w:val="002173F3"/>
    <w:rsid w:val="00222A73"/>
    <w:rsid w:val="0022414A"/>
    <w:rsid w:val="00224A92"/>
    <w:rsid w:val="002318E6"/>
    <w:rsid w:val="002340C3"/>
    <w:rsid w:val="002355B4"/>
    <w:rsid w:val="00235918"/>
    <w:rsid w:val="00235B06"/>
    <w:rsid w:val="00240F2E"/>
    <w:rsid w:val="00241444"/>
    <w:rsid w:val="002418FD"/>
    <w:rsid w:val="00247360"/>
    <w:rsid w:val="00247469"/>
    <w:rsid w:val="00250B02"/>
    <w:rsid w:val="00251B1D"/>
    <w:rsid w:val="00252510"/>
    <w:rsid w:val="0025409C"/>
    <w:rsid w:val="0026330D"/>
    <w:rsid w:val="00264E04"/>
    <w:rsid w:val="0026577C"/>
    <w:rsid w:val="00271D36"/>
    <w:rsid w:val="00273264"/>
    <w:rsid w:val="00273CB4"/>
    <w:rsid w:val="00274130"/>
    <w:rsid w:val="002761E8"/>
    <w:rsid w:val="002827B9"/>
    <w:rsid w:val="0028351D"/>
    <w:rsid w:val="00283CF1"/>
    <w:rsid w:val="00283D4D"/>
    <w:rsid w:val="00283D8F"/>
    <w:rsid w:val="00285456"/>
    <w:rsid w:val="002857B0"/>
    <w:rsid w:val="00287623"/>
    <w:rsid w:val="00290FA3"/>
    <w:rsid w:val="0029145C"/>
    <w:rsid w:val="002937E5"/>
    <w:rsid w:val="00293B05"/>
    <w:rsid w:val="002A0C63"/>
    <w:rsid w:val="002A2016"/>
    <w:rsid w:val="002A293E"/>
    <w:rsid w:val="002A39ED"/>
    <w:rsid w:val="002B19A0"/>
    <w:rsid w:val="002B1AFD"/>
    <w:rsid w:val="002B24D9"/>
    <w:rsid w:val="002B2B20"/>
    <w:rsid w:val="002B56C5"/>
    <w:rsid w:val="002C0DBA"/>
    <w:rsid w:val="002C1002"/>
    <w:rsid w:val="002C30F6"/>
    <w:rsid w:val="002C3BB5"/>
    <w:rsid w:val="002C5F4A"/>
    <w:rsid w:val="002D626A"/>
    <w:rsid w:val="002D65D3"/>
    <w:rsid w:val="002D6AC9"/>
    <w:rsid w:val="002D733A"/>
    <w:rsid w:val="002D7DA0"/>
    <w:rsid w:val="002E33D5"/>
    <w:rsid w:val="002E37F0"/>
    <w:rsid w:val="002E72BD"/>
    <w:rsid w:val="002E753B"/>
    <w:rsid w:val="002F281B"/>
    <w:rsid w:val="002F35DC"/>
    <w:rsid w:val="002F4162"/>
    <w:rsid w:val="002F47AE"/>
    <w:rsid w:val="002F6C79"/>
    <w:rsid w:val="002F720E"/>
    <w:rsid w:val="00301CE6"/>
    <w:rsid w:val="00302924"/>
    <w:rsid w:val="00302D8A"/>
    <w:rsid w:val="00311DA1"/>
    <w:rsid w:val="00312781"/>
    <w:rsid w:val="00314B85"/>
    <w:rsid w:val="00314EC3"/>
    <w:rsid w:val="00320870"/>
    <w:rsid w:val="003246A4"/>
    <w:rsid w:val="00324C5F"/>
    <w:rsid w:val="00325A35"/>
    <w:rsid w:val="00326055"/>
    <w:rsid w:val="00326317"/>
    <w:rsid w:val="00326436"/>
    <w:rsid w:val="0032758D"/>
    <w:rsid w:val="00331DEE"/>
    <w:rsid w:val="00333701"/>
    <w:rsid w:val="00333D02"/>
    <w:rsid w:val="00337C5E"/>
    <w:rsid w:val="003405DD"/>
    <w:rsid w:val="0034140D"/>
    <w:rsid w:val="003415EA"/>
    <w:rsid w:val="00342421"/>
    <w:rsid w:val="00346334"/>
    <w:rsid w:val="00347F75"/>
    <w:rsid w:val="00347FFA"/>
    <w:rsid w:val="00350318"/>
    <w:rsid w:val="00350D49"/>
    <w:rsid w:val="00353947"/>
    <w:rsid w:val="003552BA"/>
    <w:rsid w:val="00355BAC"/>
    <w:rsid w:val="003560B6"/>
    <w:rsid w:val="00357219"/>
    <w:rsid w:val="0036050C"/>
    <w:rsid w:val="00360C30"/>
    <w:rsid w:val="00362194"/>
    <w:rsid w:val="003621E0"/>
    <w:rsid w:val="0036300C"/>
    <w:rsid w:val="00363997"/>
    <w:rsid w:val="00364A43"/>
    <w:rsid w:val="0036523B"/>
    <w:rsid w:val="00371E1C"/>
    <w:rsid w:val="00372B04"/>
    <w:rsid w:val="00372F68"/>
    <w:rsid w:val="00373999"/>
    <w:rsid w:val="003747C3"/>
    <w:rsid w:val="0037664E"/>
    <w:rsid w:val="003800EA"/>
    <w:rsid w:val="00382415"/>
    <w:rsid w:val="00385434"/>
    <w:rsid w:val="0038784C"/>
    <w:rsid w:val="00387AD7"/>
    <w:rsid w:val="003919D9"/>
    <w:rsid w:val="003926C5"/>
    <w:rsid w:val="00392A42"/>
    <w:rsid w:val="00393B63"/>
    <w:rsid w:val="00393FDB"/>
    <w:rsid w:val="003955F5"/>
    <w:rsid w:val="00397F0F"/>
    <w:rsid w:val="003A0BAC"/>
    <w:rsid w:val="003A3766"/>
    <w:rsid w:val="003A4356"/>
    <w:rsid w:val="003A4388"/>
    <w:rsid w:val="003A5E47"/>
    <w:rsid w:val="003A655B"/>
    <w:rsid w:val="003A6CCC"/>
    <w:rsid w:val="003A6F15"/>
    <w:rsid w:val="003A7BB6"/>
    <w:rsid w:val="003B59DB"/>
    <w:rsid w:val="003B5B83"/>
    <w:rsid w:val="003B6440"/>
    <w:rsid w:val="003C0079"/>
    <w:rsid w:val="003C00B2"/>
    <w:rsid w:val="003C0A28"/>
    <w:rsid w:val="003C0C41"/>
    <w:rsid w:val="003C74AB"/>
    <w:rsid w:val="003C7C8B"/>
    <w:rsid w:val="003C7E54"/>
    <w:rsid w:val="003D01CD"/>
    <w:rsid w:val="003D4B68"/>
    <w:rsid w:val="003D69B5"/>
    <w:rsid w:val="003E1EB1"/>
    <w:rsid w:val="003E2B33"/>
    <w:rsid w:val="003E462A"/>
    <w:rsid w:val="003E5E6D"/>
    <w:rsid w:val="003E6D9B"/>
    <w:rsid w:val="003E7D1D"/>
    <w:rsid w:val="003F5B5A"/>
    <w:rsid w:val="003F655A"/>
    <w:rsid w:val="003F7250"/>
    <w:rsid w:val="00400B0A"/>
    <w:rsid w:val="00400DFC"/>
    <w:rsid w:val="00402DCC"/>
    <w:rsid w:val="00402FBF"/>
    <w:rsid w:val="004040C1"/>
    <w:rsid w:val="004042F3"/>
    <w:rsid w:val="00404D39"/>
    <w:rsid w:val="00407733"/>
    <w:rsid w:val="00410D76"/>
    <w:rsid w:val="00411AF0"/>
    <w:rsid w:val="00412AF1"/>
    <w:rsid w:val="004220D2"/>
    <w:rsid w:val="00422FB1"/>
    <w:rsid w:val="00424FCD"/>
    <w:rsid w:val="0043052C"/>
    <w:rsid w:val="004322C2"/>
    <w:rsid w:val="00435544"/>
    <w:rsid w:val="00435EA7"/>
    <w:rsid w:val="00436D17"/>
    <w:rsid w:val="00440DAD"/>
    <w:rsid w:val="0044327B"/>
    <w:rsid w:val="004445E1"/>
    <w:rsid w:val="004505B1"/>
    <w:rsid w:val="00451F4B"/>
    <w:rsid w:val="00452021"/>
    <w:rsid w:val="004526A9"/>
    <w:rsid w:val="004531E8"/>
    <w:rsid w:val="0046019A"/>
    <w:rsid w:val="0046054E"/>
    <w:rsid w:val="004641C8"/>
    <w:rsid w:val="004679E9"/>
    <w:rsid w:val="00471DE5"/>
    <w:rsid w:val="00471FCD"/>
    <w:rsid w:val="00473EE0"/>
    <w:rsid w:val="00474BF8"/>
    <w:rsid w:val="00475F7E"/>
    <w:rsid w:val="00476660"/>
    <w:rsid w:val="00477AE1"/>
    <w:rsid w:val="0048024E"/>
    <w:rsid w:val="0048113D"/>
    <w:rsid w:val="00481F40"/>
    <w:rsid w:val="00482F83"/>
    <w:rsid w:val="0048386A"/>
    <w:rsid w:val="00484D96"/>
    <w:rsid w:val="00493828"/>
    <w:rsid w:val="00495C69"/>
    <w:rsid w:val="00496647"/>
    <w:rsid w:val="004A0ED2"/>
    <w:rsid w:val="004A1958"/>
    <w:rsid w:val="004A6C23"/>
    <w:rsid w:val="004B0EE5"/>
    <w:rsid w:val="004C34B0"/>
    <w:rsid w:val="004C62F3"/>
    <w:rsid w:val="004D10C9"/>
    <w:rsid w:val="004D25F9"/>
    <w:rsid w:val="004D308A"/>
    <w:rsid w:val="004D3B50"/>
    <w:rsid w:val="004D474E"/>
    <w:rsid w:val="004D597C"/>
    <w:rsid w:val="004E043C"/>
    <w:rsid w:val="004E1134"/>
    <w:rsid w:val="004E2A04"/>
    <w:rsid w:val="004E4B3A"/>
    <w:rsid w:val="004F4BD6"/>
    <w:rsid w:val="004F587A"/>
    <w:rsid w:val="004F5ABA"/>
    <w:rsid w:val="004F6295"/>
    <w:rsid w:val="00500557"/>
    <w:rsid w:val="00500A87"/>
    <w:rsid w:val="00501B6C"/>
    <w:rsid w:val="00501D07"/>
    <w:rsid w:val="00502C70"/>
    <w:rsid w:val="00502DDA"/>
    <w:rsid w:val="0050360A"/>
    <w:rsid w:val="0050445D"/>
    <w:rsid w:val="005078E3"/>
    <w:rsid w:val="00510EDB"/>
    <w:rsid w:val="00512E0D"/>
    <w:rsid w:val="0051423F"/>
    <w:rsid w:val="0051443E"/>
    <w:rsid w:val="0051783F"/>
    <w:rsid w:val="00517979"/>
    <w:rsid w:val="00517F93"/>
    <w:rsid w:val="00520A5E"/>
    <w:rsid w:val="00520AB0"/>
    <w:rsid w:val="0052346C"/>
    <w:rsid w:val="0052359A"/>
    <w:rsid w:val="00523926"/>
    <w:rsid w:val="00524830"/>
    <w:rsid w:val="0053161A"/>
    <w:rsid w:val="005320C1"/>
    <w:rsid w:val="00532A43"/>
    <w:rsid w:val="0053500C"/>
    <w:rsid w:val="005351EF"/>
    <w:rsid w:val="00535E35"/>
    <w:rsid w:val="00541722"/>
    <w:rsid w:val="00543D2D"/>
    <w:rsid w:val="00543FF0"/>
    <w:rsid w:val="00546DD8"/>
    <w:rsid w:val="005514D1"/>
    <w:rsid w:val="00553C83"/>
    <w:rsid w:val="00554E31"/>
    <w:rsid w:val="005552BF"/>
    <w:rsid w:val="0055658A"/>
    <w:rsid w:val="00556F8C"/>
    <w:rsid w:val="00557806"/>
    <w:rsid w:val="00557ED9"/>
    <w:rsid w:val="00560454"/>
    <w:rsid w:val="00561ACE"/>
    <w:rsid w:val="00562874"/>
    <w:rsid w:val="0056339F"/>
    <w:rsid w:val="00563A0B"/>
    <w:rsid w:val="005666AF"/>
    <w:rsid w:val="00566A88"/>
    <w:rsid w:val="005703F6"/>
    <w:rsid w:val="005775F3"/>
    <w:rsid w:val="00577873"/>
    <w:rsid w:val="005830C9"/>
    <w:rsid w:val="00586908"/>
    <w:rsid w:val="005938DF"/>
    <w:rsid w:val="00594F7B"/>
    <w:rsid w:val="0059771B"/>
    <w:rsid w:val="005A2EA7"/>
    <w:rsid w:val="005A3A4A"/>
    <w:rsid w:val="005A7633"/>
    <w:rsid w:val="005B3A47"/>
    <w:rsid w:val="005B5467"/>
    <w:rsid w:val="005B5C80"/>
    <w:rsid w:val="005B76ED"/>
    <w:rsid w:val="005C0DFC"/>
    <w:rsid w:val="005C18C8"/>
    <w:rsid w:val="005C22FA"/>
    <w:rsid w:val="005C4552"/>
    <w:rsid w:val="005C5AE7"/>
    <w:rsid w:val="005C661E"/>
    <w:rsid w:val="005C78B1"/>
    <w:rsid w:val="005C7D46"/>
    <w:rsid w:val="005D05A9"/>
    <w:rsid w:val="005D392F"/>
    <w:rsid w:val="005D6B7D"/>
    <w:rsid w:val="005E2E4C"/>
    <w:rsid w:val="005E4A10"/>
    <w:rsid w:val="005E5B9D"/>
    <w:rsid w:val="005F0B4C"/>
    <w:rsid w:val="005F19EB"/>
    <w:rsid w:val="005F5365"/>
    <w:rsid w:val="005F7458"/>
    <w:rsid w:val="006000FB"/>
    <w:rsid w:val="00600794"/>
    <w:rsid w:val="006032A4"/>
    <w:rsid w:val="006073A8"/>
    <w:rsid w:val="00611291"/>
    <w:rsid w:val="006116E2"/>
    <w:rsid w:val="00611E85"/>
    <w:rsid w:val="00615E57"/>
    <w:rsid w:val="00616FF8"/>
    <w:rsid w:val="0061795A"/>
    <w:rsid w:val="006221C5"/>
    <w:rsid w:val="0062254D"/>
    <w:rsid w:val="00622DB6"/>
    <w:rsid w:val="006231ED"/>
    <w:rsid w:val="00624AFB"/>
    <w:rsid w:val="006272EF"/>
    <w:rsid w:val="006275A6"/>
    <w:rsid w:val="00627949"/>
    <w:rsid w:val="00631F0A"/>
    <w:rsid w:val="006337CD"/>
    <w:rsid w:val="006363BF"/>
    <w:rsid w:val="006364DA"/>
    <w:rsid w:val="00641C46"/>
    <w:rsid w:val="006424C8"/>
    <w:rsid w:val="00646290"/>
    <w:rsid w:val="0064666B"/>
    <w:rsid w:val="00650885"/>
    <w:rsid w:val="0065582F"/>
    <w:rsid w:val="00655F70"/>
    <w:rsid w:val="0065734E"/>
    <w:rsid w:val="00657B8F"/>
    <w:rsid w:val="0066462B"/>
    <w:rsid w:val="00667A21"/>
    <w:rsid w:val="006705D5"/>
    <w:rsid w:val="00670B21"/>
    <w:rsid w:val="0067583A"/>
    <w:rsid w:val="00676F1F"/>
    <w:rsid w:val="00681838"/>
    <w:rsid w:val="006818E3"/>
    <w:rsid w:val="00681DE3"/>
    <w:rsid w:val="00681F31"/>
    <w:rsid w:val="0068236D"/>
    <w:rsid w:val="00685629"/>
    <w:rsid w:val="006972CC"/>
    <w:rsid w:val="006A13DB"/>
    <w:rsid w:val="006A2081"/>
    <w:rsid w:val="006A44B1"/>
    <w:rsid w:val="006A494F"/>
    <w:rsid w:val="006B335D"/>
    <w:rsid w:val="006B4A69"/>
    <w:rsid w:val="006B4D92"/>
    <w:rsid w:val="006B505C"/>
    <w:rsid w:val="006B53D5"/>
    <w:rsid w:val="006B5CD0"/>
    <w:rsid w:val="006B6DBA"/>
    <w:rsid w:val="006B6F8D"/>
    <w:rsid w:val="006B7276"/>
    <w:rsid w:val="006C00E5"/>
    <w:rsid w:val="006C1D33"/>
    <w:rsid w:val="006C2480"/>
    <w:rsid w:val="006C3EEB"/>
    <w:rsid w:val="006C6C76"/>
    <w:rsid w:val="006D188C"/>
    <w:rsid w:val="006D1D2D"/>
    <w:rsid w:val="006D56E6"/>
    <w:rsid w:val="006D5F18"/>
    <w:rsid w:val="006D77F0"/>
    <w:rsid w:val="006E1035"/>
    <w:rsid w:val="006E2348"/>
    <w:rsid w:val="006E50A1"/>
    <w:rsid w:val="006E56FC"/>
    <w:rsid w:val="006E7F9E"/>
    <w:rsid w:val="006F024A"/>
    <w:rsid w:val="006F0742"/>
    <w:rsid w:val="006F0EB5"/>
    <w:rsid w:val="006F10A9"/>
    <w:rsid w:val="006F2198"/>
    <w:rsid w:val="006F5FA1"/>
    <w:rsid w:val="006F620B"/>
    <w:rsid w:val="00701C5C"/>
    <w:rsid w:val="00703CA4"/>
    <w:rsid w:val="00704CB3"/>
    <w:rsid w:val="00705E84"/>
    <w:rsid w:val="00712C81"/>
    <w:rsid w:val="00717C85"/>
    <w:rsid w:val="00721384"/>
    <w:rsid w:val="007219BC"/>
    <w:rsid w:val="007232F6"/>
    <w:rsid w:val="0072402B"/>
    <w:rsid w:val="007245E8"/>
    <w:rsid w:val="00725FD4"/>
    <w:rsid w:val="00730D31"/>
    <w:rsid w:val="007310C0"/>
    <w:rsid w:val="00732A5A"/>
    <w:rsid w:val="007365DA"/>
    <w:rsid w:val="00737DC8"/>
    <w:rsid w:val="00742F87"/>
    <w:rsid w:val="00743842"/>
    <w:rsid w:val="00744453"/>
    <w:rsid w:val="00751A69"/>
    <w:rsid w:val="00752B74"/>
    <w:rsid w:val="00753EAC"/>
    <w:rsid w:val="00754BF2"/>
    <w:rsid w:val="007577E2"/>
    <w:rsid w:val="00757BCE"/>
    <w:rsid w:val="0076146E"/>
    <w:rsid w:val="00762EB3"/>
    <w:rsid w:val="00765EBA"/>
    <w:rsid w:val="007675B5"/>
    <w:rsid w:val="00770B4C"/>
    <w:rsid w:val="00771268"/>
    <w:rsid w:val="007726DB"/>
    <w:rsid w:val="00772BB4"/>
    <w:rsid w:val="00772CF0"/>
    <w:rsid w:val="00775971"/>
    <w:rsid w:val="00776E89"/>
    <w:rsid w:val="007803E5"/>
    <w:rsid w:val="007806E8"/>
    <w:rsid w:val="0078115C"/>
    <w:rsid w:val="00781EC1"/>
    <w:rsid w:val="00784310"/>
    <w:rsid w:val="007844ED"/>
    <w:rsid w:val="00784CA2"/>
    <w:rsid w:val="007857DE"/>
    <w:rsid w:val="00785EB3"/>
    <w:rsid w:val="0079111F"/>
    <w:rsid w:val="00792EB6"/>
    <w:rsid w:val="00797A21"/>
    <w:rsid w:val="007A1002"/>
    <w:rsid w:val="007A12D8"/>
    <w:rsid w:val="007A1662"/>
    <w:rsid w:val="007A2C09"/>
    <w:rsid w:val="007A6B8A"/>
    <w:rsid w:val="007A7492"/>
    <w:rsid w:val="007A78F6"/>
    <w:rsid w:val="007B0FA7"/>
    <w:rsid w:val="007B2284"/>
    <w:rsid w:val="007B4204"/>
    <w:rsid w:val="007B49AB"/>
    <w:rsid w:val="007B5729"/>
    <w:rsid w:val="007B66A2"/>
    <w:rsid w:val="007C394A"/>
    <w:rsid w:val="007C7EFC"/>
    <w:rsid w:val="007D0B76"/>
    <w:rsid w:val="007D115F"/>
    <w:rsid w:val="007D3FC4"/>
    <w:rsid w:val="007D5E50"/>
    <w:rsid w:val="007D6165"/>
    <w:rsid w:val="007D7EED"/>
    <w:rsid w:val="007E0799"/>
    <w:rsid w:val="007E0A9A"/>
    <w:rsid w:val="007E1850"/>
    <w:rsid w:val="007E33DD"/>
    <w:rsid w:val="007E3C17"/>
    <w:rsid w:val="007E479A"/>
    <w:rsid w:val="007E66A8"/>
    <w:rsid w:val="007F211F"/>
    <w:rsid w:val="007F4263"/>
    <w:rsid w:val="007F491A"/>
    <w:rsid w:val="007F528D"/>
    <w:rsid w:val="007F5B15"/>
    <w:rsid w:val="007F6828"/>
    <w:rsid w:val="00801D7D"/>
    <w:rsid w:val="00804015"/>
    <w:rsid w:val="00804508"/>
    <w:rsid w:val="0080638E"/>
    <w:rsid w:val="00810C1A"/>
    <w:rsid w:val="00811A3E"/>
    <w:rsid w:val="0081305A"/>
    <w:rsid w:val="00813250"/>
    <w:rsid w:val="00815671"/>
    <w:rsid w:val="0081707E"/>
    <w:rsid w:val="008177DE"/>
    <w:rsid w:val="00817CA4"/>
    <w:rsid w:val="008201E0"/>
    <w:rsid w:val="0082181E"/>
    <w:rsid w:val="0082313C"/>
    <w:rsid w:val="008236EA"/>
    <w:rsid w:val="00825E90"/>
    <w:rsid w:val="00826260"/>
    <w:rsid w:val="00834780"/>
    <w:rsid w:val="00842943"/>
    <w:rsid w:val="00843331"/>
    <w:rsid w:val="00846F00"/>
    <w:rsid w:val="0084753C"/>
    <w:rsid w:val="00851F00"/>
    <w:rsid w:val="008521A7"/>
    <w:rsid w:val="0085230B"/>
    <w:rsid w:val="0085382D"/>
    <w:rsid w:val="008555BC"/>
    <w:rsid w:val="00861482"/>
    <w:rsid w:val="00867A3D"/>
    <w:rsid w:val="00870092"/>
    <w:rsid w:val="008710FD"/>
    <w:rsid w:val="008724F1"/>
    <w:rsid w:val="00872F96"/>
    <w:rsid w:val="00874A0C"/>
    <w:rsid w:val="00876568"/>
    <w:rsid w:val="00877662"/>
    <w:rsid w:val="00880712"/>
    <w:rsid w:val="0088534E"/>
    <w:rsid w:val="0088541F"/>
    <w:rsid w:val="008875B4"/>
    <w:rsid w:val="008934D6"/>
    <w:rsid w:val="008972C0"/>
    <w:rsid w:val="008A298D"/>
    <w:rsid w:val="008A34D8"/>
    <w:rsid w:val="008A6EB7"/>
    <w:rsid w:val="008B4E17"/>
    <w:rsid w:val="008B7095"/>
    <w:rsid w:val="008B7CEC"/>
    <w:rsid w:val="008B7E2D"/>
    <w:rsid w:val="008C0705"/>
    <w:rsid w:val="008C414C"/>
    <w:rsid w:val="008C5F91"/>
    <w:rsid w:val="008C7835"/>
    <w:rsid w:val="008D5C15"/>
    <w:rsid w:val="008E0159"/>
    <w:rsid w:val="008E03AB"/>
    <w:rsid w:val="008E0C3F"/>
    <w:rsid w:val="008E1BBB"/>
    <w:rsid w:val="008E212A"/>
    <w:rsid w:val="008E6212"/>
    <w:rsid w:val="008E730C"/>
    <w:rsid w:val="008E7C3C"/>
    <w:rsid w:val="008F0AA4"/>
    <w:rsid w:val="008F0C97"/>
    <w:rsid w:val="008F19A8"/>
    <w:rsid w:val="008F1CE0"/>
    <w:rsid w:val="008F5010"/>
    <w:rsid w:val="008F55E8"/>
    <w:rsid w:val="008F5784"/>
    <w:rsid w:val="008F57D0"/>
    <w:rsid w:val="008F6F0D"/>
    <w:rsid w:val="009013FA"/>
    <w:rsid w:val="0090201D"/>
    <w:rsid w:val="009020CF"/>
    <w:rsid w:val="00902701"/>
    <w:rsid w:val="00907CA3"/>
    <w:rsid w:val="00910B65"/>
    <w:rsid w:val="009138C3"/>
    <w:rsid w:val="00913A9F"/>
    <w:rsid w:val="00916336"/>
    <w:rsid w:val="0091685B"/>
    <w:rsid w:val="00922083"/>
    <w:rsid w:val="00925BDC"/>
    <w:rsid w:val="00934CDC"/>
    <w:rsid w:val="00936736"/>
    <w:rsid w:val="00936B0B"/>
    <w:rsid w:val="0093703D"/>
    <w:rsid w:val="0093789A"/>
    <w:rsid w:val="00942D14"/>
    <w:rsid w:val="00944C08"/>
    <w:rsid w:val="00946927"/>
    <w:rsid w:val="00947F33"/>
    <w:rsid w:val="00953606"/>
    <w:rsid w:val="00953888"/>
    <w:rsid w:val="00953D79"/>
    <w:rsid w:val="009553C0"/>
    <w:rsid w:val="00957FE4"/>
    <w:rsid w:val="00960C2C"/>
    <w:rsid w:val="009615E2"/>
    <w:rsid w:val="0096191A"/>
    <w:rsid w:val="0096416F"/>
    <w:rsid w:val="00965DA1"/>
    <w:rsid w:val="00970224"/>
    <w:rsid w:val="00970746"/>
    <w:rsid w:val="009716AE"/>
    <w:rsid w:val="00972F80"/>
    <w:rsid w:val="00974751"/>
    <w:rsid w:val="009777C6"/>
    <w:rsid w:val="00983315"/>
    <w:rsid w:val="00987DFD"/>
    <w:rsid w:val="0099289C"/>
    <w:rsid w:val="00994DEC"/>
    <w:rsid w:val="00995B2D"/>
    <w:rsid w:val="009966BE"/>
    <w:rsid w:val="009974A3"/>
    <w:rsid w:val="009A4F16"/>
    <w:rsid w:val="009A75CE"/>
    <w:rsid w:val="009B087A"/>
    <w:rsid w:val="009B1948"/>
    <w:rsid w:val="009B4B8E"/>
    <w:rsid w:val="009B4F9C"/>
    <w:rsid w:val="009B5676"/>
    <w:rsid w:val="009B6EEC"/>
    <w:rsid w:val="009D0391"/>
    <w:rsid w:val="009D07AE"/>
    <w:rsid w:val="009D15B5"/>
    <w:rsid w:val="009D489A"/>
    <w:rsid w:val="009D5E4B"/>
    <w:rsid w:val="009E2FB0"/>
    <w:rsid w:val="009E4576"/>
    <w:rsid w:val="009E691E"/>
    <w:rsid w:val="009F0365"/>
    <w:rsid w:val="009F1AC4"/>
    <w:rsid w:val="009F24E8"/>
    <w:rsid w:val="009F3719"/>
    <w:rsid w:val="009F4F29"/>
    <w:rsid w:val="009F4F34"/>
    <w:rsid w:val="009F4FCF"/>
    <w:rsid w:val="00A0076B"/>
    <w:rsid w:val="00A01203"/>
    <w:rsid w:val="00A01CB7"/>
    <w:rsid w:val="00A02FB1"/>
    <w:rsid w:val="00A05400"/>
    <w:rsid w:val="00A101B8"/>
    <w:rsid w:val="00A128DD"/>
    <w:rsid w:val="00A14CC6"/>
    <w:rsid w:val="00A15A09"/>
    <w:rsid w:val="00A15C41"/>
    <w:rsid w:val="00A211F2"/>
    <w:rsid w:val="00A27B9B"/>
    <w:rsid w:val="00A307B5"/>
    <w:rsid w:val="00A341AF"/>
    <w:rsid w:val="00A4037D"/>
    <w:rsid w:val="00A412E5"/>
    <w:rsid w:val="00A43CCE"/>
    <w:rsid w:val="00A4449E"/>
    <w:rsid w:val="00A46D05"/>
    <w:rsid w:val="00A47D99"/>
    <w:rsid w:val="00A536E1"/>
    <w:rsid w:val="00A54E6E"/>
    <w:rsid w:val="00A5572E"/>
    <w:rsid w:val="00A572D0"/>
    <w:rsid w:val="00A6002F"/>
    <w:rsid w:val="00A60690"/>
    <w:rsid w:val="00A60DAB"/>
    <w:rsid w:val="00A63A9A"/>
    <w:rsid w:val="00A70855"/>
    <w:rsid w:val="00A74827"/>
    <w:rsid w:val="00A76B15"/>
    <w:rsid w:val="00A7794F"/>
    <w:rsid w:val="00A8064B"/>
    <w:rsid w:val="00A80CBD"/>
    <w:rsid w:val="00A82692"/>
    <w:rsid w:val="00A84226"/>
    <w:rsid w:val="00A914BD"/>
    <w:rsid w:val="00A945EA"/>
    <w:rsid w:val="00A95E86"/>
    <w:rsid w:val="00AA3C59"/>
    <w:rsid w:val="00AA41AB"/>
    <w:rsid w:val="00AB2C88"/>
    <w:rsid w:val="00AB391D"/>
    <w:rsid w:val="00AB5E03"/>
    <w:rsid w:val="00AB641A"/>
    <w:rsid w:val="00AB6BBC"/>
    <w:rsid w:val="00AB7615"/>
    <w:rsid w:val="00AC0143"/>
    <w:rsid w:val="00AC458C"/>
    <w:rsid w:val="00AC4B11"/>
    <w:rsid w:val="00AC6DD6"/>
    <w:rsid w:val="00AD0E7D"/>
    <w:rsid w:val="00AD54AD"/>
    <w:rsid w:val="00AE0B88"/>
    <w:rsid w:val="00AE14C0"/>
    <w:rsid w:val="00AE5CDA"/>
    <w:rsid w:val="00AF081A"/>
    <w:rsid w:val="00AF0963"/>
    <w:rsid w:val="00AF3126"/>
    <w:rsid w:val="00AF5C9C"/>
    <w:rsid w:val="00AF73A4"/>
    <w:rsid w:val="00AF7BE6"/>
    <w:rsid w:val="00AF7E68"/>
    <w:rsid w:val="00AF7EE1"/>
    <w:rsid w:val="00B0408E"/>
    <w:rsid w:val="00B11EBE"/>
    <w:rsid w:val="00B1202E"/>
    <w:rsid w:val="00B13B05"/>
    <w:rsid w:val="00B14125"/>
    <w:rsid w:val="00B165F9"/>
    <w:rsid w:val="00B24A88"/>
    <w:rsid w:val="00B26BB8"/>
    <w:rsid w:val="00B33CD0"/>
    <w:rsid w:val="00B34841"/>
    <w:rsid w:val="00B35F68"/>
    <w:rsid w:val="00B40198"/>
    <w:rsid w:val="00B43311"/>
    <w:rsid w:val="00B466AB"/>
    <w:rsid w:val="00B46789"/>
    <w:rsid w:val="00B46AE6"/>
    <w:rsid w:val="00B46BE6"/>
    <w:rsid w:val="00B47180"/>
    <w:rsid w:val="00B509FC"/>
    <w:rsid w:val="00B5362C"/>
    <w:rsid w:val="00B53ADE"/>
    <w:rsid w:val="00B56151"/>
    <w:rsid w:val="00B56322"/>
    <w:rsid w:val="00B57265"/>
    <w:rsid w:val="00B57465"/>
    <w:rsid w:val="00B626DF"/>
    <w:rsid w:val="00B6623E"/>
    <w:rsid w:val="00B70F16"/>
    <w:rsid w:val="00B73637"/>
    <w:rsid w:val="00B74463"/>
    <w:rsid w:val="00B74989"/>
    <w:rsid w:val="00B75FE8"/>
    <w:rsid w:val="00B765DE"/>
    <w:rsid w:val="00B76FA1"/>
    <w:rsid w:val="00B806D1"/>
    <w:rsid w:val="00B82228"/>
    <w:rsid w:val="00B86BE6"/>
    <w:rsid w:val="00B870EC"/>
    <w:rsid w:val="00B90153"/>
    <w:rsid w:val="00B9109E"/>
    <w:rsid w:val="00B9190B"/>
    <w:rsid w:val="00B94827"/>
    <w:rsid w:val="00B94E39"/>
    <w:rsid w:val="00B95A57"/>
    <w:rsid w:val="00BA065D"/>
    <w:rsid w:val="00BA371E"/>
    <w:rsid w:val="00BA380B"/>
    <w:rsid w:val="00BA3C5B"/>
    <w:rsid w:val="00BB011D"/>
    <w:rsid w:val="00BB0C43"/>
    <w:rsid w:val="00BB7D37"/>
    <w:rsid w:val="00BC0B8A"/>
    <w:rsid w:val="00BC2CDF"/>
    <w:rsid w:val="00BC3AD3"/>
    <w:rsid w:val="00BC40C3"/>
    <w:rsid w:val="00BC4179"/>
    <w:rsid w:val="00BC56CA"/>
    <w:rsid w:val="00BD4B06"/>
    <w:rsid w:val="00BD4EB3"/>
    <w:rsid w:val="00BD7FA2"/>
    <w:rsid w:val="00BE00A0"/>
    <w:rsid w:val="00BE3EF8"/>
    <w:rsid w:val="00BE63AC"/>
    <w:rsid w:val="00BE6C34"/>
    <w:rsid w:val="00BF10E9"/>
    <w:rsid w:val="00BF19A2"/>
    <w:rsid w:val="00C00314"/>
    <w:rsid w:val="00C00FDF"/>
    <w:rsid w:val="00C03954"/>
    <w:rsid w:val="00C06527"/>
    <w:rsid w:val="00C068B0"/>
    <w:rsid w:val="00C07EC5"/>
    <w:rsid w:val="00C101C0"/>
    <w:rsid w:val="00C10A7B"/>
    <w:rsid w:val="00C127C9"/>
    <w:rsid w:val="00C16A03"/>
    <w:rsid w:val="00C17C96"/>
    <w:rsid w:val="00C216FF"/>
    <w:rsid w:val="00C23AF0"/>
    <w:rsid w:val="00C23EFD"/>
    <w:rsid w:val="00C2425E"/>
    <w:rsid w:val="00C24AB5"/>
    <w:rsid w:val="00C25CEA"/>
    <w:rsid w:val="00C2619B"/>
    <w:rsid w:val="00C31E76"/>
    <w:rsid w:val="00C41A18"/>
    <w:rsid w:val="00C4236A"/>
    <w:rsid w:val="00C45968"/>
    <w:rsid w:val="00C45DED"/>
    <w:rsid w:val="00C47203"/>
    <w:rsid w:val="00C50334"/>
    <w:rsid w:val="00C561A2"/>
    <w:rsid w:val="00C564B2"/>
    <w:rsid w:val="00C626A6"/>
    <w:rsid w:val="00C63BA1"/>
    <w:rsid w:val="00C66A50"/>
    <w:rsid w:val="00C707A2"/>
    <w:rsid w:val="00C71284"/>
    <w:rsid w:val="00C73ED6"/>
    <w:rsid w:val="00C74235"/>
    <w:rsid w:val="00C83FFF"/>
    <w:rsid w:val="00C858AE"/>
    <w:rsid w:val="00C85CA5"/>
    <w:rsid w:val="00C875D1"/>
    <w:rsid w:val="00C93A3D"/>
    <w:rsid w:val="00CA088C"/>
    <w:rsid w:val="00CA1931"/>
    <w:rsid w:val="00CA5227"/>
    <w:rsid w:val="00CA67E7"/>
    <w:rsid w:val="00CB38BC"/>
    <w:rsid w:val="00CB485B"/>
    <w:rsid w:val="00CB6CAB"/>
    <w:rsid w:val="00CC0792"/>
    <w:rsid w:val="00CC1058"/>
    <w:rsid w:val="00CC175F"/>
    <w:rsid w:val="00CC1B24"/>
    <w:rsid w:val="00CC3B70"/>
    <w:rsid w:val="00CC5A79"/>
    <w:rsid w:val="00CC7215"/>
    <w:rsid w:val="00CD3AD7"/>
    <w:rsid w:val="00CD49D3"/>
    <w:rsid w:val="00CD64A1"/>
    <w:rsid w:val="00CE138F"/>
    <w:rsid w:val="00CE301D"/>
    <w:rsid w:val="00CE3AE1"/>
    <w:rsid w:val="00CE3DDB"/>
    <w:rsid w:val="00CE6FCE"/>
    <w:rsid w:val="00CE7C3D"/>
    <w:rsid w:val="00CF0612"/>
    <w:rsid w:val="00CF3DA6"/>
    <w:rsid w:val="00D0076C"/>
    <w:rsid w:val="00D0084D"/>
    <w:rsid w:val="00D038BF"/>
    <w:rsid w:val="00D055E7"/>
    <w:rsid w:val="00D07A9F"/>
    <w:rsid w:val="00D103C4"/>
    <w:rsid w:val="00D10CED"/>
    <w:rsid w:val="00D11A3E"/>
    <w:rsid w:val="00D11E91"/>
    <w:rsid w:val="00D12AC1"/>
    <w:rsid w:val="00D15AFC"/>
    <w:rsid w:val="00D17274"/>
    <w:rsid w:val="00D212EA"/>
    <w:rsid w:val="00D2159C"/>
    <w:rsid w:val="00D250F5"/>
    <w:rsid w:val="00D33311"/>
    <w:rsid w:val="00D333A9"/>
    <w:rsid w:val="00D357D9"/>
    <w:rsid w:val="00D35843"/>
    <w:rsid w:val="00D42B27"/>
    <w:rsid w:val="00D43907"/>
    <w:rsid w:val="00D46270"/>
    <w:rsid w:val="00D529BA"/>
    <w:rsid w:val="00D53FFF"/>
    <w:rsid w:val="00D54FCD"/>
    <w:rsid w:val="00D57FB3"/>
    <w:rsid w:val="00D645A6"/>
    <w:rsid w:val="00D66C90"/>
    <w:rsid w:val="00D72F41"/>
    <w:rsid w:val="00D72FBB"/>
    <w:rsid w:val="00D74D0E"/>
    <w:rsid w:val="00D75062"/>
    <w:rsid w:val="00D76DF8"/>
    <w:rsid w:val="00D809D7"/>
    <w:rsid w:val="00D85BB5"/>
    <w:rsid w:val="00D8646C"/>
    <w:rsid w:val="00D927A2"/>
    <w:rsid w:val="00D92D5C"/>
    <w:rsid w:val="00D95FEB"/>
    <w:rsid w:val="00D96898"/>
    <w:rsid w:val="00D96FF1"/>
    <w:rsid w:val="00DA1E4C"/>
    <w:rsid w:val="00DA3B12"/>
    <w:rsid w:val="00DA5DAF"/>
    <w:rsid w:val="00DB3EDA"/>
    <w:rsid w:val="00DB5F63"/>
    <w:rsid w:val="00DB6D6F"/>
    <w:rsid w:val="00DB7FA5"/>
    <w:rsid w:val="00DC4270"/>
    <w:rsid w:val="00DC5399"/>
    <w:rsid w:val="00DC5E62"/>
    <w:rsid w:val="00DC70D0"/>
    <w:rsid w:val="00DD20C9"/>
    <w:rsid w:val="00DD3689"/>
    <w:rsid w:val="00DD4689"/>
    <w:rsid w:val="00DD5C3B"/>
    <w:rsid w:val="00DE6ACE"/>
    <w:rsid w:val="00DE6C71"/>
    <w:rsid w:val="00DF1151"/>
    <w:rsid w:val="00E01980"/>
    <w:rsid w:val="00E03ABB"/>
    <w:rsid w:val="00E07809"/>
    <w:rsid w:val="00E104A7"/>
    <w:rsid w:val="00E11319"/>
    <w:rsid w:val="00E1230B"/>
    <w:rsid w:val="00E15769"/>
    <w:rsid w:val="00E17A41"/>
    <w:rsid w:val="00E20009"/>
    <w:rsid w:val="00E20120"/>
    <w:rsid w:val="00E2052E"/>
    <w:rsid w:val="00E21C7A"/>
    <w:rsid w:val="00E25C3E"/>
    <w:rsid w:val="00E26786"/>
    <w:rsid w:val="00E274F4"/>
    <w:rsid w:val="00E32DA7"/>
    <w:rsid w:val="00E3349C"/>
    <w:rsid w:val="00E37D61"/>
    <w:rsid w:val="00E42A5F"/>
    <w:rsid w:val="00E45331"/>
    <w:rsid w:val="00E46F40"/>
    <w:rsid w:val="00E50109"/>
    <w:rsid w:val="00E518A0"/>
    <w:rsid w:val="00E53C43"/>
    <w:rsid w:val="00E53D71"/>
    <w:rsid w:val="00E54B26"/>
    <w:rsid w:val="00E54C09"/>
    <w:rsid w:val="00E54EE2"/>
    <w:rsid w:val="00E56AD5"/>
    <w:rsid w:val="00E575EE"/>
    <w:rsid w:val="00E61BBF"/>
    <w:rsid w:val="00E61FD6"/>
    <w:rsid w:val="00E6554C"/>
    <w:rsid w:val="00E65A78"/>
    <w:rsid w:val="00E66577"/>
    <w:rsid w:val="00E67651"/>
    <w:rsid w:val="00E67EA3"/>
    <w:rsid w:val="00E724C8"/>
    <w:rsid w:val="00E7473E"/>
    <w:rsid w:val="00E74D61"/>
    <w:rsid w:val="00E77421"/>
    <w:rsid w:val="00E7773E"/>
    <w:rsid w:val="00E77C41"/>
    <w:rsid w:val="00E83B80"/>
    <w:rsid w:val="00E87833"/>
    <w:rsid w:val="00E9086A"/>
    <w:rsid w:val="00E92185"/>
    <w:rsid w:val="00E929B4"/>
    <w:rsid w:val="00E92C90"/>
    <w:rsid w:val="00E932E4"/>
    <w:rsid w:val="00E93412"/>
    <w:rsid w:val="00E93688"/>
    <w:rsid w:val="00E954D1"/>
    <w:rsid w:val="00E97987"/>
    <w:rsid w:val="00EA4675"/>
    <w:rsid w:val="00EA5E54"/>
    <w:rsid w:val="00EB0387"/>
    <w:rsid w:val="00EB2E09"/>
    <w:rsid w:val="00EC0B29"/>
    <w:rsid w:val="00ED63FE"/>
    <w:rsid w:val="00EE0209"/>
    <w:rsid w:val="00EE0727"/>
    <w:rsid w:val="00EE1982"/>
    <w:rsid w:val="00EE2CDD"/>
    <w:rsid w:val="00EE479C"/>
    <w:rsid w:val="00EE4AA5"/>
    <w:rsid w:val="00EE5189"/>
    <w:rsid w:val="00EE684F"/>
    <w:rsid w:val="00EE7EAE"/>
    <w:rsid w:val="00EF0986"/>
    <w:rsid w:val="00EF0B8E"/>
    <w:rsid w:val="00EF1A2E"/>
    <w:rsid w:val="00EF3011"/>
    <w:rsid w:val="00EF3BEE"/>
    <w:rsid w:val="00EF3E28"/>
    <w:rsid w:val="00EF4610"/>
    <w:rsid w:val="00EF589E"/>
    <w:rsid w:val="00F00701"/>
    <w:rsid w:val="00F02D69"/>
    <w:rsid w:val="00F06192"/>
    <w:rsid w:val="00F06D0D"/>
    <w:rsid w:val="00F10EAE"/>
    <w:rsid w:val="00F11518"/>
    <w:rsid w:val="00F11FBA"/>
    <w:rsid w:val="00F12FC5"/>
    <w:rsid w:val="00F1605A"/>
    <w:rsid w:val="00F16E74"/>
    <w:rsid w:val="00F17F02"/>
    <w:rsid w:val="00F27CCD"/>
    <w:rsid w:val="00F30393"/>
    <w:rsid w:val="00F31A61"/>
    <w:rsid w:val="00F3438B"/>
    <w:rsid w:val="00F34601"/>
    <w:rsid w:val="00F35522"/>
    <w:rsid w:val="00F368A2"/>
    <w:rsid w:val="00F36BBB"/>
    <w:rsid w:val="00F43107"/>
    <w:rsid w:val="00F4776F"/>
    <w:rsid w:val="00F50D5B"/>
    <w:rsid w:val="00F513F5"/>
    <w:rsid w:val="00F5149C"/>
    <w:rsid w:val="00F527C4"/>
    <w:rsid w:val="00F5358D"/>
    <w:rsid w:val="00F53825"/>
    <w:rsid w:val="00F53B06"/>
    <w:rsid w:val="00F544B5"/>
    <w:rsid w:val="00F54907"/>
    <w:rsid w:val="00F56A83"/>
    <w:rsid w:val="00F60767"/>
    <w:rsid w:val="00F60BAD"/>
    <w:rsid w:val="00F61ACF"/>
    <w:rsid w:val="00F652BB"/>
    <w:rsid w:val="00F65EC6"/>
    <w:rsid w:val="00F719A4"/>
    <w:rsid w:val="00F71F51"/>
    <w:rsid w:val="00F80C2D"/>
    <w:rsid w:val="00F82E4F"/>
    <w:rsid w:val="00F8311F"/>
    <w:rsid w:val="00F84295"/>
    <w:rsid w:val="00F92735"/>
    <w:rsid w:val="00F92F74"/>
    <w:rsid w:val="00FA0E97"/>
    <w:rsid w:val="00FA1490"/>
    <w:rsid w:val="00FA1F44"/>
    <w:rsid w:val="00FA2E4A"/>
    <w:rsid w:val="00FB02C7"/>
    <w:rsid w:val="00FB10F2"/>
    <w:rsid w:val="00FB294D"/>
    <w:rsid w:val="00FB2F77"/>
    <w:rsid w:val="00FB4C72"/>
    <w:rsid w:val="00FB6BF4"/>
    <w:rsid w:val="00FB74EC"/>
    <w:rsid w:val="00FB7F36"/>
    <w:rsid w:val="00FC524B"/>
    <w:rsid w:val="00FD0838"/>
    <w:rsid w:val="00FD41A1"/>
    <w:rsid w:val="00FD4821"/>
    <w:rsid w:val="00FD674F"/>
    <w:rsid w:val="00FE0993"/>
    <w:rsid w:val="00FE412D"/>
    <w:rsid w:val="00FF2E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B16EDF5-40E8-4B86-99DC-D167210C5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F6828"/>
    <w:rPr>
      <w:sz w:val="24"/>
      <w:szCs w:val="24"/>
    </w:rPr>
  </w:style>
  <w:style w:type="paragraph" w:styleId="Nadpis2">
    <w:name w:val="heading 2"/>
    <w:basedOn w:val="Normln"/>
    <w:next w:val="Normln"/>
    <w:link w:val="Nadpis2Char"/>
    <w:qFormat/>
    <w:rsid w:val="005E2E4C"/>
    <w:pPr>
      <w:keepNext/>
      <w:jc w:val="center"/>
      <w:outlineLvl w:val="1"/>
    </w:pPr>
    <w:rPr>
      <w:rFonts w:ascii="Tahoma" w:hAnsi="Tahoma"/>
      <w:b/>
      <w:bCs/>
      <w:sz w:val="20"/>
      <w:u w:val="single"/>
    </w:rPr>
  </w:style>
  <w:style w:type="paragraph" w:styleId="Nadpis7">
    <w:name w:val="heading 7"/>
    <w:basedOn w:val="Normln"/>
    <w:next w:val="Normln"/>
    <w:qFormat/>
    <w:rsid w:val="00F17F02"/>
    <w:pPr>
      <w:spacing w:before="240" w:after="60"/>
      <w:outlineLvl w:val="6"/>
    </w:p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3">
    <w:name w:val="Body Text 3"/>
    <w:basedOn w:val="Normln"/>
    <w:rsid w:val="007F6828"/>
    <w:pPr>
      <w:jc w:val="center"/>
    </w:pPr>
    <w:rPr>
      <w:rFonts w:ascii="Tahoma" w:hAnsi="Tahoma"/>
      <w:b/>
      <w:bCs/>
      <w:sz w:val="20"/>
    </w:rPr>
  </w:style>
  <w:style w:type="paragraph" w:styleId="Zpat">
    <w:name w:val="footer"/>
    <w:basedOn w:val="Normln"/>
    <w:rsid w:val="007F6828"/>
    <w:pPr>
      <w:tabs>
        <w:tab w:val="center" w:pos="4536"/>
        <w:tab w:val="right" w:pos="9072"/>
      </w:tabs>
    </w:pPr>
    <w:rPr>
      <w:rFonts w:ascii="Tahoma" w:hAnsi="Tahoma"/>
      <w:sz w:val="20"/>
    </w:rPr>
  </w:style>
  <w:style w:type="paragraph" w:styleId="Zkladntext">
    <w:name w:val="Body Text"/>
    <w:basedOn w:val="Normln"/>
    <w:link w:val="ZkladntextChar"/>
    <w:rsid w:val="007F6828"/>
    <w:pPr>
      <w:spacing w:after="120"/>
    </w:pPr>
    <w:rPr>
      <w:rFonts w:ascii="Tahoma" w:hAnsi="Tahoma"/>
      <w:sz w:val="20"/>
    </w:rPr>
  </w:style>
  <w:style w:type="character" w:customStyle="1" w:styleId="ZkladntextChar">
    <w:name w:val="Základní text Char"/>
    <w:link w:val="Zkladntext"/>
    <w:locked/>
    <w:rsid w:val="007F6828"/>
    <w:rPr>
      <w:rFonts w:ascii="Tahoma" w:hAnsi="Tahoma"/>
      <w:szCs w:val="24"/>
      <w:lang w:val="cs-CZ" w:eastAsia="cs-CZ" w:bidi="ar-SA"/>
    </w:rPr>
  </w:style>
  <w:style w:type="paragraph" w:styleId="Zkladntextodsazen2">
    <w:name w:val="Body Text Indent 2"/>
    <w:basedOn w:val="Normln"/>
    <w:rsid w:val="005E2E4C"/>
    <w:pPr>
      <w:spacing w:after="120" w:line="480" w:lineRule="auto"/>
      <w:ind w:left="283"/>
    </w:pPr>
  </w:style>
  <w:style w:type="paragraph" w:styleId="Zkladntextodsazen">
    <w:name w:val="Body Text Indent"/>
    <w:basedOn w:val="Normln"/>
    <w:rsid w:val="005E2E4C"/>
    <w:pPr>
      <w:spacing w:after="120"/>
      <w:ind w:left="283"/>
    </w:pPr>
  </w:style>
  <w:style w:type="paragraph" w:styleId="Zkladntext2">
    <w:name w:val="Body Text 2"/>
    <w:basedOn w:val="Normln"/>
    <w:rsid w:val="005E2E4C"/>
    <w:pPr>
      <w:spacing w:after="120" w:line="480" w:lineRule="auto"/>
    </w:pPr>
  </w:style>
  <w:style w:type="character" w:customStyle="1" w:styleId="Nadpis2Char">
    <w:name w:val="Nadpis 2 Char"/>
    <w:link w:val="Nadpis2"/>
    <w:semiHidden/>
    <w:locked/>
    <w:rsid w:val="005E2E4C"/>
    <w:rPr>
      <w:rFonts w:ascii="Tahoma" w:hAnsi="Tahoma"/>
      <w:b/>
      <w:bCs/>
      <w:szCs w:val="24"/>
      <w:u w:val="single"/>
      <w:lang w:val="cs-CZ" w:eastAsia="cs-CZ" w:bidi="ar-SA"/>
    </w:rPr>
  </w:style>
  <w:style w:type="paragraph" w:customStyle="1" w:styleId="standard">
    <w:name w:val="standard"/>
    <w:rsid w:val="005E2E4C"/>
    <w:pPr>
      <w:widowControl w:val="0"/>
    </w:pPr>
    <w:rPr>
      <w:sz w:val="24"/>
    </w:rPr>
  </w:style>
  <w:style w:type="paragraph" w:customStyle="1" w:styleId="ListParagraph1">
    <w:name w:val="List Paragraph1"/>
    <w:basedOn w:val="Normln"/>
    <w:rsid w:val="005E2E4C"/>
    <w:pPr>
      <w:ind w:left="720"/>
    </w:pPr>
    <w:rPr>
      <w:rFonts w:ascii="Tahoma" w:hAnsi="Tahoma"/>
      <w:sz w:val="20"/>
    </w:rPr>
  </w:style>
  <w:style w:type="character" w:styleId="slostrnky">
    <w:name w:val="page number"/>
    <w:basedOn w:val="Standardnpsmoodstavce"/>
    <w:rsid w:val="009A4F16"/>
  </w:style>
  <w:style w:type="paragraph" w:customStyle="1" w:styleId="ZkladntextIMP">
    <w:name w:val="Základní text_IMP"/>
    <w:basedOn w:val="Normln"/>
    <w:rsid w:val="00F17F02"/>
    <w:pPr>
      <w:suppressAutoHyphens/>
      <w:overflowPunct w:val="0"/>
      <w:autoSpaceDE w:val="0"/>
      <w:spacing w:line="276" w:lineRule="auto"/>
      <w:textAlignment w:val="baseline"/>
    </w:pPr>
    <w:rPr>
      <w:rFonts w:eastAsia="Calibri" w:cs="Calibri"/>
      <w:szCs w:val="20"/>
      <w:lang w:eastAsia="ar-SA"/>
    </w:rPr>
  </w:style>
  <w:style w:type="paragraph" w:styleId="Textbubliny">
    <w:name w:val="Balloon Text"/>
    <w:basedOn w:val="Normln"/>
    <w:link w:val="TextbublinyChar"/>
    <w:rsid w:val="00946927"/>
    <w:rPr>
      <w:rFonts w:ascii="Tahoma" w:hAnsi="Tahoma" w:cs="Tahoma"/>
      <w:sz w:val="16"/>
      <w:szCs w:val="16"/>
    </w:rPr>
  </w:style>
  <w:style w:type="character" w:customStyle="1" w:styleId="TextbublinyChar">
    <w:name w:val="Text bubliny Char"/>
    <w:link w:val="Textbubliny"/>
    <w:rsid w:val="00946927"/>
    <w:rPr>
      <w:rFonts w:ascii="Tahoma" w:hAnsi="Tahoma" w:cs="Tahoma"/>
      <w:sz w:val="16"/>
      <w:szCs w:val="16"/>
    </w:rPr>
  </w:style>
  <w:style w:type="character" w:styleId="Hypertextovodkaz">
    <w:name w:val="Hyperlink"/>
    <w:rsid w:val="00061031"/>
    <w:rPr>
      <w:color w:val="0000FF"/>
      <w:u w:val="single"/>
    </w:rPr>
  </w:style>
  <w:style w:type="paragraph" w:styleId="Zhlav">
    <w:name w:val="header"/>
    <w:basedOn w:val="Normln"/>
    <w:link w:val="ZhlavChar"/>
    <w:rsid w:val="007219BC"/>
    <w:pPr>
      <w:tabs>
        <w:tab w:val="center" w:pos="4536"/>
        <w:tab w:val="right" w:pos="9072"/>
      </w:tabs>
    </w:pPr>
  </w:style>
  <w:style w:type="character" w:customStyle="1" w:styleId="ZhlavChar">
    <w:name w:val="Záhlaví Char"/>
    <w:link w:val="Zhlav"/>
    <w:rsid w:val="007219BC"/>
    <w:rPr>
      <w:sz w:val="24"/>
      <w:szCs w:val="24"/>
    </w:rPr>
  </w:style>
  <w:style w:type="paragraph" w:customStyle="1" w:styleId="Normal2">
    <w:name w:val="Normal 2"/>
    <w:basedOn w:val="Normln"/>
    <w:rsid w:val="00E32DA7"/>
    <w:pPr>
      <w:tabs>
        <w:tab w:val="left" w:pos="709"/>
      </w:tabs>
      <w:autoSpaceDE w:val="0"/>
      <w:autoSpaceDN w:val="0"/>
      <w:spacing w:before="60" w:after="120"/>
      <w:ind w:left="1418"/>
      <w:jc w:val="both"/>
    </w:pPr>
    <w:rPr>
      <w:rFonts w:ascii="Arial" w:eastAsia="Calibri" w:hAnsi="Arial"/>
      <w:bCs/>
      <w:sz w:val="22"/>
      <w:szCs w:val="22"/>
    </w:rPr>
  </w:style>
  <w:style w:type="paragraph" w:styleId="Bezmezer">
    <w:name w:val="No Spacing"/>
    <w:uiPriority w:val="1"/>
    <w:qFormat/>
    <w:rsid w:val="00983315"/>
    <w:rPr>
      <w:sz w:val="24"/>
      <w:szCs w:val="24"/>
    </w:rPr>
  </w:style>
  <w:style w:type="character" w:styleId="Odkaznakoment">
    <w:name w:val="annotation reference"/>
    <w:rsid w:val="00CD64A1"/>
    <w:rPr>
      <w:sz w:val="16"/>
      <w:szCs w:val="16"/>
    </w:rPr>
  </w:style>
  <w:style w:type="paragraph" w:styleId="Textkomente">
    <w:name w:val="annotation text"/>
    <w:basedOn w:val="Normln"/>
    <w:link w:val="TextkomenteChar"/>
    <w:rsid w:val="00CD64A1"/>
    <w:rPr>
      <w:sz w:val="20"/>
      <w:szCs w:val="20"/>
    </w:rPr>
  </w:style>
  <w:style w:type="character" w:customStyle="1" w:styleId="TextkomenteChar">
    <w:name w:val="Text komentáře Char"/>
    <w:basedOn w:val="Standardnpsmoodstavce"/>
    <w:link w:val="Textkomente"/>
    <w:rsid w:val="00CD64A1"/>
  </w:style>
  <w:style w:type="paragraph" w:styleId="Pedmtkomente">
    <w:name w:val="annotation subject"/>
    <w:basedOn w:val="Textkomente"/>
    <w:next w:val="Textkomente"/>
    <w:link w:val="PedmtkomenteChar"/>
    <w:rsid w:val="00CD64A1"/>
    <w:rPr>
      <w:b/>
      <w:bCs/>
    </w:rPr>
  </w:style>
  <w:style w:type="character" w:customStyle="1" w:styleId="PedmtkomenteChar">
    <w:name w:val="Předmět komentáře Char"/>
    <w:link w:val="Pedmtkomente"/>
    <w:rsid w:val="00CD64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729075">
      <w:bodyDiv w:val="1"/>
      <w:marLeft w:val="0"/>
      <w:marRight w:val="0"/>
      <w:marTop w:val="0"/>
      <w:marBottom w:val="0"/>
      <w:divBdr>
        <w:top w:val="none" w:sz="0" w:space="0" w:color="auto"/>
        <w:left w:val="none" w:sz="0" w:space="0" w:color="auto"/>
        <w:bottom w:val="none" w:sz="0" w:space="0" w:color="auto"/>
        <w:right w:val="none" w:sz="0" w:space="0" w:color="auto"/>
      </w:divBdr>
      <w:divsChild>
        <w:div w:id="1590576288">
          <w:marLeft w:val="0"/>
          <w:marRight w:val="0"/>
          <w:marTop w:val="0"/>
          <w:marBottom w:val="0"/>
          <w:divBdr>
            <w:top w:val="none" w:sz="0" w:space="0" w:color="auto"/>
            <w:left w:val="none" w:sz="0" w:space="0" w:color="auto"/>
            <w:bottom w:val="none" w:sz="0" w:space="0" w:color="auto"/>
            <w:right w:val="none" w:sz="0" w:space="0" w:color="auto"/>
          </w:divBdr>
          <w:divsChild>
            <w:div w:id="2101872993">
              <w:marLeft w:val="0"/>
              <w:marRight w:val="0"/>
              <w:marTop w:val="0"/>
              <w:marBottom w:val="0"/>
              <w:divBdr>
                <w:top w:val="none" w:sz="0" w:space="0" w:color="auto"/>
                <w:left w:val="none" w:sz="0" w:space="0" w:color="auto"/>
                <w:bottom w:val="none" w:sz="0" w:space="0" w:color="auto"/>
                <w:right w:val="none" w:sz="0" w:space="0" w:color="auto"/>
              </w:divBdr>
              <w:divsChild>
                <w:div w:id="417288704">
                  <w:marLeft w:val="0"/>
                  <w:marRight w:val="0"/>
                  <w:marTop w:val="0"/>
                  <w:marBottom w:val="0"/>
                  <w:divBdr>
                    <w:top w:val="none" w:sz="0" w:space="0" w:color="auto"/>
                    <w:left w:val="none" w:sz="0" w:space="0" w:color="auto"/>
                    <w:bottom w:val="none" w:sz="0" w:space="0" w:color="auto"/>
                    <w:right w:val="none" w:sz="0" w:space="0" w:color="auto"/>
                  </w:divBdr>
                  <w:divsChild>
                    <w:div w:id="1321929406">
                      <w:marLeft w:val="0"/>
                      <w:marRight w:val="0"/>
                      <w:marTop w:val="0"/>
                      <w:marBottom w:val="0"/>
                      <w:divBdr>
                        <w:top w:val="none" w:sz="0" w:space="0" w:color="auto"/>
                        <w:left w:val="none" w:sz="0" w:space="0" w:color="auto"/>
                        <w:bottom w:val="none" w:sz="0" w:space="0" w:color="auto"/>
                        <w:right w:val="none" w:sz="0" w:space="0" w:color="auto"/>
                      </w:divBdr>
                      <w:divsChild>
                        <w:div w:id="708844271">
                          <w:marLeft w:val="0"/>
                          <w:marRight w:val="0"/>
                          <w:marTop w:val="0"/>
                          <w:marBottom w:val="0"/>
                          <w:divBdr>
                            <w:top w:val="none" w:sz="0" w:space="0" w:color="auto"/>
                            <w:left w:val="none" w:sz="0" w:space="0" w:color="auto"/>
                            <w:bottom w:val="none" w:sz="0" w:space="0" w:color="auto"/>
                            <w:right w:val="none" w:sz="0" w:space="0" w:color="auto"/>
                          </w:divBdr>
                          <w:divsChild>
                            <w:div w:id="249239037">
                              <w:marLeft w:val="0"/>
                              <w:marRight w:val="0"/>
                              <w:marTop w:val="0"/>
                              <w:marBottom w:val="0"/>
                              <w:divBdr>
                                <w:top w:val="none" w:sz="0" w:space="0" w:color="auto"/>
                                <w:left w:val="none" w:sz="0" w:space="0" w:color="auto"/>
                                <w:bottom w:val="none" w:sz="0" w:space="0" w:color="auto"/>
                                <w:right w:val="none" w:sz="0" w:space="0" w:color="auto"/>
                              </w:divBdr>
                              <w:divsChild>
                                <w:div w:id="8879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51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42F5-2D69-4746-B793-D665D402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4263</Words>
  <Characters>25156</Characters>
  <Application>Microsoft Office Word</Application>
  <DocSecurity>4</DocSecurity>
  <Lines>209</Lines>
  <Paragraphs>58</Paragraphs>
  <ScaleCrop>false</ScaleCrop>
  <HeadingPairs>
    <vt:vector size="2" baseType="variant">
      <vt:variant>
        <vt:lpstr>Název</vt:lpstr>
      </vt:variant>
      <vt:variant>
        <vt:i4>1</vt:i4>
      </vt:variant>
    </vt:vector>
  </HeadingPairs>
  <TitlesOfParts>
    <vt:vector size="1" baseType="lpstr">
      <vt:lpstr>SMLOUVA O DÍLO</vt:lpstr>
    </vt:vector>
  </TitlesOfParts>
  <Company>Jablonec</Company>
  <LinksUpToDate>false</LinksUpToDate>
  <CharactersWithSpaces>29361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Zdeňka Neugebauerová</dc:creator>
  <cp:keywords/>
  <cp:lastModifiedBy>Čech, Stanislav</cp:lastModifiedBy>
  <cp:revision>2</cp:revision>
  <cp:lastPrinted>2014-05-14T11:29:00Z</cp:lastPrinted>
  <dcterms:created xsi:type="dcterms:W3CDTF">2019-05-02T05:24:00Z</dcterms:created>
  <dcterms:modified xsi:type="dcterms:W3CDTF">2019-05-02T05:24:00Z</dcterms:modified>
</cp:coreProperties>
</file>