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43" w:rsidRDefault="00044C43" w:rsidP="00044C43">
      <w:pPr>
        <w:pStyle w:val="Prosttext"/>
      </w:pPr>
      <w:bookmarkStart w:id="0" w:name="_GoBack"/>
      <w:bookmarkEnd w:id="0"/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  <w:r>
        <w:t>Dobrý den,</w:t>
      </w:r>
    </w:p>
    <w:p w:rsidR="00044C43" w:rsidRDefault="00044C43" w:rsidP="00044C43">
      <w:pPr>
        <w:pStyle w:val="Prosttext"/>
      </w:pPr>
      <w:r>
        <w:t xml:space="preserve">tímto potvrzujeme </w:t>
      </w:r>
      <w:r w:rsidR="0060316F">
        <w:t>v plném rozsahu Vaše</w:t>
      </w:r>
      <w:r w:rsidR="004C6DE3">
        <w:t xml:space="preserve"> objednávk</w:t>
      </w:r>
      <w:r w:rsidR="0060316F">
        <w:t>y</w:t>
      </w: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  <w:r>
        <w:t xml:space="preserve">Název odběratele: </w:t>
      </w:r>
      <w:r w:rsidR="008467F6">
        <w:t xml:space="preserve">NPK Svitavská nemocnice a.s. </w:t>
      </w:r>
      <w:r w:rsidR="001A47A8">
        <w:t>OKB</w:t>
      </w:r>
    </w:p>
    <w:p w:rsidR="00044C43" w:rsidRDefault="00044C43" w:rsidP="00044C43">
      <w:pPr>
        <w:pStyle w:val="Prosttext"/>
      </w:pPr>
      <w:proofErr w:type="gramStart"/>
      <w:r>
        <w:t>Adresa :</w:t>
      </w:r>
      <w:r w:rsidR="001B11C7">
        <w:t xml:space="preserve"> Kollárova</w:t>
      </w:r>
      <w:proofErr w:type="gramEnd"/>
      <w:r w:rsidR="001B11C7">
        <w:t xml:space="preserve"> 643/7, 568 25 Svitavy</w:t>
      </w:r>
    </w:p>
    <w:p w:rsidR="00044C43" w:rsidRDefault="00044C43" w:rsidP="00044C43">
      <w:pPr>
        <w:pStyle w:val="Prosttext"/>
      </w:pPr>
    </w:p>
    <w:p w:rsidR="00044C43" w:rsidRDefault="00044C43" w:rsidP="00044C43">
      <w:pPr>
        <w:pStyle w:val="Prosttext"/>
      </w:pPr>
    </w:p>
    <w:p w:rsidR="00044C43" w:rsidRPr="0060316F" w:rsidRDefault="00044C43" w:rsidP="00044C43">
      <w:pPr>
        <w:pStyle w:val="Prosttext"/>
        <w:rPr>
          <w:b/>
        </w:rPr>
      </w:pPr>
      <w:r>
        <w:t>Objednávk</w:t>
      </w:r>
      <w:r w:rsidR="0060316F">
        <w:t>y</w:t>
      </w:r>
      <w:r>
        <w:t xml:space="preserve"> číslo</w:t>
      </w:r>
      <w:r w:rsidR="0060316F">
        <w:t>:</w:t>
      </w:r>
      <w:r w:rsidR="0080332D">
        <w:t xml:space="preserve"> </w:t>
      </w:r>
      <w:r w:rsidR="008728B5">
        <w:rPr>
          <w:rFonts w:ascii="Arial" w:hAnsi="Arial" w:cs="Arial"/>
          <w:sz w:val="20"/>
          <w:szCs w:val="20"/>
        </w:rPr>
        <w:t>VO-2019-330-0000</w:t>
      </w:r>
      <w:r w:rsidR="0007070C">
        <w:rPr>
          <w:rFonts w:ascii="Arial" w:hAnsi="Arial" w:cs="Arial"/>
          <w:sz w:val="20"/>
          <w:szCs w:val="20"/>
        </w:rPr>
        <w:t>92</w:t>
      </w:r>
    </w:p>
    <w:p w:rsidR="0060316F" w:rsidRDefault="0060316F" w:rsidP="00044C43">
      <w:pPr>
        <w:pStyle w:val="Prosttext"/>
        <w:rPr>
          <w:b/>
        </w:rPr>
      </w:pPr>
      <w:r w:rsidRPr="0060316F">
        <w:rPr>
          <w:b/>
        </w:rPr>
        <w:t xml:space="preserve">                   </w:t>
      </w:r>
      <w:r w:rsidR="00AC4231">
        <w:rPr>
          <w:b/>
        </w:rPr>
        <w:t xml:space="preserve">            </w:t>
      </w:r>
      <w:r w:rsidR="0038236C">
        <w:rPr>
          <w:b/>
        </w:rPr>
        <w:t xml:space="preserve"> </w:t>
      </w:r>
      <w:r w:rsidR="0007070C">
        <w:rPr>
          <w:b/>
        </w:rPr>
        <w:t xml:space="preserve"> </w:t>
      </w:r>
      <w:r w:rsidR="0007070C">
        <w:rPr>
          <w:rFonts w:ascii="Arial" w:hAnsi="Arial" w:cs="Arial"/>
          <w:sz w:val="20"/>
          <w:szCs w:val="20"/>
        </w:rPr>
        <w:t>VO-2019-330-000100</w:t>
      </w:r>
    </w:p>
    <w:p w:rsidR="0038236C" w:rsidRDefault="0038236C" w:rsidP="00044C43">
      <w:pPr>
        <w:pStyle w:val="Prosttext"/>
        <w:rPr>
          <w:b/>
        </w:rPr>
      </w:pPr>
      <w:r>
        <w:rPr>
          <w:b/>
        </w:rPr>
        <w:t xml:space="preserve">                                 </w:t>
      </w:r>
    </w:p>
    <w:p w:rsidR="00F806CD" w:rsidRDefault="00F806CD" w:rsidP="00044C43">
      <w:pPr>
        <w:pStyle w:val="Prosttext"/>
      </w:pPr>
    </w:p>
    <w:p w:rsidR="00044C43" w:rsidRDefault="000A2BD2" w:rsidP="00044C43">
      <w:pPr>
        <w:pStyle w:val="Prosttext"/>
      </w:pPr>
      <w:r>
        <w:t xml:space="preserve">Ze dne: </w:t>
      </w:r>
      <w:r w:rsidR="00763829">
        <w:t>1</w:t>
      </w:r>
      <w:r w:rsidR="0007070C">
        <w:t>2</w:t>
      </w:r>
      <w:r w:rsidR="008728B5">
        <w:t>.4</w:t>
      </w:r>
      <w:r w:rsidR="00735E54">
        <w:t>.</w:t>
      </w:r>
      <w:r w:rsidR="00044C43">
        <w:t>201</w:t>
      </w:r>
      <w:r w:rsidR="00A830C9">
        <w:t>9</w:t>
      </w:r>
    </w:p>
    <w:p w:rsidR="00E945D5" w:rsidRDefault="00E945D5" w:rsidP="00044C43">
      <w:pPr>
        <w:pStyle w:val="Prosttext"/>
      </w:pPr>
    </w:p>
    <w:p w:rsidR="00044C43" w:rsidRDefault="00044C43" w:rsidP="00044C43">
      <w:pPr>
        <w:pStyle w:val="Prosttext"/>
      </w:pPr>
      <w:r>
        <w:t>Dodavatel souhlasí se zveřejněním objednávky včetně této akceptace podle zákona</w:t>
      </w:r>
    </w:p>
    <w:p w:rsidR="00044C43" w:rsidRDefault="00044C43" w:rsidP="00044C43">
      <w:pPr>
        <w:pStyle w:val="Prosttext"/>
      </w:pPr>
      <w:r>
        <w:t>č. 340/2015 Sb., o registru smluv, ve znění pozdějších předpisů.</w:t>
      </w:r>
    </w:p>
    <w:p w:rsidR="00044C43" w:rsidRDefault="00044C43" w:rsidP="00044C43">
      <w:pPr>
        <w:pStyle w:val="Prosttext"/>
      </w:pPr>
    </w:p>
    <w:p w:rsidR="00044C43" w:rsidRDefault="00044C43" w:rsidP="00044C43"/>
    <w:p w:rsidR="00F34016" w:rsidRPr="000D41C7" w:rsidRDefault="00F34016" w:rsidP="00F34016">
      <w:pPr>
        <w:spacing w:after="0" w:line="240" w:lineRule="auto"/>
      </w:pPr>
    </w:p>
    <w:sectPr w:rsidR="00F34016" w:rsidRPr="000D41C7" w:rsidSect="00F34016">
      <w:headerReference w:type="default" r:id="rId6"/>
      <w:footerReference w:type="default" r:id="rId7"/>
      <w:pgSz w:w="11906" w:h="16838"/>
      <w:pgMar w:top="1985" w:right="851" w:bottom="1701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E3" w:rsidRDefault="00142CE3" w:rsidP="009A5F54">
      <w:pPr>
        <w:spacing w:after="0" w:line="240" w:lineRule="auto"/>
      </w:pPr>
      <w:r>
        <w:separator/>
      </w:r>
    </w:p>
  </w:endnote>
  <w:endnote w:type="continuationSeparator" w:id="0">
    <w:p w:rsidR="00142CE3" w:rsidRDefault="00142CE3" w:rsidP="009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E5331D" w:rsidP="00E35231">
    <w:pPr>
      <w:pStyle w:val="Zpat"/>
      <w:spacing w:line="220" w:lineRule="exact"/>
      <w:rPr>
        <w:color w:val="595959" w:themeColor="text1" w:themeTint="A6"/>
        <w:sz w:val="16"/>
        <w:szCs w:val="16"/>
      </w:rPr>
    </w:pPr>
    <w:r>
      <w:rPr>
        <w:b/>
        <w:noProof/>
        <w:color w:val="595959" w:themeColor="text1" w:themeTint="A6"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19381</wp:posOffset>
          </wp:positionH>
          <wp:positionV relativeFrom="page">
            <wp:posOffset>9575165</wp:posOffset>
          </wp:positionV>
          <wp:extent cx="7558260" cy="1231265"/>
          <wp:effectExtent l="0" t="0" r="0" b="0"/>
          <wp:wrapNone/>
          <wp:docPr id="1" name="Obrázek 0" descr="head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26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C43">
      <w:rPr>
        <w:b/>
        <w:noProof/>
        <w:color w:val="595959" w:themeColor="text1" w:themeTint="A6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-410845</wp:posOffset>
              </wp:positionH>
              <wp:positionV relativeFrom="paragraph">
                <wp:posOffset>26035</wp:posOffset>
              </wp:positionV>
              <wp:extent cx="419100" cy="160655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A0" w:rsidRPr="00366EA0" w:rsidRDefault="00A073D9" w:rsidP="00366EA0">
                          <w:pPr>
                            <w:jc w:val="center"/>
                            <w:rPr>
                              <w:b/>
                              <w:color w:val="004F9F"/>
                              <w:sz w:val="16"/>
                            </w:rPr>
                          </w:pP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begin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instrText xml:space="preserve"> PAGE   \* MERGEFORMAT </w:instrTex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separate"/>
                          </w:r>
                          <w:r w:rsidR="00550EA8">
                            <w:rPr>
                              <w:b/>
                              <w:noProof/>
                              <w:color w:val="004F9F"/>
                              <w:sz w:val="16"/>
                            </w:rPr>
                            <w:t>1</w:t>
                          </w:r>
                          <w:r w:rsidRPr="00366EA0">
                            <w:rPr>
                              <w:b/>
                              <w:color w:val="004F9F"/>
                              <w:sz w:val="16"/>
                            </w:rPr>
                            <w:fldChar w:fldCharType="end"/>
                          </w:r>
                          <w:r w:rsidR="00366EA0" w:rsidRPr="00366EA0">
                            <w:rPr>
                              <w:b/>
                              <w:color w:val="004F9F"/>
                              <w:sz w:val="16"/>
                            </w:rPr>
                            <w:t xml:space="preserve">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35pt;margin-top:2.05pt;width:33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" filled="f" fillcolor="white [3212]" stroked="f">
              <v:textbox inset="0,0,0,0">
                <w:txbxContent>
                  <w:p w:rsidR="00366EA0" w:rsidRPr="00366EA0" w:rsidRDefault="00A073D9" w:rsidP="00366EA0">
                    <w:pPr>
                      <w:jc w:val="center"/>
                      <w:rPr>
                        <w:b/>
                        <w:color w:val="004F9F"/>
                        <w:sz w:val="16"/>
                      </w:rPr>
                    </w:pP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begin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instrText xml:space="preserve"> PAGE   \* MERGEFORMAT </w:instrTex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separate"/>
                    </w:r>
                    <w:r w:rsidR="00550EA8">
                      <w:rPr>
                        <w:b/>
                        <w:noProof/>
                        <w:color w:val="004F9F"/>
                        <w:sz w:val="16"/>
                      </w:rPr>
                      <w:t>1</w:t>
                    </w:r>
                    <w:r w:rsidRPr="00366EA0">
                      <w:rPr>
                        <w:b/>
                        <w:color w:val="004F9F"/>
                        <w:sz w:val="16"/>
                      </w:rPr>
                      <w:fldChar w:fldCharType="end"/>
                    </w:r>
                    <w:r w:rsidR="00366EA0" w:rsidRPr="00366EA0">
                      <w:rPr>
                        <w:b/>
                        <w:color w:val="004F9F"/>
                        <w:sz w:val="16"/>
                      </w:rPr>
                      <w:t xml:space="preserve">  |</w:t>
                    </w:r>
                  </w:p>
                </w:txbxContent>
              </v:textbox>
            </v:shape>
          </w:pict>
        </mc:Fallback>
      </mc:AlternateContent>
    </w:r>
    <w:r w:rsidR="00E35231" w:rsidRPr="00E35231">
      <w:rPr>
        <w:b/>
        <w:color w:val="595959" w:themeColor="text1" w:themeTint="A6"/>
        <w:sz w:val="16"/>
        <w:szCs w:val="16"/>
      </w:rPr>
      <w:t>MEDESA s.r.o.</w:t>
    </w:r>
    <w:r w:rsidR="00E35231" w:rsidRPr="00E35231">
      <w:rPr>
        <w:color w:val="595959" w:themeColor="text1" w:themeTint="A6"/>
        <w:sz w:val="16"/>
        <w:szCs w:val="16"/>
      </w:rPr>
      <w:t xml:space="preserve"> | Na Vyšehradě 1092 | 572 01 Polička | </w:t>
    </w:r>
    <w:r w:rsidR="00E35231" w:rsidRPr="00E35231">
      <w:rPr>
        <w:b/>
        <w:color w:val="595959" w:themeColor="text1" w:themeTint="A6"/>
        <w:sz w:val="16"/>
        <w:szCs w:val="16"/>
      </w:rPr>
      <w:t>IČO:</w:t>
    </w:r>
    <w:r w:rsidR="00E35231" w:rsidRPr="00E35231">
      <w:rPr>
        <w:color w:val="595959" w:themeColor="text1" w:themeTint="A6"/>
        <w:sz w:val="16"/>
        <w:szCs w:val="16"/>
      </w:rPr>
      <w:t xml:space="preserve"> 64254577 |</w:t>
    </w:r>
    <w:r w:rsidR="00E35231" w:rsidRPr="00E35231">
      <w:rPr>
        <w:b/>
        <w:color w:val="595959" w:themeColor="text1" w:themeTint="A6"/>
        <w:sz w:val="16"/>
        <w:szCs w:val="16"/>
      </w:rPr>
      <w:t xml:space="preserve"> DIČ:</w:t>
    </w:r>
    <w:r w:rsidR="00E35231" w:rsidRPr="00E35231">
      <w:rPr>
        <w:color w:val="595959" w:themeColor="text1" w:themeTint="A6"/>
        <w:sz w:val="16"/>
        <w:szCs w:val="16"/>
      </w:rPr>
      <w:t xml:space="preserve"> CZ64254577 | </w:t>
    </w:r>
    <w:r w:rsidR="00E35231" w:rsidRPr="00E35231">
      <w:rPr>
        <w:b/>
        <w:color w:val="595959" w:themeColor="text1" w:themeTint="A6"/>
        <w:sz w:val="16"/>
        <w:szCs w:val="16"/>
      </w:rPr>
      <w:t>e-mail:</w:t>
    </w:r>
    <w:r w:rsidR="00E35231" w:rsidRPr="00E35231">
      <w:rPr>
        <w:color w:val="595959" w:themeColor="text1" w:themeTint="A6"/>
        <w:sz w:val="16"/>
        <w:szCs w:val="16"/>
      </w:rPr>
      <w:t xml:space="preserve"> medesa@medesa.cz</w:t>
    </w:r>
  </w:p>
  <w:p w:rsidR="00E35231" w:rsidRPr="00E35231" w:rsidRDefault="00E35231" w:rsidP="00E35231">
    <w:pPr>
      <w:pStyle w:val="Zpat"/>
      <w:spacing w:line="220" w:lineRule="exact"/>
      <w:rPr>
        <w:color w:val="595959" w:themeColor="text1" w:themeTint="A6"/>
        <w:sz w:val="16"/>
        <w:szCs w:val="16"/>
      </w:rPr>
    </w:pPr>
    <w:r w:rsidRPr="00E35231">
      <w:rPr>
        <w:b/>
        <w:color w:val="595959" w:themeColor="text1" w:themeTint="A6"/>
        <w:sz w:val="16"/>
        <w:szCs w:val="16"/>
      </w:rPr>
      <w:t>tel.:</w:t>
    </w:r>
    <w:r w:rsidRPr="00E35231">
      <w:rPr>
        <w:color w:val="595959" w:themeColor="text1" w:themeTint="A6"/>
        <w:sz w:val="16"/>
        <w:szCs w:val="16"/>
      </w:rPr>
      <w:t xml:space="preserve"> +420 461 723 555 | +420 606 650 528 | </w:t>
    </w:r>
    <w:r w:rsidRPr="00E35231">
      <w:rPr>
        <w:b/>
        <w:color w:val="595959" w:themeColor="text1" w:themeTint="A6"/>
        <w:sz w:val="16"/>
        <w:szCs w:val="16"/>
      </w:rPr>
      <w:t>bankovní spojení:</w:t>
    </w:r>
    <w:r w:rsidRPr="00E35231">
      <w:rPr>
        <w:color w:val="595959" w:themeColor="text1" w:themeTint="A6"/>
        <w:sz w:val="16"/>
        <w:szCs w:val="16"/>
      </w:rPr>
      <w:t xml:space="preserve"> GE Money Bank</w:t>
    </w:r>
    <w:r w:rsidR="009A0F4B">
      <w:rPr>
        <w:color w:val="595959" w:themeColor="text1" w:themeTint="A6"/>
        <w:sz w:val="16"/>
        <w:szCs w:val="16"/>
      </w:rPr>
      <w:t xml:space="preserve">, </w:t>
    </w:r>
    <w:r w:rsidRPr="00E35231">
      <w:rPr>
        <w:color w:val="595959" w:themeColor="text1" w:themeTint="A6"/>
        <w:sz w:val="16"/>
        <w:szCs w:val="16"/>
      </w:rPr>
      <w:t>a.s. | č</w:t>
    </w:r>
    <w:r w:rsidR="009A0F4B">
      <w:rPr>
        <w:color w:val="595959" w:themeColor="text1" w:themeTint="A6"/>
        <w:sz w:val="16"/>
        <w:szCs w:val="16"/>
      </w:rPr>
      <w:t xml:space="preserve">íslo </w:t>
    </w:r>
    <w:r w:rsidRPr="00E35231">
      <w:rPr>
        <w:color w:val="595959" w:themeColor="text1" w:themeTint="A6"/>
        <w:sz w:val="16"/>
        <w:szCs w:val="16"/>
      </w:rPr>
      <w:t>účtu: 354904664/0600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E3" w:rsidRDefault="00142CE3" w:rsidP="009A5F54">
      <w:pPr>
        <w:spacing w:after="0" w:line="240" w:lineRule="auto"/>
      </w:pPr>
      <w:r>
        <w:separator/>
      </w:r>
    </w:p>
  </w:footnote>
  <w:footnote w:type="continuationSeparator" w:id="0">
    <w:p w:rsidR="00142CE3" w:rsidRDefault="00142CE3" w:rsidP="009A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54" w:rsidRDefault="009A5F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33450"/>
          <wp:effectExtent l="19050" t="0" r="3810" b="0"/>
          <wp:wrapNone/>
          <wp:docPr id="3" name="Obrázek 2" descr="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43"/>
    <w:rsid w:val="000164BA"/>
    <w:rsid w:val="00025A53"/>
    <w:rsid w:val="00044C43"/>
    <w:rsid w:val="0007070C"/>
    <w:rsid w:val="0008442F"/>
    <w:rsid w:val="000A2BD2"/>
    <w:rsid w:val="000B3D25"/>
    <w:rsid w:val="000D41C7"/>
    <w:rsid w:val="00142CE3"/>
    <w:rsid w:val="001444D7"/>
    <w:rsid w:val="00180798"/>
    <w:rsid w:val="00185D7B"/>
    <w:rsid w:val="001A47A8"/>
    <w:rsid w:val="001A4CD5"/>
    <w:rsid w:val="001B11C7"/>
    <w:rsid w:val="001F285C"/>
    <w:rsid w:val="00234ADB"/>
    <w:rsid w:val="002B0B77"/>
    <w:rsid w:val="002C705C"/>
    <w:rsid w:val="002D029A"/>
    <w:rsid w:val="002F3645"/>
    <w:rsid w:val="002F7604"/>
    <w:rsid w:val="00365668"/>
    <w:rsid w:val="00366EA0"/>
    <w:rsid w:val="0038236C"/>
    <w:rsid w:val="003E6D89"/>
    <w:rsid w:val="004155C4"/>
    <w:rsid w:val="00492A52"/>
    <w:rsid w:val="004C6DE3"/>
    <w:rsid w:val="00515D58"/>
    <w:rsid w:val="00550EA8"/>
    <w:rsid w:val="005A657B"/>
    <w:rsid w:val="005D69BC"/>
    <w:rsid w:val="005E686F"/>
    <w:rsid w:val="005F06D9"/>
    <w:rsid w:val="0060316F"/>
    <w:rsid w:val="00632000"/>
    <w:rsid w:val="006631E0"/>
    <w:rsid w:val="006652CE"/>
    <w:rsid w:val="006901F2"/>
    <w:rsid w:val="006D0E20"/>
    <w:rsid w:val="007177A2"/>
    <w:rsid w:val="00735E54"/>
    <w:rsid w:val="0076133C"/>
    <w:rsid w:val="00763829"/>
    <w:rsid w:val="00787618"/>
    <w:rsid w:val="007D0604"/>
    <w:rsid w:val="007D1261"/>
    <w:rsid w:val="007D18ED"/>
    <w:rsid w:val="0080332D"/>
    <w:rsid w:val="008346E0"/>
    <w:rsid w:val="008467F6"/>
    <w:rsid w:val="008669DA"/>
    <w:rsid w:val="008728B5"/>
    <w:rsid w:val="008A1FD8"/>
    <w:rsid w:val="008B737A"/>
    <w:rsid w:val="008D36A9"/>
    <w:rsid w:val="008D6D71"/>
    <w:rsid w:val="008E6480"/>
    <w:rsid w:val="00941E0B"/>
    <w:rsid w:val="00955197"/>
    <w:rsid w:val="009A0F4B"/>
    <w:rsid w:val="009A5F54"/>
    <w:rsid w:val="009D0250"/>
    <w:rsid w:val="009F2D19"/>
    <w:rsid w:val="00A073D9"/>
    <w:rsid w:val="00A256AD"/>
    <w:rsid w:val="00A3578A"/>
    <w:rsid w:val="00A830C9"/>
    <w:rsid w:val="00A96C87"/>
    <w:rsid w:val="00AC4231"/>
    <w:rsid w:val="00AF7A7A"/>
    <w:rsid w:val="00B81753"/>
    <w:rsid w:val="00C80C50"/>
    <w:rsid w:val="00CA53EF"/>
    <w:rsid w:val="00CB1A01"/>
    <w:rsid w:val="00CE5127"/>
    <w:rsid w:val="00D061E7"/>
    <w:rsid w:val="00D51586"/>
    <w:rsid w:val="00DB3818"/>
    <w:rsid w:val="00E0040E"/>
    <w:rsid w:val="00E010AD"/>
    <w:rsid w:val="00E3436A"/>
    <w:rsid w:val="00E35231"/>
    <w:rsid w:val="00E5331D"/>
    <w:rsid w:val="00E70FE1"/>
    <w:rsid w:val="00E7682C"/>
    <w:rsid w:val="00E86252"/>
    <w:rsid w:val="00E945D5"/>
    <w:rsid w:val="00F34016"/>
    <w:rsid w:val="00F54054"/>
    <w:rsid w:val="00F619B5"/>
    <w:rsid w:val="00F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BCFE5E-ECEE-45E3-9F73-F26E592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C4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D41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F9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41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41C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F54"/>
  </w:style>
  <w:style w:type="paragraph" w:styleId="Zpat">
    <w:name w:val="footer"/>
    <w:basedOn w:val="Normln"/>
    <w:link w:val="ZpatChar"/>
    <w:uiPriority w:val="99"/>
    <w:unhideWhenUsed/>
    <w:rsid w:val="009A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F54"/>
  </w:style>
  <w:style w:type="paragraph" w:styleId="Textbubliny">
    <w:name w:val="Balloon Text"/>
    <w:basedOn w:val="Normln"/>
    <w:link w:val="TextbublinyChar"/>
    <w:uiPriority w:val="99"/>
    <w:semiHidden/>
    <w:unhideWhenUsed/>
    <w:rsid w:val="009A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41C7"/>
    <w:rPr>
      <w:rFonts w:eastAsiaTheme="majorEastAsia" w:cstheme="majorBidi"/>
      <w:b/>
      <w:bCs/>
      <w:color w:val="004F9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41C7"/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0D4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D4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rsid w:val="000D41C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D41C7"/>
    <w:rPr>
      <w:rFonts w:eastAsiaTheme="majorEastAsia" w:cstheme="majorBidi"/>
      <w:b/>
      <w:bCs/>
      <w:color w:val="4F81BD" w:themeColor="accent1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D41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41C7"/>
    <w:rPr>
      <w:rFonts w:eastAsiaTheme="majorEastAsia" w:cstheme="majorBidi"/>
      <w:i/>
      <w:color w:val="17365D" w:themeColor="text2" w:themeShade="BF"/>
      <w:spacing w:val="5"/>
      <w:kern w:val="28"/>
      <w:sz w:val="56"/>
      <w:szCs w:val="5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4C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4C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files\ID2\8F7165F5-382F-4D84-8495-B73248715978\0\239000-239999\239100\L\L\Potvrzen&#237;%20obj.%20dle%20SMLUV%20(ID%20239100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obj. dle SMLUV (ID 239100)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Šafářová</dc:creator>
  <cp:lastModifiedBy>Marečková Miluše (SYN-OKB)</cp:lastModifiedBy>
  <cp:revision>2</cp:revision>
  <cp:lastPrinted>2017-12-07T08:44:00Z</cp:lastPrinted>
  <dcterms:created xsi:type="dcterms:W3CDTF">2019-04-29T06:26:00Z</dcterms:created>
  <dcterms:modified xsi:type="dcterms:W3CDTF">2019-04-29T06:26:00Z</dcterms:modified>
</cp:coreProperties>
</file>