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9-242/K0800/19/RS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Ing.arch. Iveta Kohelová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Čížkova 1188/, -Hostivice, 25301Hostivice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12260983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2019,2020,2021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18.04.2019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Ne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akce:1/4/K08/00</w:t>
            </w:r>
          </w:p>
          <w:p w:rsidR="002579D7" w:rsidRDefault="00FB1FAC">
            <w:r>
              <w:t>Název akce:Obnova vodovodních řadů, ul. Suchdolská a okolí, P6</w:t>
            </w:r>
          </w:p>
          <w:p w:rsidR="002579D7" w:rsidRDefault="00FB1FAC">
            <w:r>
              <w:t>Objednáváme u Vás výkon technického dozoru stavby.</w:t>
            </w:r>
          </w:p>
          <w:p w:rsidR="002579D7" w:rsidRDefault="00FB1FAC">
            <w:r>
              <w:t xml:space="preserve">Smluvní cena: </w:t>
            </w:r>
            <w:r>
              <w:t>498 960,-Kč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FB1FAC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579D7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  <w:rsid w:val="00F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DA99-244C-452F-BB6B-40B425C4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2019-04-30T09:11:00Z</dcterms:created>
  <dcterms:modified xsi:type="dcterms:W3CDTF">2019-04-30T09:11:00Z</dcterms:modified>
</cp:coreProperties>
</file>