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4F" w:rsidRDefault="00C2206B">
      <w:pPr>
        <w:spacing w:after="429"/>
        <w:ind w:left="5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000" cy="101219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E4F" w:rsidRDefault="00C2206B">
      <w:pPr>
        <w:pStyle w:val="Nadpis1"/>
        <w:spacing w:after="3"/>
        <w:ind w:left="-5" w:hanging="10"/>
        <w:jc w:val="left"/>
      </w:pPr>
      <w:r>
        <w:rPr>
          <w:u w:val="none"/>
        </w:rPr>
        <w:t>Dodací adresa</w:t>
      </w:r>
    </w:p>
    <w:p w:rsidR="00AD7E4F" w:rsidRDefault="00C2206B">
      <w:pPr>
        <w:spacing w:after="35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ZÚ SE SÍDLEM V ÚSTÍ N. L.</w:t>
      </w:r>
    </w:p>
    <w:p w:rsidR="00AD7E4F" w:rsidRDefault="00C2206B">
      <w:pPr>
        <w:spacing w:after="35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CENTRUM IMUNOLOGIE A MIKROBIOLOGIE</w:t>
      </w:r>
    </w:p>
    <w:p w:rsidR="00AD7E4F" w:rsidRDefault="00C2206B">
      <w:pPr>
        <w:spacing w:after="35" w:line="265" w:lineRule="auto"/>
        <w:ind w:left="-5" w:right="2785" w:hanging="10"/>
      </w:pPr>
      <w:r>
        <w:rPr>
          <w:rFonts w:ascii="Arial" w:eastAsia="Arial" w:hAnsi="Arial" w:cs="Arial"/>
          <w:sz w:val="16"/>
        </w:rPr>
        <w:t>NA KABÁTĚ 229 400 11 ÚSTÍ NAD LABEM-CZE</w:t>
      </w:r>
    </w:p>
    <w:p w:rsidR="00AD7E4F" w:rsidRDefault="00C2206B">
      <w:pPr>
        <w:spacing w:after="0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.</w:t>
      </w:r>
    </w:p>
    <w:p w:rsidR="00AD7E4F" w:rsidRDefault="00C2206B">
      <w:pPr>
        <w:pStyle w:val="Nadpis1"/>
      </w:pPr>
      <w:r>
        <w:t>POTVRZENÍ OBJEDNÁVKY</w:t>
      </w:r>
    </w:p>
    <w:p w:rsidR="00AD7E4F" w:rsidRDefault="00C2206B">
      <w:pPr>
        <w:tabs>
          <w:tab w:val="center" w:pos="1701"/>
          <w:tab w:val="center" w:pos="3344"/>
          <w:tab w:val="center" w:pos="4592"/>
        </w:tabs>
        <w:spacing w:after="3"/>
        <w:ind w:left="-15"/>
      </w:pPr>
      <w:r>
        <w:rPr>
          <w:rFonts w:ascii="Arial" w:eastAsia="Arial" w:hAnsi="Arial" w:cs="Arial"/>
          <w:b/>
          <w:sz w:val="20"/>
        </w:rPr>
        <w:t>Zákazník</w:t>
      </w:r>
      <w:r>
        <w:rPr>
          <w:rFonts w:ascii="Arial" w:eastAsia="Arial" w:hAnsi="Arial" w:cs="Arial"/>
          <w:b/>
          <w:sz w:val="20"/>
        </w:rPr>
        <w:tab/>
        <w:t>Dodací adresa</w:t>
      </w:r>
      <w:r>
        <w:rPr>
          <w:rFonts w:ascii="Arial" w:eastAsia="Arial" w:hAnsi="Arial" w:cs="Arial"/>
          <w:b/>
          <w:sz w:val="20"/>
        </w:rPr>
        <w:tab/>
        <w:t>Objednávka.</w:t>
      </w:r>
      <w:r>
        <w:rPr>
          <w:rFonts w:ascii="Arial" w:eastAsia="Arial" w:hAnsi="Arial" w:cs="Arial"/>
          <w:b/>
          <w:sz w:val="20"/>
        </w:rPr>
        <w:tab/>
        <w:t>Datum</w:t>
      </w:r>
    </w:p>
    <w:p w:rsidR="00AD7E4F" w:rsidRDefault="00C2206B">
      <w:pPr>
        <w:tabs>
          <w:tab w:val="center" w:pos="1699"/>
          <w:tab w:val="center" w:pos="3344"/>
          <w:tab w:val="center" w:pos="4592"/>
        </w:tabs>
        <w:spacing w:after="278" w:line="264" w:lineRule="auto"/>
        <w:ind w:left="-15"/>
      </w:pPr>
      <w:r>
        <w:rPr>
          <w:rFonts w:ascii="Arial" w:eastAsia="Arial" w:hAnsi="Arial" w:cs="Arial"/>
          <w:b/>
          <w:sz w:val="16"/>
        </w:rPr>
        <w:t>CZ00012000</w:t>
      </w:r>
      <w:r>
        <w:rPr>
          <w:rFonts w:ascii="Arial" w:eastAsia="Arial" w:hAnsi="Arial" w:cs="Arial"/>
          <w:b/>
          <w:sz w:val="16"/>
        </w:rPr>
        <w:tab/>
        <w:t>CZ00012001</w:t>
      </w:r>
      <w:r>
        <w:rPr>
          <w:rFonts w:ascii="Arial" w:eastAsia="Arial" w:hAnsi="Arial" w:cs="Arial"/>
          <w:b/>
          <w:sz w:val="16"/>
        </w:rPr>
        <w:tab/>
        <w:t>2000020271</w:t>
      </w:r>
      <w:r>
        <w:rPr>
          <w:rFonts w:ascii="Arial" w:eastAsia="Arial" w:hAnsi="Arial" w:cs="Arial"/>
          <w:b/>
          <w:sz w:val="16"/>
        </w:rPr>
        <w:tab/>
        <w:t>29/04/2019</w:t>
      </w:r>
    </w:p>
    <w:p w:rsidR="00AD7E4F" w:rsidRDefault="00C2206B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Podmínky doručení</w:t>
      </w:r>
    </w:p>
    <w:p w:rsidR="00AD7E4F" w:rsidRDefault="00C2206B">
      <w:pPr>
        <w:spacing w:after="38" w:line="264" w:lineRule="auto"/>
        <w:ind w:left="-5" w:hanging="10"/>
      </w:pPr>
      <w:r>
        <w:rPr>
          <w:rFonts w:ascii="Arial" w:eastAsia="Arial" w:hAnsi="Arial" w:cs="Arial"/>
          <w:b/>
          <w:sz w:val="16"/>
        </w:rPr>
        <w:t>Free on departure</w:t>
      </w:r>
    </w:p>
    <w:p w:rsidR="00AD7E4F" w:rsidRDefault="00C2206B">
      <w:pPr>
        <w:pStyle w:val="Nadpis2"/>
        <w:ind w:left="-5"/>
      </w:pPr>
      <w:r>
        <w:t>Způsob doručení</w:t>
      </w:r>
    </w:p>
    <w:p w:rsidR="00AD7E4F" w:rsidRDefault="00C2206B">
      <w:pPr>
        <w:spacing w:after="35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DiaSorin Czech s.r.o.</w:t>
      </w:r>
    </w:p>
    <w:p w:rsidR="00AD7E4F" w:rsidRDefault="00C2206B">
      <w:pPr>
        <w:spacing w:after="35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K Hájům 2606/2b</w:t>
      </w:r>
    </w:p>
    <w:p w:rsidR="00AD7E4F" w:rsidRDefault="00C2206B">
      <w:pPr>
        <w:spacing w:after="35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155 00 Praha 5 - Stodůlky</w:t>
      </w:r>
    </w:p>
    <w:p w:rsidR="00AD7E4F" w:rsidRDefault="00C2206B">
      <w:pPr>
        <w:spacing w:after="35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IČ: 28497481</w:t>
      </w:r>
    </w:p>
    <w:p w:rsidR="00AD7E4F" w:rsidRDefault="00C2206B">
      <w:pPr>
        <w:spacing w:after="808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DIČ: CZ28497481</w:t>
      </w:r>
    </w:p>
    <w:p w:rsidR="00AD7E4F" w:rsidRDefault="00C2206B">
      <w:pPr>
        <w:pStyle w:val="Nadpis2"/>
        <w:ind w:left="-5"/>
      </w:pPr>
      <w:r>
        <w:t>Odběratel</w:t>
      </w:r>
    </w:p>
    <w:p w:rsidR="00AD7E4F" w:rsidRDefault="00C2206B">
      <w:pPr>
        <w:spacing w:after="35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ZÚ SE SÍDLEM V ÚSTÍ N. L.</w:t>
      </w:r>
    </w:p>
    <w:p w:rsidR="00AD7E4F" w:rsidRDefault="00C2206B">
      <w:pPr>
        <w:spacing w:after="35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MOSKEVSKÁ 15 400 01 ÚSTÍ NAD LABEM-CZE</w:t>
      </w:r>
    </w:p>
    <w:p w:rsidR="00AD7E4F" w:rsidRDefault="00C2206B">
      <w:pPr>
        <w:spacing w:after="1325" w:line="265" w:lineRule="auto"/>
        <w:ind w:left="-5" w:right="1556" w:hanging="10"/>
      </w:pPr>
      <w:r>
        <w:rPr>
          <w:rFonts w:ascii="Arial" w:eastAsia="Arial" w:hAnsi="Arial" w:cs="Arial"/>
          <w:sz w:val="16"/>
        </w:rPr>
        <w:t>.</w:t>
      </w:r>
    </w:p>
    <w:p w:rsidR="00AD7E4F" w:rsidRDefault="00C2206B">
      <w:pPr>
        <w:spacing w:after="0"/>
        <w:ind w:left="10" w:right="196" w:hanging="10"/>
        <w:jc w:val="right"/>
      </w:pPr>
      <w:r>
        <w:rPr>
          <w:rFonts w:ascii="Arial" w:eastAsia="Arial" w:hAnsi="Arial" w:cs="Arial"/>
          <w:b/>
          <w:sz w:val="20"/>
        </w:rPr>
        <w:t>Číslo objednávky</w:t>
      </w:r>
    </w:p>
    <w:p w:rsidR="00AD7E4F" w:rsidRDefault="00C2206B">
      <w:pPr>
        <w:spacing w:after="41"/>
        <w:ind w:left="1362" w:hanging="10"/>
        <w:jc w:val="center"/>
      </w:pPr>
      <w:r>
        <w:rPr>
          <w:rFonts w:ascii="Arial" w:eastAsia="Arial" w:hAnsi="Arial" w:cs="Arial"/>
          <w:b/>
          <w:sz w:val="16"/>
        </w:rPr>
        <w:t>OD1901558</w:t>
      </w:r>
    </w:p>
    <w:p w:rsidR="00AD7E4F" w:rsidRDefault="00C2206B">
      <w:pPr>
        <w:spacing w:after="0"/>
        <w:ind w:left="10" w:right="-15" w:hanging="10"/>
        <w:jc w:val="right"/>
      </w:pPr>
      <w:r>
        <w:rPr>
          <w:rFonts w:ascii="Arial" w:eastAsia="Arial" w:hAnsi="Arial" w:cs="Arial"/>
          <w:b/>
          <w:sz w:val="20"/>
        </w:rPr>
        <w:t>Datum Objednávky</w:t>
      </w:r>
    </w:p>
    <w:p w:rsidR="00AD7E4F" w:rsidRDefault="00C2206B">
      <w:pPr>
        <w:spacing w:after="41"/>
        <w:ind w:left="1362" w:right="29" w:hanging="10"/>
        <w:jc w:val="center"/>
      </w:pPr>
      <w:r>
        <w:rPr>
          <w:rFonts w:ascii="Arial" w:eastAsia="Arial" w:hAnsi="Arial" w:cs="Arial"/>
          <w:b/>
          <w:sz w:val="16"/>
        </w:rPr>
        <w:t>29/04/2019</w:t>
      </w:r>
    </w:p>
    <w:p w:rsidR="00AD7E4F" w:rsidRDefault="00AD7E4F">
      <w:pPr>
        <w:sectPr w:rsidR="00AD7E4F">
          <w:pgSz w:w="11900" w:h="16840"/>
          <w:pgMar w:top="286" w:right="2161" w:bottom="1440" w:left="226" w:header="708" w:footer="708" w:gutter="0"/>
          <w:cols w:num="2" w:space="708" w:equalWidth="0">
            <w:col w:w="5227" w:space="273"/>
            <w:col w:w="4013"/>
          </w:cols>
        </w:sectPr>
      </w:pPr>
    </w:p>
    <w:p w:rsidR="00AD7E4F" w:rsidRDefault="00C2206B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___________________________________________________________________________________________________________ Číslo</w:t>
      </w:r>
      <w:r>
        <w:rPr>
          <w:rFonts w:ascii="Arial" w:eastAsia="Arial" w:hAnsi="Arial" w:cs="Arial"/>
          <w:b/>
          <w:sz w:val="20"/>
        </w:rPr>
        <w:tab/>
        <w:t>Sériové</w:t>
      </w:r>
      <w:r>
        <w:rPr>
          <w:rFonts w:ascii="Arial" w:eastAsia="Arial" w:hAnsi="Arial" w:cs="Arial"/>
          <w:b/>
          <w:sz w:val="20"/>
        </w:rPr>
        <w:tab/>
        <w:t>Popis</w:t>
      </w:r>
      <w:r>
        <w:rPr>
          <w:rFonts w:ascii="Arial" w:eastAsia="Arial" w:hAnsi="Arial" w:cs="Arial"/>
          <w:b/>
          <w:sz w:val="20"/>
        </w:rPr>
        <w:tab/>
        <w:t>Objednané</w:t>
      </w:r>
      <w:r>
        <w:rPr>
          <w:rFonts w:ascii="Arial" w:eastAsia="Arial" w:hAnsi="Arial" w:cs="Arial"/>
          <w:b/>
          <w:sz w:val="20"/>
        </w:rPr>
        <w:tab/>
        <w:t>Cena MJ</w:t>
      </w:r>
      <w:r>
        <w:rPr>
          <w:rFonts w:ascii="Arial" w:eastAsia="Arial" w:hAnsi="Arial" w:cs="Arial"/>
          <w:b/>
          <w:sz w:val="20"/>
        </w:rPr>
        <w:tab/>
        <w:t>Cena celkem produktu</w:t>
      </w:r>
      <w:r>
        <w:rPr>
          <w:rFonts w:ascii="Arial" w:eastAsia="Arial" w:hAnsi="Arial" w:cs="Arial"/>
          <w:b/>
          <w:sz w:val="20"/>
        </w:rPr>
        <w:tab/>
        <w:t>číslo/Šarže</w:t>
      </w:r>
      <w:r>
        <w:rPr>
          <w:rFonts w:ascii="Arial" w:eastAsia="Arial" w:hAnsi="Arial" w:cs="Arial"/>
          <w:b/>
          <w:sz w:val="20"/>
        </w:rPr>
        <w:tab/>
        <w:t>množství</w:t>
      </w:r>
    </w:p>
    <w:p w:rsidR="00AD7E4F" w:rsidRDefault="00C2206B">
      <w:pPr>
        <w:pStyle w:val="Nadpis2"/>
        <w:spacing w:after="62"/>
        <w:ind w:left="-5"/>
      </w:pPr>
      <w:r>
        <w:t>____________________________________________________________________</w:t>
      </w:r>
      <w:r>
        <w:t>_______________________________________</w:t>
      </w:r>
    </w:p>
    <w:tbl>
      <w:tblPr>
        <w:tblStyle w:val="TableGrid"/>
        <w:tblW w:w="105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4605"/>
        <w:gridCol w:w="576"/>
        <w:gridCol w:w="1582"/>
        <w:gridCol w:w="950"/>
        <w:gridCol w:w="1289"/>
      </w:tblGrid>
      <w:tr w:rsidR="00AD7E4F">
        <w:trPr>
          <w:trHeight w:val="199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310500       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tabs>
                <w:tab w:val="center" w:pos="2412"/>
                <w:tab w:val="center" w:pos="472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LIAISON EBV IgM (100 test)       </w:t>
            </w:r>
            <w:r>
              <w:rPr>
                <w:rFonts w:ascii="Arial" w:eastAsia="Arial" w:hAnsi="Arial" w:cs="Arial"/>
                <w:sz w:val="16"/>
              </w:rPr>
              <w:tab/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5.655,00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5.655,00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310510       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tabs>
                <w:tab w:val="center" w:pos="2419"/>
                <w:tab w:val="center" w:pos="472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LIAISON VCA IgG (100 test)       </w:t>
            </w:r>
            <w:r>
              <w:rPr>
                <w:rFonts w:ascii="Arial" w:eastAsia="Arial" w:hAnsi="Arial" w:cs="Arial"/>
                <w:sz w:val="16"/>
              </w:rPr>
              <w:tab/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5.510,00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5.510,00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310520       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tabs>
                <w:tab w:val="center" w:pos="2459"/>
                <w:tab w:val="center" w:pos="472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LIAISON EBNA IgG (100 test)      </w:t>
            </w:r>
            <w:r>
              <w:rPr>
                <w:rFonts w:ascii="Arial" w:eastAsia="Arial" w:hAnsi="Arial" w:cs="Arial"/>
                <w:sz w:val="16"/>
              </w:rPr>
              <w:tab/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5.510,00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5.510,00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310540       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tabs>
                <w:tab w:val="center" w:pos="2351"/>
                <w:tab w:val="center" w:pos="472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LIAISON EA IgG (100 test)        </w:t>
            </w:r>
            <w:r>
              <w:rPr>
                <w:rFonts w:ascii="Arial" w:eastAsia="Arial" w:hAnsi="Arial" w:cs="Arial"/>
                <w:sz w:val="16"/>
              </w:rPr>
              <w:tab/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6.137,00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6.137,00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310600       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293"/>
            </w:pPr>
            <w:r>
              <w:rPr>
                <w:rFonts w:ascii="Arial" w:eastAsia="Arial" w:hAnsi="Arial" w:cs="Arial"/>
                <w:sz w:val="16"/>
              </w:rPr>
              <w:t>LIAISON 25OH VITAMIN D TOTAL ASSA 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10.200,00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20.400,00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310850L     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293"/>
            </w:pPr>
            <w:r>
              <w:rPr>
                <w:rFonts w:ascii="Arial" w:eastAsia="Arial" w:hAnsi="Arial" w:cs="Arial"/>
                <w:sz w:val="16"/>
              </w:rPr>
              <w:t xml:space="preserve">LIAISON VZV IgG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5.960,00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5.960,00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310860      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293"/>
            </w:pPr>
            <w:r>
              <w:rPr>
                <w:rFonts w:ascii="Arial" w:eastAsia="Arial" w:hAnsi="Arial" w:cs="Arial"/>
                <w:sz w:val="16"/>
              </w:rPr>
              <w:t xml:space="preserve">LIAISON VZV IgM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2.980,00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2.980,00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314121      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293"/>
            </w:pPr>
            <w:r>
              <w:rPr>
                <w:rFonts w:ascii="Arial" w:eastAsia="Arial" w:hAnsi="Arial" w:cs="Arial"/>
                <w:sz w:val="16"/>
              </w:rPr>
              <w:t xml:space="preserve">LIAISON TPA-M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8.550,00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8.550,00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317010      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293"/>
            </w:pPr>
            <w:r>
              <w:rPr>
                <w:rFonts w:ascii="Arial" w:eastAsia="Arial" w:hAnsi="Arial" w:cs="Arial"/>
                <w:sz w:val="16"/>
              </w:rPr>
              <w:t xml:space="preserve">LIAISON Biotrin Parvovirus IgM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4.000,00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4.000,00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318810      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293"/>
            </w:pPr>
            <w:r>
              <w:rPr>
                <w:rFonts w:ascii="Arial" w:eastAsia="Arial" w:hAnsi="Arial" w:cs="Arial"/>
                <w:sz w:val="16"/>
              </w:rPr>
              <w:t xml:space="preserve">LIAISON Ž Measles IgG         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5.750,00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11.500,00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318820      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293"/>
            </w:pPr>
            <w:r>
              <w:rPr>
                <w:rFonts w:ascii="Arial" w:eastAsia="Arial" w:hAnsi="Arial" w:cs="Arial"/>
                <w:sz w:val="16"/>
              </w:rPr>
              <w:t xml:space="preserve">LIAISON # Measles IgM         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3.500,00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3.500,00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310501      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293"/>
            </w:pPr>
            <w:r>
              <w:rPr>
                <w:rFonts w:ascii="Arial" w:eastAsia="Arial" w:hAnsi="Arial" w:cs="Arial"/>
                <w:sz w:val="16"/>
              </w:rPr>
              <w:t xml:space="preserve">LIAISON Control EBV IgM       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1.710,00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1.710,00</w:t>
            </w:r>
          </w:p>
        </w:tc>
      </w:tr>
      <w:tr w:rsidR="00AD7E4F">
        <w:trPr>
          <w:trHeight w:val="24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318811      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293"/>
            </w:pPr>
            <w:r>
              <w:rPr>
                <w:rFonts w:ascii="Arial" w:eastAsia="Arial" w:hAnsi="Arial" w:cs="Arial"/>
                <w:sz w:val="16"/>
              </w:rPr>
              <w:t xml:space="preserve">Liaison Ž Control Measles IgG 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1.600,00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1.600,00</w:t>
            </w:r>
          </w:p>
        </w:tc>
      </w:tr>
      <w:tr w:rsidR="00AD7E4F">
        <w:trPr>
          <w:trHeight w:val="2471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318821      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293"/>
            </w:pPr>
            <w:r>
              <w:rPr>
                <w:rFonts w:ascii="Arial" w:eastAsia="Arial" w:hAnsi="Arial" w:cs="Arial"/>
                <w:sz w:val="16"/>
              </w:rPr>
              <w:t xml:space="preserve">Liaison # Control Measles IgM   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NU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6"/>
              </w:rPr>
              <w:t>1.800,00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C2206B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1.800,00</w:t>
            </w:r>
          </w:p>
        </w:tc>
      </w:tr>
      <w:tr w:rsidR="00AD7E4F">
        <w:trPr>
          <w:trHeight w:val="2670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AD7E4F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E4F" w:rsidRDefault="00C2206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ObjednavkyczechDiaSorin@dhl.com; +420 (800) 022560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AD7E4F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AD7E4F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D7E4F" w:rsidRDefault="00AD7E4F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E4F" w:rsidRDefault="00C2206B">
            <w:pPr>
              <w:spacing w:after="41"/>
              <w:ind w:left="54"/>
            </w:pPr>
            <w:r>
              <w:rPr>
                <w:rFonts w:ascii="Arial" w:eastAsia="Arial" w:hAnsi="Arial" w:cs="Arial"/>
                <w:sz w:val="16"/>
              </w:rPr>
              <w:t>Strana</w:t>
            </w:r>
          </w:p>
          <w:p w:rsidR="00AD7E4F" w:rsidRDefault="00C2206B">
            <w:pPr>
              <w:spacing w:after="0"/>
              <w:ind w:left="54"/>
            </w:pPr>
            <w:r>
              <w:rPr>
                <w:rFonts w:ascii="Arial" w:eastAsia="Arial" w:hAnsi="Arial" w:cs="Arial"/>
                <w:sz w:val="16"/>
              </w:rPr>
              <w:t>1/ 1</w:t>
            </w:r>
          </w:p>
        </w:tc>
      </w:tr>
    </w:tbl>
    <w:p w:rsidR="00000000" w:rsidRDefault="00C2206B"/>
    <w:sectPr w:rsidR="00000000">
      <w:type w:val="continuous"/>
      <w:pgSz w:w="11900" w:h="16840"/>
      <w:pgMar w:top="1440" w:right="1086" w:bottom="1120" w:left="1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F"/>
    <w:rsid w:val="00AD7E4F"/>
    <w:rsid w:val="00C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492C9-41DE-47DD-AFAB-0ED65D2D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55"/>
      <w:jc w:val="right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0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</dc:creator>
  <cp:keywords/>
  <cp:lastModifiedBy>Kurzweilová Dana</cp:lastModifiedBy>
  <cp:revision>2</cp:revision>
  <dcterms:created xsi:type="dcterms:W3CDTF">2019-04-30T09:03:00Z</dcterms:created>
  <dcterms:modified xsi:type="dcterms:W3CDTF">2019-04-30T09:03:00Z</dcterms:modified>
</cp:coreProperties>
</file>