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E42" w:rsidRDefault="00EB1E65">
      <w:pPr>
        <w:pStyle w:val="Zkladntext20"/>
        <w:shd w:val="clear" w:color="auto" w:fill="auto"/>
        <w:spacing w:line="180" w:lineRule="exact"/>
        <w:sectPr w:rsidR="00CD6E42">
          <w:pgSz w:w="11900" w:h="16840"/>
          <w:pgMar w:top="768" w:right="4982" w:bottom="850" w:left="4224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1423670" simplePos="0" relativeHeight="377487104" behindDoc="1" locked="0" layoutInCell="1" allowOverlap="1">
            <wp:simplePos x="0" y="0"/>
            <wp:positionH relativeFrom="margin">
              <wp:posOffset>-2188210</wp:posOffset>
            </wp:positionH>
            <wp:positionV relativeFrom="margin">
              <wp:posOffset>0</wp:posOffset>
            </wp:positionV>
            <wp:extent cx="768350" cy="768350"/>
            <wp:effectExtent l="0" t="0" r="0" b="0"/>
            <wp:wrapSquare wrapText="right"/>
            <wp:docPr id="3" name="obrázek 2" descr="C:\Users\IB345~1.KR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B345~1.KR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D66">
        <w:rPr>
          <w:rStyle w:val="Zkladntext21"/>
        </w:rPr>
        <w:t>OBJEDNÁVKA č. OBJ0089/2019</w:t>
      </w:r>
    </w:p>
    <w:p w:rsidR="00CD6E42" w:rsidRDefault="00EB1E65">
      <w:pPr>
        <w:pStyle w:val="Zkladntext20"/>
        <w:shd w:val="clear" w:color="auto" w:fill="auto"/>
        <w:spacing w:line="180" w:lineRule="exact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313690" simplePos="0" relativeHeight="377487105" behindDoc="1" locked="0" layoutInCell="1" allowOverlap="1">
                <wp:simplePos x="0" y="0"/>
                <wp:positionH relativeFrom="margin">
                  <wp:posOffset>27305</wp:posOffset>
                </wp:positionH>
                <wp:positionV relativeFrom="margin">
                  <wp:posOffset>862330</wp:posOffset>
                </wp:positionV>
                <wp:extent cx="3154680" cy="1525270"/>
                <wp:effectExtent l="0" t="127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152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3442"/>
                            </w:tblGrid>
                            <w:tr w:rsidR="00CD6E4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23"/>
                                <w:jc w:val="center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6E42" w:rsidRDefault="00230D66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Odběratel: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6E42" w:rsidRDefault="00230D66">
                                  <w:pPr>
                                    <w:pStyle w:val="Zkladntext20"/>
                                    <w:shd w:val="clear" w:color="auto" w:fill="auto"/>
                                    <w:spacing w:line="216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Domov pro seniory Mikuláškovo nám., příspěvková organizace</w:t>
                                  </w:r>
                                </w:p>
                                <w:p w:rsidR="00CD6E42" w:rsidRDefault="00230D66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Mikuláškovo náměstí 706/20</w:t>
                                  </w:r>
                                </w:p>
                              </w:tc>
                            </w:tr>
                            <w:tr w:rsidR="00CD6E4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2"/>
                                <w:jc w:val="center"/>
                              </w:trPr>
                              <w:tc>
                                <w:tcPr>
                                  <w:tcW w:w="15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6E42" w:rsidRDefault="00230D66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62500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6E42" w:rsidRDefault="00230D66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Brno</w:t>
                                  </w:r>
                                </w:p>
                              </w:tc>
                            </w:tr>
                            <w:tr w:rsidR="00CD6E4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2"/>
                                <w:jc w:val="center"/>
                              </w:trPr>
                              <w:tc>
                                <w:tcPr>
                                  <w:tcW w:w="15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6E42" w:rsidRDefault="00230D66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IČO: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6E42" w:rsidRDefault="00230D66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71155988</w:t>
                                  </w:r>
                                </w:p>
                              </w:tc>
                            </w:tr>
                            <w:tr w:rsidR="00CD6E4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152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6E42" w:rsidRDefault="00230D66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6E42" w:rsidRDefault="00230D66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CZ71155988</w:t>
                                  </w:r>
                                </w:p>
                              </w:tc>
                            </w:tr>
                          </w:tbl>
                          <w:p w:rsidR="00CD6E42" w:rsidRDefault="00CD6E4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.15pt;margin-top:67.9pt;width:248.4pt;height:120.1pt;z-index:-125829375;visibility:visible;mso-wrap-style:square;mso-width-percent:0;mso-height-percent:0;mso-wrap-distance-left:5pt;mso-wrap-distance-top:0;mso-wrap-distance-right:24.7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rPXrQIAAKo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3442"/>
                      </w:tblGrid>
                      <w:tr w:rsidR="00CD6E4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23"/>
                          <w:jc w:val="center"/>
                        </w:trPr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D6E42" w:rsidRDefault="00230D66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Zkladntext22"/>
                              </w:rPr>
                              <w:t>Odběratel:</w:t>
                            </w:r>
                          </w:p>
                        </w:tc>
                        <w:tc>
                          <w:tcPr>
                            <w:tcW w:w="344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6E42" w:rsidRDefault="00230D66">
                            <w:pPr>
                              <w:pStyle w:val="Zkladntext20"/>
                              <w:shd w:val="clear" w:color="auto" w:fill="auto"/>
                              <w:spacing w:line="216" w:lineRule="exact"/>
                            </w:pPr>
                            <w:r>
                              <w:rPr>
                                <w:rStyle w:val="Zkladntext22"/>
                              </w:rPr>
                              <w:t>Domov pro seniory Mikuláškovo nám., příspěvková organizace</w:t>
                            </w:r>
                          </w:p>
                          <w:p w:rsidR="00CD6E42" w:rsidRDefault="00230D66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Zkladntext22"/>
                              </w:rPr>
                              <w:t>Mikuláškovo náměstí 706/20</w:t>
                            </w:r>
                          </w:p>
                        </w:tc>
                      </w:tr>
                      <w:tr w:rsidR="00CD6E4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2"/>
                          <w:jc w:val="center"/>
                        </w:trPr>
                        <w:tc>
                          <w:tcPr>
                            <w:tcW w:w="15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D6E42" w:rsidRDefault="00230D66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62500</w:t>
                            </w:r>
                          </w:p>
                        </w:tc>
                        <w:tc>
                          <w:tcPr>
                            <w:tcW w:w="344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D6E42" w:rsidRDefault="00230D66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Zkladntext22"/>
                              </w:rPr>
                              <w:t>Brno</w:t>
                            </w:r>
                          </w:p>
                        </w:tc>
                      </w:tr>
                      <w:tr w:rsidR="00CD6E4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2"/>
                          <w:jc w:val="center"/>
                        </w:trPr>
                        <w:tc>
                          <w:tcPr>
                            <w:tcW w:w="15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6E42" w:rsidRDefault="00230D66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IČO:</w:t>
                            </w:r>
                          </w:p>
                        </w:tc>
                        <w:tc>
                          <w:tcPr>
                            <w:tcW w:w="344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6E42" w:rsidRDefault="00230D66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Zkladntext22"/>
                              </w:rPr>
                              <w:t>71155988</w:t>
                            </w:r>
                          </w:p>
                        </w:tc>
                      </w:tr>
                      <w:tr w:rsidR="00CD6E4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152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D6E42" w:rsidRDefault="00230D66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344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D6E42" w:rsidRDefault="00230D66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Zkladntext22"/>
                              </w:rPr>
                              <w:t>CZ71155988</w:t>
                            </w:r>
                          </w:p>
                        </w:tc>
                      </w:tr>
                    </w:tbl>
                    <w:p w:rsidR="00CD6E42" w:rsidRDefault="00CD6E42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7310" distL="792480" distR="63500" simplePos="0" relativeHeight="377487106" behindDoc="1" locked="0" layoutInCell="1" allowOverlap="1">
                <wp:simplePos x="0" y="0"/>
                <wp:positionH relativeFrom="margin">
                  <wp:posOffset>3496310</wp:posOffset>
                </wp:positionH>
                <wp:positionV relativeFrom="margin">
                  <wp:posOffset>932815</wp:posOffset>
                </wp:positionV>
                <wp:extent cx="3154680" cy="1388745"/>
                <wp:effectExtent l="1905" t="0" r="0" b="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138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22"/>
                              <w:gridCol w:w="3446"/>
                            </w:tblGrid>
                            <w:tr w:rsidR="00CD6E4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29"/>
                                <w:jc w:val="center"/>
                              </w:trPr>
                              <w:tc>
                                <w:tcPr>
                                  <w:tcW w:w="1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6E42" w:rsidRDefault="00230D66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Dodavatel:</w:t>
                                  </w:r>
                                </w:p>
                              </w:tc>
                              <w:tc>
                                <w:tcPr>
                                  <w:tcW w:w="344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6E42" w:rsidRDefault="00230D66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Antonín Krejčíř</w:t>
                                  </w:r>
                                </w:p>
                              </w:tc>
                            </w:tr>
                            <w:tr w:rsidR="00CD6E4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15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6E42" w:rsidRDefault="00CD6E4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6E42" w:rsidRDefault="00230D66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Slovákova 1267</w:t>
                                  </w:r>
                                </w:p>
                              </w:tc>
                            </w:tr>
                            <w:tr w:rsidR="00CD6E4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7"/>
                                <w:jc w:val="center"/>
                              </w:trPr>
                              <w:tc>
                                <w:tcPr>
                                  <w:tcW w:w="15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6E42" w:rsidRDefault="00230D66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68401</w:t>
                                  </w:r>
                                </w:p>
                              </w:tc>
                              <w:tc>
                                <w:tcPr>
                                  <w:tcW w:w="344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6E42" w:rsidRDefault="00230D66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Slavkov u Brna</w:t>
                                  </w:r>
                                </w:p>
                              </w:tc>
                            </w:tr>
                            <w:tr w:rsidR="00CD6E4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2"/>
                                <w:jc w:val="center"/>
                              </w:trPr>
                              <w:tc>
                                <w:tcPr>
                                  <w:tcW w:w="15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6E42" w:rsidRDefault="00230D66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IČO:</w:t>
                                  </w:r>
                                </w:p>
                              </w:tc>
                              <w:tc>
                                <w:tcPr>
                                  <w:tcW w:w="344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6E42" w:rsidRDefault="00230D66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48837601</w:t>
                                  </w:r>
                                </w:p>
                              </w:tc>
                            </w:tr>
                            <w:tr w:rsidR="00CD6E4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152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6E42" w:rsidRDefault="00230D66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3446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6E42" w:rsidRDefault="00230D66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CZ7312294693</w:t>
                                  </w:r>
                                </w:p>
                              </w:tc>
                            </w:tr>
                          </w:tbl>
                          <w:p w:rsidR="00CD6E42" w:rsidRDefault="00CD6E4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75.3pt;margin-top:73.45pt;width:248.4pt;height:109.35pt;z-index:-125829374;visibility:visible;mso-wrap-style:square;mso-width-percent:0;mso-height-percent:0;mso-wrap-distance-left:62.4pt;mso-wrap-distance-top:0;mso-wrap-distance-right:5pt;mso-wrap-distance-bottom:5.3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meNrgIAALE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22"/>
                        <w:gridCol w:w="3446"/>
                      </w:tblGrid>
                      <w:tr w:rsidR="00CD6E4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29"/>
                          <w:jc w:val="center"/>
                        </w:trPr>
                        <w:tc>
                          <w:tcPr>
                            <w:tcW w:w="15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D6E42" w:rsidRDefault="00230D66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Zkladntext22"/>
                              </w:rPr>
                              <w:t>Dodavatel:</w:t>
                            </w:r>
                          </w:p>
                        </w:tc>
                        <w:tc>
                          <w:tcPr>
                            <w:tcW w:w="3446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6E42" w:rsidRDefault="00230D66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Zkladntext22"/>
                              </w:rPr>
                              <w:t>Antonín Krejčíř</w:t>
                            </w:r>
                          </w:p>
                        </w:tc>
                      </w:tr>
                      <w:tr w:rsidR="00CD6E4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15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D6E42" w:rsidRDefault="00CD6E4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4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D6E42" w:rsidRDefault="00230D66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Zkladntext22"/>
                              </w:rPr>
                              <w:t>Slovákova 1267</w:t>
                            </w:r>
                          </w:p>
                        </w:tc>
                      </w:tr>
                      <w:tr w:rsidR="00CD6E4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7"/>
                          <w:jc w:val="center"/>
                        </w:trPr>
                        <w:tc>
                          <w:tcPr>
                            <w:tcW w:w="15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D6E42" w:rsidRDefault="00230D66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68401</w:t>
                            </w:r>
                          </w:p>
                        </w:tc>
                        <w:tc>
                          <w:tcPr>
                            <w:tcW w:w="344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D6E42" w:rsidRDefault="00230D66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Zkladntext22"/>
                              </w:rPr>
                              <w:t>Slavkov u Brna</w:t>
                            </w:r>
                          </w:p>
                        </w:tc>
                      </w:tr>
                      <w:tr w:rsidR="00CD6E4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2"/>
                          <w:jc w:val="center"/>
                        </w:trPr>
                        <w:tc>
                          <w:tcPr>
                            <w:tcW w:w="15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6E42" w:rsidRDefault="00230D66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IČO:</w:t>
                            </w:r>
                          </w:p>
                        </w:tc>
                        <w:tc>
                          <w:tcPr>
                            <w:tcW w:w="344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6E42" w:rsidRDefault="00230D66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Zkladntext22"/>
                              </w:rPr>
                              <w:t>48837601</w:t>
                            </w:r>
                          </w:p>
                        </w:tc>
                      </w:tr>
                      <w:tr w:rsidR="00CD6E4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152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D6E42" w:rsidRDefault="00230D66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3446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D6E42" w:rsidRDefault="00230D66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Zkladntext22"/>
                              </w:rPr>
                              <w:t>CZ7312294693</w:t>
                            </w:r>
                          </w:p>
                        </w:tc>
                      </w:tr>
                    </w:tbl>
                    <w:p w:rsidR="00CD6E42" w:rsidRDefault="00CD6E42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230D66">
        <w:t>Datum: 5. 3. 2019</w:t>
      </w:r>
    </w:p>
    <w:p w:rsidR="00CD6E42" w:rsidRDefault="00230D66">
      <w:pPr>
        <w:pStyle w:val="Zkladntext20"/>
        <w:shd w:val="clear" w:color="auto" w:fill="auto"/>
        <w:spacing w:line="230" w:lineRule="exact"/>
        <w:jc w:val="both"/>
      </w:pPr>
      <w:r>
        <w:t>Objednáváme u Vás:</w:t>
      </w:r>
    </w:p>
    <w:p w:rsidR="00CD6E42" w:rsidRDefault="00230D66">
      <w:pPr>
        <w:pStyle w:val="Zkladntext20"/>
        <w:numPr>
          <w:ilvl w:val="0"/>
          <w:numId w:val="1"/>
        </w:numPr>
        <w:shd w:val="clear" w:color="auto" w:fill="auto"/>
        <w:tabs>
          <w:tab w:val="left" w:pos="258"/>
        </w:tabs>
        <w:spacing w:line="230" w:lineRule="exact"/>
        <w:jc w:val="both"/>
      </w:pPr>
      <w:r>
        <w:t>jarní údržba zahrady:</w:t>
      </w:r>
    </w:p>
    <w:p w:rsidR="00CD6E42" w:rsidRDefault="00230D66">
      <w:pPr>
        <w:pStyle w:val="Zkladntext20"/>
        <w:numPr>
          <w:ilvl w:val="0"/>
          <w:numId w:val="1"/>
        </w:numPr>
        <w:shd w:val="clear" w:color="auto" w:fill="auto"/>
        <w:tabs>
          <w:tab w:val="left" w:pos="258"/>
        </w:tabs>
        <w:spacing w:line="230" w:lineRule="exact"/>
        <w:jc w:val="both"/>
      </w:pPr>
      <w:r>
        <w:t>průklest stromů</w:t>
      </w:r>
    </w:p>
    <w:p w:rsidR="00CD6E42" w:rsidRDefault="00230D66">
      <w:pPr>
        <w:pStyle w:val="Zkladntext20"/>
        <w:numPr>
          <w:ilvl w:val="0"/>
          <w:numId w:val="1"/>
        </w:numPr>
        <w:shd w:val="clear" w:color="auto" w:fill="auto"/>
        <w:tabs>
          <w:tab w:val="left" w:pos="258"/>
        </w:tabs>
        <w:spacing w:line="230" w:lineRule="exact"/>
        <w:jc w:val="both"/>
      </w:pPr>
      <w:r>
        <w:t>zastřižení okrasných trav</w:t>
      </w:r>
    </w:p>
    <w:p w:rsidR="00CD6E42" w:rsidRDefault="00230D66">
      <w:pPr>
        <w:pStyle w:val="Zkladntext20"/>
        <w:numPr>
          <w:ilvl w:val="0"/>
          <w:numId w:val="1"/>
        </w:numPr>
        <w:shd w:val="clear" w:color="auto" w:fill="auto"/>
        <w:tabs>
          <w:tab w:val="left" w:pos="258"/>
        </w:tabs>
        <w:spacing w:line="230" w:lineRule="exact"/>
        <w:jc w:val="both"/>
      </w:pPr>
      <w:r>
        <w:t>odstranění odumřelých trvalek</w:t>
      </w:r>
    </w:p>
    <w:p w:rsidR="00CD6E42" w:rsidRDefault="00230D66">
      <w:pPr>
        <w:pStyle w:val="Zkladntext20"/>
        <w:numPr>
          <w:ilvl w:val="0"/>
          <w:numId w:val="1"/>
        </w:numPr>
        <w:shd w:val="clear" w:color="auto" w:fill="auto"/>
        <w:tabs>
          <w:tab w:val="left" w:pos="258"/>
        </w:tabs>
        <w:spacing w:line="230" w:lineRule="exact"/>
        <w:jc w:val="both"/>
      </w:pPr>
      <w:r>
        <w:t>zastřižení živých plotů a dalších výsadeb</w:t>
      </w:r>
    </w:p>
    <w:p w:rsidR="00CD6E42" w:rsidRDefault="00230D66">
      <w:pPr>
        <w:pStyle w:val="Zkladntext20"/>
        <w:numPr>
          <w:ilvl w:val="0"/>
          <w:numId w:val="1"/>
        </w:numPr>
        <w:shd w:val="clear" w:color="auto" w:fill="auto"/>
        <w:tabs>
          <w:tab w:val="left" w:pos="262"/>
        </w:tabs>
        <w:spacing w:line="230" w:lineRule="exact"/>
        <w:ind w:right="6220"/>
      </w:pPr>
      <w:r>
        <w:t xml:space="preserve">zastřižení vodních rostlin a </w:t>
      </w:r>
      <w:r>
        <w:t>úprava okolí jezírek v hodnotě do 60 000,00 Kč</w:t>
      </w:r>
    </w:p>
    <w:p w:rsidR="00CD6E42" w:rsidRDefault="00230D66">
      <w:pPr>
        <w:pStyle w:val="Nadpis10"/>
        <w:keepNext/>
        <w:keepLines/>
        <w:shd w:val="clear" w:color="auto" w:fill="auto"/>
        <w:spacing w:after="269" w:line="180" w:lineRule="exact"/>
      </w:pPr>
      <w:bookmarkStart w:id="0" w:name="bookmark0"/>
      <w:r>
        <w:t>Cena celkem s DPH: 60 000,00 Kč</w:t>
      </w:r>
      <w:bookmarkEnd w:id="0"/>
    </w:p>
    <w:p w:rsidR="00CD6E42" w:rsidRDefault="00230D66">
      <w:pPr>
        <w:pStyle w:val="Nadpis10"/>
        <w:keepNext/>
        <w:keepLines/>
        <w:shd w:val="clear" w:color="auto" w:fill="auto"/>
        <w:spacing w:after="4944" w:line="180" w:lineRule="exact"/>
        <w:jc w:val="both"/>
      </w:pPr>
      <w:bookmarkStart w:id="1" w:name="bookmark1"/>
      <w:r>
        <w:t>Poznámka pro dodavatele:</w:t>
      </w:r>
      <w:bookmarkEnd w:id="1"/>
    </w:p>
    <w:p w:rsidR="00CD6E42" w:rsidRDefault="00230D66">
      <w:pPr>
        <w:pStyle w:val="Titulektabulky0"/>
        <w:framePr w:w="10488" w:wrap="notBeside" w:vAnchor="text" w:hAnchor="text" w:xAlign="center" w:y="1"/>
        <w:shd w:val="clear" w:color="auto" w:fill="auto"/>
        <w:spacing w:line="160" w:lineRule="exact"/>
      </w:pPr>
      <w:r>
        <w:t xml:space="preserve">Akceptací této objednávky potvrzujeme souhlas s uveřejněním objednávky v celém rozsahu v Registru smluv </w:t>
      </w:r>
      <w:r>
        <w:rPr>
          <w:lang w:val="en-US" w:eastAsia="en-US" w:bidi="en-US"/>
        </w:rPr>
        <w:t>(smlouvy.gov.cz).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0"/>
        <w:gridCol w:w="7008"/>
      </w:tblGrid>
      <w:tr w:rsidR="00CD6E4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E42" w:rsidRDefault="00230D66">
            <w:pPr>
              <w:pStyle w:val="Zkladntext20"/>
              <w:framePr w:w="1048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2"/>
              </w:rPr>
              <w:t>Objednávku schválil:</w:t>
            </w:r>
          </w:p>
        </w:tc>
        <w:tc>
          <w:tcPr>
            <w:tcW w:w="70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D6E42" w:rsidRDefault="00230D66">
            <w:pPr>
              <w:pStyle w:val="Zkladntext20"/>
              <w:framePr w:w="10488" w:wrap="notBeside" w:vAnchor="text" w:hAnchor="text" w:xAlign="center" w:y="1"/>
              <w:shd w:val="clear" w:color="auto" w:fill="auto"/>
              <w:spacing w:line="180" w:lineRule="exact"/>
              <w:ind w:left="580"/>
            </w:pPr>
            <w:r>
              <w:rPr>
                <w:rStyle w:val="Zkladntext22"/>
              </w:rPr>
              <w:t>Akceptace</w:t>
            </w:r>
            <w:r>
              <w:rPr>
                <w:rStyle w:val="Zkladntext22"/>
              </w:rPr>
              <w:t xml:space="preserve"> objednávky dodavatelem:</w:t>
            </w:r>
          </w:p>
        </w:tc>
      </w:tr>
      <w:tr w:rsidR="00CD6E42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34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D6E42" w:rsidRDefault="00CD6E42">
            <w:pPr>
              <w:pStyle w:val="Zkladntext20"/>
              <w:framePr w:w="10488" w:wrap="notBeside" w:vAnchor="text" w:hAnchor="text" w:xAlign="center" w:y="1"/>
              <w:shd w:val="clear" w:color="auto" w:fill="auto"/>
              <w:spacing w:line="216" w:lineRule="exact"/>
            </w:pPr>
          </w:p>
        </w:tc>
        <w:tc>
          <w:tcPr>
            <w:tcW w:w="70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D6E42" w:rsidRDefault="00230D66">
            <w:pPr>
              <w:pStyle w:val="Zkladntext20"/>
              <w:framePr w:w="10488" w:wrap="notBeside" w:vAnchor="text" w:hAnchor="text" w:xAlign="center" w:y="1"/>
              <w:shd w:val="clear" w:color="auto" w:fill="auto"/>
              <w:spacing w:line="180" w:lineRule="exact"/>
              <w:ind w:left="580"/>
            </w:pPr>
            <w:r>
              <w:rPr>
                <w:rStyle w:val="Zkladntext22"/>
              </w:rPr>
              <w:t>Datum:</w:t>
            </w:r>
          </w:p>
        </w:tc>
      </w:tr>
      <w:tr w:rsidR="00CD6E42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480" w:type="dxa"/>
            <w:tcBorders>
              <w:left w:val="single" w:sz="4" w:space="0" w:color="auto"/>
            </w:tcBorders>
            <w:shd w:val="clear" w:color="auto" w:fill="FFFFFF"/>
          </w:tcPr>
          <w:p w:rsidR="00CD6E42" w:rsidRDefault="00CD6E42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08" w:type="dxa"/>
            <w:tcBorders>
              <w:right w:val="single" w:sz="4" w:space="0" w:color="auto"/>
            </w:tcBorders>
            <w:shd w:val="clear" w:color="auto" w:fill="FFFFFF"/>
          </w:tcPr>
          <w:p w:rsidR="00CD6E42" w:rsidRDefault="00230D66">
            <w:pPr>
              <w:pStyle w:val="Zkladntext20"/>
              <w:framePr w:w="10488" w:wrap="notBeside" w:vAnchor="text" w:hAnchor="text" w:xAlign="center" w:y="1"/>
              <w:shd w:val="clear" w:color="auto" w:fill="auto"/>
              <w:spacing w:line="180" w:lineRule="exact"/>
              <w:ind w:left="580"/>
            </w:pPr>
            <w:r>
              <w:rPr>
                <w:rStyle w:val="Zkladntext22"/>
              </w:rPr>
              <w:t>Jméno:</w:t>
            </w:r>
          </w:p>
        </w:tc>
      </w:tr>
      <w:tr w:rsidR="00CD6E4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480" w:type="dxa"/>
            <w:tcBorders>
              <w:left w:val="single" w:sz="4" w:space="0" w:color="auto"/>
            </w:tcBorders>
            <w:shd w:val="clear" w:color="auto" w:fill="FFFFFF"/>
          </w:tcPr>
          <w:p w:rsidR="00CD6E42" w:rsidRDefault="00230D66">
            <w:pPr>
              <w:pStyle w:val="Zkladntext20"/>
              <w:framePr w:w="1048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2"/>
              </w:rPr>
              <w:t>Objednávku vystavil:</w:t>
            </w:r>
          </w:p>
          <w:p w:rsidR="00CD6E42" w:rsidRDefault="00CD6E42">
            <w:pPr>
              <w:pStyle w:val="Zkladntext20"/>
              <w:framePr w:w="10488" w:wrap="notBeside" w:vAnchor="text" w:hAnchor="text" w:xAlign="center" w:y="1"/>
              <w:shd w:val="clear" w:color="auto" w:fill="auto"/>
              <w:spacing w:line="180" w:lineRule="exact"/>
            </w:pPr>
            <w:bookmarkStart w:id="2" w:name="_GoBack"/>
            <w:bookmarkEnd w:id="2"/>
          </w:p>
        </w:tc>
        <w:tc>
          <w:tcPr>
            <w:tcW w:w="700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D6E42" w:rsidRDefault="00230D66">
            <w:pPr>
              <w:pStyle w:val="Zkladntext20"/>
              <w:framePr w:w="10488" w:wrap="notBeside" w:vAnchor="text" w:hAnchor="text" w:xAlign="center" w:y="1"/>
              <w:shd w:val="clear" w:color="auto" w:fill="auto"/>
              <w:spacing w:line="180" w:lineRule="exact"/>
              <w:ind w:left="580"/>
            </w:pPr>
            <w:r>
              <w:rPr>
                <w:rStyle w:val="Zkladntext22"/>
              </w:rPr>
              <w:t>Akceptací této objednávky potvrzuji, že jsem osobou</w:t>
            </w:r>
          </w:p>
        </w:tc>
      </w:tr>
      <w:tr w:rsidR="00CD6E4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E42" w:rsidRDefault="00CD6E42">
            <w:pPr>
              <w:pStyle w:val="Zkladntext20"/>
              <w:framePr w:w="10488" w:wrap="notBeside" w:vAnchor="text" w:hAnchor="text" w:xAlign="center" w:y="1"/>
              <w:shd w:val="clear" w:color="auto" w:fill="auto"/>
              <w:spacing w:line="180" w:lineRule="exact"/>
            </w:pPr>
          </w:p>
        </w:tc>
        <w:tc>
          <w:tcPr>
            <w:tcW w:w="70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E42" w:rsidRDefault="00230D66">
            <w:pPr>
              <w:pStyle w:val="Zkladntext20"/>
              <w:framePr w:w="10488" w:wrap="notBeside" w:vAnchor="text" w:hAnchor="text" w:xAlign="center" w:y="1"/>
              <w:shd w:val="clear" w:color="auto" w:fill="auto"/>
              <w:spacing w:line="180" w:lineRule="exact"/>
              <w:ind w:left="580"/>
            </w:pPr>
            <w:r>
              <w:rPr>
                <w:rStyle w:val="Zkladntext22"/>
              </w:rPr>
              <w:t>k tomuto právnímu jednání oprávněnou.</w:t>
            </w:r>
          </w:p>
        </w:tc>
      </w:tr>
    </w:tbl>
    <w:p w:rsidR="00CD6E42" w:rsidRDefault="00CD6E42">
      <w:pPr>
        <w:framePr w:w="10488" w:wrap="notBeside" w:vAnchor="text" w:hAnchor="text" w:xAlign="center" w:y="1"/>
        <w:rPr>
          <w:sz w:val="2"/>
          <w:szCs w:val="2"/>
        </w:rPr>
      </w:pPr>
    </w:p>
    <w:p w:rsidR="00CD6E42" w:rsidRDefault="00CD6E42">
      <w:pPr>
        <w:rPr>
          <w:sz w:val="2"/>
          <w:szCs w:val="2"/>
        </w:rPr>
      </w:pPr>
    </w:p>
    <w:p w:rsidR="00CD6E42" w:rsidRDefault="00230D66">
      <w:pPr>
        <w:pStyle w:val="Zkladntext20"/>
        <w:shd w:val="clear" w:color="auto" w:fill="auto"/>
        <w:spacing w:before="386" w:line="216" w:lineRule="exact"/>
      </w:pPr>
      <w:r>
        <w:t xml:space="preserve">Cena je splatná na základě faktury ve lhůtě 30 dní od dodání zboží (služeb) nebo doručení faktury, a to ten den, který nastane nejpozději. Na faktuře </w:t>
      </w:r>
      <w:r>
        <w:t>uvádějte číslo naší objednávky. Fakturu zasílejte poštou na uvedenou adresu odběratele.</w:t>
      </w:r>
    </w:p>
    <w:sectPr w:rsidR="00CD6E42">
      <w:type w:val="continuous"/>
      <w:pgSz w:w="11900" w:h="16840"/>
      <w:pgMar w:top="1164" w:right="706" w:bottom="790" w:left="6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D66" w:rsidRDefault="00230D66">
      <w:r>
        <w:separator/>
      </w:r>
    </w:p>
  </w:endnote>
  <w:endnote w:type="continuationSeparator" w:id="0">
    <w:p w:rsidR="00230D66" w:rsidRDefault="0023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D66" w:rsidRDefault="00230D66"/>
  </w:footnote>
  <w:footnote w:type="continuationSeparator" w:id="0">
    <w:p w:rsidR="00230D66" w:rsidRDefault="00230D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6811"/>
    <w:multiLevelType w:val="multilevel"/>
    <w:tmpl w:val="1E784BC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42"/>
    <w:rsid w:val="00230D66"/>
    <w:rsid w:val="00CD6E42"/>
    <w:rsid w:val="00EB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B0FA6-CF9F-4776-A404-F233BC03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jc w:val="right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Králíková Iveta  – DS Mikuláškovo Brno</dc:creator>
  <cp:lastModifiedBy>Otýpková Iveta – DS Mikuláškovo Brno</cp:lastModifiedBy>
  <cp:revision>1</cp:revision>
  <dcterms:created xsi:type="dcterms:W3CDTF">2019-04-29T15:00:00Z</dcterms:created>
  <dcterms:modified xsi:type="dcterms:W3CDTF">2019-04-29T15:01:00Z</dcterms:modified>
</cp:coreProperties>
</file>