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OKB-0059                  Strana  1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                                                                          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                                                                          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Vyřizuje:Bojková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Mgr.                                                     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16.04.2019                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Roche</w:t>
      </w:r>
      <w:proofErr w:type="spellEnd"/>
      <w:r>
        <w:rPr>
          <w:rFonts w:ascii="Segoe UI" w:hAnsi="Segoe UI" w:cs="Segoe UI"/>
          <w:sz w:val="18"/>
          <w:szCs w:val="18"/>
        </w:rPr>
        <w:t xml:space="preserve"> s.r.o.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Sokolovská 685/136f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186 00 Praha 8, Budova F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č.         Počet MJ 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6500 u </w:t>
      </w:r>
      <w:proofErr w:type="spellStart"/>
      <w:r>
        <w:rPr>
          <w:rFonts w:ascii="Segoe UI" w:hAnsi="Segoe UI" w:cs="Segoe UI"/>
          <w:sz w:val="18"/>
          <w:szCs w:val="18"/>
        </w:rPr>
        <w:t>cuvette</w:t>
      </w:r>
      <w:proofErr w:type="spellEnd"/>
      <w:r>
        <w:rPr>
          <w:rFonts w:ascii="Segoe UI" w:hAnsi="Segoe UI" w:cs="Segoe UI"/>
          <w:sz w:val="18"/>
          <w:szCs w:val="18"/>
        </w:rPr>
        <w:t xml:space="preserve">, 400ks                            06390552001             5 BAL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6500 u </w:t>
      </w:r>
      <w:proofErr w:type="spellStart"/>
      <w:r>
        <w:rPr>
          <w:rFonts w:ascii="Segoe UI" w:hAnsi="Segoe UI" w:cs="Segoe UI"/>
          <w:sz w:val="18"/>
          <w:szCs w:val="18"/>
        </w:rPr>
        <w:t>pack</w:t>
      </w:r>
      <w:proofErr w:type="spellEnd"/>
      <w:r>
        <w:rPr>
          <w:rFonts w:ascii="Segoe UI" w:hAnsi="Segoe UI" w:cs="Segoe UI"/>
          <w:sz w:val="18"/>
          <w:szCs w:val="18"/>
        </w:rPr>
        <w:t xml:space="preserve">, 400ks                               06334601001             5 BAL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6500 </w:t>
      </w:r>
      <w:proofErr w:type="spellStart"/>
      <w:r>
        <w:rPr>
          <w:rFonts w:ascii="Segoe UI" w:hAnsi="Segoe UI" w:cs="Segoe UI"/>
          <w:sz w:val="18"/>
          <w:szCs w:val="18"/>
        </w:rPr>
        <w:t>Waste</w:t>
      </w:r>
      <w:proofErr w:type="spellEnd"/>
      <w:r>
        <w:rPr>
          <w:rFonts w:ascii="Segoe UI" w:hAnsi="Segoe UI" w:cs="Segoe UI"/>
          <w:sz w:val="18"/>
          <w:szCs w:val="18"/>
        </w:rPr>
        <w:t xml:space="preserve"> Box </w:t>
      </w:r>
      <w:proofErr w:type="spellStart"/>
      <w:r>
        <w:rPr>
          <w:rFonts w:ascii="Segoe UI" w:hAnsi="Segoe UI" w:cs="Segoe UI"/>
          <w:sz w:val="18"/>
          <w:szCs w:val="18"/>
        </w:rPr>
        <w:t>Carton</w:t>
      </w:r>
      <w:proofErr w:type="spellEnd"/>
      <w:r>
        <w:rPr>
          <w:rFonts w:ascii="Segoe UI" w:hAnsi="Segoe UI" w:cs="Segoe UI"/>
          <w:sz w:val="18"/>
          <w:szCs w:val="18"/>
        </w:rPr>
        <w:t xml:space="preserve">, 25ks                      06390544001             2 BAL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6500 </w:t>
      </w:r>
      <w:proofErr w:type="spellStart"/>
      <w:r>
        <w:rPr>
          <w:rFonts w:ascii="Segoe UI" w:hAnsi="Segoe UI" w:cs="Segoe UI"/>
          <w:sz w:val="18"/>
          <w:szCs w:val="18"/>
        </w:rPr>
        <w:t>Deproteiniser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Cleaning</w:t>
      </w:r>
      <w:proofErr w:type="spellEnd"/>
      <w:r>
        <w:rPr>
          <w:rFonts w:ascii="Segoe UI" w:hAnsi="Segoe UI" w:cs="Segoe UI"/>
          <w:sz w:val="18"/>
          <w:szCs w:val="18"/>
        </w:rPr>
        <w:t xml:space="preserve"> Sol., 125ml          03110435180             2 ks 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ALB-T Gen2 100, </w:t>
      </w:r>
      <w:proofErr w:type="spellStart"/>
      <w:r>
        <w:rPr>
          <w:rFonts w:ascii="Segoe UI" w:hAnsi="Segoe UI" w:cs="Segoe UI"/>
          <w:sz w:val="18"/>
          <w:szCs w:val="18"/>
        </w:rPr>
        <w:t>Mikroalbumin</w:t>
      </w:r>
      <w:proofErr w:type="spellEnd"/>
      <w:r>
        <w:rPr>
          <w:rFonts w:ascii="Segoe UI" w:hAnsi="Segoe UI" w:cs="Segoe UI"/>
          <w:sz w:val="18"/>
          <w:szCs w:val="18"/>
        </w:rPr>
        <w:t xml:space="preserve"> - moč 100 testů     04469658190             2 BAL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ALP2 400, 400 testů                              03333701190             8 BAL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AMM/ETH/CO2 </w:t>
      </w:r>
      <w:proofErr w:type="spellStart"/>
      <w:r>
        <w:rPr>
          <w:rFonts w:ascii="Segoe UI" w:hAnsi="Segoe UI" w:cs="Segoe UI"/>
          <w:sz w:val="18"/>
          <w:szCs w:val="18"/>
        </w:rPr>
        <w:t>Control</w:t>
      </w:r>
      <w:proofErr w:type="spellEnd"/>
      <w:r>
        <w:rPr>
          <w:rFonts w:ascii="Segoe UI" w:hAnsi="Segoe UI" w:cs="Segoe UI"/>
          <w:sz w:val="18"/>
          <w:szCs w:val="18"/>
        </w:rPr>
        <w:t xml:space="preserve"> I, 5x4ml                     20752401190             1 BAL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AMM/ETH/CO2 </w:t>
      </w:r>
      <w:proofErr w:type="spellStart"/>
      <w:r>
        <w:rPr>
          <w:rFonts w:ascii="Segoe UI" w:hAnsi="Segoe UI" w:cs="Segoe UI"/>
          <w:sz w:val="18"/>
          <w:szCs w:val="18"/>
        </w:rPr>
        <w:t>Control</w:t>
      </w:r>
      <w:proofErr w:type="spellEnd"/>
      <w:r>
        <w:rPr>
          <w:rFonts w:ascii="Segoe UI" w:hAnsi="Segoe UI" w:cs="Segoe UI"/>
          <w:sz w:val="18"/>
          <w:szCs w:val="18"/>
        </w:rPr>
        <w:t xml:space="preserve"> II, 5x4ml                    20753009190             1 BAL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9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ASTL/PYP 425,  425 testů                         04467493190             8 BAL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10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BIL-T Gen.3 250, 250 testů                       05795397190             8 BAL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11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C3c-2  100,  100 testů                           03001938322             1 BAL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12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C4 - 2 100,  100 testů                           03001962322             1 BAL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13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CleanCell</w:t>
      </w:r>
      <w:proofErr w:type="spellEnd"/>
      <w:r>
        <w:rPr>
          <w:rFonts w:ascii="Segoe UI" w:hAnsi="Segoe UI" w:cs="Segoe UI"/>
          <w:sz w:val="18"/>
          <w:szCs w:val="18"/>
        </w:rPr>
        <w:t xml:space="preserve"> M, 2X2l                                04880293190             2 BAL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14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CRP Gen 3 250, 250 testů                         04956842190             6 BAL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15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EcoTergent</w:t>
      </w:r>
      <w:proofErr w:type="spellEnd"/>
      <w:r>
        <w:rPr>
          <w:rFonts w:ascii="Segoe UI" w:hAnsi="Segoe UI" w:cs="Segoe UI"/>
          <w:sz w:val="18"/>
          <w:szCs w:val="18"/>
        </w:rPr>
        <w:t xml:space="preserve">, 12x 59ml                             06544410190             1 BAL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16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GLUC HKL 800 III, 800 testů                      04404483190            10 BAL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17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HbA1c TQ Gen.3, 150 testů                        05336163190             4 BAL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18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HbA1c TQ </w:t>
      </w:r>
      <w:proofErr w:type="spellStart"/>
      <w:r>
        <w:rPr>
          <w:rFonts w:ascii="Segoe UI" w:hAnsi="Segoe UI" w:cs="Segoe UI"/>
          <w:sz w:val="18"/>
          <w:szCs w:val="18"/>
        </w:rPr>
        <w:t>Haemol.Reag.II</w:t>
      </w:r>
      <w:proofErr w:type="spellEnd"/>
      <w:r>
        <w:rPr>
          <w:rFonts w:ascii="Segoe UI" w:hAnsi="Segoe UI" w:cs="Segoe UI"/>
          <w:sz w:val="18"/>
          <w:szCs w:val="18"/>
        </w:rPr>
        <w:t xml:space="preserve">, 2x22,5ml                04528182190             2 BAL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19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IGA II 150, 150 testů                            03507343190             1 BAL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20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IGG II 150, 150 testů                            03507432190             2 BAL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21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ISE </w:t>
      </w:r>
      <w:proofErr w:type="spellStart"/>
      <w:r>
        <w:rPr>
          <w:rFonts w:ascii="Segoe UI" w:hAnsi="Segoe UI" w:cs="Segoe UI"/>
          <w:sz w:val="18"/>
          <w:szCs w:val="18"/>
        </w:rPr>
        <w:t>Int.Standard</w:t>
      </w:r>
      <w:proofErr w:type="spellEnd"/>
      <w:r>
        <w:rPr>
          <w:rFonts w:ascii="Segoe UI" w:hAnsi="Segoe UI" w:cs="Segoe UI"/>
          <w:sz w:val="18"/>
          <w:szCs w:val="18"/>
        </w:rPr>
        <w:t xml:space="preserve"> II, 5X600ML                     04522320190             4 BAL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22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LAC Gen2 100, 100 testů                          03183700190             6 BAL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23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Multi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Pack</w:t>
      </w:r>
      <w:proofErr w:type="spellEnd"/>
      <w:r>
        <w:rPr>
          <w:rFonts w:ascii="Segoe UI" w:hAnsi="Segoe UI" w:cs="Segoe UI"/>
          <w:sz w:val="18"/>
          <w:szCs w:val="18"/>
        </w:rPr>
        <w:t xml:space="preserve"> 20/40/20,                             04593138190             2 KS 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24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Multiclean</w:t>
      </w:r>
      <w:proofErr w:type="spellEnd"/>
      <w:r>
        <w:rPr>
          <w:rFonts w:ascii="Segoe UI" w:hAnsi="Segoe UI" w:cs="Segoe UI"/>
          <w:sz w:val="18"/>
          <w:szCs w:val="18"/>
        </w:rPr>
        <w:t xml:space="preserve"> /Sample </w:t>
      </w:r>
      <w:proofErr w:type="spellStart"/>
      <w:r>
        <w:rPr>
          <w:rFonts w:ascii="Segoe UI" w:hAnsi="Segoe UI" w:cs="Segoe UI"/>
          <w:sz w:val="18"/>
          <w:szCs w:val="18"/>
        </w:rPr>
        <w:t>cleaner</w:t>
      </w:r>
      <w:proofErr w:type="spellEnd"/>
      <w:r>
        <w:rPr>
          <w:rFonts w:ascii="Segoe UI" w:hAnsi="Segoe UI" w:cs="Segoe UI"/>
          <w:sz w:val="18"/>
          <w:szCs w:val="18"/>
        </w:rPr>
        <w:t xml:space="preserve"> 1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c, 12x59,5ml  04708725190             1 BAL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25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PREA 100, 100 testů                              20764655322             2 BAL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26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Precinorm</w:t>
      </w:r>
      <w:proofErr w:type="spellEnd"/>
      <w:r>
        <w:rPr>
          <w:rFonts w:ascii="Segoe UI" w:hAnsi="Segoe UI" w:cs="Segoe UI"/>
          <w:sz w:val="18"/>
          <w:szCs w:val="18"/>
        </w:rPr>
        <w:t xml:space="preserve"> PUC, </w:t>
      </w:r>
      <w:proofErr w:type="spellStart"/>
      <w:r>
        <w:rPr>
          <w:rFonts w:ascii="Segoe UI" w:hAnsi="Segoe UI" w:cs="Segoe UI"/>
          <w:sz w:val="18"/>
          <w:szCs w:val="18"/>
        </w:rPr>
        <w:t>proteins</w:t>
      </w:r>
      <w:proofErr w:type="spellEnd"/>
      <w:r>
        <w:rPr>
          <w:rFonts w:ascii="Segoe UI" w:hAnsi="Segoe UI" w:cs="Segoe UI"/>
          <w:sz w:val="18"/>
          <w:szCs w:val="18"/>
        </w:rPr>
        <w:t xml:space="preserve"> urine 4x3ml              03121313122             1 BAL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27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PreciControl</w:t>
      </w:r>
      <w:proofErr w:type="spellEnd"/>
      <w:r>
        <w:rPr>
          <w:rFonts w:ascii="Segoe UI" w:hAnsi="Segoe UI" w:cs="Segoe UI"/>
          <w:sz w:val="18"/>
          <w:szCs w:val="18"/>
        </w:rPr>
        <w:t xml:space="preserve"> HbA1c </w:t>
      </w:r>
      <w:proofErr w:type="spellStart"/>
      <w:r>
        <w:rPr>
          <w:rFonts w:ascii="Segoe UI" w:hAnsi="Segoe UI" w:cs="Segoe UI"/>
          <w:sz w:val="18"/>
          <w:szCs w:val="18"/>
        </w:rPr>
        <w:t>Norm</w:t>
      </w:r>
      <w:proofErr w:type="spellEnd"/>
      <w:r>
        <w:rPr>
          <w:rFonts w:ascii="Segoe UI" w:hAnsi="Segoe UI" w:cs="Segoe UI"/>
          <w:sz w:val="18"/>
          <w:szCs w:val="18"/>
        </w:rPr>
        <w:t xml:space="preserve">, 4x1ml </w:t>
      </w:r>
      <w:proofErr w:type="spellStart"/>
      <w:r>
        <w:rPr>
          <w:rFonts w:ascii="Segoe UI" w:hAnsi="Segoe UI" w:cs="Segoe UI"/>
          <w:sz w:val="18"/>
          <w:szCs w:val="18"/>
        </w:rPr>
        <w:t>normal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05479207190             1 BAL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28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PreciControl</w:t>
      </w:r>
      <w:proofErr w:type="spellEnd"/>
      <w:r>
        <w:rPr>
          <w:rFonts w:ascii="Segoe UI" w:hAnsi="Segoe UI" w:cs="Segoe UI"/>
          <w:sz w:val="18"/>
          <w:szCs w:val="18"/>
        </w:rPr>
        <w:t xml:space="preserve"> HbA1c </w:t>
      </w:r>
      <w:proofErr w:type="spellStart"/>
      <w:r>
        <w:rPr>
          <w:rFonts w:ascii="Segoe UI" w:hAnsi="Segoe UI" w:cs="Segoe UI"/>
          <w:sz w:val="18"/>
          <w:szCs w:val="18"/>
        </w:rPr>
        <w:t>Path</w:t>
      </w:r>
      <w:proofErr w:type="spellEnd"/>
      <w:r>
        <w:rPr>
          <w:rFonts w:ascii="Segoe UI" w:hAnsi="Segoe UI" w:cs="Segoe UI"/>
          <w:sz w:val="18"/>
          <w:szCs w:val="18"/>
        </w:rPr>
        <w:t xml:space="preserve">, 4x1ml </w:t>
      </w:r>
      <w:proofErr w:type="spellStart"/>
      <w:r>
        <w:rPr>
          <w:rFonts w:ascii="Segoe UI" w:hAnsi="Segoe UI" w:cs="Segoe UI"/>
          <w:sz w:val="18"/>
          <w:szCs w:val="18"/>
        </w:rPr>
        <w:t>pathology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05912504190             1 BAL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OKB-0059                  Strana  2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č.         Počet MJ 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29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ProCell</w:t>
      </w:r>
      <w:proofErr w:type="spellEnd"/>
      <w:r>
        <w:rPr>
          <w:rFonts w:ascii="Segoe UI" w:hAnsi="Segoe UI" w:cs="Segoe UI"/>
          <w:sz w:val="18"/>
          <w:szCs w:val="18"/>
        </w:rPr>
        <w:t xml:space="preserve"> M 2x2, 2x2l                              04880340190             2 BAL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30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sTFR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Control</w:t>
      </w:r>
      <w:proofErr w:type="spellEnd"/>
      <w:r>
        <w:rPr>
          <w:rFonts w:ascii="Segoe UI" w:hAnsi="Segoe UI" w:cs="Segoe UI"/>
          <w:sz w:val="18"/>
          <w:szCs w:val="18"/>
        </w:rPr>
        <w:t xml:space="preserve"> Set, Kontrola </w:t>
      </w:r>
      <w:proofErr w:type="spellStart"/>
      <w:r>
        <w:rPr>
          <w:rFonts w:ascii="Segoe UI" w:hAnsi="Segoe UI" w:cs="Segoe UI"/>
          <w:sz w:val="18"/>
          <w:szCs w:val="18"/>
        </w:rPr>
        <w:t>sTFR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12148340122             1 BAL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31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2010 </w:t>
      </w:r>
      <w:proofErr w:type="spellStart"/>
      <w:r>
        <w:rPr>
          <w:rFonts w:ascii="Segoe UI" w:hAnsi="Segoe UI" w:cs="Segoe UI"/>
          <w:sz w:val="18"/>
          <w:szCs w:val="18"/>
        </w:rPr>
        <w:t>Assay</w:t>
      </w:r>
      <w:proofErr w:type="spellEnd"/>
      <w:r>
        <w:rPr>
          <w:rFonts w:ascii="Segoe UI" w:hAnsi="Segoe UI" w:cs="Segoe UI"/>
          <w:sz w:val="18"/>
          <w:szCs w:val="18"/>
        </w:rPr>
        <w:t xml:space="preserve"> Cup,  60x60 ks                      11706802001             1 BAL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32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2010 </w:t>
      </w:r>
      <w:proofErr w:type="spellStart"/>
      <w:r>
        <w:rPr>
          <w:rFonts w:ascii="Segoe UI" w:hAnsi="Segoe UI" w:cs="Segoe UI"/>
          <w:sz w:val="18"/>
          <w:szCs w:val="18"/>
        </w:rPr>
        <w:t>Assay</w:t>
      </w:r>
      <w:proofErr w:type="spellEnd"/>
      <w:r>
        <w:rPr>
          <w:rFonts w:ascii="Segoe UI" w:hAnsi="Segoe UI" w:cs="Segoe UI"/>
          <w:sz w:val="18"/>
          <w:szCs w:val="18"/>
        </w:rPr>
        <w:t xml:space="preserve"> Tip,  30x120 ks                     11706799001             1 BAL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33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TRIGL 250, 250 testů                             20767107322             6 BAL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34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CA 125 II, 100 testů                           11776223190             1 BAL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35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Myoglobin STAT, 100 testů                      11820788122             2 BAL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36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Tropo T </w:t>
      </w:r>
      <w:proofErr w:type="spellStart"/>
      <w:r>
        <w:rPr>
          <w:rFonts w:ascii="Segoe UI" w:hAnsi="Segoe UI" w:cs="Segoe UI"/>
          <w:sz w:val="18"/>
          <w:szCs w:val="18"/>
        </w:rPr>
        <w:t>hs</w:t>
      </w:r>
      <w:proofErr w:type="spellEnd"/>
      <w:r>
        <w:rPr>
          <w:rFonts w:ascii="Segoe UI" w:hAnsi="Segoe UI" w:cs="Segoe UI"/>
          <w:sz w:val="18"/>
          <w:szCs w:val="18"/>
        </w:rPr>
        <w:t xml:space="preserve"> 200, 200 testů                      05092744190             2 BAL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37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Preclean</w:t>
      </w:r>
      <w:proofErr w:type="spellEnd"/>
      <w:r>
        <w:rPr>
          <w:rFonts w:ascii="Segoe UI" w:hAnsi="Segoe UI" w:cs="Segoe UI"/>
          <w:sz w:val="18"/>
          <w:szCs w:val="18"/>
        </w:rPr>
        <w:t xml:space="preserve"> M,  5X600ml                           03004899122             4 BAL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38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ProCell</w:t>
      </w:r>
      <w:proofErr w:type="spellEnd"/>
      <w:r>
        <w:rPr>
          <w:rFonts w:ascii="Segoe UI" w:hAnsi="Segoe UI" w:cs="Segoe UI"/>
          <w:sz w:val="18"/>
          <w:szCs w:val="18"/>
        </w:rPr>
        <w:t xml:space="preserve">, 6x380 ml                              11662988122             1 BAL  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IČO:49617052, cena s DPH 236 466,- Kč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akceptováno 16.4.2019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Bojková Jana Mgr.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Schválil ..........................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((INT15340))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7572C9" w:rsidRDefault="007572C9" w:rsidP="007572C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3B64" w:rsidRPr="007572C9" w:rsidRDefault="00153B64" w:rsidP="007572C9">
      <w:bookmarkStart w:id="0" w:name="_GoBack"/>
      <w:bookmarkEnd w:id="0"/>
    </w:p>
    <w:sectPr w:rsidR="00153B64" w:rsidRPr="00757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F8"/>
    <w:rsid w:val="00022FB4"/>
    <w:rsid w:val="00153B64"/>
    <w:rsid w:val="00170F45"/>
    <w:rsid w:val="00202998"/>
    <w:rsid w:val="002A7458"/>
    <w:rsid w:val="00376A78"/>
    <w:rsid w:val="006E52A2"/>
    <w:rsid w:val="007572C9"/>
    <w:rsid w:val="00770F8E"/>
    <w:rsid w:val="00845B72"/>
    <w:rsid w:val="009F3C1E"/>
    <w:rsid w:val="00B047FF"/>
    <w:rsid w:val="00EC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F1280-70E6-4E69-9838-A3C50106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cp:lastPrinted>2019-04-29T11:40:00Z</cp:lastPrinted>
  <dcterms:created xsi:type="dcterms:W3CDTF">2019-04-29T11:40:00Z</dcterms:created>
  <dcterms:modified xsi:type="dcterms:W3CDTF">2019-04-29T11:40:00Z</dcterms:modified>
</cp:coreProperties>
</file>