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60" w:rsidRDefault="0063147B">
      <w:pPr>
        <w:spacing w:line="680" w:lineRule="exact"/>
      </w:pPr>
      <w:r>
        <w:rPr>
          <w:rFonts w:ascii="Arial" w:hAnsi="Arial" w:cs="Arial"/>
          <w:sz w:val="20"/>
          <w:szCs w:val="20"/>
          <w:shd w:val="clear" w:color="auto" w:fill="FFFFFF"/>
        </w:rPr>
        <w:t>41197518</w: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2475865</wp:posOffset>
                </wp:positionH>
                <wp:positionV relativeFrom="paragraph">
                  <wp:posOffset>0</wp:posOffset>
                </wp:positionV>
                <wp:extent cx="3520440" cy="400050"/>
                <wp:effectExtent l="635" t="0" r="3175" b="6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C34760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  <w:r>
                              <w:t>71155988+72957000+D-00128-15</w:t>
                            </w:r>
                          </w:p>
                          <w:p w:rsidR="00501760" w:rsidRDefault="0063147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514725" cy="276225"/>
                                  <wp:effectExtent l="0" t="0" r="9525" b="9525"/>
                                  <wp:docPr id="1" name="obrázek 1" descr="C:\Users\M36A3~1.SEV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36A3~1.SEV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47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95pt;margin-top:0;width:277.2pt;height:31.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SVrgIAAKoFAAAOAAAAZHJzL2Uyb0RvYy54bWysVNuOmzAQfa/Uf7D8zmJYJxvQkmo3hKrS&#10;9iLt9gMcMMEq2NR2QrZV/71jE5K9vFRtebAGe3zmco7n+t2ha9GeayOUzHB0QTDislSVkNsMf30o&#10;ggVGxjJZsVZJnuFHbvC75ds310Of8lg1qq24RgAiTTr0GW6s7dMwNGXDO2YuVM8lHNZKd8zCr96G&#10;lWYDoHdtGBMyDwelq16rkhsDu/l4iJcev655aT/XteEWtRmG3KxftV83bg2X1yzdatY3ojymwf4i&#10;i44JCUFPUDmzDO20eAXViVIro2p7UaouVHUtSu5rgGoi8qKa+4b13NcCzTH9qU3m/8GWn/ZfNBIV&#10;cHeJkWQdcPTADxbdqgOKXXuG3qTgdd+Dnz3ANrj6Uk1/p8pvBkm1apjc8hut1dBwVkF6kbsZPrk6&#10;4hgHshk+qgrCsJ1VHuhQ6871DrqBAB1oejxR41IpYfNyFhNK4aiEM0oImXnuQpZOt3tt7HuuOuSM&#10;DGug3qOz/Z2xLhuWTi4umFSFaFtPfyufbYDjuAOx4ao7c1l4Nn8mJFkv1gsa0Hi+DijJ8+CmWNFg&#10;XkRXs/wyX63y6JeLG9G0EVXFpQszKSuif8bcUeOjJk7aMqoVlYNzKRm93axajfYMlF34z/ccTs5u&#10;4fM0fBOglhclRTElt3ESFPPFVUALOguSK7IISJTcJnNCE5oXz0u6E5L/e0loyHAyi2ejmM5Jv6gN&#10;uIbvdW0s7YSF2dGKLsOLkxNLnQTXsvLUWiba0X7SCpf+uRVA90S0F6zT6KhWe9gcAMWpeKOqR5Cu&#10;VqAsECEMPDAapX9gNMDwyLD5vmOaY9R+kCB/N2kmQ0/GZjKYLOFqhi1Go7my40Ta9VpsG0CeHtgN&#10;PJFCePWeszg+LBgIvojj8HIT5+m/9zqP2OVvAAAA//8DAFBLAwQUAAYACAAAACEAvFelAtwAAAAH&#10;AQAADwAAAGRycy9kb3ducmV2LnhtbEyPMU/DMBCFdyT+g3VIXRB10lRVE+JUVVUWNloWNjc+kgj7&#10;HMVuEvrrOSYYT+/pe9+Vu9lZMeIQOk8K0mUCAqn2pqNGwfv55WkLIkRNRltPqOAbA+yq+7tSF8ZP&#10;9IbjKTaCIRQKraCNsS+kDHWLToel75E4+/SD05HPoZFm0BPDnZWrJNlIpzvihVb3eGix/jpdnYLN&#10;fOwfX3NcTbfajvRxS9OIqVKLh3n/DCLiHP/K8KvP6lCx08VfyQRhFWTbPOeqAv6I43y9zkBcmJ0l&#10;IKtS/vevfgAAAP//AwBQSwECLQAUAAYACAAAACEAtoM4kv4AAADhAQAAEwAAAAAAAAAAAAAAAAAA&#10;AAAAW0NvbnRlbnRfVHlwZXNdLnhtbFBLAQItABQABgAIAAAAIQA4/SH/1gAAAJQBAAALAAAAAAAA&#10;AAAAAAAAAC8BAABfcmVscy8ucmVsc1BLAQItABQABgAIAAAAIQDxbeSVrgIAAKoFAAAOAAAAAAAA&#10;AAAAAAAAAC4CAABkcnMvZTJvRG9jLnhtbFBLAQItABQABgAIAAAAIQC8V6UC3AAAAAcBAAAPAAAA&#10;AAAAAAAAAAAAAAgFAABkcnMvZG93bnJldi54bWxQSwUGAAAAAAQABADzAAAAEQYAAAAA&#10;" filled="f" stroked="f">
                <v:textbox style="mso-fit-shape-to-text:t" inset="0,0,0,0">
                  <w:txbxContent>
                    <w:p w:rsidR="00501760" w:rsidRDefault="00C34760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  <w:r>
                        <w:t>71155988+72957000+D-00128-15</w:t>
                      </w:r>
                    </w:p>
                    <w:p w:rsidR="00501760" w:rsidRDefault="0063147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514725" cy="276225"/>
                            <wp:effectExtent l="0" t="0" r="9525" b="9525"/>
                            <wp:docPr id="1" name="obrázek 1" descr="C:\Users\M36A3~1.SEV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36A3~1.SEV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47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1760" w:rsidRDefault="00501760">
      <w:pPr>
        <w:rPr>
          <w:sz w:val="2"/>
          <w:szCs w:val="2"/>
        </w:rPr>
        <w:sectPr w:rsidR="00501760">
          <w:type w:val="continuous"/>
          <w:pgSz w:w="11900" w:h="16840"/>
          <w:pgMar w:top="764" w:right="809" w:bottom="949" w:left="1562" w:header="0" w:footer="3" w:gutter="0"/>
          <w:cols w:space="720"/>
          <w:noEndnote/>
          <w:docGrid w:linePitch="360"/>
        </w:sectPr>
      </w:pPr>
    </w:p>
    <w:p w:rsidR="00501760" w:rsidRDefault="00501760">
      <w:pPr>
        <w:spacing w:line="240" w:lineRule="exact"/>
        <w:rPr>
          <w:sz w:val="19"/>
          <w:szCs w:val="19"/>
        </w:rPr>
      </w:pPr>
    </w:p>
    <w:p w:rsidR="00501760" w:rsidRDefault="00501760">
      <w:pPr>
        <w:spacing w:before="39" w:after="39" w:line="240" w:lineRule="exact"/>
        <w:rPr>
          <w:sz w:val="19"/>
          <w:szCs w:val="19"/>
        </w:rPr>
      </w:pPr>
    </w:p>
    <w:p w:rsidR="00501760" w:rsidRDefault="00501760">
      <w:pPr>
        <w:rPr>
          <w:sz w:val="2"/>
          <w:szCs w:val="2"/>
        </w:rPr>
        <w:sectPr w:rsidR="00501760">
          <w:type w:val="continuous"/>
          <w:pgSz w:w="11900" w:h="16840"/>
          <w:pgMar w:top="1986" w:right="0" w:bottom="972" w:left="0" w:header="0" w:footer="3" w:gutter="0"/>
          <w:cols w:space="720"/>
          <w:noEndnote/>
          <w:docGrid w:linePitch="360"/>
        </w:sectPr>
      </w:pPr>
    </w:p>
    <w:p w:rsidR="00501760" w:rsidRDefault="00C34760">
      <w:pPr>
        <w:pStyle w:val="Zkladntext30"/>
        <w:shd w:val="clear" w:color="auto" w:fill="auto"/>
        <w:spacing w:after="173" w:line="260" w:lineRule="exact"/>
        <w:ind w:left="200"/>
      </w:pPr>
      <w:r>
        <w:t>DODATEK typ „A“ č. 1/2019</w:t>
      </w:r>
    </w:p>
    <w:p w:rsidR="00501760" w:rsidRDefault="00C34760">
      <w:pPr>
        <w:pStyle w:val="Zkladntext20"/>
        <w:shd w:val="clear" w:color="auto" w:fill="auto"/>
        <w:spacing w:before="0"/>
        <w:ind w:left="200" w:firstLine="0"/>
      </w:pPr>
      <w:r>
        <w:t xml:space="preserve">ke Smlouvě č. </w:t>
      </w:r>
      <w:r>
        <w:rPr>
          <w:rStyle w:val="Zkladntext2Tun"/>
        </w:rPr>
        <w:t xml:space="preserve">D-00128-15 </w:t>
      </w:r>
      <w:r>
        <w:t>o poskytování a úhradě hrazených zdravotních služeb</w:t>
      </w:r>
    </w:p>
    <w:p w:rsidR="00501760" w:rsidRDefault="0063147B">
      <w:pPr>
        <w:pStyle w:val="Zkladntext20"/>
        <w:shd w:val="clear" w:color="auto" w:fill="auto"/>
        <w:spacing w:before="0"/>
        <w:ind w:left="2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922905" simplePos="0" relativeHeight="25166284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373380</wp:posOffset>
                </wp:positionV>
                <wp:extent cx="2797810" cy="1246505"/>
                <wp:effectExtent l="4445" t="0" r="0" b="1905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C34760">
                            <w:pPr>
                              <w:pStyle w:val="Zkladntext4"/>
                              <w:shd w:val="clear" w:color="auto" w:fill="auto"/>
                              <w:spacing w:after="176"/>
                            </w:pPr>
                            <w:r>
                              <w:t>Zaměstnaneckou pojišťovnou Škoda se sídlem v Mladé Boleslavi, Husova 302</w:t>
                            </w:r>
                          </w:p>
                          <w:p w:rsidR="00501760" w:rsidRDefault="00C34760">
                            <w:pPr>
                              <w:pStyle w:val="Zkladntext4"/>
                              <w:shd w:val="clear" w:color="auto" w:fill="auto"/>
                              <w:spacing w:after="0" w:line="230" w:lineRule="exact"/>
                            </w:pPr>
                            <w:r>
                              <w:t>IČO: 46354182 bankovní spojení: ČNB</w:t>
                            </w:r>
                          </w:p>
                          <w:p w:rsidR="00501760" w:rsidRDefault="00C34760">
                            <w:pPr>
                              <w:pStyle w:val="Zkladntext4"/>
                              <w:shd w:val="clear" w:color="auto" w:fill="auto"/>
                              <w:spacing w:after="0" w:line="221" w:lineRule="exact"/>
                            </w:pPr>
                            <w:r>
                              <w:t>zapsanou do OR, vedeného MS v Praze oddíl A, kterou zastupuje</w:t>
                            </w:r>
                          </w:p>
                          <w:p w:rsidR="00501760" w:rsidRDefault="00C34760">
                            <w:pPr>
                              <w:pStyle w:val="Zkladntext4"/>
                              <w:shd w:val="clear" w:color="auto" w:fill="auto"/>
                              <w:spacing w:after="0" w:line="221" w:lineRule="exact"/>
                            </w:pPr>
                            <w:r>
                              <w:t>Ing. Darina Ulmanová, MBA, ředitelka ZPŠ</w:t>
                            </w:r>
                          </w:p>
                          <w:p w:rsidR="00501760" w:rsidRDefault="00C34760">
                            <w:pPr>
                              <w:pStyle w:val="Zkladntext20"/>
                              <w:shd w:val="clear" w:color="auto" w:fill="auto"/>
                              <w:spacing w:before="0" w:line="22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ZPŠ)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.05pt;margin-top:29.4pt;width:220.3pt;height:98.15pt;z-index:-251653632;visibility:visible;mso-wrap-style:square;mso-width-percent:0;mso-height-percent:0;mso-wrap-distance-left:5pt;mso-wrap-distance-top:0;mso-wrap-distance-right:230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kBrg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BCU56+Uwl43XXgpwfYBldLVXW3ovimEBebmvA9vZFS9DUlJaTnm5vuxdUR&#10;RxmQXf9RlBCGHLSwQEMlW1M7qAYCdGjTw7k1JpUCNoNlvIx8OCrgzA/Cxdyb2xgkma53Uun3VLTI&#10;GCmW0HsLT463Spt0SDK5mGhc5KxpbP8b/mwDHMcdCA5XzZlJw7bzMfbibbSNQicMFlsn9LLMuck3&#10;obPI/eU8e5dtNpn/08T1w6RmZUm5CTNJyw//rHUnkY+iOItLiYaVBs6kpOR+t2kkOhKQdm6/U0Eu&#10;3NznadgiAJcXlKCe3jqInXwRLZ0wD+dOvPQix/PjdbzwwjjM8ueUbhmn/04J9SmO58F8VNNvuXn2&#10;e82NJC3TMDwa1qY4OjuRxGhwy0vbWk1YM9oXpTDpP5UC2j012irWiHSUqx52w/g2THSj5p0oH0DC&#10;UoDAQIww+MCohfyBUQ9DJMXq+4FIilHzgcMzMBNnMuRk7CaD8AKuplhjNJobPU6mQyfZvgbk6aHd&#10;wFPJmRXxUxanBwaDwXI5DTEzeS7/rdfTqF39AgAA//8DAFBLAwQUAAYACAAAACEAX7+28NsAAAAH&#10;AQAADwAAAGRycy9kb3ducmV2LnhtbEzOMU/DMBAF4B2J/2AdEguijqOmlBCnQggWNgoLmxsfSYR9&#10;jmI3Cf31XCcYn97p3VftFu/EhGPsA2lQqwwEUhNsT62Gj/eX2y2ImAxZ4wKhhh+MsKsvLypT2jDT&#10;G0771AoeoVgaDV1KQyllbDr0Jq7CgMTdVxi9SRzHVtrRzDzuncyzbCO96Yk/dGbApw6b7/3Ra9gs&#10;z8PN6z3m86lxE32elEqotL6+Wh4fQCRc0t8xnPlMh5pNh3AkG4U7Z5E0FFv2c7teZ3cgDhryolAg&#10;60r+99e/AAAA//8DAFBLAQItABQABgAIAAAAIQC2gziS/gAAAOEBAAATAAAAAAAAAAAAAAAAAAAA&#10;AABbQ29udGVudF9UeXBlc10ueG1sUEsBAi0AFAAGAAgAAAAhADj9If/WAAAAlAEAAAsAAAAAAAAA&#10;AAAAAAAALwEAAF9yZWxzLy5yZWxzUEsBAi0AFAAGAAgAAAAhAG9l6QGuAgAAsgUAAA4AAAAAAAAA&#10;AAAAAAAALgIAAGRycy9lMm9Eb2MueG1sUEsBAi0AFAAGAAgAAAAhAF+/tvDbAAAABwEAAA8AAAAA&#10;AAAAAAAAAAAACAUAAGRycy9kb3ducmV2LnhtbFBLBQYAAAAABAAEAPMAAAAQBgAAAAA=&#10;" filled="f" stroked="f">
                <v:textbox style="mso-fit-shape-to-text:t" inset="0,0,0,0">
                  <w:txbxContent>
                    <w:p w:rsidR="00501760" w:rsidRDefault="00C34760">
                      <w:pPr>
                        <w:pStyle w:val="Zkladntext4"/>
                        <w:shd w:val="clear" w:color="auto" w:fill="auto"/>
                        <w:spacing w:after="176"/>
                      </w:pPr>
                      <w:r>
                        <w:t>Zaměstnaneckou pojišťovnou Škoda se sídlem v Mladé Boleslavi, Husova 302</w:t>
                      </w:r>
                    </w:p>
                    <w:p w:rsidR="00501760" w:rsidRDefault="00C34760">
                      <w:pPr>
                        <w:pStyle w:val="Zkladntext4"/>
                        <w:shd w:val="clear" w:color="auto" w:fill="auto"/>
                        <w:spacing w:after="0" w:line="230" w:lineRule="exact"/>
                      </w:pPr>
                      <w:r>
                        <w:t>IČO: 46354182 bankovní spojení: ČNB</w:t>
                      </w:r>
                    </w:p>
                    <w:p w:rsidR="00501760" w:rsidRDefault="00C34760">
                      <w:pPr>
                        <w:pStyle w:val="Zkladntext4"/>
                        <w:shd w:val="clear" w:color="auto" w:fill="auto"/>
                        <w:spacing w:after="0" w:line="221" w:lineRule="exact"/>
                      </w:pPr>
                      <w:r>
                        <w:t>zapsanou do OR, vedeného MS v Praze oddíl A, kterou zastupuje</w:t>
                      </w:r>
                    </w:p>
                    <w:p w:rsidR="00501760" w:rsidRDefault="00C34760">
                      <w:pPr>
                        <w:pStyle w:val="Zkladntext4"/>
                        <w:shd w:val="clear" w:color="auto" w:fill="auto"/>
                        <w:spacing w:after="0" w:line="221" w:lineRule="exact"/>
                      </w:pPr>
                      <w:r>
                        <w:t>Ing. Darina Ulmanová, MBA, ředitelka ZPŠ</w:t>
                      </w:r>
                    </w:p>
                    <w:p w:rsidR="00501760" w:rsidRDefault="00C34760">
                      <w:pPr>
                        <w:pStyle w:val="Zkladntext20"/>
                        <w:shd w:val="clear" w:color="auto" w:fill="auto"/>
                        <w:spacing w:before="0" w:line="22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ZPŠ)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415" distB="0" distL="3041650" distR="63500" simplePos="0" relativeHeight="251663872" behindDoc="1" locked="0" layoutInCell="1" allowOverlap="1">
                <wp:simplePos x="0" y="0"/>
                <wp:positionH relativeFrom="margin">
                  <wp:posOffset>3041650</wp:posOffset>
                </wp:positionH>
                <wp:positionV relativeFrom="paragraph">
                  <wp:posOffset>393065</wp:posOffset>
                </wp:positionV>
                <wp:extent cx="2679065" cy="1177290"/>
                <wp:effectExtent l="0" t="0" r="0" b="381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C34760">
                            <w:pPr>
                              <w:pStyle w:val="Zkladntext4"/>
                              <w:shd w:val="clear" w:color="auto" w:fill="auto"/>
                              <w:spacing w:after="0" w:line="216" w:lineRule="exact"/>
                              <w:ind w:left="700"/>
                            </w:pPr>
                            <w:r>
                              <w:t>Domov pro seniory Mikuláškovo nám., příspěvková organizace Mikuláškovo náměstí 706/20 Brno</w:t>
                            </w:r>
                          </w:p>
                          <w:p w:rsidR="00501760" w:rsidRDefault="00C34760">
                            <w:pPr>
                              <w:pStyle w:val="Zkladntext4"/>
                              <w:shd w:val="clear" w:color="auto" w:fill="auto"/>
                              <w:spacing w:after="0" w:line="413" w:lineRule="exact"/>
                              <w:ind w:right="2960"/>
                            </w:pPr>
                            <w:r>
                              <w:t>a 625 00 :ka 7541</w:t>
                            </w:r>
                          </w:p>
                          <w:p w:rsidR="00501760" w:rsidRDefault="00C34760">
                            <w:pPr>
                              <w:pStyle w:val="Zkladntext4"/>
                              <w:shd w:val="clear" w:color="auto" w:fill="auto"/>
                              <w:spacing w:after="0" w:line="190" w:lineRule="exact"/>
                              <w:ind w:left="700"/>
                            </w:pPr>
                            <w:r>
                              <w:t>IČZ: 72957000</w:t>
                            </w:r>
                          </w:p>
                          <w:p w:rsidR="00501760" w:rsidRDefault="00C34760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70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Poskytovatel)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39.5pt;margin-top:30.95pt;width:210.95pt;height:92.7pt;z-index:-251652608;visibility:visible;mso-wrap-style:square;mso-width-percent:0;mso-height-percent:0;mso-wrap-distance-left:239.5pt;mso-wrap-distance-top:1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dvsgIAALI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gJ&#10;tYP0cNJCjR7poNGdGNDMpKfvVAJeDx346QG2wdWGqrp7UXxTiItNTfierqUUfU1JCfR8c9N9dnXE&#10;UQZk138UJTxDDlpYoKGSrckdZAMBOvB4OpfGUClgM4jmsRfNMCrgzPfn8yC2xXNJMl3vpNLvqWiR&#10;MVIsofYWnhzvlTZ0SDK5mNe4yFnT2Po3/GoDHMcdeByumjNDw5bzZ+zF28V2ETphEG2d0MsyZ51v&#10;QifK/fkse5dtNpn/y7zrh0nNypJy88wkLT/8s9KdRD6K4iwuJRpWGjhDScn9btNIdCQg7dx+Nulw&#10;cnFzr2nYJEAsL0Lyg9C7C2InjxZzJ8zDmRPPvYXj+fFdHHlhHGb5dUj3jNN/Dwn1KY5nwWxU04X0&#10;i9g8+72OjSQt0zA8GtameHF2IonR4JaXtrSasGa0n6XC0L+kAso9Fdoq1oh0lKsedoPtjWBqhJ0o&#10;n0DCUoDAQKcw+MCohfyBUQ9DJMXq+4FIilHzgUMbmIkzGXIydpNBeAFXU6wxGs2NHifToZNsXwPy&#10;1GhraJWcWRGbnhpZnBoMBoON5TTEzOR5/m+9LqN29RsAAP//AwBQSwMEFAAGAAgAAAAhAKqjzWve&#10;AAAACgEAAA8AAABkcnMvZG93bnJldi54bWxMj8FOwzAMhu9IvENkJC6IpSnTRkvTCSG4cGNw4ZY1&#10;pq1InKrJ2rKnx5zYzZZ/ff7+ard4JyYcYx9Ig1plIJCaYHtqNXy8v9zeg4jJkDUuEGr4wQi7+vKi&#10;MqUNM73htE+tYAjF0mjoUhpKKWPToTdxFQYkvn2F0ZvE69hKO5qZ4d7JPMs20pue+ENnBnzqsPne&#10;H72GzfI83LwWmM+nxk30eVIqodL6+mp5fACRcEn/YfjTZ3Wo2ekQjmSjcBrW24K7JIapAgQHiizj&#10;4aAhX2/vQNaVPK9Q/wIAAP//AwBQSwECLQAUAAYACAAAACEAtoM4kv4AAADhAQAAEwAAAAAAAAAA&#10;AAAAAAAAAAAAW0NvbnRlbnRfVHlwZXNdLnhtbFBLAQItABQABgAIAAAAIQA4/SH/1gAAAJQBAAAL&#10;AAAAAAAAAAAAAAAAAC8BAABfcmVscy8ucmVsc1BLAQItABQABgAIAAAAIQBABxdvsgIAALIFAAAO&#10;AAAAAAAAAAAAAAAAAC4CAABkcnMvZTJvRG9jLnhtbFBLAQItABQABgAIAAAAIQCqo81r3gAAAAoB&#10;AAAPAAAAAAAAAAAAAAAAAAwFAABkcnMvZG93bnJldi54bWxQSwUGAAAAAAQABADzAAAAFwYAAAAA&#10;" filled="f" stroked="f">
                <v:textbox style="mso-fit-shape-to-text:t" inset="0,0,0,0">
                  <w:txbxContent>
                    <w:p w:rsidR="00501760" w:rsidRDefault="00C34760">
                      <w:pPr>
                        <w:pStyle w:val="Zkladntext4"/>
                        <w:shd w:val="clear" w:color="auto" w:fill="auto"/>
                        <w:spacing w:after="0" w:line="216" w:lineRule="exact"/>
                        <w:ind w:left="700"/>
                      </w:pPr>
                      <w:r>
                        <w:t xml:space="preserve">Domov pro seniory Mikuláškovo nám., příspěvková organizace </w:t>
                      </w:r>
                      <w:r>
                        <w:t>Mikuláškovo náměstí 706/20 Brno</w:t>
                      </w:r>
                    </w:p>
                    <w:p w:rsidR="00501760" w:rsidRDefault="00C34760">
                      <w:pPr>
                        <w:pStyle w:val="Zkladntext4"/>
                        <w:shd w:val="clear" w:color="auto" w:fill="auto"/>
                        <w:spacing w:after="0" w:line="413" w:lineRule="exact"/>
                        <w:ind w:right="2960"/>
                      </w:pPr>
                      <w:r>
                        <w:t>a 625 00 :ka 7541</w:t>
                      </w:r>
                    </w:p>
                    <w:p w:rsidR="00501760" w:rsidRDefault="00C34760">
                      <w:pPr>
                        <w:pStyle w:val="Zkladntext4"/>
                        <w:shd w:val="clear" w:color="auto" w:fill="auto"/>
                        <w:spacing w:after="0" w:line="190" w:lineRule="exact"/>
                        <w:ind w:left="700"/>
                      </w:pPr>
                      <w:r>
                        <w:t>IČZ: 72957000</w:t>
                      </w:r>
                    </w:p>
                    <w:p w:rsidR="00501760" w:rsidRDefault="00C34760">
                      <w:pPr>
                        <w:pStyle w:val="Zkladntext20"/>
                        <w:shd w:val="clear" w:color="auto" w:fill="auto"/>
                        <w:spacing w:before="0" w:line="190" w:lineRule="exact"/>
                        <w:ind w:left="70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Poskytovatel)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34760">
        <w:t>(dále jen smlouva)</w:t>
      </w:r>
      <w:r w:rsidR="00C34760">
        <w:br/>
        <w:t>mezi</w:t>
      </w:r>
    </w:p>
    <w:p w:rsidR="00501760" w:rsidRDefault="00C34760">
      <w:pPr>
        <w:pStyle w:val="Zkladntext20"/>
        <w:shd w:val="clear" w:color="auto" w:fill="auto"/>
        <w:spacing w:before="0" w:after="189"/>
        <w:ind w:right="240" w:firstLine="0"/>
        <w:jc w:val="both"/>
      </w:pPr>
      <w:r>
        <w:t>Smluvní strany shora uvedené se níže uvedeného dne, měsíce a roku dohodly, v souladu s ustanovením § 17 odst. 5 zákona č. 48/1997Sb., ve znění pozdějších předpisů (dále jen zákon), a s ustanovením § 5 a přílohou č. 1 vyhlášky č. 201/2018 Sb., o stanovení hodnot bodu, výše úhrad zdravotních služeb a regulačních omezení pro rok 2019, že úhrada hrazených zdravotních služeb poskytnutých pojištěncům ZPŠ v období od 1. 1. 2019 do 31. 12. 2019 bude prováděna takto:</w:t>
      </w:r>
    </w:p>
    <w:p w:rsidR="00501760" w:rsidRDefault="00C34760">
      <w:pPr>
        <w:pStyle w:val="Nadpis10"/>
        <w:keepNext/>
        <w:keepLines/>
        <w:shd w:val="clear" w:color="auto" w:fill="auto"/>
        <w:spacing w:before="0" w:after="193" w:line="280" w:lineRule="exact"/>
        <w:ind w:left="200"/>
      </w:pPr>
      <w:bookmarkStart w:id="0" w:name="bookmark0"/>
      <w:r>
        <w:t>Č</w:t>
      </w:r>
      <w:r w:rsidR="001A1DA9">
        <w:t>l</w:t>
      </w:r>
      <w:r>
        <w:t>ánek i.</w:t>
      </w:r>
      <w:bookmarkEnd w:id="0"/>
    </w:p>
    <w:p w:rsidR="00501760" w:rsidRDefault="00C34760">
      <w:pPr>
        <w:pStyle w:val="Zkladntext20"/>
        <w:shd w:val="clear" w:color="auto" w:fill="auto"/>
        <w:spacing w:before="0" w:after="189"/>
        <w:ind w:right="240" w:firstLine="0"/>
        <w:jc w:val="both"/>
      </w:pPr>
      <w:r>
        <w:t xml:space="preserve">Úhrada zvláštní ambulantní péče poskytnuté podle § 22 písmeno c) zákona pojištěncům ZPŠ, jakož i péče o pojištěnce z EU, bude v období od </w:t>
      </w:r>
      <w:r>
        <w:rPr>
          <w:rStyle w:val="Zkladntext2Tun"/>
        </w:rPr>
        <w:t xml:space="preserve">1. 1. 2019 </w:t>
      </w:r>
      <w:r>
        <w:t xml:space="preserve">do </w:t>
      </w:r>
      <w:r>
        <w:rPr>
          <w:rStyle w:val="Zkladntext2Tun"/>
        </w:rPr>
        <w:t xml:space="preserve">31. 12. 2019 </w:t>
      </w:r>
      <w:r>
        <w:t xml:space="preserve">z důvodu, že Poskytovatel poskytl v referenčním období hrazené zdravotní služby 30 a méně pojištěncům ZPŠ, realizována výkonovým způsobem podle seznamu výkonů s hodnotou bodu ve výši </w:t>
      </w:r>
      <w:r>
        <w:rPr>
          <w:rStyle w:val="Zkladntext2Tun"/>
        </w:rPr>
        <w:t>1,10 Kč.</w:t>
      </w:r>
    </w:p>
    <w:p w:rsidR="00501760" w:rsidRDefault="00C34760">
      <w:pPr>
        <w:pStyle w:val="Nadpis10"/>
        <w:keepNext/>
        <w:keepLines/>
        <w:shd w:val="clear" w:color="auto" w:fill="auto"/>
        <w:spacing w:before="0" w:after="155" w:line="280" w:lineRule="exact"/>
        <w:ind w:left="200"/>
      </w:pPr>
      <w:bookmarkStart w:id="1" w:name="bookmark1"/>
      <w:r>
        <w:t>Článek II.</w:t>
      </w:r>
      <w:bookmarkEnd w:id="1"/>
    </w:p>
    <w:p w:rsidR="00501760" w:rsidRDefault="00C34760">
      <w:pPr>
        <w:pStyle w:val="Zkladntext2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180"/>
        <w:ind w:left="420" w:right="240" w:hanging="420"/>
        <w:jc w:val="both"/>
      </w:pPr>
      <w:r>
        <w:t>Poskytovatel se zavazuje, že v souvislosti s uplatněním dohodnutých finančních úhrad nesníží rozsah, dostupnost ani kvalitu poskytovaných hrazených zdravotních služeb vůči příslušnému referenčnímu období a že za zdravotní služby hrazené z veřejného zdravotního pojištění, s výjimkami jak odpovídá zákonu č. 48/1997 Sb., ve znění pozdějších předpisů, nebude od pojištěnců ZPŠ požadovat a přijímat úhrady v hotovosti. Na tomto závazku se smluvní strany dohodly na základě ustanovení § 11 odst. 1 písmeno d) zákona č. 48/1997 Sb., ve znění pozdějších předpisů. Porušení tohoto závazku prohlašují smluvní strany za podstatné porušení smlouvy.</w:t>
      </w:r>
      <w:bookmarkStart w:id="2" w:name="_GoBack"/>
      <w:bookmarkEnd w:id="2"/>
    </w:p>
    <w:p w:rsidR="00501760" w:rsidRDefault="00C34760">
      <w:pPr>
        <w:pStyle w:val="Zkladntext2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180"/>
        <w:ind w:left="420" w:right="240" w:hanging="420"/>
        <w:jc w:val="both"/>
      </w:pPr>
      <w:r>
        <w:t>ZPŠ zaplatí Poskytovateli úhradu poskytnutých hrazených zdravotních služeb za období roku 2019 sjednaným způsobem, ve lhůtách splatnosti dle Smlouvy o poskytování a úhradě hrazených zdravotních služeb, či dle vyhlášky č. 618/2006 Sb. Předložené faktury budou obsahovat pouze hrazené zdravotní služby provedené v roce 2019, nesplnění této podmínky je vadou faktury.</w:t>
      </w:r>
    </w:p>
    <w:p w:rsidR="00501760" w:rsidRDefault="00C34760">
      <w:pPr>
        <w:pStyle w:val="Zkladntext20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1253"/>
        <w:ind w:left="420" w:right="240" w:hanging="420"/>
        <w:jc w:val="both"/>
      </w:pPr>
      <w:r>
        <w:t>Poskytovatel se zavazuje vykazovat veškeré poskytnuté hrazené zdravotní služby dle vyhlášky č. 134/1998 Sb., ve znění pozdějších předpisů, a v souladu s platnou metodikou VZP ČR pro pořizování a předávání dokladů, verze 6.2, včetně platných dodatků.</w:t>
      </w:r>
    </w:p>
    <w:p w:rsidR="00501760" w:rsidRDefault="0063147B">
      <w:pPr>
        <w:pStyle w:val="Zkladntext50"/>
        <w:shd w:val="clear" w:color="auto" w:fill="auto"/>
        <w:spacing w:before="0" w:line="150" w:lineRule="exact"/>
        <w:ind w:left="4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1" locked="0" layoutInCell="1" allowOverlap="1">
                <wp:simplePos x="0" y="0"/>
                <wp:positionH relativeFrom="margin">
                  <wp:posOffset>5523230</wp:posOffset>
                </wp:positionH>
                <wp:positionV relativeFrom="paragraph">
                  <wp:posOffset>-6350</wp:posOffset>
                </wp:positionV>
                <wp:extent cx="57785" cy="114300"/>
                <wp:effectExtent l="2540" t="0" r="0" b="1905"/>
                <wp:wrapSquare wrapText="lef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C34760">
                            <w:pPr>
                              <w:pStyle w:val="Zkladntext6"/>
                              <w:shd w:val="clear" w:color="auto" w:fill="auto"/>
                              <w:spacing w:line="18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34.9pt;margin-top:-.5pt;width:4.55pt;height:9pt;z-index:-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8visQIAAK4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U4wEqQFih7oYNCtHNDCVqfvdApO9x24mQG2gWWXqe7uZPldIyHXDRE7eqOU7BtKKogutDf9Z1dH&#10;HG1Btv0nWcEzZG+kAxpq1drSQTEQoANLjydmbCglbM6Xy3iOUQknYRhdBo44n6TT3U5p84HKFlkj&#10;wwp4d9jkcKeNjYWkk4t9SsiCce645+LFBjiOO/AyXLVnNgZH5VMSJJt4E0deNFtsvCjIc++mWEfe&#10;ogiX8/wyX6/z8Jd9N4zShlUVFfaZSVZh9Ge0HQU+CuIkLC05qyycDUmr3XbNFToQkHXhPldxODm7&#10;+S/DcEWAXF6lFM6i4HaWeMUiXnpREc29ZBnEXhAmt8kiiJIoL16mdMcE/feUUA+Km8/mo5TOQb/K&#10;LXDf29xI2jIDg4OzNsPxyYmkVoAbUTlqDWF8tJ+VwoZ/LgXQPRHt5GoVOmrVDNvB9cXl1AVbWT2C&#10;fpUEgYFIYeiB0Uj1E6MeBkiG9Y89URQj/lFAD9hpMxlqMraTQUQJVzNsMBrNtRmn0r5TbNcA8tRl&#10;N9AnBXMitg01RnHsLhgKLpfjALNT5/m/8zqP2dVvAAAA//8DAFBLAwQUAAYACAAAACEAQH5MJdwA&#10;AAAJAQAADwAAAGRycy9kb3ducmV2LnhtbEyPMU/DMBCFdyT+g3VILKh13CFNQpwKIVjYKCxsbnwk&#10;EfY5it0k9NdzTDCe7tN736sPq3dixikOgTSobQYCqQ12oE7D+9vzpgARkyFrXCDU8I0RDs31VW0q&#10;GxZ6xfmYOsEhFCujoU9prKSMbY/exG0Ykfj3GSZvEp9TJ+1kFg73Tu6yLJfeDMQNvRnxscf263j2&#10;GvL1abx7KXG3XFo308dFqYRK69ub9eEeRMI1/cHwq8/q0LDTKZzJRuE0FHnJ6knDRvEmBop9UYI4&#10;MbnPQDa1/L+g+QEAAP//AwBQSwECLQAUAAYACAAAACEAtoM4kv4AAADhAQAAEwAAAAAAAAAAAAAA&#10;AAAAAAAAW0NvbnRlbnRfVHlwZXNdLnhtbFBLAQItABQABgAIAAAAIQA4/SH/1gAAAJQBAAALAAAA&#10;AAAAAAAAAAAAAC8BAABfcmVscy8ucmVsc1BLAQItABQABgAIAAAAIQB138visQIAAK4FAAAOAAAA&#10;AAAAAAAAAAAAAC4CAABkcnMvZTJvRG9jLnhtbFBLAQItABQABgAIAAAAIQBAfkwl3AAAAAkBAAAP&#10;AAAAAAAAAAAAAAAAAAsFAABkcnMvZG93bnJldi54bWxQSwUGAAAAAAQABADzAAAAFAYAAAAA&#10;" filled="f" stroked="f">
                <v:textbox style="mso-fit-shape-to-text:t" inset="0,0,0,0">
                  <w:txbxContent>
                    <w:p w:rsidR="00501760" w:rsidRDefault="00C34760">
                      <w:pPr>
                        <w:pStyle w:val="Zkladntext6"/>
                        <w:shd w:val="clear" w:color="auto" w:fill="auto"/>
                        <w:spacing w:line="180" w:lineRule="exact"/>
                      </w:pPr>
                      <w:r>
                        <w:t>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34760">
        <w:t>Dod. zvláštní ambulanční páše MOP 2019</w:t>
      </w:r>
      <w:r w:rsidR="00C34760">
        <w:br w:type="page"/>
      </w:r>
    </w:p>
    <w:p w:rsidR="00501760" w:rsidRDefault="00C34760">
      <w:pPr>
        <w:pStyle w:val="Nadpis10"/>
        <w:keepNext/>
        <w:keepLines/>
        <w:shd w:val="clear" w:color="auto" w:fill="auto"/>
        <w:spacing w:before="0" w:after="241" w:line="280" w:lineRule="exact"/>
      </w:pPr>
      <w:bookmarkStart w:id="3" w:name="bookmark2"/>
      <w:r>
        <w:lastRenderedPageBreak/>
        <w:t>Článek III.</w:t>
      </w:r>
      <w:bookmarkEnd w:id="3"/>
    </w:p>
    <w:p w:rsidR="00501760" w:rsidRDefault="00C34760">
      <w:pPr>
        <w:pStyle w:val="Zkladntext20"/>
        <w:numPr>
          <w:ilvl w:val="0"/>
          <w:numId w:val="2"/>
        </w:numPr>
        <w:shd w:val="clear" w:color="auto" w:fill="auto"/>
        <w:tabs>
          <w:tab w:val="left" w:pos="409"/>
        </w:tabs>
        <w:spacing w:before="0" w:line="190" w:lineRule="exact"/>
        <w:ind w:left="440"/>
        <w:jc w:val="both"/>
      </w:pPr>
      <w:r>
        <w:t>Tento Dodatek se stává nedílnou součástí Smlouvy.</w:t>
      </w:r>
    </w:p>
    <w:p w:rsidR="00501760" w:rsidRDefault="00C34760">
      <w:pPr>
        <w:pStyle w:val="Zkladntext2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64" w:line="230" w:lineRule="exact"/>
        <w:ind w:left="440"/>
        <w:jc w:val="both"/>
      </w:pPr>
      <w:r>
        <w:t>Způsob úhrady, výše úhrady a regulační omezení úhrady sjednané v tomto Dodatku se použijí pro období od 1. 1.2019 do 31. 12. 2019.</w:t>
      </w:r>
    </w:p>
    <w:p w:rsidR="00501760" w:rsidRDefault="00C34760">
      <w:pPr>
        <w:pStyle w:val="Zkladntext2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64" w:line="226" w:lineRule="exact"/>
        <w:ind w:left="440"/>
        <w:jc w:val="both"/>
      </w:pPr>
      <w:r>
        <w:t>Smluvní strany výslovně prohlašují, že tento Dodatek potvrzuje veškerá jejich právní jednání a ujednání učiněná mezi nimi, související s plněním dle tohoto Dodatku, v období od 1. 1. 2019 do účinnosti tohoto Dodatku a že na takovém základě uznávají tento Dodatek za platný a účinný i pro uvedené období.</w:t>
      </w:r>
    </w:p>
    <w:p w:rsidR="00501760" w:rsidRDefault="00C34760">
      <w:pPr>
        <w:pStyle w:val="Zkladntext2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60" w:line="221" w:lineRule="exact"/>
        <w:ind w:left="440"/>
        <w:jc w:val="both"/>
      </w:pPr>
      <w:r>
        <w:t>Dodatek se uzavírá do 31. 12. 2019 nejdéle však na dobu platnosti Smlouvy, pokud tato skončí před uvedeným datem. Dodatek je vyhotoven ve dvou stejnopisech, z nichž každá smluvní strana obdrží jedno vyhotovení.</w:t>
      </w:r>
    </w:p>
    <w:p w:rsidR="00501760" w:rsidRDefault="00C34760">
      <w:pPr>
        <w:pStyle w:val="Zkladntext20"/>
        <w:numPr>
          <w:ilvl w:val="0"/>
          <w:numId w:val="2"/>
        </w:numPr>
        <w:shd w:val="clear" w:color="auto" w:fill="auto"/>
        <w:tabs>
          <w:tab w:val="left" w:pos="409"/>
        </w:tabs>
        <w:spacing w:before="0" w:line="221" w:lineRule="exact"/>
        <w:ind w:left="440"/>
        <w:jc w:val="both"/>
        <w:sectPr w:rsidR="00501760">
          <w:type w:val="continuous"/>
          <w:pgSz w:w="11900" w:h="16840"/>
          <w:pgMar w:top="1986" w:right="1384" w:bottom="972" w:left="1506" w:header="0" w:footer="3" w:gutter="0"/>
          <w:cols w:space="720"/>
          <w:noEndnote/>
          <w:docGrid w:linePitch="360"/>
        </w:sectPr>
      </w:pPr>
      <w:r>
        <w:t>Smluvní strany svým podpisem stvrzují, že tento Dodatek Smlouvy byl uzavřen podle jejich svobodné vůle a že souhlasí s jeho obsahem.</w:t>
      </w:r>
    </w:p>
    <w:p w:rsidR="00501760" w:rsidRDefault="00501760">
      <w:pPr>
        <w:spacing w:before="84" w:after="84" w:line="240" w:lineRule="exact"/>
        <w:rPr>
          <w:sz w:val="19"/>
          <w:szCs w:val="19"/>
        </w:rPr>
      </w:pPr>
    </w:p>
    <w:p w:rsidR="00501760" w:rsidRDefault="00501760">
      <w:pPr>
        <w:rPr>
          <w:sz w:val="2"/>
          <w:szCs w:val="2"/>
        </w:rPr>
        <w:sectPr w:rsidR="00501760">
          <w:type w:val="continuous"/>
          <w:pgSz w:w="11900" w:h="16840"/>
          <w:pgMar w:top="1940" w:right="0" w:bottom="993" w:left="0" w:header="0" w:footer="3" w:gutter="0"/>
          <w:cols w:space="720"/>
          <w:noEndnote/>
          <w:docGrid w:linePitch="360"/>
        </w:sectPr>
      </w:pPr>
    </w:p>
    <w:p w:rsidR="00501760" w:rsidRDefault="0063147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69215</wp:posOffset>
                </wp:positionH>
                <wp:positionV relativeFrom="paragraph">
                  <wp:posOffset>135255</wp:posOffset>
                </wp:positionV>
                <wp:extent cx="1929130" cy="501015"/>
                <wp:effectExtent l="635" t="2540" r="3810" b="127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C34760">
                            <w:pPr>
                              <w:pStyle w:val="Zkladntext20"/>
                              <w:shd w:val="clear" w:color="auto" w:fill="auto"/>
                              <w:spacing w:before="0" w:after="109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Mladé Boleslavi dne 23. 1. 2019</w:t>
                            </w:r>
                          </w:p>
                          <w:p w:rsidR="00501760" w:rsidRDefault="00C3476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2670"/>
                              </w:tabs>
                              <w:spacing w:before="0"/>
                              <w:ind w:left="1200"/>
                            </w:pPr>
                            <w:bookmarkStart w:id="4" w:name="bookmark3"/>
                            <w:r>
                              <w:t>Zaměstnanecká pojišťovna Škoda - 209</w:t>
                            </w:r>
                            <w:r>
                              <w:tab/>
                              <w:t>101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.45pt;margin-top:10.65pt;width:151.9pt;height:39.4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LkrQ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Atbnb7TKTjdd+BmBtiGLjumuruT9KtGQq5rInbsRinZ14yUkF1ob/pnV0cc&#10;bUG2/QdZQhiyN9IBDZVqbemgGAjQoUuPp87YVKgNmURJeAlHFM5mUKlw5kKQdLrdKW3eMdkia2RY&#10;QecdOjncaWOzIenkYoMJWfCmcd1vxLMNcBx3IDZctWc2C9fMH0mQbJabZezF0XzjxUGeezfFOvbm&#10;RbiY5Zf5ep2HP23cME5rXpZM2DCTsML4zxp3lPgoiZO0tGx4aeFsSlrttutGoQMBYRfuOxbkzM1/&#10;noYrAnB5QSmM4uA2Srxivlx4cRHPvGQRLL0gTG6TeRAncV48p3THBft3SqjPcDKLZqOYfsstcN9r&#10;biRtuYHR0fAWtHtyIqmV4EaUrrWG8Ga0z0ph038qBbR7arQTrNXoqFYzbAf3MmIb3Yp5K8tHULCS&#10;IDDQIow9MGqpvmPUwwjJsP62J4ph1LwX8ArsvJkMNRnbySCCwtUMG4xGc23GubTvFN/VgDy9sxt4&#10;KQV3In7K4vi+YCw4LscRZufO+b/zehq0q18AAAD//wMAUEsDBBQABgAIAAAAIQD9zc4p3AAAAAkB&#10;AAAPAAAAZHJzL2Rvd25yZXYueG1sTI8xT8MwEIV3JP6DdUgsqHWcotKGOBVCsLBRWNjc+Egi7HMU&#10;u0nor+c60fHpe3r3XbmbvRMjDrELpEEtMxBIdbAdNRo+P14XGxAxGbLGBUINvxhhV11flaawYaJ3&#10;HPepETxCsTAa2pT6QspYt+hNXIYeidl3GLxJHIdG2sFMPO6dzLNsLb3piC+0psfnFuuf/dFrWM8v&#10;/d3bFvPpVLuRvk5KJVRa397MT48gEs7pvwxnfVaHip0O4Ug2Csc523JTQ65WIJiv1P0DiMMZZDnI&#10;qpSXH1R/AAAA//8DAFBLAQItABQABgAIAAAAIQC2gziS/gAAAOEBAAATAAAAAAAAAAAAAAAAAAAA&#10;AABbQ29udGVudF9UeXBlc10ueG1sUEsBAi0AFAAGAAgAAAAhADj9If/WAAAAlAEAAAsAAAAAAAAA&#10;AAAAAAAALwEAAF9yZWxzLy5yZWxzUEsBAi0AFAAGAAgAAAAhANcc0uStAgAAsAUAAA4AAAAAAAAA&#10;AAAAAAAALgIAAGRycy9lMm9Eb2MueG1sUEsBAi0AFAAGAAgAAAAhAP3NzincAAAACQEAAA8AAAAA&#10;AAAAAAAAAAAABwUAAGRycy9kb3ducmV2LnhtbFBLBQYAAAAABAAEAPMAAAAQBgAAAAA=&#10;" filled="f" stroked="f">
                <v:textbox style="mso-fit-shape-to-text:t" inset="0,0,0,0">
                  <w:txbxContent>
                    <w:p w:rsidR="00501760" w:rsidRDefault="00C34760">
                      <w:pPr>
                        <w:pStyle w:val="Zkladntext20"/>
                        <w:shd w:val="clear" w:color="auto" w:fill="auto"/>
                        <w:spacing w:before="0" w:after="109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Mladé Boleslavi dne 23. 1. 2019</w:t>
                      </w:r>
                    </w:p>
                    <w:p w:rsidR="00501760" w:rsidRDefault="00C34760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2670"/>
                        </w:tabs>
                        <w:spacing w:before="0"/>
                        <w:ind w:left="1200"/>
                      </w:pPr>
                      <w:bookmarkStart w:id="5" w:name="bookmark3"/>
                      <w:r>
                        <w:t>Zaměstnanecká pojišťovna Škoda - 209</w:t>
                      </w:r>
                      <w:r>
                        <w:tab/>
                        <w:t>101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4607560</wp:posOffset>
                </wp:positionH>
                <wp:positionV relativeFrom="paragraph">
                  <wp:posOffset>125730</wp:posOffset>
                </wp:positionV>
                <wp:extent cx="231775" cy="120650"/>
                <wp:effectExtent l="0" t="2540" r="1270" b="63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C34760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62.8pt;margin-top:9.9pt;width:18.25pt;height:9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CBsQ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zzHiJMWKHqgg0ZrMaDYVKfvVAJO9x246QG2gWWbqeruRPFdIS42NeF7upJS9DUlJUTnm5vus6sj&#10;jjIgu/6TKOEZctDCAg2VbE3poBgI0IGlxzMzJpQCNoNrfz6PMCrgyA+8WWSZc0kyXe6k0h+oaJEx&#10;UiyBeAtOjndKm2BIMrmYt7jIWdNY8hv+YgMcxx14Gq6aMxOE5fIp9uLtYrsInTCYbZ3QyzJnlW9C&#10;Z5b78yi7zjabzP9l3vXDpGZlSbl5ZtKVH/4ZbyeFj4o4K0uJhpUGzoSk5H63aSQ6EtB1bj9bcji5&#10;uLkvw7BFgFxepeQHobcOYiefLeZOmIeRE8+9heP58TqeeWEcZvnLlO4Yp/+eEupTHEdBNGrpEvSr&#10;3Dz7vc2NJC3TMDka1qZ4cXYiiVHglpeWWk1YM9rPSmHCv5QC6J6Itno1Eh3FqofdYBsjmtpgJ8pH&#10;ELAUIDBQKUw9MGohf2LUwwRJsfpxIJJi1Hzk0ARm3EyGnIzdZBBewNUUa4xGc6PHsXToJNvXgDy1&#10;2QoaJWdWxKajxihO7QVTweZymmBm7Dz/t16XObv8DQAA//8DAFBLAwQUAAYACAAAACEAqPdI9t0A&#10;AAAJAQAADwAAAGRycy9kb3ducmV2LnhtbEyPMU/DMBCFdyT+g3VILIg6CSJN0zgVQrCwUVjY3Pia&#10;RNjnKHaT0F/PMdHx9D69+161W5wVE46h96QgXSUgkBpvemoVfH683hcgQtRktPWECn4wwK6+vqp0&#10;afxM7zjtYyu4hEKpFXQxDqWUoenQ6bDyAxJnRz86HfkcW2lGPXO5szJLklw63RN/6PSAzx023/uT&#10;U5AvL8Pd2waz+dzYib7OaRoxVer2Znnagoi4xH8Y/vRZHWp2OvgTmSCsgnX2mDPKwYYnMLDOsxTE&#10;QcFDUYCsK3m5oP4FAAD//wMAUEsBAi0AFAAGAAgAAAAhALaDOJL+AAAA4QEAABMAAAAAAAAAAAAA&#10;AAAAAAAAAFtDb250ZW50X1R5cGVzXS54bWxQSwECLQAUAAYACAAAACEAOP0h/9YAAACUAQAACwAA&#10;AAAAAAAAAAAAAAAvAQAAX3JlbHMvLnJlbHNQSwECLQAUAAYACAAAACEA9A6QgbECAACvBQAADgAA&#10;AAAAAAAAAAAAAAAuAgAAZHJzL2Uyb0RvYy54bWxQSwECLQAUAAYACAAAACEAqPdI9t0AAAAJAQAA&#10;DwAAAAAAAAAAAAAAAAALBQAAZHJzL2Rvd25yZXYueG1sUEsFBgAAAAAEAAQA8wAAABUGAAAAAA==&#10;" filled="f" stroked="f">
                <v:textbox style="mso-fit-shape-to-text:t" inset="0,0,0,0">
                  <w:txbxContent>
                    <w:p w:rsidR="00501760" w:rsidRDefault="00C34760">
                      <w:pPr>
                        <w:pStyle w:val="Zkladntext20"/>
                        <w:shd w:val="clear" w:color="auto" w:fill="auto"/>
                        <w:spacing w:before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3105150</wp:posOffset>
                </wp:positionH>
                <wp:positionV relativeFrom="paragraph">
                  <wp:posOffset>746760</wp:posOffset>
                </wp:positionV>
                <wp:extent cx="2203450" cy="296545"/>
                <wp:effectExtent l="0" t="4445" r="0" b="381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50176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01760" w:rsidRDefault="00C3476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Razítko a podpis statutárního zástupce Poskytovatele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margin-left:244.5pt;margin-top:58.8pt;width:173.5pt;height:23.3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GQrg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R+aMoz9CoFr4ce/PQI+9BmS1X196L8qhAXq4bwLb2VUgwNJRWk55ub7snV&#10;CUcZkM3wQVQQh+y0sEBjLTtTO6gGAnRo09OxNSaXEjaDwLsMIzgq4SxI4iiMbAiSzrd7qfQ7Kjpk&#10;jAxLaL1FJ/t7pU02JJ1dTDAuCta2tv0tP9sAx2kHYsNVc2aysN38kXjJerFehE4YxGsn9PLcuS1W&#10;oRMX/lWUX+arVe7/NHH9MG1YVVFuwszK8sM/69xB45MmjtpSomWVgTMpKbndrFqJ9gSUXdjvUJAT&#10;N/c8DVsE4PKCkh+E3l2QOEW8uHLCIoyc5MpbOJ6f3CWxFyZhXpxTumec/jslNGQ4iYJoEtNvuXn2&#10;e82NpB3TMDta1mV4cXQiqZHgmle2tZqwdrJPSmHSfy4FtHtutBWs0eikVj1uxsPTADAj5o2onkDB&#10;UoDAQIsw98BohPyO0QAzJMPq245IilH7nsMrMANnNuRsbGaD8BKuZlhjNJkrPQ2mXS/ZtgHk+Z3d&#10;wkspmBXxcxaH9wVzwXI5zDAzeE7/rdfzpF3+AgAA//8DAFBLAwQUAAYACAAAACEAQ9Khid4AAAAL&#10;AQAADwAAAGRycy9kb3ducmV2LnhtbEyPwU7DMBBE70j8g7VIXBB13FYhDXEqhODCjcKFmxsvSYS9&#10;jmI3Cf16lhMcd2Y0+6baL96JCcfYB9KgVhkIpCbYnloN72/PtwWImAxZ4wKhhm+MsK8vLypT2jDT&#10;K06H1AouoVgaDV1KQyllbDr0Jq7CgMTeZxi9SXyOrbSjmbncO7nOslx60xN/6MyAjx02X4eT15Av&#10;T8PNyw7X87lxE32clUqotL6+Wh7uQSRc0l8YfvEZHWpmOoYT2Sichm2x4y2JDXWXg+BEsclZObKS&#10;bzcg60r+31D/AAAA//8DAFBLAQItABQABgAIAAAAIQC2gziS/gAAAOEBAAATAAAAAAAAAAAAAAAA&#10;AAAAAABbQ29udGVudF9UeXBlc10ueG1sUEsBAi0AFAAGAAgAAAAhADj9If/WAAAAlAEAAAsAAAAA&#10;AAAAAAAAAAAALwEAAF9yZWxzLy5yZWxzUEsBAi0AFAAGAAgAAAAhAKzGAZCuAgAAsQUAAA4AAAAA&#10;AAAAAAAAAAAALgIAAGRycy9lMm9Eb2MueG1sUEsBAi0AFAAGAAgAAAAhAEPSoYneAAAACwEAAA8A&#10;AAAAAAAAAAAAAAAACAUAAGRycy9kb3ducmV2LnhtbFBLBQYAAAAABAAEAPMAAAATBgAAAAA=&#10;" filled="f" stroked="f">
                <v:textbox style="mso-fit-shape-to-text:t" inset="0,0,0,0">
                  <w:txbxContent>
                    <w:p w:rsidR="00501760" w:rsidRDefault="0050176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501760" w:rsidRDefault="00C34760">
                      <w:pPr>
                        <w:pStyle w:val="Titulekobrzku"/>
                        <w:shd w:val="clear" w:color="auto" w:fill="auto"/>
                      </w:pPr>
                      <w:r>
                        <w:t>Razítko a podpis statutárního zástupce Poskytovatele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3327400</wp:posOffset>
                </wp:positionH>
                <wp:positionV relativeFrom="paragraph">
                  <wp:posOffset>1752600</wp:posOffset>
                </wp:positionV>
                <wp:extent cx="1779905" cy="127000"/>
                <wp:effectExtent l="1270" t="635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501760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62pt;margin-top:138pt;width:140.15pt;height:10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gSswIAALEFAAAOAAAAZHJzL2Uyb0RvYy54bWysVNuOmzAQfa/Uf7D8znIpCQGFrLIhVJW2&#10;F2m3H+CACVbBprYT2K767x2bkGS3L1XbPKCJPT5zOWdmeTu0DTpSqZjgKfZvPIwoL0TJ+D7FXx9z&#10;Z4GR0oSXpBGcpviJKny7evtm2XcJDUQtmpJKBCBcJX2X4lrrLnFdVdS0JepGdJTDZSVkSzT8lXu3&#10;lKQH9LZxA8+bu72QZSdFQZWC02y8xCuLX1W00J+rSlGNmhRDbtp+pf3uzNddLUmyl6SrWXFKg/xF&#10;Fi1hHIKeoTKiCTpI9htUywoplKj0TSFaV1QVK6itAarxvVfVPNSko7YWaI7qzm1S/w+2+HT8IhEr&#10;UzzDiJMWKHqkg0Z3YkD+3LSn71QCXg8d+OkBzoFmW6rq7kXxTSEuNjXhe7qWUvQ1JSWk55uX7tXT&#10;EUcZkF3/UZQQhxy0sEBDJVvTO+gGAnSg6elMjcmlMCGjKI49yLGAOz+IPM9y55Jket1Jpd9T0SJj&#10;pFgC9RadHO+VNtmQZHIxwbjIWdNY+hv+4gAcxxOIDU/NncnCsvkce/F2sV2EThjMt07oZZmzzjeh&#10;M8/9aJa9yzabzP9p4vphUrOypNyEmZTlh3/G3EnjoybO2lKiYaWBMykpud9tGomOBJSd25/tOdxc&#10;3NyXadgmQC2vSvKD0LsLYiefLyInzMOZE0fewvH8+C6ee2EcZvnLku4Zp/9eEupTHM+C2SimS9Kv&#10;agOmL2Rf1UaSlmnYHQ1rU7w4O5HESHDLS0utJqwZ7atWmPQvrQC6J6KtYI1GR7XqYTfY0YimOdiJ&#10;8gkULAUIDGQKew+MWsgfGPWwQ1Ksvh+IpBg1HzhMgVk4kyEnYzcZhBfwNMUao9Hc6HExHTrJ9jUg&#10;T3O2hknJmRWxGakxi9N8wV6wtZx2mFk81/+t12XTrn4BAAD//wMAUEsDBBQABgAIAAAAIQByfZZS&#10;3wAAAAsBAAAPAAAAZHJzL2Rvd25yZXYueG1sTI8xT8MwEIV3pP4H6yp1QdRJKKENcaoKwcJGYWFz&#10;4yOJsM9R7Cahv55jgu3u3dO775X72Vkx4hA6TwrSdQICqfamo0bB+9vzzRZEiJqMtp5QwTcG2FeL&#10;q1IXxk/0iuMxNoJDKBRaQRtjX0gZ6hadDmvfI/Ht0w9OR16HRppBTxzurMySJJdOd8QfWt3jY4v1&#10;1/HsFOTzU3/9ssNsutR2pI9LmkZMlVot58MDiIhz/DPDLz6jQ8VMJ38mE4RVcJdtuEtUkN3nPLBj&#10;m2xuQZxY2bEiq1L+71D9AAAA//8DAFBLAQItABQABgAIAAAAIQC2gziS/gAAAOEBAAATAAAAAAAA&#10;AAAAAAAAAAAAAABbQ29udGVudF9UeXBlc10ueG1sUEsBAi0AFAAGAAgAAAAhADj9If/WAAAAlAEA&#10;AAsAAAAAAAAAAAAAAAAALwEAAF9yZWxzLy5yZWxzUEsBAi0AFAAGAAgAAAAhALH+CBKzAgAAsQUA&#10;AA4AAAAAAAAAAAAAAAAALgIAAGRycy9lMm9Eb2MueG1sUEsBAi0AFAAGAAgAAAAhAHJ9llLfAAAA&#10;CwEAAA8AAAAAAAAAAAAAAAAADQUAAGRycy9kb3ducmV2LnhtbFBLBQYAAAAABAAEAPMAAAAZBgAA&#10;AAA=&#10;" filled="f" stroked="f">
                <v:textbox style="mso-fit-shape-to-text:t" inset="0,0,0,0">
                  <w:txbxContent>
                    <w:p w:rsidR="00501760" w:rsidRDefault="00501760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3583305</wp:posOffset>
                </wp:positionH>
                <wp:positionV relativeFrom="paragraph">
                  <wp:posOffset>1795145</wp:posOffset>
                </wp:positionV>
                <wp:extent cx="1563370" cy="125095"/>
                <wp:effectExtent l="0" t="0" r="0" b="31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50176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line="197" w:lineRule="exact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282.15pt;margin-top:141.35pt;width:123.1pt;height:9.8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wI7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T+0pRn6FUKXvc9+OkR9qHNlqrq70T5VSEu1g3hO3ojpRgaSipIzzc33bOr&#10;E44yINvhg6ggDtlrYYHGWnamdlANBOjQpsdTa0wupQkZLS4vl3BUwpkfRF4S2RAknW/3Uul3VHTI&#10;GBmW0HqLTg53SptsSDq7mGBcFKxtbftb/mwDHKcdiA1XzZnJwnbzR+Ilm3gTh04YLDZO6OW5c1Os&#10;Q2dR+Msov8zX69z/aeL6YdqwqqLchJmV5Yd/1rmjxidNnLSlRMsqA2dSUnK3XbcSHQgou7DfsSBn&#10;bu7zNGwRgMsLSn4QerdB4hSLeOmERRg5ydKLHc9PbpOFFyZhXjyndMc4/XdKaMhwEgXRJKbfcvPs&#10;95obSTumYXa0rMtwfHIiqZHghle2tZqwdrLPSmHSfyoFtHtutBWs0eikVj1uR/s0YhPdiHkrqkdQ&#10;sBQgMNAizD0wGiG/YzTADMmw+rYnkmLUvufwCszAmQ05G9vZILyEqxnWGE3mWk+Dad9LtmsAeX5n&#10;N/BSCmZF/JTF8X3BXLBcjjPMDJ7zf+v1NGlXvwAAAP//AwBQSwMEFAAGAAgAAAAhALISqwTgAAAA&#10;CwEAAA8AAABkcnMvZG93bnJldi54bWxMjzFPwzAQhXck/oN1SCyI2k7bEEKcCiFY2CgsbG58JBH2&#10;OYrdJPTXYyY6nt6n976rdouzbMIx9J4UyJUAhtR401Or4OP95bYAFqImo60nVPCDAXb15UWlS+Nn&#10;esNpH1uWSiiUWkEX41ByHpoOnQ4rPyCl7MuPTsd0ji03o55TubM8EyLnTveUFjo94FOHzff+6BTk&#10;y/Nw83qP2Xxq7ESfJykjSqWur5bHB2ARl/gPw59+Uoc6OR38kUxgVsE236wTqiArsjtgiSik2AI7&#10;KFiLbAO8rvj5D/UvAAAA//8DAFBLAQItABQABgAIAAAAIQC2gziS/gAAAOEBAAATAAAAAAAAAAAA&#10;AAAAAAAAAABbQ29udGVudF9UeXBlc10ueG1sUEsBAi0AFAAGAAgAAAAhADj9If/WAAAAlAEAAAsA&#10;AAAAAAAAAAAAAAAALwEAAF9yZWxzLy5yZWxzUEsBAi0AFAAGAAgAAAAhAHj3AjuvAgAAsQUAAA4A&#10;AAAAAAAAAAAAAAAALgIAAGRycy9lMm9Eb2MueG1sUEsBAi0AFAAGAAgAAAAhALISqwTgAAAACwEA&#10;AA8AAAAAAAAAAAAAAAAACQUAAGRycy9kb3ducmV2LnhtbFBLBQYAAAAABAAEAPMAAAAWBgAAAAA=&#10;" filled="f" stroked="f">
                <v:textbox style="mso-fit-shape-to-text:t" inset="0,0,0,0">
                  <w:txbxContent>
                    <w:p w:rsidR="00501760" w:rsidRDefault="00501760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line="197" w:lineRule="exact"/>
                        <w:ind w:firstLine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69215</wp:posOffset>
                </wp:positionH>
                <wp:positionV relativeFrom="paragraph">
                  <wp:posOffset>6038215</wp:posOffset>
                </wp:positionV>
                <wp:extent cx="1886585" cy="95250"/>
                <wp:effectExtent l="635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C34760">
                            <w:pPr>
                              <w:pStyle w:val="Zkladntext50"/>
                              <w:shd w:val="clear" w:color="auto" w:fill="auto"/>
                              <w:spacing w:before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Dod. zvláštní ambulanční péče MOP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5.45pt;margin-top:475.45pt;width:148.55pt;height:7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w4rgIAALAFAAAOAAAAZHJzL2Uyb0RvYy54bWysVFtvmzAUfp+0/2D5nQIpSQGVVG0I06Tu&#10;IrX7AY4xwRrYzHYCXbX/vmMTkqZ9mbbxYB18+c7l+865vhnaBu2Z0lyKDIcXAUZMUFlysc3wt8fC&#10;izHShoiSNFKwDD8xjW+W799d913KZrKWTckUAhCh077LcG1Ml/q+pjVrib6QHRNwWEnVEgO/auuX&#10;ivSA3jb+LAgWfi9V2SlJmdawm4+HeOnwq4pR86WqNDOoyTDEZtyq3Lqxq7+8JulWka7m9BAG+Yso&#10;WsIFOD1C5cQQtFP8DVTLqZJaVuaCytaXVcUpczlANmHwKpuHmnTM5QLF0d2xTPr/wdLP+68K8TLD&#10;lxgJ0gJFj2ww6E4OKIxtefpOp3DroYN7ZoB9oNmlqrt7Sb9rJOSqJmLLbpWSfc1ICeGF9qX/4umI&#10;oy3Ipv8kS/BDdkY6oKFSra0dVAMBOtD0dKTGxkKtyzhezOM5RhTOkvls7qjzSTo97pQ2H5hskTUy&#10;rIB5B07299rYYEg6XbG+hCx40zj2G3G2ARfHHXANT+2ZDcKR+ZwEyTpex5EXzRZrLwry3LstVpG3&#10;KMKreX6Zr1Z5+Mv6DaO05mXJhHUzCSuM/oy4g8RHSRylpWXDSwtnQ9Jqu1k1Cu0JCLtwnys5nJyu&#10;+edhuCJALq9SCmdRcDdLvGIRX3lREc295CqIvSBM7pJFECVRXpyndM8F+/eUUD8SOWrpFPSr3AL3&#10;vc2NpC03MDoa3mY4Pl4iqVXgWpSOWkN4M9ovSmHDP5UC6J6Idnq1Eh3FaobN4DojmdpgI8snELCS&#10;IDBQKYw9MGqpfmLUwwjJsP6xI4ph1HwU0AR23kyGmozNZBBB4WmGDUajuTLjXNp1im9rQJ7a7BYa&#10;peBOxLajxigO7QVjweVyGGF27rz8d7dOg3b5GwAA//8DAFBLAwQUAAYACAAAACEA1jGbu90AAAAK&#10;AQAADwAAAGRycy9kb3ducmV2LnhtbEyPMU/DMBCFdyT+g3VILIjaKWrUhDgVQrCw0bKwufGRRNjn&#10;KHaT0F/PdYLt3t3Tu+9Vu8U7MeEY+0AaspUCgdQE21Or4ePwer8FEZMha1wg1PCDEXb19VVlShtm&#10;esdpn1rBIRRLo6FLaSiljE2H3sRVGJD49hVGbxLLsZV2NDOHeyfXSuXSm574Q2cGfO6w+d6fvIZ8&#10;eRnu3gpcz+fGTfR5zrKEmda3N8vTI4iES/ozwwWf0aFmpmM4kY3CsVYFOzUUm8vAhge15XJH3uSb&#10;AmRdyf8V6l8AAAD//wMAUEsBAi0AFAAGAAgAAAAhALaDOJL+AAAA4QEAABMAAAAAAAAAAAAAAAAA&#10;AAAAAFtDb250ZW50X1R5cGVzXS54bWxQSwECLQAUAAYACAAAACEAOP0h/9YAAACUAQAACwAAAAAA&#10;AAAAAAAAAAAvAQAAX3JlbHMvLnJlbHNQSwECLQAUAAYACAAAACEA1upcOK4CAACwBQAADgAAAAAA&#10;AAAAAAAAAAAuAgAAZHJzL2Uyb0RvYy54bWxQSwECLQAUAAYACAAAACEA1jGbu90AAAAKAQAADwAA&#10;AAAAAAAAAAAAAAAIBQAAZHJzL2Rvd25yZXYueG1sUEsFBgAAAAAEAAQA8wAAABIGAAAAAA==&#10;" filled="f" stroked="f">
                <v:textbox style="mso-fit-shape-to-text:t" inset="0,0,0,0">
                  <w:txbxContent>
                    <w:p w:rsidR="00501760" w:rsidRDefault="00C34760">
                      <w:pPr>
                        <w:pStyle w:val="Zkladntext50"/>
                        <w:shd w:val="clear" w:color="auto" w:fill="auto"/>
                        <w:spacing w:before="0" w:line="150" w:lineRule="exact"/>
                        <w:ind w:firstLine="0"/>
                        <w:jc w:val="left"/>
                      </w:pPr>
                      <w:r>
                        <w:rPr>
                          <w:rStyle w:val="Zkladntext5Exact"/>
                        </w:rPr>
                        <w:t>Dod. zvláštní ambulanční péče MOP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5555615</wp:posOffset>
                </wp:positionH>
                <wp:positionV relativeFrom="paragraph">
                  <wp:posOffset>6047105</wp:posOffset>
                </wp:positionV>
                <wp:extent cx="88265" cy="114300"/>
                <wp:effectExtent l="635" t="0" r="0" b="63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760" w:rsidRDefault="00C34760">
                            <w:pPr>
                              <w:pStyle w:val="Zkladntext9"/>
                              <w:shd w:val="clear" w:color="auto" w:fill="auto"/>
                              <w:spacing w:line="180" w:lineRule="exact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37.45pt;margin-top:476.15pt;width:6.95pt;height:9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FCsAIAALA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Ka2PEOvM/C678HPjLAPbXap6v5O0m8aCbluiNixG6Xk0DBSAb3Q3vSfXJ1w&#10;tAXZDh9lBXHI3kgHNNaqs7WDaiBAhzY9nlpjuVDYTJJoucCIwkkYxu8C1zmfZPPdXmnznskOWSPH&#10;ChrvsMnhThvLhWSziw0lZMnb1jW/Fc82wHHagchw1Z5ZDq6XP9Mg3SSbJPbiaLnx4qAovJtyHXvL&#10;MrxcFO+K9boIf9m4YZw1vKqYsGFmXYXxn/XtqPBJESdladnyysJZSlrttutWoQMBXZfucxWHk7Ob&#10;/5yGKwLk8iKlMIqD2yj1ymVy6cVlvPDSyyDxgjC9TZdBnMZF+TylOy7Yv6eEhhyni2gxSelM+kVu&#10;gfte50ayjhuYHC3vQBwnJ5JZAW5E5VprCG8n+0kpLP1zKaDdc6OdXK1CJ62acTu6hxE6rVktb2X1&#10;CAJWEhQGKoWxB0Yj1Q+MBhghOdbf90QxjNoPAh6BnTezoWZjOxtEULiaY4PRZK7NNJf2veK7BpDn&#10;Z3YDD6XkTsVnFsfnBWPBJXMcYXbuPP13XudBu/oNAAD//wMAUEsDBBQABgAIAAAAIQDqs/Om3gAA&#10;AAsBAAAPAAAAZHJzL2Rvd25yZXYueG1sTI/BTsMwDIbvSLxDZCQuiKXtYGtL0wkhuHDb4MIta0xb&#10;kThVk7VlT485gW+2P/3+XO0WZ8WEY+g9KUhXCQikxpueWgXvby+3OYgQNRltPaGCbwywqy8vKl0a&#10;P9Mep0NsBYdQKLWCLsahlDI0HTodVn5A4t2nH52O3I6tNKOeOdxZmSXJRjrdE1/o9IBPHTZfh5NT&#10;sFmeh5vXArP53NiJPs5pGjFV6vpqeXwAEXGJfzD86rM61Ox09CcyQVgF+fauYFRBcZ+tQTCRc4E4&#10;8mSbrEHWlfz/Q/0DAAD//wMAUEsBAi0AFAAGAAgAAAAhALaDOJL+AAAA4QEAABMAAAAAAAAAAAAA&#10;AAAAAAAAAFtDb250ZW50X1R5cGVzXS54bWxQSwECLQAUAAYACAAAACEAOP0h/9YAAACUAQAACwAA&#10;AAAAAAAAAAAAAAAvAQAAX3JlbHMvLnJlbHNQSwECLQAUAAYACAAAACEAhyIRQrACAACwBQAADgAA&#10;AAAAAAAAAAAAAAAuAgAAZHJzL2Uyb0RvYy54bWxQSwECLQAUAAYACAAAACEA6rPzpt4AAAALAQAA&#10;DwAAAAAAAAAAAAAAAAAKBQAAZHJzL2Rvd25yZXYueG1sUEsFBgAAAAAEAAQA8wAAABUGAAAAAA==&#10;" filled="f" stroked="f">
                <v:textbox style="mso-fit-shape-to-text:t" inset="0,0,0,0">
                  <w:txbxContent>
                    <w:p w:rsidR="00501760" w:rsidRDefault="00C34760">
                      <w:pPr>
                        <w:pStyle w:val="Zkladntext9"/>
                        <w:shd w:val="clear" w:color="auto" w:fill="auto"/>
                        <w:spacing w:line="180" w:lineRule="exact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360" w:lineRule="exact"/>
      </w:pPr>
    </w:p>
    <w:p w:rsidR="00501760" w:rsidRDefault="00501760">
      <w:pPr>
        <w:spacing w:line="686" w:lineRule="exact"/>
      </w:pPr>
    </w:p>
    <w:p w:rsidR="00501760" w:rsidRDefault="00501760">
      <w:pPr>
        <w:rPr>
          <w:sz w:val="2"/>
          <w:szCs w:val="2"/>
        </w:rPr>
      </w:pPr>
    </w:p>
    <w:sectPr w:rsidR="00501760">
      <w:type w:val="continuous"/>
      <w:pgSz w:w="11900" w:h="16840"/>
      <w:pgMar w:top="1940" w:right="1512" w:bottom="993" w:left="1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EB" w:rsidRDefault="00774BEB">
      <w:r>
        <w:separator/>
      </w:r>
    </w:p>
  </w:endnote>
  <w:endnote w:type="continuationSeparator" w:id="0">
    <w:p w:rsidR="00774BEB" w:rsidRDefault="0077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EB" w:rsidRDefault="00774BEB"/>
  </w:footnote>
  <w:footnote w:type="continuationSeparator" w:id="0">
    <w:p w:rsidR="00774BEB" w:rsidRDefault="00774B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50FA"/>
    <w:multiLevelType w:val="multilevel"/>
    <w:tmpl w:val="A1025A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C374A"/>
    <w:multiLevelType w:val="multilevel"/>
    <w:tmpl w:val="B1E42C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60"/>
    <w:rsid w:val="001A1DA9"/>
    <w:rsid w:val="0031348B"/>
    <w:rsid w:val="004F1D3B"/>
    <w:rsid w:val="00501760"/>
    <w:rsid w:val="0063147B"/>
    <w:rsid w:val="00774BEB"/>
    <w:rsid w:val="00C3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4D23B-06BC-4C23-8745-491D2FED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Exact">
    <w:name w:val="Základní text (2) + 10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Zkladntext7GaramondExact">
    <w:name w:val="Základní text (7) + Garamond Exact"/>
    <w:basedOn w:val="Zkladntext7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Garamond75ptKurzvadkovn0ptExact">
    <w:name w:val="Základní text (7) + Garamond;7;5 pt;Kurzíva;Řádkování 0 pt Exact"/>
    <w:basedOn w:val="Zkladntext7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Exact">
    <w:name w:val="Základní text (2) + 8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895ptdkovn0ptExact">
    <w:name w:val="Základní text (8) + 9;5 pt;Řádkování 0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MalpsmenaExact">
    <w:name w:val="Základní text (8) + Malá písmena Exact"/>
    <w:basedOn w:val="Zkladntext8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8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16" w:lineRule="exact"/>
      <w:ind w:hanging="440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0" w:line="0" w:lineRule="atLeast"/>
      <w:ind w:hanging="420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80" w:line="245" w:lineRule="exact"/>
      <w:ind w:hanging="700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10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97" w:lineRule="exact"/>
      <w:jc w:val="center"/>
    </w:pPr>
    <w:rPr>
      <w:rFonts w:ascii="Arial" w:eastAsia="Arial" w:hAnsi="Arial" w:cs="Arial"/>
      <w:spacing w:val="-10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Marie – DS Mikuláškovo Brno</dc:creator>
  <cp:lastModifiedBy>Otýpková Iveta – DS Mikuláškovo Brno</cp:lastModifiedBy>
  <cp:revision>2</cp:revision>
  <dcterms:created xsi:type="dcterms:W3CDTF">2019-04-29T11:43:00Z</dcterms:created>
  <dcterms:modified xsi:type="dcterms:W3CDTF">2019-04-29T11:43:00Z</dcterms:modified>
</cp:coreProperties>
</file>