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EC6F7D" w14:textId="2C859A15" w:rsidR="002641D6" w:rsidRPr="00A5302A" w:rsidRDefault="002641D6" w:rsidP="00A5302A">
      <w:pPr>
        <w:rPr>
          <w:b/>
        </w:rPr>
      </w:pPr>
    </w:p>
    <w:p w14:paraId="477DEC38" w14:textId="77777777" w:rsidR="002641D6" w:rsidRDefault="002641D6" w:rsidP="00FD5138">
      <w:pPr>
        <w:autoSpaceDE w:val="0"/>
        <w:ind w:left="-1"/>
        <w:jc w:val="both"/>
      </w:pPr>
    </w:p>
    <w:p w14:paraId="44DC0A11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1C26D24C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185E7EAF" w14:textId="169D802E" w:rsidR="006B360A" w:rsidRPr="005F7CF0" w:rsidRDefault="006B360A" w:rsidP="006B360A">
      <w:pPr>
        <w:jc w:val="center"/>
        <w:rPr>
          <w:rFonts w:cs="Arial"/>
          <w:i/>
          <w:szCs w:val="20"/>
        </w:rPr>
      </w:pPr>
      <w:r w:rsidRPr="005F7CF0">
        <w:rPr>
          <w:rFonts w:cs="Arial"/>
          <w:szCs w:val="20"/>
        </w:rPr>
        <w:t xml:space="preserve">podle Rámcové </w:t>
      </w:r>
      <w:r w:rsidR="00294739" w:rsidRPr="005F7CF0">
        <w:rPr>
          <w:rFonts w:cs="Arial"/>
          <w:szCs w:val="20"/>
        </w:rPr>
        <w:t>dohody</w:t>
      </w:r>
      <w:r w:rsidRPr="005F7CF0">
        <w:rPr>
          <w:rFonts w:cs="Arial"/>
          <w:szCs w:val="20"/>
        </w:rPr>
        <w:t xml:space="preserve"> na </w:t>
      </w:r>
      <w:r w:rsidR="005E3AE2" w:rsidRPr="005F7CF0">
        <w:rPr>
          <w:rFonts w:cs="Arial"/>
          <w:szCs w:val="20"/>
        </w:rPr>
        <w:t>nákup</w:t>
      </w:r>
      <w:r w:rsidRPr="005F7CF0">
        <w:rPr>
          <w:rFonts w:cs="Arial"/>
          <w:szCs w:val="20"/>
        </w:rPr>
        <w:t xml:space="preserve"> osobních automobilů </w:t>
      </w:r>
      <w:r w:rsidR="00E07D39" w:rsidRPr="005F7CF0">
        <w:rPr>
          <w:rFonts w:cs="Arial"/>
          <w:szCs w:val="20"/>
        </w:rPr>
        <w:t>v rámci centrálního nákupu státu</w:t>
      </w:r>
      <w:r w:rsidRPr="005F7CF0">
        <w:rPr>
          <w:rFonts w:cs="Arial"/>
          <w:szCs w:val="20"/>
        </w:rPr>
        <w:t xml:space="preserve"> </w:t>
      </w:r>
      <w:proofErr w:type="gramStart"/>
      <w:r w:rsidRPr="005F7CF0">
        <w:rPr>
          <w:rFonts w:cs="Arial"/>
          <w:szCs w:val="20"/>
        </w:rPr>
        <w:t>č.j.</w:t>
      </w:r>
      <w:proofErr w:type="gramEnd"/>
      <w:r w:rsidRPr="005F7CF0">
        <w:rPr>
          <w:rFonts w:cs="Arial"/>
          <w:szCs w:val="20"/>
        </w:rPr>
        <w:t xml:space="preserve"> </w:t>
      </w:r>
      <w:r w:rsidR="00843B8D" w:rsidRPr="005F7CF0">
        <w:rPr>
          <w:rFonts w:cs="Arial"/>
          <w:szCs w:val="20"/>
        </w:rPr>
        <w:t>MF-14452/2018/1301-</w:t>
      </w:r>
      <w:r w:rsidR="00341410" w:rsidRPr="005F7CF0">
        <w:rPr>
          <w:rFonts w:cs="Arial"/>
          <w:szCs w:val="20"/>
        </w:rPr>
        <w:t>8</w:t>
      </w:r>
      <w:r w:rsidRPr="005F7CF0">
        <w:rPr>
          <w:rFonts w:cs="Arial"/>
          <w:szCs w:val="20"/>
        </w:rPr>
        <w:t xml:space="preserve"> uzavřené dne </w:t>
      </w:r>
      <w:r w:rsidR="00213773" w:rsidRPr="005F7CF0">
        <w:rPr>
          <w:rFonts w:cs="Arial"/>
          <w:szCs w:val="20"/>
        </w:rPr>
        <w:t>2</w:t>
      </w:r>
      <w:r w:rsidR="00341410" w:rsidRPr="005F7CF0">
        <w:rPr>
          <w:rFonts w:cs="Arial"/>
          <w:szCs w:val="20"/>
        </w:rPr>
        <w:t>1</w:t>
      </w:r>
      <w:r w:rsidR="00213773" w:rsidRPr="005F7CF0">
        <w:rPr>
          <w:rFonts w:cs="Arial"/>
          <w:szCs w:val="20"/>
        </w:rPr>
        <w:t>.9.2018</w:t>
      </w:r>
      <w:r w:rsidRPr="005F7CF0">
        <w:rPr>
          <w:rFonts w:cs="Arial"/>
          <w:i/>
          <w:szCs w:val="20"/>
        </w:rPr>
        <w:t xml:space="preserve"> </w:t>
      </w:r>
    </w:p>
    <w:p w14:paraId="7C2EC794" w14:textId="77777777" w:rsidR="006B360A" w:rsidRPr="005F7CF0" w:rsidRDefault="006B360A" w:rsidP="006B360A">
      <w:pPr>
        <w:jc w:val="center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(dále jen „Rámcová </w:t>
      </w:r>
      <w:r w:rsidR="00294739" w:rsidRPr="005F7CF0">
        <w:rPr>
          <w:rFonts w:cs="Arial"/>
          <w:szCs w:val="20"/>
        </w:rPr>
        <w:t>dohoda</w:t>
      </w:r>
      <w:r w:rsidRPr="005F7CF0">
        <w:rPr>
          <w:rFonts w:cs="Arial"/>
          <w:szCs w:val="20"/>
        </w:rPr>
        <w:t>“)</w:t>
      </w:r>
    </w:p>
    <w:p w14:paraId="29AB67F6" w14:textId="77777777" w:rsidR="006B360A" w:rsidRPr="005F7CF0" w:rsidRDefault="006B360A" w:rsidP="006B360A">
      <w:pPr>
        <w:jc w:val="center"/>
        <w:rPr>
          <w:rFonts w:cs="Arial"/>
          <w:szCs w:val="20"/>
        </w:rPr>
      </w:pPr>
    </w:p>
    <w:p w14:paraId="2FC01120" w14:textId="77777777" w:rsidR="006B360A" w:rsidRPr="005F7CF0" w:rsidRDefault="006B360A" w:rsidP="006B360A">
      <w:pPr>
        <w:jc w:val="center"/>
        <w:rPr>
          <w:rFonts w:cs="Arial"/>
          <w:szCs w:val="20"/>
        </w:rPr>
      </w:pPr>
      <w:r w:rsidRPr="005F7CF0">
        <w:rPr>
          <w:rFonts w:cs="Arial"/>
          <w:szCs w:val="20"/>
        </w:rPr>
        <w:t>(to vše dále jen „Kupní smlouva“)</w:t>
      </w:r>
    </w:p>
    <w:p w14:paraId="765DBA69" w14:textId="77777777" w:rsidR="006B360A" w:rsidRPr="005F7CF0" w:rsidRDefault="006B360A" w:rsidP="006B360A">
      <w:pPr>
        <w:jc w:val="center"/>
        <w:rPr>
          <w:rFonts w:cs="Arial"/>
          <w:szCs w:val="20"/>
        </w:rPr>
      </w:pPr>
    </w:p>
    <w:p w14:paraId="04C53A6B" w14:textId="77777777" w:rsidR="006B360A" w:rsidRPr="005F7CF0" w:rsidRDefault="006B360A" w:rsidP="006B360A">
      <w:pPr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Níže uvedeného dne, měsíce a roku </w:t>
      </w:r>
      <w:r w:rsidR="00754CDD" w:rsidRPr="005F7CF0">
        <w:rPr>
          <w:rFonts w:cs="Arial"/>
          <w:szCs w:val="20"/>
        </w:rPr>
        <w:t>strany Kupní smlouvy</w:t>
      </w:r>
    </w:p>
    <w:p w14:paraId="1D5EE07B" w14:textId="77777777" w:rsidR="006B360A" w:rsidRPr="005F7CF0" w:rsidRDefault="006B360A" w:rsidP="006B360A">
      <w:pPr>
        <w:rPr>
          <w:rFonts w:cs="Arial"/>
          <w:szCs w:val="20"/>
        </w:rPr>
      </w:pPr>
    </w:p>
    <w:p w14:paraId="5BD69EB5" w14:textId="77777777" w:rsidR="006B360A" w:rsidRPr="005F7CF0" w:rsidRDefault="00213773" w:rsidP="006B360A">
      <w:pPr>
        <w:spacing w:before="60"/>
        <w:jc w:val="both"/>
        <w:rPr>
          <w:rFonts w:cs="Arial"/>
          <w:b/>
          <w:szCs w:val="20"/>
        </w:rPr>
      </w:pPr>
      <w:r w:rsidRPr="005F7CF0">
        <w:rPr>
          <w:rFonts w:cs="Arial"/>
          <w:b/>
          <w:szCs w:val="20"/>
        </w:rPr>
        <w:t>ČR – Česká obchodní inspekce</w:t>
      </w:r>
    </w:p>
    <w:p w14:paraId="53935F4B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sídlo: </w:t>
      </w:r>
      <w:r w:rsidR="00213773" w:rsidRPr="005F7CF0">
        <w:rPr>
          <w:rFonts w:cs="Arial"/>
          <w:szCs w:val="20"/>
        </w:rPr>
        <w:t>Štěpánská 15, 120 00 Praha 2</w:t>
      </w:r>
    </w:p>
    <w:p w14:paraId="57BB9C68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IČ: </w:t>
      </w:r>
      <w:r w:rsidR="00D92B48" w:rsidRPr="005F7CF0">
        <w:rPr>
          <w:rFonts w:cs="Arial"/>
          <w:szCs w:val="20"/>
        </w:rPr>
        <w:t>000 20 869</w:t>
      </w:r>
    </w:p>
    <w:p w14:paraId="536C2BA7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DIČ: </w:t>
      </w:r>
    </w:p>
    <w:p w14:paraId="77D398C1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banka: </w:t>
      </w:r>
      <w:r w:rsidR="00D92B48" w:rsidRPr="005F7CF0">
        <w:rPr>
          <w:rFonts w:cs="Arial"/>
          <w:szCs w:val="20"/>
        </w:rPr>
        <w:t>Česká národní banka</w:t>
      </w:r>
    </w:p>
    <w:p w14:paraId="0B982452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č. účtu: </w:t>
      </w:r>
      <w:r w:rsidR="00D92B48" w:rsidRPr="005F7CF0">
        <w:rPr>
          <w:rFonts w:cs="Arial"/>
          <w:szCs w:val="20"/>
        </w:rPr>
        <w:t>829011/0710</w:t>
      </w:r>
      <w:r w:rsidRPr="005F7CF0">
        <w:rPr>
          <w:rFonts w:cs="Arial"/>
          <w:szCs w:val="20"/>
        </w:rPr>
        <w:t xml:space="preserve"> </w:t>
      </w:r>
    </w:p>
    <w:p w14:paraId="66B6092C" w14:textId="77777777" w:rsidR="006B360A" w:rsidRPr="005F7CF0" w:rsidRDefault="006B360A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 xml:space="preserve">ID datové schránky: </w:t>
      </w:r>
      <w:r w:rsidR="00D92B48" w:rsidRPr="005F7CF0">
        <w:rPr>
          <w:rFonts w:cs="Arial"/>
          <w:szCs w:val="20"/>
        </w:rPr>
        <w:t>x7cab34</w:t>
      </w:r>
      <w:r w:rsidR="00C8209B" w:rsidRPr="005F7CF0">
        <w:rPr>
          <w:szCs w:val="20"/>
        </w:rPr>
        <w:t xml:space="preserve"> </w:t>
      </w:r>
    </w:p>
    <w:p w14:paraId="708ABD57" w14:textId="77777777" w:rsidR="006B360A" w:rsidRDefault="00294739" w:rsidP="006B360A">
      <w:pPr>
        <w:jc w:val="both"/>
        <w:rPr>
          <w:rFonts w:cs="Arial"/>
          <w:szCs w:val="20"/>
        </w:rPr>
      </w:pPr>
      <w:r w:rsidRPr="005F7CF0">
        <w:rPr>
          <w:rFonts w:cs="Arial"/>
          <w:szCs w:val="20"/>
        </w:rPr>
        <w:t>za níž jedná</w:t>
      </w:r>
      <w:r w:rsidR="006B360A" w:rsidRPr="005F7CF0">
        <w:rPr>
          <w:rFonts w:cs="Arial"/>
          <w:szCs w:val="20"/>
        </w:rPr>
        <w:t xml:space="preserve">: </w:t>
      </w:r>
      <w:r w:rsidR="00D92B48" w:rsidRPr="005F7CF0">
        <w:rPr>
          <w:rFonts w:cs="Arial"/>
          <w:szCs w:val="20"/>
        </w:rPr>
        <w:t>Ing. Mojmír Bezecný, ústřední ředitel</w:t>
      </w:r>
    </w:p>
    <w:p w14:paraId="158EA313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1C12DC1B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1A92C73C" w14:textId="77777777" w:rsidR="006B360A" w:rsidRPr="006711F9" w:rsidRDefault="006B360A" w:rsidP="006B360A">
      <w:pPr>
        <w:rPr>
          <w:rFonts w:cs="Arial"/>
          <w:szCs w:val="20"/>
        </w:rPr>
      </w:pPr>
    </w:p>
    <w:p w14:paraId="0BF210F5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60813768" w14:textId="77777777" w:rsidR="006B360A" w:rsidRPr="006711F9" w:rsidRDefault="006B360A" w:rsidP="006B360A">
      <w:pPr>
        <w:rPr>
          <w:rFonts w:cs="Arial"/>
          <w:szCs w:val="20"/>
        </w:rPr>
      </w:pPr>
    </w:p>
    <w:p w14:paraId="583777A8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62F650EE" w14:textId="77777777" w:rsidR="006B360A" w:rsidRPr="006711F9" w:rsidRDefault="006B360A" w:rsidP="006B360A">
      <w:pPr>
        <w:rPr>
          <w:rFonts w:cs="Arial"/>
          <w:szCs w:val="20"/>
        </w:rPr>
      </w:pPr>
    </w:p>
    <w:p w14:paraId="4142C620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ŠKODA AUTO a.s.</w:t>
      </w:r>
    </w:p>
    <w:p w14:paraId="39B77F9C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sídlo: tř. Václava Klementa 869, 293 01 Mladá Boleslav II</w:t>
      </w:r>
    </w:p>
    <w:p w14:paraId="4FA7502C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zapsaný/á v obchodním rejstříku vedeném u Městského soudu v Praze pod spisovou značkou B 332</w:t>
      </w:r>
    </w:p>
    <w:p w14:paraId="60BB9348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IČ: 00177041</w:t>
      </w:r>
    </w:p>
    <w:p w14:paraId="170E0F32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DIČ: CZ00177041</w:t>
      </w:r>
    </w:p>
    <w:p w14:paraId="1169A312" w14:textId="735E1FC6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 xml:space="preserve">banka: </w:t>
      </w:r>
      <w:proofErr w:type="spellStart"/>
      <w:r w:rsidR="00433367" w:rsidRPr="00433367">
        <w:rPr>
          <w:rFonts w:cs="Arial"/>
          <w:highlight w:val="black"/>
        </w:rPr>
        <w:t>xxxxxxxxxxxxxxxxxxxx</w:t>
      </w:r>
      <w:proofErr w:type="spellEnd"/>
    </w:p>
    <w:p w14:paraId="1CA19BF8" w14:textId="7F0FEA61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 xml:space="preserve">č. účtu: </w:t>
      </w:r>
      <w:proofErr w:type="spellStart"/>
      <w:r w:rsidR="00433367" w:rsidRPr="00433367">
        <w:rPr>
          <w:rFonts w:cs="Arial"/>
          <w:highlight w:val="black"/>
        </w:rPr>
        <w:t>xxxxxxxxxxxxxxx</w:t>
      </w:r>
      <w:proofErr w:type="spellEnd"/>
    </w:p>
    <w:p w14:paraId="7EE935EF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ID datové schránky: 67wchuf</w:t>
      </w:r>
    </w:p>
    <w:p w14:paraId="53C6FE8B" w14:textId="77777777" w:rsidR="005F7CF0" w:rsidRPr="005F7CF0" w:rsidRDefault="005F7CF0" w:rsidP="005F7CF0">
      <w:pPr>
        <w:jc w:val="both"/>
        <w:rPr>
          <w:rFonts w:cs="Arial"/>
        </w:rPr>
      </w:pPr>
      <w:r w:rsidRPr="005F7CF0">
        <w:rPr>
          <w:rFonts w:cs="Arial"/>
        </w:rPr>
        <w:t>zastoupená: Miroslav Bláha, vedoucí prodeje ČR a Pavel Toman, odborný koordinátor</w:t>
      </w:r>
    </w:p>
    <w:p w14:paraId="4464A157" w14:textId="142009EB" w:rsidR="006B360A" w:rsidRPr="003952EA" w:rsidRDefault="005F7CF0" w:rsidP="005F7CF0">
      <w:pPr>
        <w:jc w:val="both"/>
        <w:rPr>
          <w:rFonts w:cs="Arial"/>
          <w:szCs w:val="20"/>
        </w:rPr>
      </w:pPr>
      <w:r w:rsidRPr="005F7CF0">
        <w:rPr>
          <w:rFonts w:cs="Arial"/>
        </w:rPr>
        <w:t>prodeje státní správě, oba na základě oprávnění</w:t>
      </w:r>
    </w:p>
    <w:p w14:paraId="638E4F36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6581A4D4" w14:textId="77777777" w:rsidR="006B360A" w:rsidRPr="00754CDD" w:rsidRDefault="006B360A" w:rsidP="006B360A"/>
    <w:p w14:paraId="399D4D88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62B41F30" w14:textId="77777777" w:rsidR="006B360A" w:rsidRPr="006711F9" w:rsidRDefault="006B360A" w:rsidP="006B360A">
      <w:pPr>
        <w:rPr>
          <w:rFonts w:cs="Arial"/>
          <w:szCs w:val="20"/>
        </w:rPr>
      </w:pPr>
    </w:p>
    <w:p w14:paraId="2BDF8C82" w14:textId="77777777" w:rsidR="0069031A" w:rsidRDefault="006B360A" w:rsidP="0069031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 xml:space="preserve">, ve znění pozdějších předpisů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zákona č. 89/2012 Sb., občanský zákoník, v platném znění, k veřejné zakázce </w:t>
      </w:r>
      <w:r w:rsidRPr="006711F9">
        <w:rPr>
          <w:rFonts w:cs="Arial"/>
          <w:szCs w:val="20"/>
        </w:rPr>
        <w:lastRenderedPageBreak/>
        <w:t xml:space="preserve">s názvem </w:t>
      </w:r>
      <w:r w:rsidRPr="00130C56">
        <w:rPr>
          <w:rFonts w:cs="Arial"/>
          <w:szCs w:val="20"/>
        </w:rPr>
        <w:t>„</w:t>
      </w:r>
      <w:r w:rsidR="00130C56" w:rsidRPr="00130C56">
        <w:t xml:space="preserve">Nákup </w:t>
      </w:r>
      <w:r w:rsidR="00130C56" w:rsidRPr="005F7CF0">
        <w:t>osobních automobilů v rámci Centrálního nákupu státu</w:t>
      </w:r>
      <w:r w:rsidRPr="005F7CF0">
        <w:rPr>
          <w:rFonts w:cs="Arial"/>
          <w:i/>
          <w:szCs w:val="20"/>
        </w:rPr>
        <w:t xml:space="preserve">“ </w:t>
      </w:r>
      <w:r w:rsidRPr="005F7CF0">
        <w:rPr>
          <w:rFonts w:cs="Arial"/>
          <w:szCs w:val="20"/>
        </w:rPr>
        <w:t xml:space="preserve">uveřejněné ve Věstníku veřejných zakázek dne </w:t>
      </w:r>
      <w:proofErr w:type="gramStart"/>
      <w:r w:rsidR="0069031A" w:rsidRPr="005F7CF0">
        <w:rPr>
          <w:rFonts w:cs="Arial"/>
          <w:szCs w:val="20"/>
        </w:rPr>
        <w:t>07.12.2017</w:t>
      </w:r>
      <w:proofErr w:type="gramEnd"/>
      <w:r w:rsidR="0069031A" w:rsidRPr="005F7CF0">
        <w:rPr>
          <w:rFonts w:cs="Arial"/>
          <w:szCs w:val="20"/>
        </w:rPr>
        <w:t xml:space="preserve"> pod evidenčním číslem VZ Z2017-034646.</w:t>
      </w:r>
    </w:p>
    <w:p w14:paraId="331D6AE6" w14:textId="11D823BC" w:rsidR="006B360A" w:rsidRDefault="006B360A" w:rsidP="006B360A">
      <w:pPr>
        <w:jc w:val="both"/>
        <w:rPr>
          <w:rFonts w:cs="Arial"/>
          <w:szCs w:val="20"/>
        </w:rPr>
      </w:pPr>
    </w:p>
    <w:p w14:paraId="0A9ADA11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71AC6FDA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7F4BE871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1E2126C5" w14:textId="7777777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 a dle Přílohy č. </w:t>
      </w:r>
      <w:r w:rsidR="00442911">
        <w:t>7</w:t>
      </w:r>
      <w:r w:rsidR="00E7403F" w:rsidRPr="006814E3">
        <w:t xml:space="preserve"> </w:t>
      </w:r>
      <w:r w:rsidRPr="006814E3">
        <w:t xml:space="preserve">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8D926CF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3DB2CBD6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0F42954E" w14:textId="77777777" w:rsidR="00012E11" w:rsidRDefault="00012E11" w:rsidP="000B0CC5">
      <w:pPr>
        <w:pStyle w:val="Nadpis1"/>
        <w:sectPr w:rsidR="00012E11" w:rsidSect="003C1CD6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668C88" w14:textId="77777777" w:rsidR="006B360A" w:rsidRPr="001C6AAA" w:rsidRDefault="006B360A" w:rsidP="000B0CC5">
      <w:pPr>
        <w:pStyle w:val="Nadpis1"/>
      </w:pPr>
      <w:r w:rsidRPr="001C6AAA">
        <w:lastRenderedPageBreak/>
        <w:t xml:space="preserve">CENA ZA </w:t>
      </w:r>
      <w:r w:rsidR="00E7403F" w:rsidRPr="001C6AAA">
        <w:t>PŘEDMĚT PLNĚNÍ</w:t>
      </w:r>
    </w:p>
    <w:p w14:paraId="612A03E9" w14:textId="377B66DC" w:rsidR="006B360A" w:rsidRPr="001C6AAA" w:rsidRDefault="006B360A" w:rsidP="00CC7732">
      <w:pPr>
        <w:pStyle w:val="Nadpis2"/>
        <w:numPr>
          <w:ilvl w:val="0"/>
          <w:numId w:val="13"/>
        </w:numPr>
      </w:pPr>
      <w:r w:rsidRPr="001C6AAA">
        <w:t xml:space="preserve">Cena za </w:t>
      </w:r>
      <w:r w:rsidR="008C3AB7" w:rsidRPr="001C6AAA">
        <w:t>Předmět p</w:t>
      </w:r>
      <w:r w:rsidR="00E7403F" w:rsidRPr="001C6AAA">
        <w:t>lnění</w:t>
      </w:r>
      <w:r w:rsidRPr="001C6AAA">
        <w:t xml:space="preserve"> dle této </w:t>
      </w:r>
      <w:r w:rsidR="00E7403F" w:rsidRPr="001C6AAA">
        <w:t>Kupní</w:t>
      </w:r>
      <w:r w:rsidRPr="001C6AAA">
        <w:t xml:space="preserve"> smlouvy činí </w:t>
      </w:r>
      <w:r w:rsidR="0029118F">
        <w:t>554 117</w:t>
      </w:r>
      <w:r w:rsidR="00CC7732">
        <w:t xml:space="preserve"> </w:t>
      </w:r>
      <w:r w:rsidRPr="001C6AAA">
        <w:t xml:space="preserve">Kč bez DPH, sazba DPH činí </w:t>
      </w:r>
      <w:r w:rsidR="00C7271C" w:rsidRPr="001C6AAA">
        <w:t>21</w:t>
      </w:r>
      <w:r w:rsidRPr="001C6AAA">
        <w:t xml:space="preserve">%, DPH činí </w:t>
      </w:r>
      <w:r w:rsidR="00CC7732" w:rsidRPr="00CC7732">
        <w:t>9</w:t>
      </w:r>
      <w:r w:rsidR="0029118F">
        <w:t>6 169</w:t>
      </w:r>
      <w:r w:rsidR="00CC7732">
        <w:t xml:space="preserve"> </w:t>
      </w:r>
      <w:r w:rsidRPr="001C6AAA">
        <w:t xml:space="preserve">Kč, Cena za </w:t>
      </w:r>
      <w:r w:rsidR="00E7403F" w:rsidRPr="001C6AAA">
        <w:t>Předmět plnění</w:t>
      </w:r>
      <w:r w:rsidRPr="001C6AAA">
        <w:t xml:space="preserve"> včetně DPH činí </w:t>
      </w:r>
      <w:r w:rsidR="00CC7732" w:rsidRPr="00CC7732">
        <w:t>5</w:t>
      </w:r>
      <w:r w:rsidR="0029118F">
        <w:t>54 117</w:t>
      </w:r>
      <w:r w:rsidRPr="001C6AAA">
        <w:t xml:space="preserve">,- Kč. </w:t>
      </w:r>
    </w:p>
    <w:p w14:paraId="23E4FEED" w14:textId="77777777" w:rsidR="006B360A" w:rsidRPr="001C6AAA" w:rsidRDefault="006B360A" w:rsidP="00730C1D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83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567"/>
        <w:gridCol w:w="567"/>
        <w:gridCol w:w="567"/>
        <w:gridCol w:w="567"/>
        <w:gridCol w:w="851"/>
        <w:gridCol w:w="991"/>
        <w:gridCol w:w="710"/>
        <w:gridCol w:w="425"/>
        <w:gridCol w:w="709"/>
      </w:tblGrid>
      <w:tr w:rsidR="00B34132" w:rsidRPr="001C6AAA" w14:paraId="7F9FED17" w14:textId="77777777" w:rsidTr="00D21D60">
        <w:trPr>
          <w:trHeight w:val="423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2314988D" w14:textId="77777777" w:rsidR="00E40ADA" w:rsidRPr="00B34132" w:rsidRDefault="00E40ADA" w:rsidP="00E40AD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 xml:space="preserve">Specifikace </w:t>
            </w:r>
            <w:r w:rsidR="001A2C3D" w:rsidRPr="00B34132">
              <w:rPr>
                <w:rFonts w:cs="Arial"/>
                <w:sz w:val="12"/>
                <w:szCs w:val="12"/>
              </w:rPr>
              <w:t>O</w:t>
            </w:r>
            <w:r w:rsidRPr="00B34132">
              <w:rPr>
                <w:rFonts w:cs="Arial"/>
                <w:sz w:val="12"/>
                <w:szCs w:val="12"/>
              </w:rPr>
              <w:t>sobního automobilu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82D1384" w14:textId="77777777" w:rsidR="00E40ADA" w:rsidRPr="00B34132" w:rsidRDefault="00E40ADA" w:rsidP="00E40AD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Cena za Osobní automobil v Kč</w:t>
            </w:r>
          </w:p>
          <w:p w14:paraId="245294EF" w14:textId="77777777" w:rsidR="00E40ADA" w:rsidRPr="00B34132" w:rsidRDefault="00E40ADA" w:rsidP="00E40AD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(dle zvolených Prvků nadstandardní výbavy)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F285078" w14:textId="77777777" w:rsidR="00E40ADA" w:rsidRPr="00B34132" w:rsidRDefault="00E03603" w:rsidP="00E40AD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Cena za S</w:t>
            </w:r>
            <w:r w:rsidR="00E40ADA" w:rsidRPr="00B34132">
              <w:rPr>
                <w:rFonts w:cs="Arial"/>
                <w:sz w:val="12"/>
                <w:szCs w:val="12"/>
              </w:rPr>
              <w:t>ervisní služby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8A3D58D" w14:textId="77777777" w:rsidR="00E40ADA" w:rsidRPr="00B34132" w:rsidRDefault="00E40ADA" w:rsidP="00E40AD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 xml:space="preserve">Cena za </w:t>
            </w:r>
            <w:r w:rsidR="00E03603" w:rsidRPr="00B34132">
              <w:rPr>
                <w:rFonts w:cs="Arial"/>
                <w:sz w:val="12"/>
                <w:szCs w:val="12"/>
              </w:rPr>
              <w:t>As</w:t>
            </w:r>
            <w:r w:rsidRPr="00B34132">
              <w:rPr>
                <w:rFonts w:cs="Arial"/>
                <w:sz w:val="12"/>
                <w:szCs w:val="12"/>
              </w:rPr>
              <w:t>istenční služby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14:paraId="60444069" w14:textId="77777777" w:rsidR="00E40ADA" w:rsidRPr="00B34132" w:rsidRDefault="00E40ADA" w:rsidP="00E40ADA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>Jednotková cena v Kč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3567F335" w14:textId="77777777" w:rsidR="00E40ADA" w:rsidRPr="00B34132" w:rsidRDefault="00E40ADA" w:rsidP="00E03603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 xml:space="preserve">Počet </w:t>
            </w:r>
            <w:r w:rsidR="00E03603" w:rsidRPr="00B34132">
              <w:rPr>
                <w:rFonts w:cs="Arial"/>
                <w:b/>
                <w:sz w:val="12"/>
                <w:szCs w:val="12"/>
              </w:rPr>
              <w:t>Osobních automobilů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FEA03C7" w14:textId="77777777" w:rsidR="00E40ADA" w:rsidRPr="00B34132" w:rsidRDefault="00E40ADA" w:rsidP="00E03603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 xml:space="preserve"> </w:t>
            </w:r>
            <w:r w:rsidR="004B7EAE" w:rsidRPr="00B34132">
              <w:rPr>
                <w:rFonts w:cs="Arial"/>
                <w:b/>
                <w:sz w:val="12"/>
                <w:szCs w:val="12"/>
              </w:rPr>
              <w:t xml:space="preserve">Jednotková </w:t>
            </w:r>
            <w:r w:rsidRPr="00B34132">
              <w:rPr>
                <w:rFonts w:cs="Arial"/>
                <w:b/>
                <w:sz w:val="12"/>
                <w:szCs w:val="12"/>
              </w:rPr>
              <w:t>cena za</w:t>
            </w:r>
            <w:r w:rsidR="004B7EAE" w:rsidRPr="00B34132">
              <w:rPr>
                <w:rFonts w:cs="Arial"/>
                <w:b/>
                <w:sz w:val="12"/>
                <w:szCs w:val="12"/>
              </w:rPr>
              <w:t xml:space="preserve"> všechny</w:t>
            </w:r>
            <w:r w:rsidRPr="00B34132">
              <w:rPr>
                <w:rFonts w:cs="Arial"/>
                <w:b/>
                <w:sz w:val="12"/>
                <w:szCs w:val="12"/>
              </w:rPr>
              <w:t xml:space="preserve"> </w:t>
            </w:r>
            <w:r w:rsidR="00E03603" w:rsidRPr="00B34132">
              <w:rPr>
                <w:rFonts w:cs="Arial"/>
                <w:b/>
                <w:sz w:val="12"/>
                <w:szCs w:val="12"/>
              </w:rPr>
              <w:t xml:space="preserve">Osobní automobily </w:t>
            </w:r>
            <w:r w:rsidRPr="00B34132">
              <w:rPr>
                <w:rFonts w:cs="Arial"/>
                <w:b/>
                <w:sz w:val="12"/>
                <w:szCs w:val="12"/>
              </w:rPr>
              <w:t>dané specifikace s DPH</w:t>
            </w:r>
          </w:p>
        </w:tc>
      </w:tr>
      <w:tr w:rsidR="00B34132" w:rsidRPr="001C6AAA" w14:paraId="2AF9B647" w14:textId="77777777" w:rsidTr="00D21D60">
        <w:trPr>
          <w:trHeight w:val="423"/>
        </w:trPr>
        <w:tc>
          <w:tcPr>
            <w:tcW w:w="988" w:type="dxa"/>
            <w:vMerge/>
            <w:vAlign w:val="center"/>
          </w:tcPr>
          <w:p w14:paraId="355778AD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BD5F48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bez DPH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FD5693" w14:textId="77777777" w:rsidR="00E40ADA" w:rsidRPr="00B34132" w:rsidRDefault="00E40ADA" w:rsidP="00E40ADA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s DPH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EF2456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bez DPH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51D668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s DPH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9AFB1E" w14:textId="77777777" w:rsidR="00E40ADA" w:rsidRPr="00B34132" w:rsidRDefault="00E40ADA" w:rsidP="001E38AF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bez DPH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A0959A" w14:textId="77777777" w:rsidR="00E40ADA" w:rsidRPr="00B34132" w:rsidRDefault="00E40ADA" w:rsidP="001E38AF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s DPH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97F769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>bez DPH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DFB2F0B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>výše DPH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8487FCD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>s DPH</w:t>
            </w:r>
          </w:p>
        </w:tc>
        <w:tc>
          <w:tcPr>
            <w:tcW w:w="425" w:type="dxa"/>
            <w:vMerge/>
          </w:tcPr>
          <w:p w14:paraId="105BCE4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14:paraId="2D04C4AC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1C6AAA" w14:paraId="44486A6C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0C90C103" w14:textId="77777777" w:rsidR="001C6AAA" w:rsidRPr="00B34132" w:rsidRDefault="001C6AAA" w:rsidP="001C6AA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Škoda</w:t>
            </w:r>
          </w:p>
          <w:p w14:paraId="28494EBB" w14:textId="77777777" w:rsidR="001C6AAA" w:rsidRPr="00B34132" w:rsidRDefault="001C6AAA" w:rsidP="001C6AA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Octavia</w:t>
            </w:r>
          </w:p>
          <w:p w14:paraId="1F5E3015" w14:textId="77777777" w:rsidR="001C6AAA" w:rsidRPr="00B34132" w:rsidRDefault="001C6AAA" w:rsidP="001C6AA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34132">
              <w:rPr>
                <w:rFonts w:cs="Arial"/>
                <w:sz w:val="12"/>
                <w:szCs w:val="12"/>
              </w:rPr>
              <w:t>Combi</w:t>
            </w:r>
            <w:proofErr w:type="spellEnd"/>
          </w:p>
          <w:p w14:paraId="7B67486D" w14:textId="77777777" w:rsidR="001C6AAA" w:rsidRPr="00B34132" w:rsidRDefault="001C6AAA" w:rsidP="001C6AA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Scout 2,0</w:t>
            </w:r>
          </w:p>
          <w:p w14:paraId="445283A5" w14:textId="77777777" w:rsidR="001C6AAA" w:rsidRPr="00B34132" w:rsidRDefault="001C6AAA" w:rsidP="001C6AA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TSI 140 kW</w:t>
            </w:r>
          </w:p>
          <w:p w14:paraId="2C912922" w14:textId="77777777" w:rsidR="001C6AAA" w:rsidRPr="00B34132" w:rsidRDefault="001C6AAA" w:rsidP="001C6AA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7-stup.</w:t>
            </w:r>
          </w:p>
          <w:p w14:paraId="48D299AF" w14:textId="57E3CF2C" w:rsidR="00E40ADA" w:rsidRPr="00B34132" w:rsidRDefault="001C6AAA" w:rsidP="001C6AAA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automat. 4x4</w:t>
            </w:r>
          </w:p>
        </w:tc>
        <w:tc>
          <w:tcPr>
            <w:tcW w:w="708" w:type="dxa"/>
            <w:vAlign w:val="center"/>
          </w:tcPr>
          <w:p w14:paraId="525EAAE3" w14:textId="76DF3CBD" w:rsidR="00E40ADA" w:rsidRPr="00B34132" w:rsidRDefault="00CC7732" w:rsidP="00B72166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4</w:t>
            </w:r>
            <w:r w:rsidR="00B72166" w:rsidRPr="00B34132">
              <w:rPr>
                <w:rFonts w:cs="Arial"/>
                <w:sz w:val="12"/>
                <w:szCs w:val="12"/>
              </w:rPr>
              <w:t>57 948</w:t>
            </w:r>
            <w:r w:rsidR="002F20F4" w:rsidRPr="00B34132">
              <w:rPr>
                <w:rFonts w:cs="Arial"/>
                <w:sz w:val="12"/>
                <w:szCs w:val="12"/>
              </w:rPr>
              <w:t>,-</w:t>
            </w:r>
          </w:p>
        </w:tc>
        <w:tc>
          <w:tcPr>
            <w:tcW w:w="709" w:type="dxa"/>
            <w:vAlign w:val="center"/>
          </w:tcPr>
          <w:p w14:paraId="14CE97EA" w14:textId="42D2BB9B" w:rsidR="00E40ADA" w:rsidRPr="00B34132" w:rsidRDefault="00CC7732" w:rsidP="00B72166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5</w:t>
            </w:r>
            <w:r w:rsidR="00B72166" w:rsidRPr="00B34132">
              <w:rPr>
                <w:rFonts w:cs="Arial"/>
                <w:sz w:val="12"/>
                <w:szCs w:val="12"/>
              </w:rPr>
              <w:t>54 117</w:t>
            </w:r>
            <w:r w:rsidR="002F20F4" w:rsidRPr="00B34132">
              <w:rPr>
                <w:rFonts w:cs="Arial"/>
                <w:sz w:val="12"/>
                <w:szCs w:val="12"/>
              </w:rPr>
              <w:t>,-</w:t>
            </w:r>
          </w:p>
        </w:tc>
        <w:tc>
          <w:tcPr>
            <w:tcW w:w="567" w:type="dxa"/>
            <w:vAlign w:val="center"/>
          </w:tcPr>
          <w:p w14:paraId="54A6B07E" w14:textId="161C134B" w:rsidR="00E40ADA" w:rsidRPr="00B34132" w:rsidRDefault="002F20F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14:paraId="19CDAC5D" w14:textId="6A14E4D3" w:rsidR="00E40ADA" w:rsidRPr="00B34132" w:rsidRDefault="002F20F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14:paraId="025A366B" w14:textId="6795C6A6" w:rsidR="00E40ADA" w:rsidRPr="00B34132" w:rsidRDefault="002F20F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14:paraId="59E6570C" w14:textId="371777DA" w:rsidR="00E40ADA" w:rsidRPr="00B34132" w:rsidRDefault="002F20F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65FB2" w14:textId="5357DC04" w:rsidR="00E40ADA" w:rsidRPr="00B34132" w:rsidRDefault="00B72166" w:rsidP="0060623F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457 948,-</w:t>
            </w:r>
          </w:p>
        </w:tc>
        <w:tc>
          <w:tcPr>
            <w:tcW w:w="991" w:type="dxa"/>
            <w:vAlign w:val="center"/>
          </w:tcPr>
          <w:p w14:paraId="2DB21591" w14:textId="7CB65776" w:rsidR="00E40ADA" w:rsidRPr="00B34132" w:rsidRDefault="00CC7732" w:rsidP="00B72166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9</w:t>
            </w:r>
            <w:r w:rsidR="00B72166" w:rsidRPr="00B34132">
              <w:rPr>
                <w:rFonts w:cs="Arial"/>
                <w:sz w:val="12"/>
                <w:szCs w:val="12"/>
              </w:rPr>
              <w:t>6 169</w:t>
            </w:r>
            <w:r w:rsidR="0060623F" w:rsidRPr="00B34132">
              <w:rPr>
                <w:rFonts w:cs="Arial"/>
                <w:sz w:val="12"/>
                <w:szCs w:val="12"/>
              </w:rPr>
              <w:t>,-</w:t>
            </w:r>
          </w:p>
        </w:tc>
        <w:tc>
          <w:tcPr>
            <w:tcW w:w="710" w:type="dxa"/>
            <w:vAlign w:val="center"/>
          </w:tcPr>
          <w:p w14:paraId="23F236B7" w14:textId="2592CAD6" w:rsidR="00E40ADA" w:rsidRPr="00B34132" w:rsidRDefault="00B72166" w:rsidP="0060623F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554 117,-</w:t>
            </w:r>
          </w:p>
        </w:tc>
        <w:tc>
          <w:tcPr>
            <w:tcW w:w="425" w:type="dxa"/>
          </w:tcPr>
          <w:p w14:paraId="28DFA028" w14:textId="77777777" w:rsidR="00B32C0C" w:rsidRPr="00B34132" w:rsidRDefault="00B32C0C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  <w:p w14:paraId="260FDA8D" w14:textId="77777777" w:rsidR="004447A6" w:rsidRPr="00B34132" w:rsidRDefault="004447A6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  <w:p w14:paraId="494019A8" w14:textId="77777777" w:rsidR="004447A6" w:rsidRPr="00B34132" w:rsidRDefault="004447A6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  <w:p w14:paraId="1E29D88F" w14:textId="3B2511FB" w:rsidR="004447A6" w:rsidRPr="00B34132" w:rsidRDefault="004447A6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14:paraId="182F9CC2" w14:textId="77777777" w:rsidR="00B32C0C" w:rsidRPr="00B34132" w:rsidRDefault="00B32C0C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  <w:p w14:paraId="759D7865" w14:textId="77777777" w:rsidR="004447A6" w:rsidRPr="00B34132" w:rsidRDefault="004447A6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  <w:p w14:paraId="3520A431" w14:textId="77777777" w:rsidR="004447A6" w:rsidRPr="00B34132" w:rsidRDefault="004447A6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  <w:p w14:paraId="4665A3C4" w14:textId="10592231" w:rsidR="004447A6" w:rsidRPr="00B34132" w:rsidRDefault="00B72166" w:rsidP="004447A6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  <w:r w:rsidRPr="00B34132">
              <w:rPr>
                <w:rFonts w:cs="Arial"/>
                <w:sz w:val="12"/>
                <w:szCs w:val="12"/>
              </w:rPr>
              <w:t>554 117,-</w:t>
            </w:r>
          </w:p>
        </w:tc>
      </w:tr>
      <w:tr w:rsidR="00B34132" w:rsidRPr="001C6AAA" w14:paraId="637FE48F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2927915E" w14:textId="4B163924" w:rsidR="00E40ADA" w:rsidRPr="00B34132" w:rsidRDefault="00E40ADA" w:rsidP="007B1BF5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6E009EB5" w14:textId="72C6AE36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28D5849C" w14:textId="3932F3FB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224D1C15" w14:textId="61F6193C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33B0914" w14:textId="1EA2ADE6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AD807A1" w14:textId="08FAF55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CA96A48" w14:textId="67B43FA8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F1EDF" w14:textId="1BB7729A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1E30099F" w14:textId="23A212C9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14:paraId="33EDE839" w14:textId="35F8C4C9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F2B187" w14:textId="6AFAE38F" w:rsidR="009E4979" w:rsidRPr="00B34132" w:rsidRDefault="009E4979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1916FEF" w14:textId="25E20587" w:rsidR="009E4979" w:rsidRPr="00B34132" w:rsidRDefault="009E4979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1C6AAA" w14:paraId="6D6C4A99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3C703FC1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394AA7FB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001B0BFF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28A7F7E0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4EDD15BB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297887E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A5C1048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E97113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4EA3B45A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14:paraId="794AC15A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E87FAC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76CB91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1C6AAA" w14:paraId="388D3B51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6E76B003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5A4B5A99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17DF94FF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7763C650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49BBD66F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461E4567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2595B89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194574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298A2CD6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14:paraId="34E6E256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85D9DB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62036D84" w14:textId="77777777" w:rsidR="00A86524" w:rsidRPr="00B34132" w:rsidRDefault="00A86524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1C6AAA" w14:paraId="0ABA31A4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1D296E8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59817A7E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57452AFC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38EDF0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6B0E4B48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E6AF727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8985F86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54EAD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72F8291F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14:paraId="354E882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C9ACEA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73FB4CB2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1C6AAA" w14:paraId="7D950F2C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240F267D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74444EF1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7B9562F7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2D02A1D5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90724D8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21D62B7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3C60BDB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A7736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379C34C6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14:paraId="7EA167D1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BF9B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7D7B486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1C6AAA" w14:paraId="04B0E6DC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5A740C16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310080A2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7B539C1E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1991FDC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7A682996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9106A90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5D4CE95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613C7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6431977A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14:paraId="5D8D0985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B32A3B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267D707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1C6AAA" w14:paraId="2ED58462" w14:textId="77777777" w:rsidTr="00D21D60">
        <w:trPr>
          <w:trHeight w:val="423"/>
        </w:trPr>
        <w:tc>
          <w:tcPr>
            <w:tcW w:w="988" w:type="dxa"/>
            <w:vAlign w:val="center"/>
          </w:tcPr>
          <w:p w14:paraId="11954C0F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27938F87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62F5EABC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F3B0D16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6771AFD9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F74142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733569AA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238EA0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14:paraId="6623714E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vAlign w:val="center"/>
          </w:tcPr>
          <w:p w14:paraId="78BEADBA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1BA418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D72F95F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34132" w:rsidRPr="006711F9" w14:paraId="5B564A08" w14:textId="77777777" w:rsidTr="00D21D60">
        <w:trPr>
          <w:trHeight w:val="423"/>
        </w:trPr>
        <w:tc>
          <w:tcPr>
            <w:tcW w:w="4673" w:type="dxa"/>
            <w:gridSpan w:val="7"/>
            <w:shd w:val="clear" w:color="auto" w:fill="D9D9D9" w:themeFill="background1" w:themeFillShade="D9"/>
            <w:vAlign w:val="center"/>
          </w:tcPr>
          <w:p w14:paraId="50447965" w14:textId="77777777" w:rsidR="00E40ADA" w:rsidRPr="00B34132" w:rsidRDefault="00E40ADA" w:rsidP="001A2C3D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 xml:space="preserve">Celková cena za </w:t>
            </w:r>
            <w:r w:rsidR="001A2C3D" w:rsidRPr="00B34132">
              <w:rPr>
                <w:rFonts w:cs="Arial"/>
                <w:b/>
                <w:sz w:val="12"/>
                <w:szCs w:val="12"/>
              </w:rPr>
              <w:t>všechny Osobní automobily</w:t>
            </w:r>
            <w:r w:rsidRPr="00B34132">
              <w:rPr>
                <w:rFonts w:cs="Arial"/>
                <w:b/>
                <w:sz w:val="12"/>
                <w:szCs w:val="12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F1F0B4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5AC217F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78E0BEE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F6CA0F9" w14:textId="77777777" w:rsidR="00E40ADA" w:rsidRPr="00B34132" w:rsidRDefault="00E40ADA" w:rsidP="006C62CD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5683F6F" w14:textId="71FB9110" w:rsidR="00E40ADA" w:rsidRPr="00B34132" w:rsidRDefault="00A25615" w:rsidP="00A25615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B34132">
              <w:rPr>
                <w:rFonts w:cs="Arial"/>
                <w:b/>
                <w:sz w:val="12"/>
                <w:szCs w:val="12"/>
              </w:rPr>
              <w:t xml:space="preserve">554 117 </w:t>
            </w:r>
            <w:r w:rsidR="0060623F" w:rsidRPr="00B34132">
              <w:rPr>
                <w:rFonts w:cs="Arial"/>
                <w:b/>
                <w:sz w:val="12"/>
                <w:szCs w:val="12"/>
              </w:rPr>
              <w:t>Kč</w:t>
            </w:r>
          </w:p>
        </w:tc>
      </w:tr>
    </w:tbl>
    <w:p w14:paraId="18630467" w14:textId="77777777" w:rsidR="00012E11" w:rsidRDefault="00012E11" w:rsidP="002916DF">
      <w:pPr>
        <w:sectPr w:rsidR="00012E11" w:rsidSect="003C1CD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ACA1AF" w14:textId="77777777" w:rsidR="00C04914" w:rsidRDefault="00C04914" w:rsidP="00012E11"/>
    <w:p w14:paraId="5EC38E3D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0B86DA2A" w14:textId="77777777" w:rsidR="005F7CF0" w:rsidRPr="005F7CF0" w:rsidRDefault="001E41D3" w:rsidP="005F7CF0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stanovením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9B1694" w:rsidRPr="005F7CF0">
        <w:t>Štěpánská 15, 120 00 Praha 2</w:t>
      </w:r>
      <w:r w:rsidR="006B360A" w:rsidRPr="005F7CF0">
        <w:t xml:space="preserve">. </w:t>
      </w:r>
      <w:r w:rsidR="00A615E5" w:rsidRPr="005F7CF0">
        <w:t>Je</w:t>
      </w:r>
      <w:r w:rsidR="00A615E5">
        <w:t xml:space="preserve">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 xml:space="preserve"> nad rámec Dodávek Osobních automobilů,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  <w:r w:rsidR="005F7CF0">
        <w:t xml:space="preserve"> </w:t>
      </w:r>
      <w:r w:rsidR="005F7CF0" w:rsidRPr="005F7CF0">
        <w:t xml:space="preserve">Předávající dealer Škoda Auto a.s.: Přerost a Švorc - auto, </w:t>
      </w:r>
      <w:proofErr w:type="spellStart"/>
      <w:r w:rsidR="005F7CF0" w:rsidRPr="005F7CF0">
        <w:t>s.r.</w:t>
      </w:r>
      <w:proofErr w:type="gramStart"/>
      <w:r w:rsidR="005F7CF0" w:rsidRPr="005F7CF0">
        <w:t>o.,Veleslavínská</w:t>
      </w:r>
      <w:proofErr w:type="spellEnd"/>
      <w:proofErr w:type="gramEnd"/>
      <w:r w:rsidR="005F7CF0" w:rsidRPr="005F7CF0">
        <w:t xml:space="preserve"> 39, Praha 6.</w:t>
      </w:r>
    </w:p>
    <w:p w14:paraId="0F34A7EF" w14:textId="0B68E2F1" w:rsidR="006B360A" w:rsidRPr="00F66E84" w:rsidRDefault="006B360A" w:rsidP="005F7CF0">
      <w:pPr>
        <w:pStyle w:val="Nadpis2"/>
        <w:numPr>
          <w:ilvl w:val="0"/>
          <w:numId w:val="0"/>
        </w:numPr>
        <w:ind w:left="360"/>
      </w:pPr>
    </w:p>
    <w:p w14:paraId="721B3345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188AC7CB" w14:textId="77777777" w:rsidR="004E723F" w:rsidRPr="005F7CF0" w:rsidRDefault="004E723F" w:rsidP="00730C1D">
      <w:pPr>
        <w:pStyle w:val="Nadpis2"/>
        <w:numPr>
          <w:ilvl w:val="0"/>
          <w:numId w:val="11"/>
        </w:numPr>
      </w:pPr>
      <w:r>
        <w:t xml:space="preserve">Odběratel a Dodavatel se dohodly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</w:t>
      </w:r>
      <w:r w:rsidRPr="005F7CF0">
        <w:t>osob, zasílají se veškeré e-mailové zprávy na adresy všech Oprávněných osob v kopii.</w:t>
      </w:r>
    </w:p>
    <w:p w14:paraId="1F1F759D" w14:textId="12D92212" w:rsidR="004E723F" w:rsidRPr="005F7CF0" w:rsidRDefault="000C6451" w:rsidP="0051343C">
      <w:pPr>
        <w:pStyle w:val="Nadpis3"/>
        <w:numPr>
          <w:ilvl w:val="0"/>
          <w:numId w:val="42"/>
        </w:numPr>
      </w:pPr>
      <w:r w:rsidRPr="005F7CF0">
        <w:t>Oprávněnou</w:t>
      </w:r>
      <w:r w:rsidR="008C5B7D" w:rsidRPr="005F7CF0">
        <w:t xml:space="preserve"> </w:t>
      </w:r>
      <w:r w:rsidR="004E723F" w:rsidRPr="005F7CF0">
        <w:t xml:space="preserve">osobou </w:t>
      </w:r>
      <w:r w:rsidR="008C5B7D" w:rsidRPr="005F7CF0">
        <w:t>Odběratele</w:t>
      </w:r>
      <w:r w:rsidR="004E723F" w:rsidRPr="005F7CF0">
        <w:t xml:space="preserve"> je: </w:t>
      </w:r>
      <w:proofErr w:type="spellStart"/>
      <w:r w:rsidR="00433367" w:rsidRPr="00433367">
        <w:rPr>
          <w:highlight w:val="black"/>
        </w:rPr>
        <w:t>xxxxxxxxxxxxxx</w:t>
      </w:r>
      <w:proofErr w:type="spellEnd"/>
      <w:r w:rsidR="009B1694" w:rsidRPr="005F7CF0">
        <w:t xml:space="preserve">, vedoucí oddělení rozpočtu a správy majetku, </w:t>
      </w:r>
      <w:proofErr w:type="spellStart"/>
      <w:r w:rsidR="00433367" w:rsidRPr="00433367">
        <w:rPr>
          <w:highlight w:val="black"/>
        </w:rPr>
        <w:t>xxxxxxxxxx</w:t>
      </w:r>
      <w:proofErr w:type="spellEnd"/>
      <w:r w:rsidR="009B1694" w:rsidRPr="005F7CF0">
        <w:t xml:space="preserve">, </w:t>
      </w:r>
      <w:proofErr w:type="spellStart"/>
      <w:r w:rsidR="00433367" w:rsidRPr="00433367">
        <w:rPr>
          <w:highlight w:val="black"/>
        </w:rPr>
        <w:t>xxxxxxxxxxx</w:t>
      </w:r>
      <w:proofErr w:type="spellEnd"/>
      <w:r w:rsidR="0073125F" w:rsidRPr="005F7CF0">
        <w:t xml:space="preserve">; </w:t>
      </w:r>
      <w:proofErr w:type="spellStart"/>
      <w:r w:rsidR="00433367" w:rsidRPr="00433367">
        <w:rPr>
          <w:highlight w:val="black"/>
        </w:rPr>
        <w:t>xxxxxxxxxxxxxx</w:t>
      </w:r>
      <w:proofErr w:type="spellEnd"/>
      <w:r w:rsidR="0073125F" w:rsidRPr="005F7CF0">
        <w:t xml:space="preserve">, oddělení rozpočtu a správy majetku, </w:t>
      </w:r>
      <w:proofErr w:type="spellStart"/>
      <w:r w:rsidR="00433367" w:rsidRPr="00433367">
        <w:rPr>
          <w:highlight w:val="black"/>
        </w:rPr>
        <w:t>xxxxxxxxxxxxxx</w:t>
      </w:r>
      <w:proofErr w:type="spellEnd"/>
      <w:r w:rsidR="0073125F" w:rsidRPr="005F7CF0">
        <w:t xml:space="preserve">, </w:t>
      </w:r>
      <w:proofErr w:type="spellStart"/>
      <w:r w:rsidR="00433367" w:rsidRPr="00433367">
        <w:rPr>
          <w:highlight w:val="black"/>
        </w:rPr>
        <w:t>xxx</w:t>
      </w:r>
      <w:bookmarkStart w:id="0" w:name="_GoBack"/>
      <w:bookmarkEnd w:id="0"/>
      <w:r w:rsidR="00433367" w:rsidRPr="00433367">
        <w:rPr>
          <w:highlight w:val="black"/>
        </w:rPr>
        <w:t>xxxxxxxxxxxxx</w:t>
      </w:r>
      <w:proofErr w:type="spellEnd"/>
      <w:r w:rsidR="009B1694" w:rsidRPr="005F7CF0">
        <w:t>.</w:t>
      </w:r>
    </w:p>
    <w:p w14:paraId="14EFCAB9" w14:textId="77777777" w:rsidR="004E723F" w:rsidRPr="005F7CF0" w:rsidRDefault="004E723F" w:rsidP="00730C1D">
      <w:pPr>
        <w:pStyle w:val="Nadpis2"/>
        <w:numPr>
          <w:ilvl w:val="0"/>
          <w:numId w:val="0"/>
        </w:numPr>
        <w:ind w:left="360"/>
      </w:pPr>
    </w:p>
    <w:p w14:paraId="4E40E802" w14:textId="77777777" w:rsidR="004E723F" w:rsidRPr="005F7CF0" w:rsidRDefault="000C6451" w:rsidP="0051343C">
      <w:pPr>
        <w:pStyle w:val="Nadpis3"/>
      </w:pPr>
      <w:r w:rsidRPr="005F7CF0">
        <w:t>Oprávněnou</w:t>
      </w:r>
      <w:r w:rsidR="004E723F" w:rsidRPr="005F7CF0">
        <w:t xml:space="preserve"> osobou </w:t>
      </w:r>
      <w:r w:rsidR="008C5B7D" w:rsidRPr="005F7CF0">
        <w:t>Dodavatele</w:t>
      </w:r>
      <w:r w:rsidR="004E723F" w:rsidRPr="005F7CF0">
        <w:t xml:space="preserve"> je</w:t>
      </w:r>
      <w:r w:rsidR="00766EB3" w:rsidRPr="005F7CF0">
        <w:t xml:space="preserve"> osoba, příp. osoby uvedené v čl. XV odst. 1 Rámcové dohody.</w:t>
      </w:r>
    </w:p>
    <w:p w14:paraId="2B117589" w14:textId="0DAA76B8" w:rsidR="004E723F" w:rsidRDefault="004E723F" w:rsidP="00730C1D">
      <w:pPr>
        <w:pStyle w:val="Nadpis2"/>
        <w:numPr>
          <w:ilvl w:val="0"/>
          <w:numId w:val="11"/>
        </w:numPr>
      </w:pPr>
      <w:r w:rsidRPr="005F7CF0">
        <w:t xml:space="preserve">Ke změně </w:t>
      </w:r>
      <w:r w:rsidR="008C5B7D" w:rsidRPr="005F7CF0">
        <w:t>Kupní s</w:t>
      </w:r>
      <w:r w:rsidRPr="005F7CF0">
        <w:t xml:space="preserve">mlouvy nebo ukončení </w:t>
      </w:r>
      <w:r w:rsidR="008C5B7D" w:rsidRPr="005F7CF0">
        <w:t>Kupní s</w:t>
      </w:r>
      <w:r w:rsidRPr="005F7CF0">
        <w:t xml:space="preserve">mlouvy </w:t>
      </w:r>
      <w:r w:rsidR="008C5B7D" w:rsidRPr="005F7CF0">
        <w:t>je za Odběratele</w:t>
      </w:r>
      <w:r w:rsidRPr="005F7CF0">
        <w:t xml:space="preserve"> oprávněn </w:t>
      </w:r>
      <w:r w:rsidR="00AC3D17" w:rsidRPr="005F7CF0">
        <w:t>ústřední ředitel České obchodní inspekce</w:t>
      </w:r>
      <w:r w:rsidRPr="005F7CF0">
        <w:t xml:space="preserve">, a dále osoby pověřené </w:t>
      </w:r>
      <w:r w:rsidR="00427CB2" w:rsidRPr="005F7CF0">
        <w:t>dle interních předpisů Odběratele</w:t>
      </w:r>
      <w:r w:rsidRPr="005F7CF0">
        <w:t xml:space="preserve">. Ke změně </w:t>
      </w:r>
      <w:r w:rsidR="008C5B7D" w:rsidRPr="005F7CF0">
        <w:t>Kupní s</w:t>
      </w:r>
      <w:r w:rsidRPr="005F7CF0">
        <w:t>mlouvy nebo</w:t>
      </w:r>
      <w:r>
        <w:t xml:space="preserve"> ukončení </w:t>
      </w:r>
      <w:r w:rsidR="008C5B7D">
        <w:t>Kupní s</w:t>
      </w:r>
      <w:r>
        <w:t xml:space="preserve">mlouvy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57D6D652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67E8E18D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6C21CF49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681A2764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4E661B8B" w14:textId="77777777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zveřejnění v registru smluv dle čl. XV odst. 9 Rámcové dohody</w:t>
      </w:r>
      <w:r w:rsidRPr="00C70C7A">
        <w:t>.</w:t>
      </w:r>
    </w:p>
    <w:p w14:paraId="3E3B72C5" w14:textId="77777777" w:rsidR="006B360A" w:rsidRPr="00C70C7A" w:rsidRDefault="006B360A" w:rsidP="00730C1D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09AED02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27420D1" w14:textId="77777777" w:rsidR="006B360A" w:rsidRPr="00526D78" w:rsidRDefault="005B702B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0C1BB1B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D7C9CE2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509B4BD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70B84FD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9DCC14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54F0961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2CBAD882" w14:textId="20B818F1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="00DD0C6E">
        <w:rPr>
          <w:rFonts w:cs="Arial"/>
          <w:szCs w:val="20"/>
        </w:rPr>
        <w:t xml:space="preserve">       </w:t>
      </w:r>
      <w:r w:rsidR="005F3315"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DD0C6E">
        <w:rPr>
          <w:rFonts w:cs="Arial"/>
          <w:szCs w:val="20"/>
        </w:rPr>
        <w:t xml:space="preserve">            </w:t>
      </w:r>
      <w:r w:rsidR="005B702B">
        <w:rPr>
          <w:rFonts w:cs="Arial"/>
          <w:szCs w:val="20"/>
        </w:rPr>
        <w:t>Dodavatel</w:t>
      </w:r>
    </w:p>
    <w:p w14:paraId="1710B923" w14:textId="77777777" w:rsidR="0051538F" w:rsidRDefault="0051538F" w:rsidP="00FD5138">
      <w:pPr>
        <w:autoSpaceDE w:val="0"/>
        <w:ind w:left="-1"/>
        <w:jc w:val="both"/>
      </w:pPr>
    </w:p>
    <w:p w14:paraId="1E762113" w14:textId="3CB5E147" w:rsidR="00DE6202" w:rsidRDefault="00DE6202" w:rsidP="00DE6202">
      <w:pPr>
        <w:autoSpaceDE w:val="0"/>
        <w:ind w:left="-1" w:firstLine="709"/>
        <w:jc w:val="both"/>
      </w:pPr>
      <w:r w:rsidRPr="00DE6202">
        <w:t>Ing. Mojmír Bezecný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</w:t>
      </w:r>
      <w:r w:rsidRPr="005F7CF0">
        <w:t>ŠKODA AUTO a.s.</w:t>
      </w:r>
    </w:p>
    <w:p w14:paraId="19DE7F5D" w14:textId="6DBF562C" w:rsidR="00DE6202" w:rsidRPr="00DE6202" w:rsidRDefault="00DE6202" w:rsidP="00DE6202">
      <w:pPr>
        <w:autoSpaceDE w:val="0"/>
        <w:ind w:left="-1" w:firstLine="709"/>
        <w:jc w:val="both"/>
      </w:pPr>
      <w:r>
        <w:t>ú</w:t>
      </w:r>
      <w:r w:rsidRPr="00DE6202">
        <w:t xml:space="preserve">střední ředitel ČOI </w:t>
      </w:r>
    </w:p>
    <w:p w14:paraId="4FC7ADDD" w14:textId="705AF0E8" w:rsidR="005F7CF0" w:rsidRPr="005F7CF0" w:rsidRDefault="005F7CF0" w:rsidP="005F7CF0">
      <w:pPr>
        <w:autoSpaceDE w:val="0"/>
        <w:jc w:val="both"/>
      </w:pPr>
      <w:r w:rsidRPr="00DE6202">
        <w:tab/>
      </w:r>
      <w:r w:rsidRPr="00DE6202">
        <w:tab/>
      </w:r>
      <w:r w:rsidRPr="00DE6202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C3E268" w14:textId="77777777" w:rsidR="005F7CF0" w:rsidRPr="005F7CF0" w:rsidRDefault="005F7CF0" w:rsidP="005F7CF0">
      <w:pPr>
        <w:autoSpaceDE w:val="0"/>
        <w:jc w:val="both"/>
      </w:pPr>
    </w:p>
    <w:p w14:paraId="48D19A54" w14:textId="447852D0" w:rsidR="005F7CF0" w:rsidRPr="005F7CF0" w:rsidRDefault="005F7CF0" w:rsidP="005F7CF0">
      <w:pPr>
        <w:autoSpaceDE w:val="0"/>
        <w:jc w:val="both"/>
      </w:pP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</w:r>
      <w:r w:rsidRPr="005F7CF0">
        <w:tab/>
      </w:r>
      <w:r w:rsidR="00DE6202">
        <w:tab/>
      </w:r>
      <w:r w:rsidRPr="005F7CF0">
        <w:t>Miroslav Bláha</w:t>
      </w:r>
    </w:p>
    <w:p w14:paraId="2C1A6DBF" w14:textId="06AFC667" w:rsidR="005F7CF0" w:rsidRPr="005F7CF0" w:rsidRDefault="005F7CF0" w:rsidP="005F7CF0">
      <w:pPr>
        <w:autoSpaceDE w:val="0"/>
        <w:jc w:val="both"/>
      </w:pPr>
      <w:r w:rsidRPr="005F7CF0">
        <w:t xml:space="preserve">                                                                                          </w:t>
      </w:r>
      <w:r w:rsidR="00DE6202">
        <w:tab/>
        <w:t xml:space="preserve">       </w:t>
      </w:r>
      <w:r w:rsidRPr="005F7CF0">
        <w:t xml:space="preserve"> Vedoucí prodeje ČR</w:t>
      </w:r>
    </w:p>
    <w:p w14:paraId="0CF0FB14" w14:textId="77777777" w:rsidR="005F7CF0" w:rsidRPr="005F7CF0" w:rsidRDefault="005F7CF0" w:rsidP="005F7CF0">
      <w:pPr>
        <w:autoSpaceDE w:val="0"/>
        <w:jc w:val="both"/>
      </w:pPr>
    </w:p>
    <w:p w14:paraId="03959109" w14:textId="77777777" w:rsidR="005F7CF0" w:rsidRPr="005F7CF0" w:rsidRDefault="005F7CF0" w:rsidP="005F7CF0">
      <w:pPr>
        <w:autoSpaceDE w:val="0"/>
        <w:jc w:val="both"/>
      </w:pPr>
    </w:p>
    <w:p w14:paraId="1BE9AA9D" w14:textId="77777777" w:rsidR="005F7CF0" w:rsidRPr="005F7CF0" w:rsidRDefault="005F7CF0" w:rsidP="005F7CF0">
      <w:pPr>
        <w:autoSpaceDE w:val="0"/>
        <w:jc w:val="both"/>
      </w:pPr>
    </w:p>
    <w:p w14:paraId="6E43002E" w14:textId="4FEAE023" w:rsidR="005F7CF0" w:rsidRPr="005F7CF0" w:rsidRDefault="005F7CF0" w:rsidP="005F7CF0">
      <w:pPr>
        <w:autoSpaceDE w:val="0"/>
        <w:jc w:val="both"/>
      </w:pPr>
      <w:r w:rsidRPr="005F7CF0">
        <w:t xml:space="preserve">                                                                          </w:t>
      </w:r>
      <w:r w:rsidRPr="005F7CF0">
        <w:tab/>
      </w:r>
      <w:r w:rsidRPr="005F7CF0">
        <w:tab/>
        <w:t xml:space="preserve"> </w:t>
      </w:r>
      <w:r w:rsidR="00DE6202">
        <w:tab/>
      </w:r>
      <w:r w:rsidRPr="005F7CF0">
        <w:t>Pavel Toman</w:t>
      </w:r>
    </w:p>
    <w:p w14:paraId="18F0154F" w14:textId="31439A86" w:rsidR="00275EE3" w:rsidRPr="005F7CF0" w:rsidRDefault="00DE6202" w:rsidP="005F7CF0">
      <w:pPr>
        <w:autoSpaceDE w:val="0"/>
        <w:ind w:left="4248" w:firstLine="708"/>
        <w:jc w:val="both"/>
      </w:pPr>
      <w:r>
        <w:t xml:space="preserve"> </w:t>
      </w:r>
      <w:r w:rsidR="005F7CF0" w:rsidRPr="005F7CF0">
        <w:t>Odborný koordinátor prodeje státní správě</w:t>
      </w:r>
    </w:p>
    <w:sectPr w:rsidR="00275EE3" w:rsidRPr="005F7CF0" w:rsidSect="001B40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1905C" w14:textId="77777777" w:rsidR="007F5585" w:rsidRDefault="007F5585">
      <w:r>
        <w:separator/>
      </w:r>
    </w:p>
  </w:endnote>
  <w:endnote w:type="continuationSeparator" w:id="0">
    <w:p w14:paraId="2D2473C5" w14:textId="77777777" w:rsidR="007F5585" w:rsidRDefault="007F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0E9022D3" w14:textId="2E12B822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67">
          <w:rPr>
            <w:noProof/>
          </w:rPr>
          <w:t>3</w:t>
        </w:r>
        <w:r>
          <w:fldChar w:fldCharType="end"/>
        </w:r>
        <w:r>
          <w:t xml:space="preserve"> / </w:t>
        </w:r>
        <w:r w:rsidR="00251A9A">
          <w:rPr>
            <w:noProof/>
          </w:rPr>
          <w:fldChar w:fldCharType="begin"/>
        </w:r>
        <w:r w:rsidR="00251A9A">
          <w:rPr>
            <w:noProof/>
          </w:rPr>
          <w:instrText xml:space="preserve"> NUMPAGES  \* Arabic  \* MERGEFORMAT </w:instrText>
        </w:r>
        <w:r w:rsidR="00251A9A">
          <w:rPr>
            <w:noProof/>
          </w:rPr>
          <w:fldChar w:fldCharType="separate"/>
        </w:r>
        <w:r w:rsidR="00433367">
          <w:rPr>
            <w:noProof/>
          </w:rPr>
          <w:t>5</w:t>
        </w:r>
        <w:r w:rsidR="00251A9A">
          <w:rPr>
            <w:noProof/>
          </w:rPr>
          <w:fldChar w:fldCharType="end"/>
        </w:r>
      </w:p>
    </w:sdtContent>
  </w:sdt>
  <w:p w14:paraId="4A949F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E310" w14:textId="7EAED929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33367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33367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78EDCEED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8A23" w14:textId="77777777" w:rsidR="007F5585" w:rsidRDefault="007F5585">
      <w:r>
        <w:separator/>
      </w:r>
    </w:p>
  </w:footnote>
  <w:footnote w:type="continuationSeparator" w:id="0">
    <w:p w14:paraId="7B4C6735" w14:textId="77777777" w:rsidR="007F5585" w:rsidRDefault="007F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ACEB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6A9A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4092"/>
    <w:rsid w:val="000C5FC3"/>
    <w:rsid w:val="000C6451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470"/>
    <w:rsid w:val="000F1BAA"/>
    <w:rsid w:val="000F2D68"/>
    <w:rsid w:val="000F441B"/>
    <w:rsid w:val="000F45CE"/>
    <w:rsid w:val="000F509D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AAA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773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2CF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3E39"/>
    <w:rsid w:val="0024454C"/>
    <w:rsid w:val="00245626"/>
    <w:rsid w:val="0024563D"/>
    <w:rsid w:val="0025023C"/>
    <w:rsid w:val="0025097D"/>
    <w:rsid w:val="00250C78"/>
    <w:rsid w:val="0025167C"/>
    <w:rsid w:val="00251A9A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18F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3BD"/>
    <w:rsid w:val="002A0787"/>
    <w:rsid w:val="002A1043"/>
    <w:rsid w:val="002A104A"/>
    <w:rsid w:val="002A16FA"/>
    <w:rsid w:val="002A292B"/>
    <w:rsid w:val="002A2BDE"/>
    <w:rsid w:val="002A320D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0F4"/>
    <w:rsid w:val="002F24BE"/>
    <w:rsid w:val="002F2609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1410"/>
    <w:rsid w:val="003422AB"/>
    <w:rsid w:val="00343280"/>
    <w:rsid w:val="00343C94"/>
    <w:rsid w:val="00344D9F"/>
    <w:rsid w:val="003455BF"/>
    <w:rsid w:val="00345EB3"/>
    <w:rsid w:val="003460E9"/>
    <w:rsid w:val="00346CEE"/>
    <w:rsid w:val="003473B6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1CD6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56E5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336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7A6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71D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3E6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5F7CF0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3F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309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1E4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31A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50A9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25F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1BF5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BFB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3629"/>
    <w:rsid w:val="007F5585"/>
    <w:rsid w:val="007F65FE"/>
    <w:rsid w:val="007F7161"/>
    <w:rsid w:val="00800267"/>
    <w:rsid w:val="00801599"/>
    <w:rsid w:val="00801B0C"/>
    <w:rsid w:val="00801D9D"/>
    <w:rsid w:val="00801DF1"/>
    <w:rsid w:val="00802075"/>
    <w:rsid w:val="00802750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3B8D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694"/>
    <w:rsid w:val="009B1D27"/>
    <w:rsid w:val="009B249C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979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2B57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5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0684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3D17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EA7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6BD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2C0C"/>
    <w:rsid w:val="00B34132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166"/>
    <w:rsid w:val="00B72470"/>
    <w:rsid w:val="00B734AF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3D12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271C"/>
    <w:rsid w:val="00C7361E"/>
    <w:rsid w:val="00C738E7"/>
    <w:rsid w:val="00C75019"/>
    <w:rsid w:val="00C750A7"/>
    <w:rsid w:val="00C755EE"/>
    <w:rsid w:val="00C76E58"/>
    <w:rsid w:val="00C77D42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C7732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D60"/>
    <w:rsid w:val="00D21E49"/>
    <w:rsid w:val="00D2249A"/>
    <w:rsid w:val="00D23758"/>
    <w:rsid w:val="00D2412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2B48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0C6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02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09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9FB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3C1E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2E62"/>
    <w:rsid w:val="00ED32CB"/>
    <w:rsid w:val="00ED3DFC"/>
    <w:rsid w:val="00ED4E50"/>
    <w:rsid w:val="00ED553B"/>
    <w:rsid w:val="00ED5A60"/>
    <w:rsid w:val="00ED5B25"/>
    <w:rsid w:val="00ED5BA4"/>
    <w:rsid w:val="00ED5D5E"/>
    <w:rsid w:val="00ED5DEC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2714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656A"/>
    <w:rsid w:val="00F5722F"/>
    <w:rsid w:val="00F57F16"/>
    <w:rsid w:val="00F60784"/>
    <w:rsid w:val="00F6090A"/>
    <w:rsid w:val="00F6185B"/>
    <w:rsid w:val="00F61E5D"/>
    <w:rsid w:val="00F62699"/>
    <w:rsid w:val="00F62903"/>
    <w:rsid w:val="00F62C30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1EC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6F1B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6EBB0"/>
  <w15:docId w15:val="{705777DB-6E03-4C73-A89B-879F8AC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4047-9C74-4716-B401-5BBE2FDA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Hrubý Josef, Ing.</cp:lastModifiedBy>
  <cp:revision>4</cp:revision>
  <cp:lastPrinted>2017-11-30T07:20:00Z</cp:lastPrinted>
  <dcterms:created xsi:type="dcterms:W3CDTF">2019-03-18T09:56:00Z</dcterms:created>
  <dcterms:modified xsi:type="dcterms:W3CDTF">2019-04-29T10:35:00Z</dcterms:modified>
</cp:coreProperties>
</file>