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5E326199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6E7AB06F" w:rsidR="00FA6914" w:rsidRDefault="00FA6914" w:rsidP="00FA6914">
      <w:pPr>
        <w:jc w:val="both"/>
        <w:rPr>
          <w:rFonts w:ascii="Arial" w:hAnsi="Arial" w:cs="Arial"/>
          <w:sz w:val="20"/>
        </w:rPr>
      </w:pPr>
      <w:r w:rsidRPr="00222C55"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 xml:space="preserve">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73CF7F58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B56DC6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FF055A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B56DC6">
        <w:rPr>
          <w:rFonts w:ascii="Arial" w:hAnsi="Arial" w:cs="Arial"/>
          <w:sz w:val="20"/>
        </w:rPr>
        <w:t>prokurista</w:t>
      </w:r>
    </w:p>
    <w:p w14:paraId="04736A00" w14:textId="69EBB5B7" w:rsidR="00FA6914" w:rsidRDefault="00F41DCB" w:rsidP="00FA6914">
      <w:pPr>
        <w:ind w:left="2124" w:hanging="212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002624">
        <w:rPr>
          <w:rFonts w:ascii="Arial" w:eastAsia="Times New Roman" w:hAnsi="Arial" w:cs="Arial" w:hint="eastAsia"/>
          <w:b/>
          <w:bCs/>
          <w:color w:val="auto"/>
          <w:sz w:val="20"/>
          <w:szCs w:val="20"/>
          <w:lang w:eastAsia="cs-CZ" w:bidi="ar-SA"/>
        </w:rPr>
        <w:t>(dále jen „Společnost“)</w:t>
      </w:r>
    </w:p>
    <w:p w14:paraId="1092E49E" w14:textId="77777777" w:rsidR="00002624" w:rsidRPr="00002624" w:rsidRDefault="00002624" w:rsidP="00FA6914">
      <w:pPr>
        <w:ind w:left="2124" w:hanging="212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4725FA3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02CBBE85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Nemocnice na Bulovce</w:t>
      </w:r>
    </w:p>
    <w:p w14:paraId="5D58A0AC" w14:textId="77777777" w:rsidR="006054CD" w:rsidRPr="006054CD" w:rsidRDefault="006054CD" w:rsidP="006054CD">
      <w:pPr>
        <w:widowControl/>
        <w:rPr>
          <w:rFonts w:ascii="Arial" w:eastAsia="Times New Roman" w:hAnsi="Arial" w:cs="Arial"/>
          <w:color w:val="auto"/>
          <w:kern w:val="2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color w:val="auto"/>
          <w:kern w:val="2"/>
          <w:sz w:val="20"/>
          <w:szCs w:val="20"/>
          <w:lang w:eastAsia="cs-CZ" w:bidi="ar-SA"/>
        </w:rPr>
        <w:t>Se sídlem:</w:t>
      </w:r>
      <w:r w:rsidRPr="006054C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Budínova 67/2, Praha 8, 180 81       </w:t>
      </w:r>
    </w:p>
    <w:p w14:paraId="2C18D4B5" w14:textId="77777777" w:rsidR="006054CD" w:rsidRPr="006054CD" w:rsidRDefault="006054CD" w:rsidP="006054CD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 w:bidi="ar-SA"/>
        </w:rPr>
      </w:pPr>
      <w:r w:rsidRPr="006054CD">
        <w:rPr>
          <w:rFonts w:ascii="Arial" w:eastAsia="Times New Roman" w:hAnsi="Arial" w:cs="Arial"/>
          <w:color w:val="auto"/>
          <w:kern w:val="2"/>
          <w:sz w:val="20"/>
          <w:szCs w:val="20"/>
          <w:lang w:eastAsia="cs-CZ" w:bidi="ar-SA"/>
        </w:rPr>
        <w:t>IČO:</w:t>
      </w:r>
      <w:r w:rsidRPr="006054C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00064211 </w:t>
      </w:r>
      <w:r w:rsidRPr="006054CD">
        <w:rPr>
          <w:rFonts w:ascii="Arial" w:eastAsia="Times New Roman" w:hAnsi="Arial" w:cs="Arial"/>
          <w:color w:val="auto"/>
          <w:kern w:val="2"/>
          <w:sz w:val="20"/>
          <w:szCs w:val="20"/>
          <w:lang w:eastAsia="cs-CZ" w:bidi="ar-SA"/>
        </w:rPr>
        <w:tab/>
      </w:r>
      <w:r w:rsidRPr="006054CD">
        <w:rPr>
          <w:rFonts w:ascii="Arial" w:eastAsia="Times New Roman" w:hAnsi="Arial" w:cs="Arial"/>
          <w:color w:val="auto"/>
          <w:kern w:val="2"/>
          <w:sz w:val="20"/>
          <w:szCs w:val="20"/>
          <w:lang w:eastAsia="cs-CZ" w:bidi="ar-SA"/>
        </w:rPr>
        <w:tab/>
      </w:r>
    </w:p>
    <w:p w14:paraId="4FA4F5A6" w14:textId="77777777" w:rsidR="006054CD" w:rsidRPr="006054CD" w:rsidRDefault="006054CD" w:rsidP="006054CD">
      <w:pPr>
        <w:widowControl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</w:pPr>
      <w:r w:rsidRPr="006054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DIČ:</w:t>
      </w:r>
      <w:r w:rsidRPr="006054C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6054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>CZ00064211   </w:t>
      </w:r>
      <w:r w:rsidRPr="006054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ab/>
      </w:r>
      <w:r w:rsidRPr="006054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 w:bidi="ar-SA"/>
        </w:rPr>
        <w:tab/>
      </w:r>
    </w:p>
    <w:p w14:paraId="0670CF9A" w14:textId="324E3FCF" w:rsidR="006054CD" w:rsidRPr="006054CD" w:rsidRDefault="006054CD" w:rsidP="006054C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Bankovní spojení:</w:t>
      </w:r>
      <w:r w:rsidRPr="006054CD">
        <w:rPr>
          <w:rFonts w:ascii="Arial" w:eastAsia="Times New Roman" w:hAnsi="Arial" w:cs="Arial"/>
          <w:color w:val="auto"/>
          <w:sz w:val="20"/>
          <w:szCs w:val="20"/>
          <w:lang w:val="en-US" w:eastAsia="cs-CZ" w:bidi="ar-SA"/>
        </w:rPr>
        <w:t>[XX</w:t>
      </w:r>
      <w:r w:rsidRPr="006054C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XX]</w:t>
      </w:r>
    </w:p>
    <w:p w14:paraId="30D908CF" w14:textId="77777777" w:rsidR="006054CD" w:rsidRPr="006054CD" w:rsidRDefault="006054CD" w:rsidP="006054CD">
      <w:pPr>
        <w:widowControl/>
        <w:rPr>
          <w:rFonts w:ascii="Arial" w:eastAsia="Times New Roman" w:hAnsi="Arial" w:cs="Arial"/>
          <w:color w:val="auto"/>
          <w:kern w:val="2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Zřízená zřizovací listinou  MZDR17268-XI/2012 z </w:t>
      </w:r>
      <w:proofErr w:type="gramStart"/>
      <w:r w:rsidRPr="006054C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29.5. 2012</w:t>
      </w:r>
      <w:proofErr w:type="gramEnd"/>
    </w:p>
    <w:p w14:paraId="1133BA14" w14:textId="7A5537E5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color w:val="auto"/>
          <w:kern w:val="2"/>
          <w:sz w:val="20"/>
          <w:szCs w:val="20"/>
          <w:lang w:eastAsia="cs-CZ" w:bidi="ar-SA"/>
        </w:rPr>
        <w:t xml:space="preserve">Zastoupená: [ OU </w:t>
      </w:r>
      <w:proofErr w:type="spellStart"/>
      <w:r w:rsidR="0077576E">
        <w:rPr>
          <w:rFonts w:ascii="Arial" w:eastAsia="Times New Roman" w:hAnsi="Arial" w:cs="Arial"/>
          <w:color w:val="auto"/>
          <w:kern w:val="2"/>
          <w:sz w:val="20"/>
          <w:szCs w:val="20"/>
          <w:lang w:eastAsia="cs-CZ" w:bidi="ar-SA"/>
        </w:rPr>
        <w:t>OU</w:t>
      </w:r>
      <w:proofErr w:type="spellEnd"/>
      <w:r w:rsidR="0077576E">
        <w:rPr>
          <w:rFonts w:ascii="Arial" w:eastAsia="Times New Roman" w:hAnsi="Arial" w:cs="Arial"/>
          <w:color w:val="auto"/>
          <w:kern w:val="2"/>
          <w:sz w:val="20"/>
          <w:szCs w:val="20"/>
          <w:lang w:eastAsia="cs-CZ" w:bidi="ar-SA"/>
        </w:rPr>
        <w:t xml:space="preserve"> ], obchodní náměstek</w:t>
      </w:r>
    </w:p>
    <w:p w14:paraId="087652AF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E4EA6A4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jako odběratel na straně druhé (dále jen „Zdravotnické zařízení“).</w:t>
      </w:r>
    </w:p>
    <w:p w14:paraId="11BA6B7F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511FD0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7EF2A629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B56DC6">
        <w:rPr>
          <w:rFonts w:ascii="Arial" w:hAnsi="Arial" w:cs="Arial"/>
          <w:b/>
          <w:bCs/>
          <w:sz w:val="20"/>
        </w:rPr>
        <w:t xml:space="preserve"> </w:t>
      </w:r>
      <w:r w:rsidR="00BF4352" w:rsidRPr="00B7249E">
        <w:rPr>
          <w:rFonts w:ascii="Arial" w:hAnsi="Arial" w:cs="Arial"/>
          <w:b/>
          <w:bCs/>
          <w:sz w:val="20"/>
        </w:rPr>
        <w:t>XX</w:t>
      </w:r>
      <w:r w:rsidRPr="00B7249E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B2C06EB"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1.1</w:t>
      </w:r>
      <w:proofErr w:type="gramEnd"/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.2019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57169C74" w14:textId="3ED87572" w:rsidR="00FA6914" w:rsidRPr="00FA6914" w:rsidRDefault="00B57AC6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 Praze, dne </w:t>
      </w:r>
      <w:proofErr w:type="gramStart"/>
      <w:r>
        <w:rPr>
          <w:rFonts w:ascii="Arial" w:hAnsi="Arial" w:cs="Arial"/>
          <w:b/>
          <w:sz w:val="20"/>
        </w:rPr>
        <w:t>2.4.2019</w:t>
      </w:r>
      <w:proofErr w:type="gramEnd"/>
      <w:r w:rsidR="00FA691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 w:rsidR="009418D4">
        <w:rPr>
          <w:rFonts w:ascii="Arial" w:hAnsi="Arial" w:cs="Arial"/>
          <w:b/>
          <w:sz w:val="20"/>
        </w:rPr>
        <w:t>V Praze</w:t>
      </w:r>
      <w:r>
        <w:rPr>
          <w:rFonts w:ascii="Arial" w:hAnsi="Arial" w:cs="Arial"/>
          <w:b/>
          <w:sz w:val="20"/>
        </w:rPr>
        <w:t>, dne 15.4.2019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23B36D27" w:rsidR="00FF055A" w:rsidRPr="00784EAF" w:rsidRDefault="00A96171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</w:t>
      </w:r>
      <w:r w:rsidR="00B56DC6">
        <w:rPr>
          <w:rFonts w:ascii="Arial" w:hAnsi="Arial" w:cs="Arial"/>
          <w:b/>
          <w:sz w:val="20"/>
        </w:rPr>
        <w:t xml:space="preserve">    Společnost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77576E">
        <w:rPr>
          <w:rFonts w:ascii="Arial" w:hAnsi="Arial" w:cs="Arial"/>
          <w:b/>
          <w:i/>
          <w:sz w:val="20"/>
        </w:rPr>
        <w:t xml:space="preserve">          </w:t>
      </w:r>
      <w:r>
        <w:rPr>
          <w:rFonts w:ascii="Arial" w:hAnsi="Arial" w:cs="Arial"/>
          <w:b/>
          <w:i/>
          <w:sz w:val="20"/>
        </w:rPr>
        <w:t xml:space="preserve">     </w:t>
      </w:r>
      <w:r w:rsidR="0077576E">
        <w:rPr>
          <w:rFonts w:ascii="Arial" w:hAnsi="Arial" w:cs="Arial"/>
          <w:b/>
          <w:i/>
          <w:sz w:val="20"/>
        </w:rPr>
        <w:t xml:space="preserve">     </w:t>
      </w:r>
      <w:r w:rsidR="00B56DC6">
        <w:rPr>
          <w:rFonts w:ascii="Arial" w:hAnsi="Arial" w:cs="Arial"/>
          <w:b/>
          <w:sz w:val="20"/>
        </w:rPr>
        <w:t>Zdravotnické zařízení</w:t>
      </w:r>
    </w:p>
    <w:p w14:paraId="06F15250" w14:textId="6658B4DA" w:rsidR="00FF055A" w:rsidRPr="00784EAF" w:rsidRDefault="00FF055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784EAF">
        <w:rPr>
          <w:rFonts w:ascii="Arial" w:hAnsi="Arial" w:cs="Arial"/>
          <w:sz w:val="20"/>
          <w:lang w:eastAsia="cs-CZ"/>
        </w:rPr>
        <w:t>[</w:t>
      </w:r>
      <w:r w:rsidR="00A96171">
        <w:rPr>
          <w:rFonts w:ascii="Arial" w:hAnsi="Arial" w:cs="Arial"/>
          <w:sz w:val="20"/>
        </w:rPr>
        <w:t xml:space="preserve">OU </w:t>
      </w:r>
      <w:r>
        <w:rPr>
          <w:rFonts w:ascii="Arial" w:hAnsi="Arial" w:cs="Arial"/>
          <w:sz w:val="20"/>
        </w:rPr>
        <w:t>OU</w:t>
      </w:r>
      <w:r w:rsidR="00A96171">
        <w:rPr>
          <w:rFonts w:ascii="Arial" w:hAnsi="Arial" w:cs="Arial"/>
          <w:sz w:val="20"/>
          <w:lang w:eastAsia="cs-CZ"/>
        </w:rPr>
        <w:t xml:space="preserve">], </w:t>
      </w:r>
      <w:proofErr w:type="gramStart"/>
      <w:r w:rsidR="00A96171">
        <w:rPr>
          <w:rFonts w:ascii="Arial" w:hAnsi="Arial" w:cs="Arial"/>
          <w:sz w:val="20"/>
          <w:lang w:eastAsia="cs-CZ"/>
        </w:rPr>
        <w:t>prokurista</w:t>
      </w:r>
      <w:r w:rsidR="0077576E">
        <w:rPr>
          <w:rFonts w:ascii="Arial" w:hAnsi="Arial" w:cs="Arial"/>
          <w:sz w:val="20"/>
          <w:lang w:eastAsia="cs-CZ"/>
        </w:rPr>
        <w:t xml:space="preserve">          </w:t>
      </w:r>
      <w:r w:rsidR="00A96171">
        <w:rPr>
          <w:rFonts w:ascii="Arial" w:hAnsi="Arial" w:cs="Arial"/>
          <w:sz w:val="20"/>
          <w:lang w:eastAsia="cs-CZ"/>
        </w:rPr>
        <w:t xml:space="preserve">      </w:t>
      </w:r>
      <w:r w:rsidR="0077576E">
        <w:rPr>
          <w:rFonts w:ascii="Arial" w:hAnsi="Arial" w:cs="Arial"/>
          <w:sz w:val="20"/>
          <w:lang w:eastAsia="cs-CZ"/>
        </w:rPr>
        <w:t xml:space="preserve">   </w:t>
      </w:r>
      <w:r w:rsidR="00B57AC6">
        <w:rPr>
          <w:rFonts w:ascii="Arial" w:hAnsi="Arial" w:cs="Arial"/>
          <w:sz w:val="20"/>
          <w:lang w:eastAsia="cs-CZ"/>
        </w:rPr>
        <w:t xml:space="preserve">                                          </w:t>
      </w:r>
      <w:r w:rsidR="0077576E">
        <w:rPr>
          <w:rFonts w:ascii="Arial" w:hAnsi="Arial" w:cs="Arial"/>
          <w:sz w:val="20"/>
          <w:lang w:eastAsia="cs-CZ"/>
        </w:rPr>
        <w:t xml:space="preserve"> </w:t>
      </w:r>
      <w:r w:rsidR="00C15EE8">
        <w:rPr>
          <w:rFonts w:ascii="Arial" w:hAnsi="Arial" w:cs="Arial"/>
          <w:sz w:val="20"/>
          <w:lang w:eastAsia="cs-CZ"/>
        </w:rPr>
        <w:t xml:space="preserve">  </w:t>
      </w:r>
      <w:r>
        <w:rPr>
          <w:rFonts w:cs="Arial"/>
          <w:b/>
          <w:sz w:val="20"/>
        </w:rPr>
        <w:t xml:space="preserve">  </w:t>
      </w: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OU</w:t>
      </w:r>
      <w:proofErr w:type="gramEnd"/>
      <w:r w:rsidR="0077576E" w:rsidRPr="0077576E">
        <w:rPr>
          <w:rFonts w:ascii="Arial" w:hAnsi="Arial" w:cs="Arial" w:hint="eastAsia"/>
          <w:sz w:val="20"/>
        </w:rPr>
        <w:t xml:space="preserve"> </w:t>
      </w:r>
      <w:r w:rsidR="00B7249E">
        <w:rPr>
          <w:rFonts w:ascii="Arial" w:hAnsi="Arial" w:cs="Arial"/>
          <w:sz w:val="20"/>
        </w:rPr>
        <w:t xml:space="preserve">OU ], </w:t>
      </w:r>
      <w:r w:rsidR="0077576E">
        <w:rPr>
          <w:rFonts w:ascii="Arial" w:hAnsi="Arial" w:cs="Arial"/>
          <w:sz w:val="20"/>
        </w:rPr>
        <w:t>obchodní náměstek</w:t>
      </w: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</w:p>
    <w:sectPr w:rsidR="00DE3D73" w:rsidRPr="00DE3D73" w:rsidSect="00FF055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2812C" w14:textId="77777777" w:rsidR="003A79D2" w:rsidRDefault="003A79D2" w:rsidP="008366B8">
      <w:r>
        <w:separator/>
      </w:r>
    </w:p>
  </w:endnote>
  <w:endnote w:type="continuationSeparator" w:id="0">
    <w:p w14:paraId="5509C126" w14:textId="77777777" w:rsidR="003A79D2" w:rsidRDefault="003A79D2" w:rsidP="0083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CE757" w14:textId="77777777" w:rsidR="003A79D2" w:rsidRDefault="003A79D2" w:rsidP="008366B8">
      <w:r>
        <w:separator/>
      </w:r>
    </w:p>
  </w:footnote>
  <w:footnote w:type="continuationSeparator" w:id="0">
    <w:p w14:paraId="3CDB48FC" w14:textId="77777777" w:rsidR="003A79D2" w:rsidRDefault="003A79D2" w:rsidP="0083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40EE" w14:textId="77777777" w:rsidR="008366B8" w:rsidRDefault="008366B8">
    <w:pPr>
      <w:pStyle w:val="Zhlav"/>
    </w:pPr>
  </w:p>
  <w:p w14:paraId="5A65E8B5" w14:textId="77777777" w:rsidR="008366B8" w:rsidRDefault="008366B8">
    <w:pPr>
      <w:pStyle w:val="Zhlav"/>
    </w:pPr>
  </w:p>
  <w:p w14:paraId="129D4E2F" w14:textId="298D6EE8" w:rsidR="008366B8" w:rsidRPr="008366B8" w:rsidRDefault="008366B8">
    <w:pPr>
      <w:pStyle w:val="Zhlav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</w:t>
    </w:r>
    <w:r w:rsidRPr="008366B8">
      <w:rPr>
        <w:rFonts w:ascii="Arial" w:hAnsi="Arial" w:cs="Arial"/>
        <w:sz w:val="20"/>
        <w:szCs w:val="20"/>
      </w:rPr>
      <w:t xml:space="preserve">CAF </w:t>
    </w:r>
    <w:proofErr w:type="gramStart"/>
    <w:r w:rsidRPr="008366B8">
      <w:rPr>
        <w:rFonts w:ascii="Arial" w:hAnsi="Arial" w:cs="Arial"/>
        <w:sz w:val="20"/>
        <w:szCs w:val="20"/>
      </w:rPr>
      <w:t xml:space="preserve">ID </w:t>
    </w:r>
    <w:r>
      <w:rPr>
        <w:rFonts w:ascii="Arial" w:hAnsi="Arial" w:cs="Arial"/>
        <w:sz w:val="20"/>
        <w:szCs w:val="20"/>
      </w:rPr>
      <w:t xml:space="preserve"> </w:t>
    </w:r>
    <w:r w:rsidRPr="008366B8">
      <w:rPr>
        <w:rFonts w:ascii="Arial" w:hAnsi="Arial" w:cs="Arial"/>
        <w:sz w:val="20"/>
        <w:szCs w:val="20"/>
      </w:rPr>
      <w:t>254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2624"/>
    <w:rsid w:val="00004D0E"/>
    <w:rsid w:val="000261D5"/>
    <w:rsid w:val="000345F9"/>
    <w:rsid w:val="00042DD0"/>
    <w:rsid w:val="000543C7"/>
    <w:rsid w:val="000F3806"/>
    <w:rsid w:val="001F38CB"/>
    <w:rsid w:val="00222C55"/>
    <w:rsid w:val="002C5442"/>
    <w:rsid w:val="00325207"/>
    <w:rsid w:val="00355EC1"/>
    <w:rsid w:val="003A79D2"/>
    <w:rsid w:val="003F76D8"/>
    <w:rsid w:val="00446891"/>
    <w:rsid w:val="00462ED4"/>
    <w:rsid w:val="0046543B"/>
    <w:rsid w:val="004B67AD"/>
    <w:rsid w:val="00512DBD"/>
    <w:rsid w:val="00526A5F"/>
    <w:rsid w:val="00530C31"/>
    <w:rsid w:val="006054CD"/>
    <w:rsid w:val="00624779"/>
    <w:rsid w:val="006568A5"/>
    <w:rsid w:val="006C7069"/>
    <w:rsid w:val="00731280"/>
    <w:rsid w:val="0075310C"/>
    <w:rsid w:val="0077576E"/>
    <w:rsid w:val="008366B8"/>
    <w:rsid w:val="00866D5D"/>
    <w:rsid w:val="009418D4"/>
    <w:rsid w:val="00972A20"/>
    <w:rsid w:val="009B52F6"/>
    <w:rsid w:val="009C5090"/>
    <w:rsid w:val="00A003D3"/>
    <w:rsid w:val="00A03F51"/>
    <w:rsid w:val="00A62205"/>
    <w:rsid w:val="00A96171"/>
    <w:rsid w:val="00AB2B90"/>
    <w:rsid w:val="00AB394D"/>
    <w:rsid w:val="00AE42C9"/>
    <w:rsid w:val="00B56DC6"/>
    <w:rsid w:val="00B57AC6"/>
    <w:rsid w:val="00B7249E"/>
    <w:rsid w:val="00BA72AF"/>
    <w:rsid w:val="00BF4352"/>
    <w:rsid w:val="00C15EE8"/>
    <w:rsid w:val="00C95C6C"/>
    <w:rsid w:val="00D13C6F"/>
    <w:rsid w:val="00D256BD"/>
    <w:rsid w:val="00DB2791"/>
    <w:rsid w:val="00DD019F"/>
    <w:rsid w:val="00DE3D73"/>
    <w:rsid w:val="00E53807"/>
    <w:rsid w:val="00E62E26"/>
    <w:rsid w:val="00E73FEE"/>
    <w:rsid w:val="00F20586"/>
    <w:rsid w:val="00F41DCB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366B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366B8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366B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366B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Kvechova, Petra PH/CZ</cp:lastModifiedBy>
  <cp:revision>3</cp:revision>
  <dcterms:created xsi:type="dcterms:W3CDTF">2019-04-25T16:32:00Z</dcterms:created>
  <dcterms:modified xsi:type="dcterms:W3CDTF">2019-04-25T16:39:00Z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-1617106737</vt:i4>
  </property>
  <property fmtid="{D5CDD505-2E9C-101B-9397-08002B2CF9AE}" pid="3" name="_NewReviewCycle">
    <vt:lpwstr/>
  </property>
  <property fmtid="{D5CDD505-2E9C-101B-9397-08002B2CF9AE}" pid="4" name="_EmailSubject">
    <vt:lpwstr>[EXTERNAL] Žádost o zveřejnění bonusové smlouvy v RS</vt:lpwstr>
  </property>
  <property fmtid="{D5CDD505-2E9C-101B-9397-08002B2CF9AE}" pid="5" name="_AuthorEmail">
    <vt:lpwstr>Petra.Kvechova@sanofi.com</vt:lpwstr>
  </property>
  <property fmtid="{D5CDD505-2E9C-101B-9397-08002B2CF9AE}" pid="6" name="_AuthorEmailDisplayName">
    <vt:lpwstr>Kvechova, Petra /CZ</vt:lpwstr>
  </property>
  <property fmtid="{D5CDD505-2E9C-101B-9397-08002B2CF9AE}" pid="7" name="_PreviousAdHocReviewCycleID">
    <vt:i4>-1617106737</vt:i4>
  </property>
</Properties>
</file>