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061"/>
        <w:gridCol w:w="1632"/>
      </w:tblGrid>
      <w:tr w:rsidR="004C615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340" w:lineRule="exact"/>
              <w:ind w:left="140"/>
            </w:pPr>
            <w:r>
              <w:rPr>
                <w:rStyle w:val="Zkladntext217ptTun"/>
              </w:rPr>
              <w:t>OBJEDNÁVKA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Zkladntext211ptTun"/>
              </w:rPr>
              <w:t>Číslo objednávky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240" w:line="190" w:lineRule="exact"/>
              <w:ind w:left="140"/>
            </w:pPr>
            <w:r>
              <w:rPr>
                <w:rStyle w:val="Zkladntext295ptTun"/>
              </w:rPr>
              <w:t>OBJEDNÁVAJÍCÍ: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240" w:line="240" w:lineRule="exact"/>
              <w:ind w:left="140"/>
            </w:pPr>
            <w:r>
              <w:rPr>
                <w:rStyle w:val="Zkladntext295ptTun"/>
              </w:rPr>
              <w:t>15. základní škola Plzeň, Terezie Brzkové 33-35, příspěvková organizace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64" w:lineRule="exact"/>
              <w:ind w:left="160"/>
            </w:pPr>
            <w:r>
              <w:rPr>
                <w:rStyle w:val="Zkladntext295ptTun"/>
              </w:rPr>
              <w:t>Útvar: 15. základní škola Číslo dokladu: 000027 Číslo smlouvy: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78" w:lineRule="exact"/>
              <w:ind w:left="140"/>
            </w:pPr>
            <w:r>
              <w:rPr>
                <w:rStyle w:val="Zkladntext295ptTun"/>
              </w:rPr>
              <w:t xml:space="preserve">Terezie Brzkové 33 318 00 </w:t>
            </w:r>
            <w:r>
              <w:rPr>
                <w:rStyle w:val="Zkladntext211pt"/>
                <w:b w:val="0"/>
                <w:bCs w:val="0"/>
              </w:rPr>
              <w:t>Plzeň 18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  <w:r>
              <w:rPr>
                <w:rStyle w:val="Zkladntext295ptTun"/>
              </w:rPr>
              <w:t>IČ 68784619 DIČ CZ68784619 Tel.:</w:t>
            </w:r>
          </w:p>
          <w:p w:rsidR="004C6151" w:rsidRDefault="004C61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240" w:line="220" w:lineRule="exact"/>
              <w:ind w:left="260"/>
            </w:pPr>
            <w:r>
              <w:rPr>
                <w:rStyle w:val="Zkladntext211ptTun"/>
              </w:rPr>
              <w:t>DODAVATEL :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240" w:line="336" w:lineRule="exact"/>
              <w:ind w:left="460"/>
            </w:pPr>
            <w:r>
              <w:rPr>
                <w:rStyle w:val="Zkladntext211ptTun"/>
              </w:rPr>
              <w:t>KOBRAS spol. s r.o.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60" w:line="336" w:lineRule="exact"/>
              <w:ind w:left="460"/>
            </w:pPr>
            <w:r>
              <w:rPr>
                <w:rStyle w:val="Zkladntext211pt"/>
                <w:b w:val="0"/>
                <w:bCs w:val="0"/>
              </w:rPr>
              <w:t>Chloumecká 1502/21 190 00 Praha 9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60" w:line="298" w:lineRule="exact"/>
              <w:ind w:left="460"/>
            </w:pPr>
            <w:r>
              <w:rPr>
                <w:rStyle w:val="Zkladntext211pt"/>
                <w:b w:val="0"/>
                <w:bCs w:val="0"/>
              </w:rPr>
              <w:t>IČ: 18626980 DIČ: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Zkladntext295ptTun"/>
              </w:rPr>
              <w:t xml:space="preserve">Datum pořízení: 25.4.2019 Požadované datum dodání: </w:t>
            </w:r>
            <w:r>
              <w:rPr>
                <w:rStyle w:val="Zkladntext295ptTun"/>
              </w:rPr>
              <w:t>31.5.2019 Požadovaný termín dodání: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60" w:line="190" w:lineRule="exact"/>
              <w:ind w:left="160"/>
            </w:pPr>
            <w:r>
              <w:rPr>
                <w:rStyle w:val="Zkladntext295ptTun"/>
              </w:rPr>
              <w:t>Dodávku převezme: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60" w:after="60" w:line="190" w:lineRule="exact"/>
              <w:ind w:left="160"/>
            </w:pPr>
            <w:r>
              <w:rPr>
                <w:rStyle w:val="Zkladntext295ptTun"/>
              </w:rPr>
              <w:t>E-mail pro fakturaci: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60" w:line="190" w:lineRule="exact"/>
              <w:ind w:left="160"/>
            </w:pPr>
            <w:r>
              <w:rPr>
                <w:rStyle w:val="Zkladntext295ptTun"/>
              </w:rPr>
              <w:t>Forma úhrady Platebním příkazem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Zkladntext295ptTun"/>
              </w:rPr>
              <w:t>Upřesnění objednávky: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MicrosoftSansSerif7pt"/>
              </w:rPr>
              <w:t>Text položky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ind w:right="1780"/>
              <w:jc w:val="right"/>
            </w:pPr>
            <w:r>
              <w:rPr>
                <w:rStyle w:val="Zkladntext2MicrosoftSansSerif7pt"/>
              </w:rPr>
              <w:t>Množství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right="640"/>
              <w:jc w:val="right"/>
            </w:pPr>
            <w:r>
              <w:rPr>
                <w:rStyle w:val="Zkladntext2Tun"/>
              </w:rPr>
              <w:t>Cena celkem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386" w:type="dxa"/>
            <w:shd w:val="clear" w:color="auto" w:fill="FFFFFF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rPr>
                <w:rStyle w:val="Zkladntext2MicrosoftSansSerif7pt"/>
              </w:rPr>
              <w:t xml:space="preserve">Objednáváme pro 15. ZŠ Plzeň víceúčelový zahradní traktůrek - rider Stiga Park 740 </w:t>
            </w:r>
            <w:r>
              <w:rPr>
                <w:rStyle w:val="Zkladntext2MicrosoftSansSerif7pt"/>
              </w:rPr>
              <w:t>Power 4WD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ind w:right="1780"/>
              <w:jc w:val="right"/>
            </w:pPr>
            <w:r>
              <w:rPr>
                <w:rStyle w:val="Zkladntext2MicrosoftSansSerif7pt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right="640"/>
              <w:jc w:val="right"/>
            </w:pPr>
            <w:r>
              <w:rPr>
                <w:rStyle w:val="Zkladntext2Tun"/>
              </w:rPr>
              <w:t>119 000,00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386" w:type="dxa"/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MicrosoftSansSerif7pt"/>
              </w:rPr>
              <w:t>Mulčovací hlava 125Combi EL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ind w:right="1780"/>
              <w:jc w:val="right"/>
            </w:pPr>
            <w:r>
              <w:rPr>
                <w:rStyle w:val="Zkladntext2MicrosoftSansSerif7pt"/>
              </w:rPr>
              <w:t>1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right="640"/>
              <w:jc w:val="right"/>
            </w:pPr>
            <w:r>
              <w:rPr>
                <w:rStyle w:val="Zkladntext2Tun"/>
              </w:rPr>
              <w:t>31 000,00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86" w:type="dxa"/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MicrosoftSansSerif7pt"/>
              </w:rPr>
              <w:t>Sběrač trávy a listí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ind w:right="1780"/>
              <w:jc w:val="right"/>
            </w:pPr>
            <w:r>
              <w:rPr>
                <w:rStyle w:val="Zkladntext2MicrosoftSansSerif7pt"/>
              </w:rPr>
              <w:t>1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right="640"/>
              <w:jc w:val="right"/>
            </w:pPr>
            <w:r>
              <w:rPr>
                <w:rStyle w:val="Zkladntext2Tun"/>
              </w:rPr>
              <w:t>13 000,00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MicrosoftSansSerif7pt"/>
              </w:rPr>
              <w:t>Čelní kartáč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40" w:lineRule="exact"/>
              <w:ind w:right="1780"/>
              <w:jc w:val="right"/>
            </w:pPr>
            <w:r>
              <w:rPr>
                <w:rStyle w:val="Zkladntext2MicrosoftSansSerif7pt"/>
              </w:rPr>
              <w:t>1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51359F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06" w:lineRule="exact"/>
              <w:ind w:right="640"/>
              <w:jc w:val="right"/>
              <w:rPr>
                <w:rStyle w:val="Zkladntext2Tun"/>
              </w:rPr>
            </w:pPr>
            <w:r>
              <w:rPr>
                <w:rStyle w:val="Zkladntext2Tun"/>
              </w:rPr>
              <w:t xml:space="preserve">36 000,00 </w:t>
            </w:r>
          </w:p>
          <w:p w:rsidR="004C6151" w:rsidRDefault="0051359F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06" w:lineRule="exact"/>
              <w:ind w:right="640"/>
              <w:jc w:val="right"/>
            </w:pPr>
            <w:r>
              <w:rPr>
                <w:rStyle w:val="Zkladntext2Tun"/>
              </w:rPr>
              <w:t>199 000,00</w:t>
            </w:r>
          </w:p>
        </w:tc>
      </w:tr>
    </w:tbl>
    <w:p w:rsidR="004C6151" w:rsidRDefault="004C6151">
      <w:pPr>
        <w:framePr w:w="11078" w:wrap="notBeside" w:vAnchor="text" w:hAnchor="text" w:xAlign="center" w:y="1"/>
        <w:rPr>
          <w:sz w:val="2"/>
          <w:szCs w:val="2"/>
        </w:rPr>
      </w:pPr>
    </w:p>
    <w:p w:rsidR="004C6151" w:rsidRDefault="0051359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64135" distB="0" distL="63500" distR="28067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4946650</wp:posOffset>
                </wp:positionV>
                <wp:extent cx="3733800" cy="120650"/>
                <wp:effectExtent l="0" t="3175" r="254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151" w:rsidRDefault="0051359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4694"/>
                              </w:tabs>
                              <w:spacing w:line="19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ab/>
                              <w:t>199 000,00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3pt;margin-top:389.5pt;width:294pt;height:9.5pt;z-index:-125829376;visibility:visible;mso-wrap-style:square;mso-width-percent:0;mso-height-percent:0;mso-wrap-distance-left:5pt;mso-wrap-distance-top:5.05pt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nNrw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" filled="f" stroked="f">
                <v:textbox style="mso-fit-shape-to-text:t" inset="0,0,0,0">
                  <w:txbxContent>
                    <w:p w:rsidR="004C6151" w:rsidRDefault="0051359F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4694"/>
                        </w:tabs>
                        <w:spacing w:line="190" w:lineRule="exact"/>
                      </w:pPr>
                      <w:bookmarkStart w:id="1" w:name="bookmark0"/>
                      <w:r>
                        <w:t>Celková cena včetně DPH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ab/>
                        <w:t>199 000,00 Kč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6151" w:rsidRDefault="0051359F">
      <w:pPr>
        <w:pStyle w:val="Zkladntext30"/>
        <w:shd w:val="clear" w:color="auto" w:fill="auto"/>
        <w:spacing w:after="669" w:line="190" w:lineRule="exact"/>
      </w:pPr>
      <w:r>
        <w:t xml:space="preserve">Na faktuře vždy uveďte číslo této objednávky, jinak bude faktura vrácena </w:t>
      </w:r>
      <w:r>
        <w:t>zpět.</w:t>
      </w:r>
      <w:bookmarkStart w:id="2" w:name="_GoBack"/>
      <w:bookmarkEnd w:id="2"/>
    </w:p>
    <w:p w:rsidR="004C6151" w:rsidRDefault="0051359F">
      <w:pPr>
        <w:pStyle w:val="Zkladntext30"/>
        <w:shd w:val="clear" w:color="auto" w:fill="auto"/>
        <w:spacing w:after="69" w:line="190" w:lineRule="exact"/>
      </w:pPr>
      <w:r>
        <w:t>Schválil:</w:t>
      </w:r>
    </w:p>
    <w:p w:rsidR="004C6151" w:rsidRDefault="0051359F">
      <w:pPr>
        <w:pStyle w:val="Zkladntext3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3500" distB="27940" distL="63500" distR="63500" simplePos="0" relativeHeight="377487105" behindDoc="1" locked="0" layoutInCell="1" allowOverlap="1">
                <wp:simplePos x="0" y="0"/>
                <wp:positionH relativeFrom="margin">
                  <wp:posOffset>4819015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151" w:rsidRDefault="0051359F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9.45pt;margin-top:-8.8pt;width:75.85pt;height:9.5pt;z-index:-125829375;visibility:visible;mso-wrap-style:square;mso-width-percent:0;mso-height-percent:0;mso-wrap-distance-left:5pt;mso-wrap-distance-top: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Yrg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" filled="f" stroked="f">
                <v:textbox style="mso-fit-shape-to-text:t" inset="0,0,0,0">
                  <w:txbxContent>
                    <w:p w:rsidR="004C6151" w:rsidRDefault="0051359F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6293"/>
      </w:tblGrid>
      <w:tr w:rsidR="004C615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(přijetí nabídky):</w:t>
            </w:r>
          </w:p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95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>Dne: 26.4.2019</w:t>
            </w:r>
            <w:r>
              <w:rPr>
                <w:rStyle w:val="Zkladntext295ptTun"/>
              </w:rPr>
              <w:tab/>
            </w:r>
          </w:p>
        </w:tc>
        <w:tc>
          <w:tcPr>
            <w:tcW w:w="62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8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4C6151" w:rsidRDefault="004C6151">
      <w:pPr>
        <w:framePr w:w="11069" w:wrap="notBeside" w:vAnchor="text" w:hAnchor="text" w:xAlign="center" w:y="1"/>
        <w:rPr>
          <w:sz w:val="2"/>
          <w:szCs w:val="2"/>
        </w:rPr>
      </w:pPr>
    </w:p>
    <w:p w:rsidR="004C6151" w:rsidRDefault="004C6151">
      <w:pPr>
        <w:rPr>
          <w:sz w:val="2"/>
          <w:szCs w:val="2"/>
        </w:rPr>
      </w:pPr>
    </w:p>
    <w:p w:rsidR="004C6151" w:rsidRDefault="0051359F">
      <w:pPr>
        <w:pStyle w:val="Zkladntext20"/>
        <w:shd w:val="clear" w:color="auto" w:fill="auto"/>
        <w:spacing w:before="969"/>
        <w:ind w:left="200"/>
      </w:pPr>
      <w:r>
        <w:t xml:space="preserve">Smluvní strany objednávky: </w:t>
      </w:r>
      <w:r>
        <w:t>objednatel a dodavatel pro účely této objednávky sjednávají že :</w:t>
      </w:r>
    </w:p>
    <w:p w:rsidR="004C6151" w:rsidRDefault="0051359F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200"/>
      </w:pPr>
      <w:r>
        <w:t>Dodavatelse zavazuje, že na jím vydaných daňových dokladech bude uvádět pouze čísla bankovních účtů, která jsou správcem daně zveřejněna způsobem umožňujícím dálkový přístup (§ 98 písm. d) zá</w:t>
      </w:r>
      <w:r>
        <w:t>kona č.235/2004 Sb., o dani z přidané hodnoty). V případě, že daňový doklad bude obsahovat jiný než takto zveřejněný účet, bude takovýto daňový doklad považován za neúplný a objednatel vyzve dodavatele k jeho doplnění. Do okamžiku doplnění si objednatel vy</w:t>
      </w:r>
      <w:r>
        <w:t>hrazuje právo neuskutečnit platbu na základě tohoto daňového dokladu“</w:t>
      </w:r>
    </w:p>
    <w:p w:rsidR="004C6151" w:rsidRDefault="0051359F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200"/>
      </w:pPr>
      <w:r>
        <w:t xml:space="preserve">Vpřípadě, že kdykoli před okamžikem uskutečnění platby ze strany objednatele na základě této objednávky bude o dodavateli správcem daně z přidané hodnoty zveřejněna způsobem umožňujícím </w:t>
      </w:r>
      <w:r>
        <w:t xml:space="preserve">dálkový přístup skutečnost, že dodavatel je nespolehlivým plátcem (§ 106a zákona č.235/2004 Sb., o dani z přidané hodnoty), má objednatel právo od okamžiku zveřejnění ponížit všechny platby dodavateli o příslušnou částku DPH. Smluvní strany si sjednávají, </w:t>
      </w:r>
      <w:r>
        <w:t>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51"/>
        <w:gridCol w:w="2232"/>
      </w:tblGrid>
      <w:tr w:rsidR="004C6151" w:rsidTr="0051359F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un"/>
              </w:rPr>
              <w:t>Zpracováno systémem HELIOS Orange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MicrosoftSansSerif7pt"/>
              </w:rPr>
              <w:t>Objednávka: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151" w:rsidRDefault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MicrosoftSansSerif7pt"/>
              </w:rPr>
              <w:t>Strana: 1 / 1</w:t>
            </w:r>
          </w:p>
        </w:tc>
      </w:tr>
      <w:tr w:rsidR="004C615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151" w:rsidRDefault="0051359F" w:rsidP="0051359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MicrosoftSansSerif7pt"/>
              </w:rPr>
              <w:t xml:space="preserve">Vystavil: 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151" w:rsidRDefault="004C6151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6151" w:rsidRDefault="004C6151">
      <w:pPr>
        <w:framePr w:w="11069" w:wrap="notBeside" w:vAnchor="text" w:hAnchor="text" w:xAlign="center" w:y="1"/>
        <w:rPr>
          <w:sz w:val="2"/>
          <w:szCs w:val="2"/>
        </w:rPr>
      </w:pPr>
    </w:p>
    <w:p w:rsidR="004C6151" w:rsidRDefault="004C6151">
      <w:pPr>
        <w:rPr>
          <w:sz w:val="2"/>
          <w:szCs w:val="2"/>
        </w:rPr>
      </w:pPr>
    </w:p>
    <w:p w:rsidR="004C6151" w:rsidRDefault="004C6151">
      <w:pPr>
        <w:rPr>
          <w:sz w:val="2"/>
          <w:szCs w:val="2"/>
        </w:rPr>
      </w:pPr>
    </w:p>
    <w:sectPr w:rsidR="004C6151">
      <w:pgSz w:w="11900" w:h="16840"/>
      <w:pgMar w:top="327" w:right="466" w:bottom="284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9F" w:rsidRDefault="0051359F">
      <w:r>
        <w:separator/>
      </w:r>
    </w:p>
  </w:endnote>
  <w:endnote w:type="continuationSeparator" w:id="0">
    <w:p w:rsidR="0051359F" w:rsidRDefault="0051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9F" w:rsidRDefault="0051359F"/>
  </w:footnote>
  <w:footnote w:type="continuationSeparator" w:id="0">
    <w:p w:rsidR="0051359F" w:rsidRDefault="00513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024"/>
    <w:multiLevelType w:val="multilevel"/>
    <w:tmpl w:val="ADE6DB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51"/>
    <w:rsid w:val="004C6151"/>
    <w:rsid w:val="005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20" w:line="197" w:lineRule="exac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20" w:line="197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425FF2D2.dotm</Template>
  <TotalTime>1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2019-04-29T06:45:00Z</dcterms:created>
  <dcterms:modified xsi:type="dcterms:W3CDTF">2019-04-29T06:46:00Z</dcterms:modified>
</cp:coreProperties>
</file>